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Liberation Serif"/>
          <w:b/>
          <w:color w:val="000000"/>
          <w:kern w:val="1"/>
          <w:sz w:val="24"/>
          <w:szCs w:val="24"/>
          <w:lang w:eastAsia="ru-RU" w:bidi="hi-IN"/>
        </w:rPr>
        <w:t>Муниципальное бюджетное дошкольное образовательное учреждение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>«Детский сад № 4</w:t>
      </w:r>
      <w:r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>9</w:t>
      </w: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>Настенька</w:t>
      </w: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>»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>г. Смоленска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kern w:val="1"/>
          <w:sz w:val="2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 xml:space="preserve">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b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6"/>
          <w:szCs w:val="24"/>
          <w:lang w:eastAsia="ru-RU" w:bidi="hi-IN"/>
        </w:rPr>
        <w:t xml:space="preserve">          </w:t>
      </w:r>
      <w:r w:rsidRPr="00366FEF">
        <w:rPr>
          <w:rFonts w:ascii="Liberation Serif" w:eastAsia="Times New Roman" w:hAnsi="Liberation Serif" w:cs="Liberation Serif"/>
          <w:b/>
          <w:color w:val="000000"/>
          <w:kern w:val="1"/>
          <w:sz w:val="24"/>
          <w:szCs w:val="24"/>
          <w:lang w:eastAsia="ru-RU" w:bidi="hi-IN"/>
        </w:rPr>
        <w:t>УТВЕРЖДАЮ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Заведующий </w:t>
      </w:r>
      <w:proofErr w:type="gramStart"/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муниципальным</w:t>
      </w:r>
      <w:proofErr w:type="gramEnd"/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бюджетным дошкольным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образовательным учреждением «Детский сад № 4</w:t>
      </w:r>
      <w:r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9</w:t>
      </w: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 «</w:t>
      </w:r>
      <w:r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Настенька</w:t>
      </w: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»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города Смоленска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6"/>
          <w:szCs w:val="24"/>
          <w:lang w:eastAsia="ru-RU" w:bidi="hi-IN"/>
        </w:rPr>
        <w:t>_______________</w:t>
      </w:r>
      <w:r>
        <w:rPr>
          <w:rFonts w:ascii="Times New Roman" w:eastAsia="Times New Roman" w:hAnsi="Times New Roman" w:cs="Times New Roman"/>
          <w:color w:val="000000"/>
          <w:kern w:val="1"/>
          <w:lang w:eastAsia="ru-RU" w:bidi="hi-IN"/>
        </w:rPr>
        <w:t>Дегтяренко А.А.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color w:val="000000"/>
          <w:kern w:val="1"/>
          <w:sz w:val="26"/>
          <w:szCs w:val="24"/>
          <w:lang w:eastAsia="ru-RU" w:bidi="hi-IN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kern w:val="1"/>
          <w:sz w:val="26"/>
          <w:szCs w:val="24"/>
          <w:lang w:eastAsia="ru-RU" w:bidi="hi-IN"/>
        </w:rPr>
        <w:t>__________</w:t>
      </w:r>
      <w:r w:rsidRPr="00366FEF">
        <w:rPr>
          <w:rFonts w:ascii="Times New Roman" w:eastAsia="Times New Roman" w:hAnsi="Times New Roman" w:cs="Times New Roman"/>
          <w:color w:val="000000"/>
          <w:kern w:val="1"/>
          <w:sz w:val="26"/>
          <w:szCs w:val="24"/>
          <w:lang w:eastAsia="ru-RU" w:bidi="hi-IN"/>
        </w:rPr>
        <w:t xml:space="preserve">  от </w:t>
      </w:r>
      <w:r>
        <w:rPr>
          <w:rFonts w:ascii="Times New Roman" w:eastAsia="Times New Roman" w:hAnsi="Times New Roman" w:cs="Times New Roman"/>
          <w:color w:val="000000"/>
          <w:kern w:val="1"/>
          <w:sz w:val="26"/>
          <w:szCs w:val="24"/>
          <w:lang w:eastAsia="ru-RU" w:bidi="hi-IN"/>
        </w:rPr>
        <w:t>__________</w:t>
      </w: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6"/>
          <w:szCs w:val="24"/>
          <w:lang w:eastAsia="ru-RU" w:bidi="hi-IN"/>
        </w:rPr>
        <w:t xml:space="preserve">.                                                                                        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b/>
          <w:color w:val="000000"/>
          <w:kern w:val="1"/>
          <w:sz w:val="2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b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b/>
          <w:color w:val="000000"/>
          <w:kern w:val="1"/>
          <w:sz w:val="24"/>
          <w:szCs w:val="24"/>
          <w:lang w:eastAsia="ru-RU" w:bidi="hi-IN"/>
        </w:rPr>
        <w:t>ПРИНЯТО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на педагогическом совете МБДОУ «Детский сад № </w:t>
      </w:r>
      <w:r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49</w:t>
      </w: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 «</w:t>
      </w:r>
      <w:r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Настенька</w:t>
      </w: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»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Протокол №</w:t>
      </w:r>
      <w:r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___</w:t>
      </w:r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 </w:t>
      </w:r>
      <w:proofErr w:type="gramStart"/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>от</w:t>
      </w:r>
      <w:proofErr w:type="gramEnd"/>
      <w:r w:rsidRPr="00366FEF"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1"/>
          <w:sz w:val="26"/>
          <w:szCs w:val="24"/>
          <w:lang w:eastAsia="ru-RU" w:bidi="hi-IN"/>
        </w:rPr>
        <w:t>__________</w:t>
      </w: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6"/>
          <w:szCs w:val="24"/>
          <w:lang w:eastAsia="ru-RU" w:bidi="hi-IN"/>
        </w:rPr>
        <w:t xml:space="preserve">.                                                                                  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096"/>
        <w:rPr>
          <w:rFonts w:ascii="Liberation Serif" w:eastAsia="Times New Roman" w:hAnsi="Liberation Serif" w:cs="Liberation Serif"/>
          <w:color w:val="000000"/>
          <w:kern w:val="1"/>
          <w:sz w:val="2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6"/>
          <w:szCs w:val="24"/>
          <w:lang w:eastAsia="ru-RU" w:bidi="hi-IN"/>
        </w:rPr>
        <w:t xml:space="preserve">                                                                                                              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6"/>
          <w:szCs w:val="24"/>
          <w:lang w:eastAsia="ru-RU" w:bidi="hi-IN"/>
        </w:rPr>
        <w:t xml:space="preserve">                                                                                      </w:t>
      </w:r>
      <w:r w:rsidRPr="00366FE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</w:rPr>
        <w:t xml:space="preserve">                                         </w:t>
      </w:r>
      <w:r w:rsidRPr="00366FEF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ru-RU" w:bidi="hi-IN"/>
        </w:rPr>
        <w:t xml:space="preserve">                        </w:t>
      </w:r>
      <w:r w:rsidRPr="00366FE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</w:rPr>
        <w:t xml:space="preserve">                                                            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366FEF" w:rsidRDefault="00366FEF" w:rsidP="00366FE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6FEF">
        <w:rPr>
          <w:rFonts w:ascii="Times New Roman" w:hAnsi="Times New Roman" w:cs="Times New Roman"/>
          <w:b/>
          <w:sz w:val="32"/>
          <w:szCs w:val="32"/>
        </w:rPr>
        <w:t xml:space="preserve">Дополнительная образовательная программа </w:t>
      </w:r>
    </w:p>
    <w:p w:rsidR="00366FEF" w:rsidRDefault="00366FEF" w:rsidP="00366FE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6FEF">
        <w:rPr>
          <w:rFonts w:ascii="Times New Roman" w:hAnsi="Times New Roman" w:cs="Times New Roman"/>
          <w:b/>
          <w:sz w:val="32"/>
          <w:szCs w:val="32"/>
        </w:rPr>
        <w:t xml:space="preserve">психолого-педагогического сопровождения одарённых детей дошкольного возраста </w:t>
      </w:r>
    </w:p>
    <w:p w:rsidR="00366FEF" w:rsidRDefault="00366FEF" w:rsidP="00366FE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«Точка, точка, запятая»</w:t>
      </w:r>
    </w:p>
    <w:p w:rsidR="00366FEF" w:rsidRPr="00366FEF" w:rsidRDefault="00366FEF" w:rsidP="00366FE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6FEF">
        <w:rPr>
          <w:rFonts w:ascii="Times New Roman" w:hAnsi="Times New Roman" w:cs="Times New Roman"/>
          <w:b/>
          <w:sz w:val="32"/>
          <w:szCs w:val="32"/>
        </w:rPr>
        <w:t xml:space="preserve">в соответствии с ФГОС </w:t>
      </w:r>
      <w:proofErr w:type="gramStart"/>
      <w:r w:rsidRPr="00366FEF">
        <w:rPr>
          <w:rFonts w:ascii="Times New Roman" w:hAnsi="Times New Roman" w:cs="Times New Roman"/>
          <w:b/>
          <w:sz w:val="32"/>
          <w:szCs w:val="32"/>
        </w:rPr>
        <w:t>ДО</w:t>
      </w:r>
      <w:proofErr w:type="gramEnd"/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44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color w:val="000000"/>
          <w:kern w:val="1"/>
          <w:sz w:val="52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Times New Roman"/>
          <w:color w:val="000000"/>
          <w:kern w:val="1"/>
          <w:sz w:val="52"/>
          <w:szCs w:val="24"/>
          <w:lang w:eastAsia="ru-RU" w:bidi="hi-IN"/>
        </w:rPr>
        <w:t xml:space="preserve">                        </w:t>
      </w: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4"/>
          <w:lang w:eastAsia="ru-RU" w:bidi="hi-IN"/>
        </w:rPr>
      </w:pP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Times New Roman"/>
          <w:color w:val="000000"/>
          <w:kern w:val="1"/>
          <w:sz w:val="52"/>
          <w:szCs w:val="24"/>
          <w:lang w:eastAsia="ru-RU" w:bidi="hi-IN"/>
        </w:rPr>
        <w:t xml:space="preserve">                   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Liberation Serif" w:eastAsia="Times New Roman" w:hAnsi="Liberation Serif" w:cs="Times New Roman"/>
          <w:color w:val="000000"/>
          <w:kern w:val="1"/>
          <w:sz w:val="52"/>
          <w:szCs w:val="24"/>
          <w:lang w:eastAsia="ru-RU" w:bidi="hi-IN"/>
        </w:rPr>
        <w:t xml:space="preserve">                                                 </w:t>
      </w:r>
    </w:p>
    <w:p w:rsidR="00366FEF" w:rsidRPr="00366FEF" w:rsidRDefault="00366FEF" w:rsidP="00366F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kern w:val="1"/>
          <w:sz w:val="24"/>
          <w:szCs w:val="24"/>
          <w:lang w:eastAsia="ru-RU" w:bidi="hi-IN"/>
        </w:rPr>
      </w:pPr>
      <w:r w:rsidRPr="00366FEF">
        <w:rPr>
          <w:rFonts w:ascii="Times New Roman" w:eastAsia="Times New Roman" w:hAnsi="Times New Roman" w:cs="Times New Roman"/>
          <w:color w:val="000000"/>
          <w:kern w:val="1"/>
          <w:sz w:val="32"/>
          <w:szCs w:val="24"/>
          <w:lang w:eastAsia="ru-RU" w:bidi="hi-IN"/>
        </w:rPr>
        <w:t>201</w:t>
      </w:r>
      <w:r>
        <w:rPr>
          <w:rFonts w:ascii="Times New Roman" w:eastAsia="Times New Roman" w:hAnsi="Times New Roman" w:cs="Times New Roman"/>
          <w:color w:val="000000"/>
          <w:kern w:val="1"/>
          <w:sz w:val="32"/>
          <w:szCs w:val="24"/>
          <w:lang w:eastAsia="ru-RU" w:bidi="hi-IN"/>
        </w:rPr>
        <w:t>6</w:t>
      </w:r>
      <w:r w:rsidRPr="00366FEF">
        <w:rPr>
          <w:rFonts w:ascii="Times New Roman" w:eastAsia="Times New Roman" w:hAnsi="Times New Roman" w:cs="Times New Roman"/>
          <w:color w:val="000000"/>
          <w:kern w:val="1"/>
          <w:sz w:val="32"/>
          <w:szCs w:val="24"/>
          <w:lang w:eastAsia="ru-RU" w:bidi="hi-IN"/>
        </w:rPr>
        <w:t>г.</w:t>
      </w:r>
    </w:p>
    <w:tbl>
      <w:tblPr>
        <w:tblW w:w="9782" w:type="dxa"/>
        <w:tblInd w:w="-1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2"/>
      </w:tblGrid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Оглавление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I. Целевой раздел.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numPr>
                <w:ilvl w:val="0"/>
                <w:numId w:val="1"/>
              </w:num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Пояснительная записка.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и задачи  реализации программы</w:t>
            </w:r>
          </w:p>
        </w:tc>
      </w:tr>
      <w:tr w:rsidR="00366FEF" w:rsidRPr="00366FEF" w:rsidTr="00366FEF">
        <w:trPr>
          <w:trHeight w:val="24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Принципы и подходы к формированию программы</w:t>
            </w:r>
          </w:p>
        </w:tc>
      </w:tr>
      <w:tr w:rsidR="00366FEF" w:rsidRPr="00366FEF" w:rsidTr="00366FEF">
        <w:trPr>
          <w:trHeight w:val="42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Значимые характеристики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 освоения программы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keepNext/>
              <w:spacing w:after="0" w:line="0" w:lineRule="atLeast"/>
              <w:outlineLvl w:val="3"/>
              <w:rPr>
                <w:rFonts w:ascii="Cambria" w:eastAsia="Times New Roman" w:hAnsi="Cambria" w:cs="Times New Roman"/>
                <w:b/>
                <w:bCs/>
                <w:i/>
                <w:iCs/>
                <w:color w:val="4F81BD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II. Содержательный раздел.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numPr>
                <w:ilvl w:val="0"/>
                <w:numId w:val="6"/>
              </w:num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реализации программы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1.1.Исследовательско-диагностический этап</w:t>
            </w:r>
          </w:p>
        </w:tc>
      </w:tr>
      <w:tr w:rsidR="00366FEF" w:rsidRPr="00366FEF" w:rsidTr="00366FEF">
        <w:trPr>
          <w:trHeight w:val="24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1.2.Диагностический инструментарий</w:t>
            </w:r>
          </w:p>
        </w:tc>
      </w:tr>
      <w:tr w:rsidR="00366FEF" w:rsidRPr="00366FEF" w:rsidTr="00366FEF">
        <w:trPr>
          <w:trHeight w:val="34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2.   Условия реализации программы</w:t>
            </w:r>
          </w:p>
        </w:tc>
      </w:tr>
      <w:tr w:rsidR="00366FEF" w:rsidRPr="00366FEF" w:rsidTr="00366FEF">
        <w:trPr>
          <w:trHeight w:val="28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3.   Основные принципы работы с одарёнными детьми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4.   План психолого-педагогического сопровождения одарённых детей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4.1. Индивидуальная карта сопровождения ребёнка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4.2. Расписание индивидуальных занятий специалистов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5.  Система взаимодействия  педагогов </w:t>
            </w:r>
            <w:proofErr w:type="gramStart"/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организации работы с одарёнными детьми</w:t>
            </w:r>
          </w:p>
        </w:tc>
      </w:tr>
      <w:tr w:rsidR="00366FEF" w:rsidRPr="00366FEF" w:rsidTr="00366FEF">
        <w:trPr>
          <w:trHeight w:val="30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6.   Портфолио одарённых детей</w:t>
            </w:r>
          </w:p>
        </w:tc>
      </w:tr>
      <w:tr w:rsidR="00366FEF" w:rsidRPr="00366FEF" w:rsidTr="00366FEF"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numPr>
                <w:ilvl w:val="0"/>
                <w:numId w:val="7"/>
              </w:num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Организационный раздел.</w:t>
            </w:r>
          </w:p>
        </w:tc>
      </w:tr>
      <w:tr w:rsidR="00366FEF" w:rsidRPr="00366FEF" w:rsidTr="00366FEF">
        <w:trPr>
          <w:trHeight w:val="26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ind w:left="568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Нормативно-правовое обеспечение программы</w:t>
            </w:r>
          </w:p>
        </w:tc>
      </w:tr>
      <w:tr w:rsidR="00366FEF" w:rsidRPr="00366FEF" w:rsidTr="00366FEF">
        <w:trPr>
          <w:trHeight w:val="26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ind w:left="568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 Материально-техническое обеспечение программы</w:t>
            </w:r>
          </w:p>
        </w:tc>
      </w:tr>
      <w:tr w:rsidR="00366FEF" w:rsidRPr="00366FEF" w:rsidTr="00366FEF">
        <w:trPr>
          <w:trHeight w:val="260"/>
        </w:trPr>
        <w:tc>
          <w:tcPr>
            <w:tcW w:w="9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ind w:left="568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</w:t>
            </w:r>
            <w:proofErr w:type="gramStart"/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Кадровой</w:t>
            </w:r>
            <w:proofErr w:type="gramEnd"/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обеспечение</w:t>
            </w:r>
          </w:p>
        </w:tc>
      </w:tr>
    </w:tbl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rPr>
          <w:rFonts w:ascii="Times New Roman" w:hAnsi="Times New Roman" w:cs="Times New Roman"/>
          <w:sz w:val="24"/>
          <w:szCs w:val="24"/>
        </w:rPr>
      </w:pPr>
    </w:p>
    <w:p w:rsidR="00366FEF" w:rsidRDefault="00366FEF" w:rsidP="00366FE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разработана в соответствии с требованиями Федерального государственного образовательного стандарта дошкольного образования, утверждённого приказом Министерства образования и науки Российской Федерации от 1 января </w:t>
      </w:r>
      <w:smartTag w:uri="urn:schemas-microsoft-com:office:smarttags" w:element="metricconverter">
        <w:smartTagPr>
          <w:attr w:name="ProductID" w:val="2014 г"/>
        </w:smartTagPr>
        <w:r w:rsidRPr="00366FEF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366FEF">
        <w:rPr>
          <w:rFonts w:ascii="Times New Roman" w:hAnsi="Times New Roman" w:cs="Times New Roman"/>
          <w:sz w:val="24"/>
          <w:szCs w:val="24"/>
        </w:rPr>
        <w:t>.  Структура содержания программы соответствует требованию к структуре образовательной программы дошкольного образов</w:t>
      </w:r>
      <w:r>
        <w:rPr>
          <w:rFonts w:ascii="Times New Roman" w:hAnsi="Times New Roman" w:cs="Times New Roman"/>
          <w:sz w:val="24"/>
          <w:szCs w:val="24"/>
        </w:rPr>
        <w:t xml:space="preserve">ания по ФГОС. </w:t>
      </w:r>
      <w:r w:rsidRPr="00366FEF">
        <w:rPr>
          <w:rFonts w:ascii="Times New Roman" w:hAnsi="Times New Roman" w:cs="Times New Roman"/>
          <w:sz w:val="24"/>
          <w:szCs w:val="24"/>
        </w:rPr>
        <w:t>  В программе основным направлением является - развитие возможностей для развития и образования одаренных детей дошкольного возраста с учетом их индивидуальности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6FEF" w:rsidRPr="00366FEF" w:rsidRDefault="00366FEF" w:rsidP="00366FE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  Программа позволит </w:t>
      </w:r>
      <w:r w:rsidRPr="00366FEF">
        <w:rPr>
          <w:rFonts w:ascii="Times New Roman" w:hAnsi="Times New Roman" w:cs="Times New Roman"/>
          <w:sz w:val="24"/>
          <w:szCs w:val="24"/>
        </w:rPr>
        <w:t xml:space="preserve"> развивать способности одарённых детей, осуществляя личностно-ориентированный подход.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  Основной формой  работы с одаренными детьми являются занятия по индивидуальным маршрутам. Составление индивидуального маршрута на каждого ребёнка предполагает раскрытие его индивидуальных способностей, интересов и возможностей.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 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b/>
          <w:sz w:val="24"/>
          <w:szCs w:val="24"/>
        </w:rPr>
        <w:t>1.1. Цель программы</w:t>
      </w:r>
      <w:r w:rsidRPr="00366FEF">
        <w:rPr>
          <w:rFonts w:ascii="Times New Roman" w:hAnsi="Times New Roman" w:cs="Times New Roman"/>
          <w:sz w:val="24"/>
          <w:szCs w:val="24"/>
        </w:rPr>
        <w:t>: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 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Создание системы для построения воспитательно-образовательного процесса, направленного на продуктивное психическое, интеллектуальное, и творческое развитие одаренных детей, на р</w:t>
      </w:r>
      <w:r>
        <w:rPr>
          <w:rFonts w:ascii="Times New Roman" w:hAnsi="Times New Roman" w:cs="Times New Roman"/>
          <w:sz w:val="24"/>
          <w:szCs w:val="24"/>
        </w:rPr>
        <w:t xml:space="preserve">еализацию и совершенствование </w:t>
      </w:r>
      <w:r w:rsidRPr="00366F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6FEF">
        <w:rPr>
          <w:rFonts w:ascii="Times New Roman" w:hAnsi="Times New Roman" w:cs="Times New Roman"/>
          <w:sz w:val="24"/>
          <w:szCs w:val="24"/>
        </w:rPr>
        <w:t>способностей</w:t>
      </w:r>
      <w:proofErr w:type="gramEnd"/>
      <w:r w:rsidRPr="00366FEF">
        <w:rPr>
          <w:rFonts w:ascii="Times New Roman" w:hAnsi="Times New Roman" w:cs="Times New Roman"/>
          <w:sz w:val="24"/>
          <w:szCs w:val="24"/>
        </w:rPr>
        <w:t xml:space="preserve"> и сохранение психологического и физического здоровья.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 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6FEF">
        <w:rPr>
          <w:rFonts w:ascii="Times New Roman" w:hAnsi="Times New Roman" w:cs="Times New Roman"/>
          <w:b/>
          <w:sz w:val="24"/>
          <w:szCs w:val="24"/>
        </w:rPr>
        <w:t> Задачи реализации программы: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1.       Создать систему выявления и развития предпосылок одаренности у детей дошкольного возраста.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2.       Выявить детей с предпосылками одаренности.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3.       Составить индивидуальные маршруты психолого-педагогического сопровождения одаренных детей.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4.       Активизировать участие детей в конкурсном движении.</w:t>
      </w:r>
    </w:p>
    <w:p w:rsid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5.       Создать единый банк данных по выявлению и развитию одарённых воспитанников.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6FEF">
        <w:rPr>
          <w:rFonts w:ascii="Times New Roman" w:hAnsi="Times New Roman" w:cs="Times New Roman"/>
          <w:b/>
          <w:sz w:val="24"/>
          <w:szCs w:val="24"/>
        </w:rPr>
        <w:t>Задачи для педагогов: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 xml:space="preserve">1.       Формирование системы мотивации педагогического коллектива на активную творческую работу для выявления, поддержки и </w:t>
      </w:r>
      <w:proofErr w:type="gramStart"/>
      <w:r w:rsidRPr="00366FEF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366FEF">
        <w:rPr>
          <w:rFonts w:ascii="Times New Roman" w:hAnsi="Times New Roman" w:cs="Times New Roman"/>
          <w:sz w:val="24"/>
          <w:szCs w:val="24"/>
        </w:rPr>
        <w:t xml:space="preserve"> одаренных и высокомотивированных детей, готовности педагогов к работе в инновационном режиме;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2.       Содействие повышению профессионального мастерства педагогов, обучение новым педагогическим технологиям по сопровождению одаренных детей, через методическую работу с педагогическим коллективом (семинары, практикумы, заседания МО);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      Р</w:t>
      </w:r>
      <w:r w:rsidRPr="00366FEF">
        <w:rPr>
          <w:rFonts w:ascii="Times New Roman" w:hAnsi="Times New Roman" w:cs="Times New Roman"/>
          <w:sz w:val="24"/>
          <w:szCs w:val="24"/>
        </w:rPr>
        <w:t>азвитие своей социально-профессиональной компетентности и личностного потенциала;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      О</w:t>
      </w:r>
      <w:r w:rsidRPr="00366FEF">
        <w:rPr>
          <w:rFonts w:ascii="Times New Roman" w:hAnsi="Times New Roman" w:cs="Times New Roman"/>
          <w:sz w:val="24"/>
          <w:szCs w:val="24"/>
        </w:rPr>
        <w:t>бобщение и распространение передового педагогического опыта.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 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66FEF">
        <w:rPr>
          <w:rFonts w:ascii="Times New Roman" w:hAnsi="Times New Roman" w:cs="Times New Roman"/>
          <w:b/>
          <w:sz w:val="24"/>
          <w:szCs w:val="24"/>
        </w:rPr>
        <w:t>1.2. Принципы и подходы к формированию построения программы: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Программа сформирована в соответствии с основными принципами, определёнными Федеральным государственным образовательным стандартом дошкольного образования: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-учёт индивидуальных потребностей ребёнка, определяющие особые условия получения им образования (особые образовательные потребности), индивидуальные потребности отдельных категорий детей, в том числе с ограниченными возможностями здоровья;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-личностно-развивающий характер взаимодействия взрослых (родителей (законных представителей), педагогических и иных работников Организации) и детей.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-поддержка инициативы и самостоятельности детей в различных видах деятельности;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lastRenderedPageBreak/>
        <w:t>-сотрудничество Учреждения с семьей;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-приобщение детей к социокультурным нормам, традициям семьи, общества и государства;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-формирование познавательных интересов и познавательных действий ребенка в различных видах деятельности;</w:t>
      </w:r>
    </w:p>
    <w:p w:rsidR="00366FEF" w:rsidRPr="00366FEF" w:rsidRDefault="00366FEF" w:rsidP="00366F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FEF">
        <w:rPr>
          <w:rFonts w:ascii="Times New Roman" w:hAnsi="Times New Roman" w:cs="Times New Roman"/>
          <w:sz w:val="24"/>
          <w:szCs w:val="24"/>
        </w:rPr>
        <w:t>-возрастная адекватность дошкольного образования (соответствие условий, требований, методов возрасту и особенностям развития).</w:t>
      </w:r>
    </w:p>
    <w:p w:rsidR="00D44767" w:rsidRPr="00B24464" w:rsidRDefault="00B24464" w:rsidP="00B244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4464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bookmarkStart w:id="0" w:name="dca1c7c9f10888cf882e5e162b128e999dc62dad"/>
    <w:p w:rsidR="00366FEF" w:rsidRPr="00366FEF" w:rsidRDefault="00366FEF" w:rsidP="00366FEF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1" w:name="2"/>
      <w:bookmarkEnd w:id="0"/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366FEF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1"/>
    </w:p>
    <w:tbl>
      <w:tblPr>
        <w:tblW w:w="10207" w:type="dxa"/>
        <w:tblInd w:w="-3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90"/>
        <w:gridCol w:w="5917"/>
      </w:tblGrid>
      <w:tr w:rsidR="00366FEF" w:rsidRPr="00366FEF" w:rsidTr="00366FEF">
        <w:trPr>
          <w:trHeight w:val="80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366FEF" w:rsidRPr="00366FEF" w:rsidRDefault="00366FEF" w:rsidP="00366F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организации: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B244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бюджетное дошкольное образовательное учреждение 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етский сад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№49 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Настенька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города Смоленска</w:t>
            </w:r>
          </w:p>
        </w:tc>
      </w:tr>
      <w:tr w:rsidR="00366FEF" w:rsidRPr="00366FEF" w:rsidTr="00366FEF">
        <w:trPr>
          <w:trHeight w:val="46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учреждение</w:t>
            </w:r>
          </w:p>
        </w:tc>
      </w:tr>
      <w:tr w:rsidR="00366FEF" w:rsidRPr="00366FEF" w:rsidTr="00366FEF">
        <w:trPr>
          <w:trHeight w:val="108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B24464" w:rsidP="00366F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города Смоленска</w:t>
            </w:r>
          </w:p>
        </w:tc>
      </w:tr>
      <w:tr w:rsidR="00366FEF" w:rsidRPr="00366FEF" w:rsidTr="00366FEF">
        <w:trPr>
          <w:trHeight w:val="32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 основания Учреждения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Pr="00366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366FEF" w:rsidRPr="00366FEF" w:rsidTr="00366FEF">
        <w:trPr>
          <w:trHeight w:val="62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Лицензия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B2446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Выдана 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15.07.2015г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4150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серия 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Л01 № 000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1404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образовательной деятельности.</w:t>
            </w:r>
          </w:p>
        </w:tc>
      </w:tr>
      <w:tr w:rsidR="00366FEF" w:rsidRPr="00366FEF" w:rsidTr="00366FEF">
        <w:trPr>
          <w:trHeight w:val="42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Устав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B2446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Утвержден постановлением Администрации </w:t>
            </w:r>
            <w:r w:rsidR="00B24464"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города Смоленска</w:t>
            </w:r>
            <w:r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от 19.10.2015г. № </w:t>
            </w:r>
            <w:r w:rsidR="00B24464"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474</w:t>
            </w:r>
          </w:p>
        </w:tc>
      </w:tr>
      <w:tr w:rsidR="00366FEF" w:rsidRPr="00366FEF" w:rsidTr="00366FEF">
        <w:trPr>
          <w:trHeight w:val="80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Default="00366FEF" w:rsidP="00B244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Дошкольное учреждение работает по режиму 5-дневной рабочей недели с 1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-часовым пребыванием детей с 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 ч. до 1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.00 ч. </w:t>
            </w:r>
          </w:p>
          <w:p w:rsidR="00366FEF" w:rsidRPr="00366FEF" w:rsidRDefault="00366FEF" w:rsidP="00B2446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Выходные: суббота, воскресенье, праздничные дни.</w:t>
            </w:r>
          </w:p>
        </w:tc>
      </w:tr>
      <w:tr w:rsidR="00366FEF" w:rsidRPr="00366FEF" w:rsidTr="00366FEF">
        <w:trPr>
          <w:trHeight w:val="70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групп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ind w:left="62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группы для детей дошкольного возраста.</w:t>
            </w:r>
          </w:p>
        </w:tc>
      </w:tr>
      <w:tr w:rsidR="00366FEF" w:rsidRPr="00366FEF" w:rsidTr="00366FEF">
        <w:trPr>
          <w:trHeight w:val="80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Юридический и фактический адрес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B24464" w:rsidP="00366F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366FEF"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 Смоленск, ул.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Ново-Ленинградская</w:t>
            </w:r>
            <w:proofErr w:type="gramEnd"/>
          </w:p>
        </w:tc>
      </w:tr>
      <w:tr w:rsidR="00366FEF" w:rsidRPr="00366FEF" w:rsidTr="00366FEF">
        <w:trPr>
          <w:trHeight w:val="26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B2446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8(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</w:t>
            </w: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27-10-90</w:t>
            </w:r>
          </w:p>
        </w:tc>
      </w:tr>
      <w:tr w:rsidR="00366FEF" w:rsidRPr="00366FEF" w:rsidTr="00366FEF">
        <w:trPr>
          <w:trHeight w:val="46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сайта в Интернете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nastenka</w:t>
            </w:r>
            <w:r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  <w:r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smol</w:t>
            </w:r>
            <w:r w:rsidR="00366FEF"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@</w:t>
            </w:r>
            <w:r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mail</w:t>
            </w:r>
            <w:r w:rsidR="00366FEF"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  <w:proofErr w:type="spellStart"/>
            <w:r w:rsidR="00366FEF" w:rsidRPr="00B2446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ru</w:t>
            </w:r>
            <w:proofErr w:type="spellEnd"/>
          </w:p>
        </w:tc>
      </w:tr>
      <w:tr w:rsidR="00366FEF" w:rsidRPr="00366FEF" w:rsidTr="00366FEF">
        <w:trPr>
          <w:trHeight w:val="26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B2446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nastenka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2446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smol</w:t>
            </w:r>
            <w:r w:rsidR="00B24464" w:rsidRPr="00366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="00B2446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="00B24464" w:rsidRPr="00366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="00B24464" w:rsidRPr="00366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proofErr w:type="spellEnd"/>
          </w:p>
        </w:tc>
      </w:tr>
      <w:tr w:rsidR="00366FEF" w:rsidRPr="00366FEF" w:rsidTr="00366FEF">
        <w:trPr>
          <w:trHeight w:val="480"/>
        </w:trPr>
        <w:tc>
          <w:tcPr>
            <w:tcW w:w="4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366FEF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66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5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66FEF" w:rsidRPr="00366FEF" w:rsidRDefault="00B24464" w:rsidP="00366F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Дегтяренко Анна Анатольевна</w:t>
            </w:r>
          </w:p>
        </w:tc>
      </w:tr>
    </w:tbl>
    <w:p w:rsidR="00366FEF" w:rsidRDefault="00366FEF"/>
    <w:p w:rsidR="00366FEF" w:rsidRDefault="00366FEF"/>
    <w:p w:rsidR="00B24464" w:rsidRDefault="00B24464"/>
    <w:p w:rsidR="00B24464" w:rsidRDefault="00B24464"/>
    <w:p w:rsidR="00B24464" w:rsidRDefault="00B24464"/>
    <w:p w:rsidR="00B24464" w:rsidRDefault="00B24464"/>
    <w:p w:rsidR="00B24464" w:rsidRDefault="00B24464"/>
    <w:p w:rsidR="00B24464" w:rsidRDefault="00B24464"/>
    <w:p w:rsidR="00B24464" w:rsidRPr="00B24464" w:rsidRDefault="00B24464" w:rsidP="00B24464">
      <w:pPr>
        <w:shd w:val="clear" w:color="auto" w:fill="FFFFFF"/>
        <w:spacing w:after="0" w:line="240" w:lineRule="auto"/>
        <w:ind w:left="3338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Целевой раздел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Пояснительная записка.</w:t>
      </w:r>
    </w:p>
    <w:p w:rsidR="00CE36CA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последнее время отмечается резкое возрастание интереса к проблеме одаренности детей. И это не случайно. Происходящие изменения в системе дошкольного обучения и воспитания: ориентация на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гуманизацию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всей педагогической работы, создание условий для развития индивидуальности каждого ребенка  позволяют по-новому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поставить проблему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одаренности детей-дошкольников, открывают новые аспекты ее изучения и решения.</w:t>
      </w:r>
      <w:r w:rsidR="00CE36CA">
        <w:rPr>
          <w:rFonts w:ascii="Calibri" w:eastAsia="Times New Roman" w:hAnsi="Calibri" w:cs="Arial"/>
          <w:color w:val="000000"/>
          <w:lang w:eastAsia="ru-RU"/>
        </w:rPr>
        <w:t xml:space="preserve">  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Одаренность – это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</w:t>
      </w:r>
      <w:r w:rsidR="00CE36CA">
        <w:rPr>
          <w:rFonts w:ascii="Calibri" w:eastAsia="Times New Roman" w:hAnsi="Calibri" w:cs="Arial"/>
          <w:color w:val="000000"/>
          <w:lang w:eastAsia="ru-RU"/>
        </w:rPr>
        <w:t xml:space="preserve"> </w:t>
      </w:r>
    </w:p>
    <w:p w:rsidR="00CE36CA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Одаренный ребенок выделяется яркими, очевидными, иногда выдающимися достижениями в том или ином виде деятельности.</w:t>
      </w:r>
      <w:r w:rsidR="00CE36CA">
        <w:rPr>
          <w:rFonts w:ascii="Calibri" w:eastAsia="Times New Roman" w:hAnsi="Calibri" w:cs="Arial"/>
          <w:color w:val="000000"/>
          <w:lang w:eastAsia="ru-RU"/>
        </w:rPr>
        <w:t xml:space="preserve"> 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 работы с одаренными детьми  чрезвычайно актуальна для современного российского общества.</w:t>
      </w:r>
      <w:r w:rsidRPr="00B244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Огромные возможности открываются перед человеком в случае максимального использования и развития заложенных в нем природных данных. Именно поэтому так важно определить основные задачи и направления работы с одаренными детьми.</w:t>
      </w:r>
      <w:r w:rsidR="00CE36CA">
        <w:rPr>
          <w:rFonts w:ascii="Calibri" w:eastAsia="Times New Roman" w:hAnsi="Calibri" w:cs="Arial"/>
          <w:color w:val="000000"/>
          <w:lang w:eastAsia="ru-RU"/>
        </w:rPr>
        <w:t xml:space="preserve"> 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разработана и действует президентская программа </w:t>
      </w:r>
      <w:r w:rsidR="00CE3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«Дети России», где есть раздел «Одаренные дети»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CE36CA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государственном уровне выдвигаются задачи выявления и развития одаренных детей, создание различных типов учебных заведений, учитывающих разные потребности, подготовки научных кадров для работы с одаренными детьми. Работа с одаренными детьми должна сложиться в концепцию, охватывающую все виды одаренности, в непрерывные педагогические процессы.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Самым сенситивным периодом для развития способностей является раннее детство и дошкольный возраст. Для ребенка этого возраста характерна высокая познавательная активность, повышенная впечатлительность, потребность в умственной нагрузке. У него развита интуиция, яркость, конкретность представляемых образов и легкость манипулирования ими. Исходя из этого, для развития творческих способностей в образовательных учреждениях необходимо своевременно выявлять детей с предпосылками одаренности, проводить специальную работу по сохранению и дальнейшему развитию их способностей, опираясь на собственную активность детей, объединяя усилия педагога-психолога, воспитателей, узких специалистов, родителей. Одним из приоритетных направлений работы дошкольного учреждения, является работа с одаренными детьми, которая является неотъемлемой частью более широкой проблемы реализации творческого потенциала личности.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В отношении дошкольного возраста при рассмотрении проблемы одаренности наиболее продуктивны и важны идеи о творчестве как универсальном механизме развития психики (С.Л. Рубинштейн,                    А.М. Матюшкин, Я.А. Пономарев, Д.Б. Богоявленская, А.В.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Брушлинский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       П.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Торренс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); о значимости и самоценности дошкольного периода детства  (Л.С. Выготский, А.А.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Люблинская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А.В. Запорожец, Д.Б.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Эльконин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              М.И.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Лисицина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Л.А.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Венгер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Наиболее часто исследователи при определении одаренности дошкольников обращаются к концепции творческой одаренности А.М. Матюшкина. Согласно данной концепции одаренность – «творческий потенциал, раскрывающийся в любой из областей человеческой деятельности в процессе постановки и нахождения оригинальных решений, разного рода проблем: научных, технических, духовных». Творческий потенциал заложен в ребенке с рождения и развивается по мере его взросления. У разных детей творческий потенциал различен. Одаренные дети имеют высокий творческий потенциал. Наиболее общей характеристикой одаренности является ярко выраженная познавательная потребность (стремление к новому знанию, способу или условию действия), составляющая основу познавательной мотивации. Познавательная мотивация ребенка находит выражение в форме поисковой, исследовательской активности, направленной на обнаружение нового. </w:t>
      </w:r>
      <w:r w:rsidRPr="00B24464">
        <w:rPr>
          <w:rFonts w:ascii="Times New Roman" w:eastAsia="Times New Roman" w:hAnsi="Times New Roman" w:cs="Times New Roman"/>
          <w:color w:val="000000"/>
          <w:lang w:eastAsia="ru-RU"/>
        </w:rPr>
        <w:t xml:space="preserve">С другой стороны, согласно «Рабочей концепции одаренности» разработанной в рамках федеральной целевой программы «Одаренные дети», одаренность определяется как системное, развивающееся в течение жизни качество психики, которое определяет возможность достижения человеком более высоких, незаурядных результатов в одном или нескольких видах деятельности по сравнению с </w:t>
      </w:r>
      <w:r w:rsidRPr="00B24464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другими людьми.</w:t>
      </w:r>
      <w:r w:rsidR="00CE36CA">
        <w:rPr>
          <w:rFonts w:ascii="Calibri" w:eastAsia="Times New Roman" w:hAnsi="Calibri" w:cs="Arial"/>
          <w:color w:val="000000"/>
          <w:lang w:eastAsia="ru-RU"/>
        </w:rPr>
        <w:t xml:space="preserve"> 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дискуссионных вопросов, касающихся проблемы одаренных детей, остается вопрос о частоте проявления детской одаренности.  Существуют две крайние точки зрения: «все дети являются одаренными» – «одаренные дети встречаются крайне редко.  Указанная альтернатива снимается в «Рабочей концепции одаренности» следующей позицией: потенциальные предпосылки к достижениям в разных видах деятельности  присущи многим детям, тогда как реальные незаурядные результаты демонстрирует значительно меньшая часть детей.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качестве причин, задерживающих проявление и развитие одаренности, исследователи рассматривают трудности развития ребенка (например, заикание, повышенная тревожность, конфликтный характер общения); недостаток  необходимых знаний, умений и навыков; недоступность (в силу условий жизни) предметной области деятельности, соответствующей дарованию ребенка; трудные семейные обстоятельства, недостаточная мотивация, низкий уровень саморегуляции, отсутствие необходимой образовательной среды.  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Программа разработана в соответствии с требованиями Федерального государственного образовательного стандарта дошкольного образования, утверждённого приказом Министерства образования и науки Российской Федерации от 1 января </w:t>
      </w:r>
      <w:smartTag w:uri="urn:schemas-microsoft-com:office:smarttags" w:element="metricconverter">
        <w:smartTagPr>
          <w:attr w:name="ProductID" w:val="2014 г"/>
        </w:smartTagPr>
        <w:r w:rsidRPr="00B2446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2014 г</w:t>
        </w:r>
      </w:smartTag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Структура содержания программы соответствует требованию к структуре образовательной программы дошкольного образования по ФГОС.</w:t>
      </w:r>
    </w:p>
    <w:p w:rsidR="00CE36CA" w:rsidRDefault="00B24464" w:rsidP="00CE36C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программе основным направлением является - развитие возможностей для развития и образования одаренных детей дошкольного возраста с учетом их индивидуальности   Программа позволит, развивать способности одарённых детей, осуществляя личностно-ориентированный подход.</w:t>
      </w:r>
    </w:p>
    <w:p w:rsidR="00B24464" w:rsidRPr="00B24464" w:rsidRDefault="00B24464" w:rsidP="00CE36CA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формой  работы с одаренными детьми являются занятия по индивидуальным маршрутам. Составление индивидуального маршрута на каждого ребёнка предполагает раскрытие его индивидуальных способностей, интересов и возможностей.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1.1. Цель программы: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системы для построения воспитательно-образовательного процесса, направленного на продуктивное психическое, интеллектуальное, и творческое развитие одаренных детей, на реализацию и совершенствование их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способностей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 </w:t>
      </w:r>
      <w:r w:rsidRPr="00B2446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сохранение  их психологического и физического здоровья.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Задачи реализации программы:</w:t>
      </w:r>
    </w:p>
    <w:p w:rsidR="00B24464" w:rsidRPr="00B24464" w:rsidRDefault="00B24464" w:rsidP="00B24464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систему выявления и развития предпосылок одаренности у детей дошкольного возраста.</w:t>
      </w:r>
    </w:p>
    <w:p w:rsidR="00B24464" w:rsidRPr="00B24464" w:rsidRDefault="00B24464" w:rsidP="00B24464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детей с предпосылками одаренности.</w:t>
      </w:r>
    </w:p>
    <w:p w:rsidR="00B24464" w:rsidRPr="00B24464" w:rsidRDefault="00B24464" w:rsidP="00B24464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индивидуальные маршруты психолого-педагогического сопровождения одаренных детей.</w:t>
      </w:r>
    </w:p>
    <w:p w:rsidR="00B24464" w:rsidRPr="00B24464" w:rsidRDefault="00B24464" w:rsidP="00B24464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Активизировать участие детей в конкурсном движении.</w:t>
      </w:r>
    </w:p>
    <w:p w:rsidR="00B24464" w:rsidRPr="00B24464" w:rsidRDefault="00B24464" w:rsidP="00B24464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единый банк данных по выявлению и развитию одарённых воспитанников.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Задачи для педагогов:</w:t>
      </w:r>
    </w:p>
    <w:p w:rsidR="00B24464" w:rsidRPr="00B24464" w:rsidRDefault="00B24464" w:rsidP="00B24464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системы мотивации педагогического коллектива на активную творческую работу для выявления, поддержки и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развития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одаренных и высокомотивированных детей, готовности педагогов к работе в инновационном режиме;</w:t>
      </w:r>
    </w:p>
    <w:p w:rsidR="00B24464" w:rsidRPr="00B24464" w:rsidRDefault="00B24464" w:rsidP="00B24464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Содействие повышению профессионального мастерства педагогов, обучение новым педагогическим технологиям по сопровождению одаренных детей, через методическую работу с педагогическим коллективом (семинары, практикумы, заседания МО);</w:t>
      </w:r>
    </w:p>
    <w:p w:rsidR="00B24464" w:rsidRPr="00B24464" w:rsidRDefault="00CE36CA" w:rsidP="00B24464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B24464"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своей социально-профессиональной компетентности и личностного потенциала;</w:t>
      </w:r>
    </w:p>
    <w:p w:rsidR="00B24464" w:rsidRPr="00B24464" w:rsidRDefault="00CE36CA" w:rsidP="00B24464">
      <w:pPr>
        <w:numPr>
          <w:ilvl w:val="0"/>
          <w:numId w:val="10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B24464"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бобщение и распространение передового педагогического опыта.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 Принципы и подходы к формированию построения программы: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сформирована в соответствии с основными </w:t>
      </w:r>
      <w:r w:rsidRPr="00B244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принципами</w:t>
      </w: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определёнными Федеральным государственным образовательным стандартом дошкольного образования: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-учёт индивидуальных потребностей ребёнка, определяющие особые условия получения им образования (особые образовательные потребности), индивидуальные потребности отдельных категорий детей, в том числе с ограниченными возможностями здоровья;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-личностно-развивающий характер взаимодействия взрослых (родителей (законных представителей), педагогических и иных работников Организации) и детей.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-поддержка инициативы и самостоятельности детей в различных видах деятельности;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-сотрудничество Учреждения с семьей;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-приобщение детей к социокультурным нормам, традициям семьи, общества и государства;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познавательных интересов и познавательных действий ребенка в различных видах деятельности;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-возрастная адекватность дошкольного образования (соответствие условий, требований, методов возрасту и особенностям развития).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1.3. Основные характеристики.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Программа рассчитана на детей дошкольного возраста, посещающих МБДОУ </w:t>
      </w:r>
      <w:r w:rsidR="00CE3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етский сад</w:t>
      </w:r>
      <w:r w:rsidR="00CE3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3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№49</w:t>
      </w:r>
      <w:r w:rsidR="00CE36CA"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CE3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Настенька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CE3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lang w:eastAsia="ru-RU"/>
        </w:rPr>
        <w:t>  Одаренный ребенок</w:t>
      </w:r>
      <w:r w:rsidRPr="00B244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Pr="00B24464">
        <w:rPr>
          <w:rFonts w:ascii="Times New Roman" w:eastAsia="Times New Roman" w:hAnsi="Times New Roman" w:cs="Times New Roman"/>
          <w:color w:val="000000"/>
          <w:lang w:eastAsia="ru-RU"/>
        </w:rPr>
        <w:t>–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деятельности, в том числе имеющей стихийный, самодеятельный характер.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Для одаренных детей на ранних этапах развития (до 2-3 лет) характерна высокая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сензитивность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(чувствительность) к новизне ситуации, проявляющаяся в более ярко выраженной и стойкой реакции на новый предмет, звук, изображение и т.д. Иногда можно обнаружить, что у таких детей познавательная потребность – потребность в новых впечатлениях – оказывается сильнее физиологических потребностей во сне, пище и пр. Особенность познавательной потребности состоит и в том, что она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ненасыщаема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это обусловливает постоянное проявление широкой любознательности ко всему новому для ребенка.</w:t>
      </w:r>
    </w:p>
    <w:p w:rsidR="00272097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Постепенно к 3-5 годам элементарная, первичная исследовательская активность преобразуется в более высокие ее формы и проявляется уже в самостоятельной постановке вопросов и проблем по отношению к новому, неизвестному. У одаренных детей трудно выделить «возраст вопросов» (период, когда дети начинают задавать очень много вопросов, для обычных детей длится от 2,5 до 3,5 лет), потому что их вопросы появляются почти с самого начала активного говорения, и их количество так резко не уменьшается, как у их сверстников в 3-4 года. Можно сказать, что одаренные дети всегда задают больше вопросов, чем ровесники. Вопросы одаренных детей более глубоки по содержанию, шире по тематике. У одаренных значительно раньше происходит превращение детских вопросов из необходимого средства речевого общения, познания мира в необходимое звено самостоятельного мышления. Такие дети более настойчивы в поиске ответов, при этом требуют от взрослых полных и глубоких по содержанию объяснений. Не всегда получая их, пытливые дети уже к 5 годам пытаются найти ответы самостоятельно: находя и читая соответствующую литературу, наблюдая, пробуя экспериментировать</w:t>
      </w:r>
      <w:r w:rsidR="00272097">
        <w:rPr>
          <w:rFonts w:ascii="Calibri" w:eastAsia="Times New Roman" w:hAnsi="Calibri" w:cs="Arial"/>
          <w:color w:val="000000"/>
          <w:lang w:eastAsia="ru-RU"/>
        </w:rPr>
        <w:t>.</w:t>
      </w:r>
    </w:p>
    <w:p w:rsidR="00272097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lang w:eastAsia="ru-RU"/>
        </w:rPr>
        <w:t>Если до этого ребенок, обнаруживая неясное, неизвестное, замечая противоречие, формулировал вопрос к другим: родителям, воспитателям, старшим детям, то с 5-6 лет возросший уровень познавательной – исследовательской активности позволяет ставить интересующие ребенка проблемы, вопросы и осуществлять самостоятельный поиск решений.</w:t>
      </w:r>
      <w:r w:rsidR="00272097">
        <w:rPr>
          <w:rFonts w:ascii="Calibri" w:eastAsia="Times New Roman" w:hAnsi="Calibri" w:cs="Arial"/>
          <w:color w:val="000000"/>
          <w:lang w:eastAsia="ru-RU"/>
        </w:rPr>
        <w:t xml:space="preserve"> 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выделении видов одаренности на сегодняшний день целесообразно использовать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критериальный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подход. Данные критерии и соответствующие им виды одаренности представлены</w:t>
      </w:r>
      <w:r w:rsidR="00272097">
        <w:rPr>
          <w:rFonts w:ascii="Calibri" w:eastAsia="Times New Roman" w:hAnsi="Calibri" w:cs="Arial"/>
          <w:color w:val="000000"/>
          <w:lang w:eastAsia="ru-RU"/>
        </w:rPr>
        <w:t>.</w:t>
      </w:r>
    </w:p>
    <w:p w:rsidR="00272097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Многолетние исследования Н.С.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Лейтеса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выявили, что наиболее рано признаки одаренности проявляются в музыке и художественном творчестве.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2-3 лет познавательная активность выражается в форме восприятия музыки. Примерно в 3-4 года резко возрастает стремление к самостоятельным действиям по «извлечению» звуков. Первоначально ребенок имитирует манеру пения, игры на музыкальных инструментах. Подражание является ступенькой к первым попыткам (в 5-6 лет) придумать что-то свое.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Похожая картина наблюдается при раскрытии художественной одаренности. Высокая избирательность в отношении зрительных образов и представлений проявляется в раннем детстве в острой наблюдательности, сильной впечатлительности, способности все вокруг видеть в красках, цветовых контрастах, замечать необычное, красивое и запоминать.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Кроме музыкально-художественных рано проявляют себя способности к математике и шахматам. Некоторые одаренные дети уже в 3-4 года увлеченно играют с числами, сначала с радостью отыскивая их на вывесках домов, на страницах книг и журналов, на ценниках в магазинах, потом пробуя составлять разные, новые комбинации.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Для других одаренных детей не составляет большого труда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просчитывание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 уме» сложных шахматных композиций. Научившись в 4-5 лет играть в шахматы, они потом большую часть времени проводят за шахматной доской, довольно быстро добиваясь поразительных результатов: начинают обыгрывать взрослых, устраивают сеансы одновременной игры с ровесниками или старшими детьми.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выделении видов одаренности на сегодняшний день целесообразно использовать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критериальный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подход. Данные критерии и соответствующие им виды одаренности представлены в таблице.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одаренности в зависимости от в</w:t>
      </w:r>
      <w:r w:rsidR="002720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ида предпочитаемой деятельности</w:t>
      </w:r>
    </w:p>
    <w:bookmarkStart w:id="2" w:name="a64d010704933a2f886c6bbcc2a87bfed29735ad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3" w:name="3"/>
      <w:bookmarkEnd w:id="2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3"/>
    </w:p>
    <w:tbl>
      <w:tblPr>
        <w:tblW w:w="10470" w:type="dxa"/>
        <w:tblInd w:w="-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8"/>
        <w:gridCol w:w="3259"/>
        <w:gridCol w:w="5103"/>
      </w:tblGrid>
      <w:tr w:rsidR="00B24464" w:rsidRPr="00B24464" w:rsidTr="00272097">
        <w:tc>
          <w:tcPr>
            <w:tcW w:w="2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одаренности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Составляющие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</w:t>
            </w:r>
          </w:p>
        </w:tc>
      </w:tr>
      <w:tr w:rsidR="00B24464" w:rsidRPr="00B24464" w:rsidTr="00272097">
        <w:tc>
          <w:tcPr>
            <w:tcW w:w="21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Академическая</w:t>
            </w:r>
          </w:p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одаренность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Мотивационно-личностные характеристики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Стремление ребенка к получению знаний и умений, познавательная активность, проявление интереса к новому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Способности к обучению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Успешность в освоении программного материала, широкий кругозор, высокие показатели по развитию психических познавательных процессов</w:t>
            </w:r>
          </w:p>
        </w:tc>
      </w:tr>
      <w:tr w:rsidR="00B24464" w:rsidRPr="00B24464" w:rsidTr="00272097">
        <w:tc>
          <w:tcPr>
            <w:tcW w:w="21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</w:t>
            </w:r>
          </w:p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одаренность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Проявление фантазии в тв</w:t>
            </w:r>
            <w:r w:rsidR="002720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орческих художественных работах.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Высокое качество и разнообразие творческих работ в соответствии с возрастом (рисунки, поделки)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Вокальная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понимать и воспроизводить мелодию, чувство ритма, хороший голос, музыкальный слух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Хорошая речевая фантазия, умение составлять рассказы, сказки, чувство рифмы, легкое запоминание стихов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Артистическая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«вжиться» в роль, держаться на публике, желание подражать вымышленным (или реальным) персонажам, двигательная и речевая память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Конструкторская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Развитое пространственное мышление, любовь к конструированию, генерирование оригинальных идей для различных конструкций, способность к изобретательству, рационализации</w:t>
            </w:r>
          </w:p>
        </w:tc>
      </w:tr>
      <w:tr w:rsidR="00B24464" w:rsidRPr="00B24464" w:rsidTr="00272097">
        <w:tc>
          <w:tcPr>
            <w:tcW w:w="21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Психомоторная</w:t>
            </w:r>
          </w:p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одаренность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Высокие спортивные показатели в соответствии с возрастом, стремление к движению, воля к спортивным достижениям, физические данные и выносливость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Хореографическая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Чувство ритма, музыкальный слух, способность копировать движения, хорошая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двигательная память</w:t>
            </w:r>
          </w:p>
        </w:tc>
      </w:tr>
      <w:tr w:rsidR="00B24464" w:rsidRPr="00B24464" w:rsidTr="00272097">
        <w:tc>
          <w:tcPr>
            <w:tcW w:w="21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Коммуникативная одаренность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Социально-личностная  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понимать партнера по общению, чувствовать его эмоциональное состояние, гасить конфликты</w:t>
            </w:r>
          </w:p>
        </w:tc>
      </w:tr>
      <w:tr w:rsidR="00B24464" w:rsidRPr="00B24464" w:rsidTr="00272097">
        <w:tc>
          <w:tcPr>
            <w:tcW w:w="21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Лидерская одаренность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организовать сверстников на какое-либо общее дело, игру, настойчивость в достижении цели, умение добиваться результата, и стремление контролировать ситуацию</w:t>
            </w:r>
          </w:p>
        </w:tc>
      </w:tr>
    </w:tbl>
    <w:p w:rsidR="00272097" w:rsidRDefault="00272097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Ожидаемый результат:</w:t>
      </w:r>
    </w:p>
    <w:p w:rsidR="00B24464" w:rsidRPr="00B24464" w:rsidRDefault="00B24464" w:rsidP="00B24464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Создана система выявления и развития предпосылок одаренности у детей дошкольного возраста.</w:t>
      </w:r>
    </w:p>
    <w:p w:rsidR="00B24464" w:rsidRPr="00B24464" w:rsidRDefault="00B24464" w:rsidP="00B24464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Выявлены дети с предпосылками одарённости. Повышен уровень индивидуальных достижений детей в образовательных, творческих и других направлениях деятельности, к которым у них есть способности.</w:t>
      </w:r>
    </w:p>
    <w:p w:rsidR="00B24464" w:rsidRPr="00B24464" w:rsidRDefault="00B24464" w:rsidP="00B24464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Составлены индивидуальные маршруты психолого-педагогического сопровождения одаренных детей.</w:t>
      </w:r>
    </w:p>
    <w:p w:rsidR="00B24464" w:rsidRPr="00272097" w:rsidRDefault="00B24464" w:rsidP="00B24464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Увеличение числа участников в конкурсном движении.</w:t>
      </w:r>
    </w:p>
    <w:p w:rsidR="00272097" w:rsidRPr="00B24464" w:rsidRDefault="00272097" w:rsidP="00B24464">
      <w:pPr>
        <w:numPr>
          <w:ilvl w:val="0"/>
          <w:numId w:val="1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B24464" w:rsidRPr="00B24464" w:rsidRDefault="00B24464" w:rsidP="00B24464">
      <w:pPr>
        <w:numPr>
          <w:ilvl w:val="0"/>
          <w:numId w:val="12"/>
        </w:numPr>
        <w:shd w:val="clear" w:color="auto" w:fill="FFFFFF"/>
        <w:spacing w:after="0" w:line="240" w:lineRule="auto"/>
        <w:ind w:left="3338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Содержательный раздел.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Этапы реализации программы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Данная программа рассчитана на 1 год и реализуется в несколько этапов:</w:t>
      </w:r>
    </w:p>
    <w:p w:rsidR="00B24464" w:rsidRPr="00B24464" w:rsidRDefault="00B24464" w:rsidP="00B24464">
      <w:pPr>
        <w:numPr>
          <w:ilvl w:val="0"/>
          <w:numId w:val="13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этап - исследовательско – диагностический этап.</w:t>
      </w:r>
    </w:p>
    <w:p w:rsidR="00B24464" w:rsidRPr="00B24464" w:rsidRDefault="00B24464" w:rsidP="00B24464">
      <w:pPr>
        <w:numPr>
          <w:ilvl w:val="0"/>
          <w:numId w:val="13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этап - повторная диагностика и анализ первичных результатов;</w:t>
      </w:r>
    </w:p>
    <w:p w:rsidR="00B24464" w:rsidRPr="00B24464" w:rsidRDefault="00B24464" w:rsidP="00B24464">
      <w:pPr>
        <w:numPr>
          <w:ilvl w:val="0"/>
          <w:numId w:val="13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третий этап - коррекция программы.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На первом этапе проводится:</w:t>
      </w:r>
    </w:p>
    <w:p w:rsidR="00B24464" w:rsidRPr="00B24464" w:rsidRDefault="00B24464" w:rsidP="00B24464">
      <w:pPr>
        <w:numPr>
          <w:ilvl w:val="0"/>
          <w:numId w:val="14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Психолого-педагогическое исследование уровня одаренности воспитанников. Создание «Банка данных по одарённым детям».</w:t>
      </w:r>
    </w:p>
    <w:p w:rsidR="00B24464" w:rsidRPr="00B24464" w:rsidRDefault="00B24464" w:rsidP="00B24464">
      <w:pPr>
        <w:numPr>
          <w:ilvl w:val="0"/>
          <w:numId w:val="14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содержания «Банка данных по одаренным детям» воспитателями групп и специалистами, ведущими кружки и секции. Выбор направленности для дальнейшего развития каждого ребенка, составление индивидуального маршрута.</w:t>
      </w:r>
    </w:p>
    <w:p w:rsidR="00B24464" w:rsidRPr="00B24464" w:rsidRDefault="00B24464" w:rsidP="00B24464">
      <w:pPr>
        <w:numPr>
          <w:ilvl w:val="0"/>
          <w:numId w:val="14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диагностика детей специалистами кружков и секций в соответствии с индивидуальным маршрутом (начало учебного года)</w:t>
      </w:r>
    </w:p>
    <w:p w:rsidR="00B24464" w:rsidRPr="00B24464" w:rsidRDefault="00B24464" w:rsidP="00B24464">
      <w:pPr>
        <w:numPr>
          <w:ilvl w:val="0"/>
          <w:numId w:val="14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Коррекция рабочих программ воспитателей и специалистов, ведущих кружки и секции с учетом индивидуального подхода к одаренным детям.</w:t>
      </w:r>
    </w:p>
    <w:p w:rsidR="00B24464" w:rsidRPr="00B24464" w:rsidRDefault="00B24464" w:rsidP="00B24464">
      <w:pPr>
        <w:numPr>
          <w:ilvl w:val="0"/>
          <w:numId w:val="14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Развивающая работа с воспитанниками в соответствии с индивидуальным маршрутом развития ребенка</w:t>
      </w:r>
    </w:p>
    <w:p w:rsidR="00B24464" w:rsidRDefault="00B24464" w:rsidP="00B244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Ориентировочно, данный этап может продлиться до окончания первого полугодия.</w:t>
      </w:r>
    </w:p>
    <w:p w:rsidR="00272097" w:rsidRPr="00B24464" w:rsidRDefault="00272097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B24464" w:rsidRPr="00B24464" w:rsidRDefault="00B24464" w:rsidP="00272097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втором этапе 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конце первого полугодия), специалисты проводят промежуточную диагностику достижений воспитанников, анализируют результаты, проводят коррекцию рабочих программ. Результаты диагностики и выводы по дальнейшей работе в данном направлении вносятся в «Банк данных по одаренным детям»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начала второго полугодия с воспитанниками проводится дальнейшая программа с учетом коррекции рабочих программ специалистов.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учебного года проводится </w:t>
      </w: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 этап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работы с данной программой:</w:t>
      </w:r>
    </w:p>
    <w:p w:rsidR="00B24464" w:rsidRPr="00B24464" w:rsidRDefault="00B24464" w:rsidP="00B24464">
      <w:pPr>
        <w:numPr>
          <w:ilvl w:val="0"/>
          <w:numId w:val="15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Воспитатели и специалисты проводят итоговую диагностику воспитанников в соответствии с их индивидуальными маршрутами;</w:t>
      </w:r>
    </w:p>
    <w:p w:rsidR="00B24464" w:rsidRPr="00B24464" w:rsidRDefault="00B24464" w:rsidP="00B24464">
      <w:pPr>
        <w:numPr>
          <w:ilvl w:val="0"/>
          <w:numId w:val="15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Обсуждаются итоги развивающей работы с одаренными детьми, выявляются проблемы;</w:t>
      </w:r>
    </w:p>
    <w:p w:rsidR="00B24464" w:rsidRPr="00B24464" w:rsidRDefault="00B24464" w:rsidP="00B24464">
      <w:pPr>
        <w:numPr>
          <w:ilvl w:val="0"/>
          <w:numId w:val="15"/>
        </w:num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Производится коррекция данной программы в соответствии с выявленными проблемами.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1.1. Исследовательско-диагностический этап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получение первичной информации о характере и направленности интересов, склонностей и способностей детей;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Разработать систему выявления одаренности воспитанников детского сада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Выявить детей с предпосылками одаренности.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Исследовательско-диагностический этап ведется в 3-х направлениях: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Работа с педагогами (беседы, заполнение экспертных листов на воспитанников, анализ результатов педагогического мониторинга или индивидуальных карт развития)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Работа с детьми (наблюдение, тестирование, анализ продуктов детского творчества)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Работа с родителями (беседы, анкетирование)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тестирования детей: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Соответствие тестовых методик возрастным нормам;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Игровой характер тестовых методик;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Доброжелательная атмосфера во время тестирования;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Психологическая готовность ребенка к процессу тестирования</w:t>
      </w:r>
    </w:p>
    <w:p w:rsidR="00B24464" w:rsidRDefault="00B24464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Согласие родителей на психолого-педагогическое сопровождение ребенок.</w:t>
      </w:r>
    </w:p>
    <w:p w:rsidR="00272097" w:rsidRPr="00B24464" w:rsidRDefault="00272097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 Подбор диагностического инструментария</w:t>
      </w:r>
    </w:p>
    <w:p w:rsidR="00B24464" w:rsidRPr="00B24464" w:rsidRDefault="00B24464" w:rsidP="00272097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Первоначальным этапом в работе по развитию детской одаренности является исследовательско -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диагностический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подразумевающий использование разносторонней информации, включающей мнение родителей, воспитателей, тестирование педагога-психолога, оценки специалистов. Методики исследования одаренности детей должны обеспечивать принцип минимальной достаточности содержания методик для наиболее эффективного и адекватного отслеживания развития внутреннего потенциала личности воспитанников, охватывать познавательную и личностную сферу развития, поведенческую характеристику ребенка, что позволяет определить приоритетную сферу его интересов, а также уровень развития творческого мышления. Предварительное индивидуальное тестирование по психологическим методикам должно производиться психологом детского сада. В то же время, тотально диагностировать каждого ребенка по всем методикам не целесообразно. Поэтому можно проводить диагностику детей в выбранном направлении (психомоторная, артистическая, вокальная, хореографическая одаренность) по результатам заполнения экспертных листов воспитателями, специалистами и родителями, а также по результатам собственных наблюдений психолога, воспитателя или другого специалиста. Нужно иметь в виду, что способности ребенка проявляются неравномерно и на разных ступенях развития не могут быть выявлены при помощи одинаковых методик. Поэтому предлагаемый комплект методик разделен на отдельные возрастные группы. В таблице 3 показаны основные методы и методики для исследования одаренности воспитанников детского сада, а также подразделение (кружок, секция, индивидуальная, групповая работа воспитателя), в задачу которых входит дальнейшее развитие какого-либо вида одаренности ребенка. По результатам психолого-педагогической диагностики по исследованию одаренности воспитанников детского сада, определится банк детей с особыми задатками и способностями. Данные этого банка можно будет использовать для разработки индивидуального маршрута ребенка по дальнейшему развития его одаренности, в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для его направления в соответствующий кружок или секцию, по согласованию с родителями.</w:t>
      </w: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 xml:space="preserve"> младшая группа (3-4 год)</w:t>
      </w:r>
    </w:p>
    <w:bookmarkStart w:id="4" w:name="fba959232a9554eb7196d1c58a4eeb1543da9f33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5" w:name="4"/>
      <w:bookmarkEnd w:id="4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5"/>
    </w:p>
    <w:tbl>
      <w:tblPr>
        <w:tblW w:w="9693" w:type="dxa"/>
        <w:tblInd w:w="-4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5"/>
        <w:gridCol w:w="2810"/>
        <w:gridCol w:w="2634"/>
        <w:gridCol w:w="2094"/>
      </w:tblGrid>
      <w:tr w:rsidR="00B24464" w:rsidRPr="00B24464" w:rsidTr="00B24464">
        <w:tc>
          <w:tcPr>
            <w:tcW w:w="2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Виды одарённости</w:t>
            </w:r>
          </w:p>
        </w:tc>
        <w:tc>
          <w:tcPr>
            <w:tcW w:w="28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Составляющие</w:t>
            </w:r>
          </w:p>
        </w:tc>
        <w:tc>
          <w:tcPr>
            <w:tcW w:w="4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Методики диагностики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Воспитатель</w:t>
            </w: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Психолог</w:t>
            </w:r>
          </w:p>
        </w:tc>
      </w:tr>
      <w:tr w:rsidR="00B24464" w:rsidRPr="00B24464" w:rsidTr="00B24464">
        <w:tc>
          <w:tcPr>
            <w:tcW w:w="2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Академическая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одарённость</w:t>
            </w: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Мотивационно-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личностные характеристики</w:t>
            </w:r>
          </w:p>
        </w:tc>
        <w:tc>
          <w:tcPr>
            <w:tcW w:w="26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Педагогическая диагностика,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</w:t>
            </w:r>
          </w:p>
          <w:p w:rsidR="00B24464" w:rsidRPr="00B24464" w:rsidRDefault="00B24464" w:rsidP="00B24464">
            <w:pPr>
              <w:spacing w:after="0" w:line="240" w:lineRule="auto"/>
              <w:ind w:left="-196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Беседы с родителями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Изучения продуктов детского творчества</w:t>
            </w:r>
          </w:p>
        </w:tc>
        <w:tc>
          <w:tcPr>
            <w:tcW w:w="20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272097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Экспресс </w:t>
            </w:r>
            <w:proofErr w:type="gram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–м</w:t>
            </w:r>
            <w:proofErr w:type="gram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етодика для младшей группы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обучению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B24464">
        <w:tc>
          <w:tcPr>
            <w:tcW w:w="2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Творческая одарённость</w:t>
            </w: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Художественная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продуктов детского творчества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Вокальная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Артистическая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Конструкторская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 анализ продуктов детского творчества</w:t>
            </w:r>
          </w:p>
        </w:tc>
      </w:tr>
      <w:tr w:rsidR="00B24464" w:rsidRPr="00B24464" w:rsidTr="00B24464">
        <w:tc>
          <w:tcPr>
            <w:tcW w:w="2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Психомоторная одарённость</w:t>
            </w: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Хореографическая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21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Коммуникативная одарённость</w:t>
            </w: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Социально-личностная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 в свободной деятельности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Лидерская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Средняя группа (4-5 лет)</w:t>
      </w:r>
    </w:p>
    <w:bookmarkStart w:id="6" w:name="e0a375c3aa08730f9fcff418ee5d8c25ea98bd1a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7" w:name="5"/>
      <w:bookmarkEnd w:id="6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7"/>
    </w:p>
    <w:tbl>
      <w:tblPr>
        <w:tblW w:w="9720" w:type="dxa"/>
        <w:tblInd w:w="-57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2781"/>
        <w:gridCol w:w="2607"/>
        <w:gridCol w:w="2072"/>
      </w:tblGrid>
      <w:tr w:rsidR="00B24464" w:rsidRPr="00B24464" w:rsidTr="00B24464">
        <w:tc>
          <w:tcPr>
            <w:tcW w:w="2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Виды одарённости</w:t>
            </w:r>
          </w:p>
        </w:tc>
        <w:tc>
          <w:tcPr>
            <w:tcW w:w="27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Составляющие</w:t>
            </w:r>
          </w:p>
        </w:tc>
        <w:tc>
          <w:tcPr>
            <w:tcW w:w="46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Методики диагностики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Воспитатель</w:t>
            </w: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Психолог</w:t>
            </w:r>
          </w:p>
        </w:tc>
      </w:tr>
      <w:tr w:rsidR="00B24464" w:rsidRPr="00B24464" w:rsidTr="00B24464">
        <w:tc>
          <w:tcPr>
            <w:tcW w:w="2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Академическая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одарённость</w:t>
            </w: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Мотивационно-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личностные характеристики</w:t>
            </w:r>
          </w:p>
        </w:tc>
        <w:tc>
          <w:tcPr>
            <w:tcW w:w="26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ind w:left="-196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Беседы с родителями,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 листа экспертной оценки</w:t>
            </w:r>
          </w:p>
        </w:tc>
        <w:tc>
          <w:tcPr>
            <w:tcW w:w="2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272097" w:rsidRDefault="00B24464" w:rsidP="00272097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Наблюдение,</w:t>
            </w:r>
          </w:p>
          <w:p w:rsidR="00B24464" w:rsidRPr="00272097" w:rsidRDefault="00B24464" w:rsidP="00272097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 xml:space="preserve">Экспресс-методика для </w:t>
            </w:r>
            <w:r w:rsidR="00272097">
              <w:rPr>
                <w:rFonts w:ascii="Times New Roman" w:eastAsia="Times New Roman" w:hAnsi="Times New Roman" w:cs="Times New Roman"/>
                <w:lang w:eastAsia="ru-RU"/>
              </w:rPr>
              <w:t xml:space="preserve">средней </w:t>
            </w: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группы</w:t>
            </w:r>
          </w:p>
          <w:p w:rsidR="00B24464" w:rsidRPr="00B24464" w:rsidRDefault="00B24464" w:rsidP="00272097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 xml:space="preserve">Цветовой тест </w:t>
            </w:r>
            <w:proofErr w:type="spellStart"/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Люшера-Эткинга</w:t>
            </w:r>
            <w:proofErr w:type="spellEnd"/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обучению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B24464">
        <w:tc>
          <w:tcPr>
            <w:tcW w:w="2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Творческая одарённость</w:t>
            </w: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Художественная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продуктов детского творчества.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 «Что за игрушка»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Вокальная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2720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</w:t>
            </w:r>
          </w:p>
          <w:p w:rsidR="00B24464" w:rsidRPr="00B24464" w:rsidRDefault="00B24464" w:rsidP="00272097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Методики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В.Кудрявцева</w:t>
            </w:r>
            <w:proofErr w:type="spell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«Солнце в комнате»  «Как спасти зайчика?»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Артистическая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Конструкторская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272097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 xml:space="preserve">Наблюдение в </w:t>
            </w: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играх,</w:t>
            </w:r>
          </w:p>
          <w:p w:rsidR="00B24464" w:rsidRPr="00272097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Изучение продуктов детского творчества</w:t>
            </w:r>
          </w:p>
        </w:tc>
      </w:tr>
      <w:tr w:rsidR="00B24464" w:rsidRPr="00B24464" w:rsidTr="00B24464">
        <w:tc>
          <w:tcPr>
            <w:tcW w:w="2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Психомоторная одарённость</w:t>
            </w: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272097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Хореографическая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272097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2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Коммуникативная одарённость</w:t>
            </w: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Социально-личностная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272097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lang w:eastAsia="ru-RU"/>
              </w:rPr>
              <w:t>Наблюдение в свободной деятельности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Лидерская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Старшая группа (5-6 лет)</w:t>
      </w:r>
    </w:p>
    <w:bookmarkStart w:id="8" w:name="967fc9f977d7138d79e2800473a88c535eb32c23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9" w:name="6"/>
      <w:bookmarkEnd w:id="8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9"/>
    </w:p>
    <w:tbl>
      <w:tblPr>
        <w:tblW w:w="9749" w:type="dxa"/>
        <w:tblInd w:w="-57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2"/>
        <w:gridCol w:w="2695"/>
        <w:gridCol w:w="2167"/>
        <w:gridCol w:w="2695"/>
      </w:tblGrid>
      <w:tr w:rsidR="00B24464" w:rsidRPr="00B24464" w:rsidTr="00B24464">
        <w:tc>
          <w:tcPr>
            <w:tcW w:w="21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Виды одарённости</w:t>
            </w:r>
          </w:p>
        </w:tc>
        <w:tc>
          <w:tcPr>
            <w:tcW w:w="26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Составляющие</w:t>
            </w:r>
          </w:p>
        </w:tc>
        <w:tc>
          <w:tcPr>
            <w:tcW w:w="48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Методики диагностики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Воспитатель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Психолог</w:t>
            </w:r>
          </w:p>
        </w:tc>
      </w:tr>
      <w:tr w:rsidR="00B24464" w:rsidRPr="00B24464" w:rsidTr="00B24464">
        <w:tc>
          <w:tcPr>
            <w:tcW w:w="21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Академическая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одарённость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Мотивационно-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личностные характеристики</w:t>
            </w:r>
          </w:p>
        </w:tc>
        <w:tc>
          <w:tcPr>
            <w:tcW w:w="21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ind w:left="-196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Беседы с родителями,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 листа экспертной оценки</w:t>
            </w:r>
          </w:p>
        </w:tc>
        <w:tc>
          <w:tcPr>
            <w:tcW w:w="26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</w:t>
            </w:r>
          </w:p>
          <w:p w:rsidR="00B24464" w:rsidRPr="00B24464" w:rsidRDefault="00B24464" w:rsidP="00B24464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Экспресс-методика для старшей группы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Цветовой тест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Люшера-Эткинга</w:t>
            </w:r>
            <w:proofErr w:type="spellEnd"/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обучению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B24464">
        <w:tc>
          <w:tcPr>
            <w:tcW w:w="21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Творческая одарённость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Художественная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продуктов детского творчества.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 «Назови и дорисуй»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Вокальная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Тест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Витцлака</w:t>
            </w:r>
            <w:proofErr w:type="spell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«Составь рассказ по картинкам»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Артистическая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Конструкторская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 в играх,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Изучение продуктов детского творчества</w:t>
            </w:r>
          </w:p>
        </w:tc>
      </w:tr>
      <w:tr w:rsidR="00B24464" w:rsidRPr="00B24464" w:rsidTr="00B24464">
        <w:tc>
          <w:tcPr>
            <w:tcW w:w="21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Психомоторная одарённость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Хореографическая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rPr>
          <w:trHeight w:val="60"/>
        </w:trPr>
        <w:tc>
          <w:tcPr>
            <w:tcW w:w="21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Коммуникативная одарённость</w:t>
            </w: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Социально-личностная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 в свободной деятельности,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результатов анкетирования родителей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Методика Н.Е.Вераксы «Оценка коммуникативных способностей дошкольников»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Лидерская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272097" w:rsidRDefault="00272097" w:rsidP="00B244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Подготовительная группа (6-7 лет)</w:t>
      </w:r>
    </w:p>
    <w:bookmarkStart w:id="10" w:name="89c4fc60e597728aa36ced33525fb0ca03de387c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11" w:name="7"/>
      <w:bookmarkEnd w:id="10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11"/>
    </w:p>
    <w:tbl>
      <w:tblPr>
        <w:tblW w:w="9653" w:type="dxa"/>
        <w:tblInd w:w="-57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4"/>
        <w:gridCol w:w="2674"/>
        <w:gridCol w:w="2506"/>
        <w:gridCol w:w="2299"/>
      </w:tblGrid>
      <w:tr w:rsidR="00B24464" w:rsidRPr="00B24464" w:rsidTr="00B24464">
        <w:tc>
          <w:tcPr>
            <w:tcW w:w="2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Виды одарённости</w:t>
            </w:r>
          </w:p>
        </w:tc>
        <w:tc>
          <w:tcPr>
            <w:tcW w:w="26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Составляющие</w:t>
            </w:r>
          </w:p>
        </w:tc>
        <w:tc>
          <w:tcPr>
            <w:tcW w:w="48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Методики диагностики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Воспитатель</w:t>
            </w: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Психолог</w:t>
            </w:r>
          </w:p>
        </w:tc>
      </w:tr>
      <w:tr w:rsidR="00B24464" w:rsidRPr="00B24464" w:rsidTr="00B24464">
        <w:tc>
          <w:tcPr>
            <w:tcW w:w="2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Академическая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одарённость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Мотивационно-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личностные характеристики</w:t>
            </w:r>
          </w:p>
        </w:tc>
        <w:tc>
          <w:tcPr>
            <w:tcW w:w="25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индивидуальных карт развития,</w:t>
            </w:r>
          </w:p>
          <w:p w:rsidR="00B24464" w:rsidRPr="00B24464" w:rsidRDefault="00B24464" w:rsidP="00B24464">
            <w:pPr>
              <w:spacing w:after="0" w:line="240" w:lineRule="auto"/>
              <w:ind w:left="-196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Беседы с родителями,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 листа экспертной оценки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Лист экспертной оценки «Изучение образовательной потребности дошкольника»</w:t>
            </w:r>
          </w:p>
        </w:tc>
        <w:tc>
          <w:tcPr>
            <w:tcW w:w="22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Наблюдение,</w:t>
            </w:r>
          </w:p>
          <w:p w:rsidR="00B24464" w:rsidRPr="00B24464" w:rsidRDefault="00B24464" w:rsidP="00B24464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Экспресс-методика для подготовительной группы</w:t>
            </w:r>
          </w:p>
          <w:p w:rsidR="00B24464" w:rsidRPr="00B24464" w:rsidRDefault="00272097" w:rsidP="00B24464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Тест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Пьерона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="00B24464"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Тулуза</w:t>
            </w:r>
          </w:p>
          <w:p w:rsidR="00B24464" w:rsidRPr="00B24464" w:rsidRDefault="00B24464" w:rsidP="00B24464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Цветовой тест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Люшера-Эткинга</w:t>
            </w:r>
            <w:proofErr w:type="spellEnd"/>
          </w:p>
          <w:p w:rsidR="00B24464" w:rsidRPr="00B24464" w:rsidRDefault="00B24464" w:rsidP="00B24464">
            <w:pPr>
              <w:spacing w:after="0" w:line="0" w:lineRule="atLeast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Методика Юркевича «Древо</w:t>
            </w:r>
            <w:r w:rsidRPr="00B24464">
              <w:rPr>
                <w:rFonts w:ascii="Times New Roman" w:eastAsia="Times New Roman" w:hAnsi="Times New Roman" w:cs="Times New Roman"/>
                <w:color w:val="303F50"/>
                <w:lang w:eastAsia="ru-RU"/>
              </w:rPr>
              <w:t> 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желаний»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обучению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B24464">
        <w:tc>
          <w:tcPr>
            <w:tcW w:w="2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Творческая одарённость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Художественная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Изучения продуктов детского творчества,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«Краткий тест креативности»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Торранса</w:t>
            </w:r>
            <w:proofErr w:type="spellEnd"/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 креативности Вильямса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Рисунок человека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Рисунки на заданную тему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Вокальная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272097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272097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 «Составь рассказ по сюжетной картинке»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Артистическая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272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Конструкторская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272097">
            <w:pPr>
              <w:spacing w:after="0" w:line="240" w:lineRule="auto"/>
              <w:ind w:left="4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Тест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Равена</w:t>
            </w:r>
            <w:proofErr w:type="spell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</w:p>
          <w:p w:rsidR="00B24464" w:rsidRPr="00B24464" w:rsidRDefault="00B24464" w:rsidP="002720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 в играх,</w:t>
            </w:r>
          </w:p>
          <w:p w:rsidR="00B24464" w:rsidRPr="00B24464" w:rsidRDefault="00B24464" w:rsidP="00272097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Изучения продуктов детского творчества</w:t>
            </w:r>
          </w:p>
        </w:tc>
      </w:tr>
      <w:tr w:rsidR="00B24464" w:rsidRPr="00B24464" w:rsidTr="00B24464">
        <w:tc>
          <w:tcPr>
            <w:tcW w:w="2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Психомоторная одарённость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Хореографическая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B24464" w:rsidRPr="00B24464" w:rsidTr="00B24464">
        <w:tc>
          <w:tcPr>
            <w:tcW w:w="2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Коммуникативная одарённость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Социально-личностная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Тест-игра «Довольна ли мама?»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Тест-игра «Ситуации»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Тест Темпла,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Дарки</w:t>
            </w:r>
            <w:proofErr w:type="spell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Томаса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Наблюдение в свободной деятельности,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Анализ результатов анкетирования родителей</w:t>
            </w:r>
          </w:p>
        </w:tc>
      </w:tr>
      <w:tr w:rsidR="00B24464" w:rsidRPr="00B24464" w:rsidTr="00B2446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Лидерская одарённость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B24464" w:rsidRPr="00B24464" w:rsidRDefault="00B24464" w:rsidP="00B24464">
      <w:pPr>
        <w:numPr>
          <w:ilvl w:val="0"/>
          <w:numId w:val="16"/>
        </w:numPr>
        <w:shd w:val="clear" w:color="auto" w:fill="FFFFFF"/>
        <w:spacing w:after="0" w:line="240" w:lineRule="auto"/>
        <w:ind w:left="180" w:right="1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Специалисты, ведущие различные кружки и секции, проводят самостоятельный мониторинг развития способностей детей в своем направлении по собственным методикам (входная, промежуточная и итоговая диагностики, анализ динамики изменений, выводы).</w:t>
      </w:r>
    </w:p>
    <w:p w:rsidR="00B24464" w:rsidRPr="00B24464" w:rsidRDefault="00B24464" w:rsidP="00B24464">
      <w:pPr>
        <w:numPr>
          <w:ilvl w:val="0"/>
          <w:numId w:val="16"/>
        </w:numPr>
        <w:shd w:val="clear" w:color="auto" w:fill="FFFFFF"/>
        <w:spacing w:after="0" w:line="240" w:lineRule="auto"/>
        <w:ind w:left="180" w:right="1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большинство показателей по всем результатам исследования ребенка превосходят среднюю норму возрастного развития примерно на 30%, то можно говорить об его общей одаренности.</w:t>
      </w:r>
    </w:p>
    <w:p w:rsidR="00B24464" w:rsidRPr="00B24464" w:rsidRDefault="00B24464" w:rsidP="00B24464">
      <w:pPr>
        <w:numPr>
          <w:ilvl w:val="0"/>
          <w:numId w:val="16"/>
        </w:numPr>
        <w:shd w:val="clear" w:color="auto" w:fill="FFFFFF"/>
        <w:spacing w:after="0" w:line="240" w:lineRule="auto"/>
        <w:ind w:left="180" w:right="1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родителей разработаны опросники по выявлению общей одаренности детей, адаптированные для разных возрастных групп.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 Условия реализация программы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-136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Исходной предпосылкой для развития способностей служат врождённые задатки. Любые задатки, прежде чем превратиться в способности, должны пройти большой путь развития. Первые годы жизни ребенка - самые ценные для его будущего, и надо как можно полнее использовать их. При создании в дошкольной организации благоприятных условий за период дошкольного детства ребенок может пройти путь от первых проявлений склонностей до яркого расцвета способностей, одаренности. Обозначены основные условия в центре развития ребёнка, при которых развитие одарённости ребенка будет проходить наиболее эффективно.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Такими условиями являются: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специально подготовленных высококвалифицированных педагогов дополнительного образования и воспитателей;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богатой предметно-развивающей среды, стимулирующей самую разнообразную деятельность ребенка;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атмосферы доброжелательности и заботливости по отношению к ребенку, обстановки, формирующей у ребенка чувство собственной значимости, поощряющей проявление его индивидуальности;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личностно-ориентированной воспитательно-образовательной системы, включающей в себя развивающие программы по различным направлениям детской одаренности, учитывающие как личностные, так и возрастные особенности ребенка;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системы психолого-педагогического мониторинга, направленного на выявление особых способностей детей и отслеживания их дальнейшего развития;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в работе педагогов различных нетрадиционных методов и приемов, игровых технологий,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детей в свободной деятельности развивающими играми,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кружков и секции, развивающих творческую направленность ребенка;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детей в различных праздниках, спортивных соревнованиях, сюжетно-ролевых играх, выставках детского творчества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тесное сотрудничество с семьей по вопросам развития одаренности их детей;</w:t>
      </w:r>
    </w:p>
    <w:p w:rsidR="00B24464" w:rsidRPr="00B24464" w:rsidRDefault="00B24464" w:rsidP="00B24464">
      <w:pPr>
        <w:numPr>
          <w:ilvl w:val="0"/>
          <w:numId w:val="17"/>
        </w:numPr>
        <w:shd w:val="clear" w:color="auto" w:fill="FFFFFF"/>
        <w:spacing w:after="0" w:line="240" w:lineRule="auto"/>
        <w:ind w:left="224" w:right="2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конкурсном движении.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Основные принципы работы с одарёнными детьми: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развивающей и воспитывающей среды;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обучения и воспитания  на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диагностичной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основе;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возрастания роли досугово-развивающей познавательной  деятельности;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индивидуализации и дифференциации обучения (учитывается различие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применяется как внутренняя, так и внешняя дифференциация; используются адаптивные </w:t>
      </w:r>
      <w:proofErr w:type="spell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формы обучения и контроля);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создания условий для совместной работы обучающихся при минимальном участии педагога;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свободы выбора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дополнительных образовательных услуг, помощи, наставничества;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интеграции  интеллектуального, морального, эстетического и физического развития;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  научности;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гуманизации (ориентация учебно-воспитательного процесса на личность ребёнка как центра образовательного процесса, что проявляется в выборе содержания, методов, средств обучения и воспитания.);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индивидуализации (гибкое приспособление воспитательно-образовательной системы к уровню развития каждого обучающегося; психолого-педагогическая поддержка, разработка индивидуальных образовательных маршрутов, подбор педагогического инструментария для контроля и коррекции хода и результатов процесса обучения и воспитания);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вариативности реализации содержания, форм, методов  образовательного процесса;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принцип сотрудничества, сотворчества </w:t>
      </w:r>
      <w:proofErr w:type="gramStart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педагога при минимальном участии последнего;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самопознания и самореализации одаренной личности;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доступности услуг, направленных на выявление и развитие способностей и одарённостей для всех детей независимо от их социального положения и состояния здоровья;</w:t>
      </w:r>
    </w:p>
    <w:p w:rsidR="00B24464" w:rsidRPr="00B24464" w:rsidRDefault="00B24464" w:rsidP="00B24464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28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открытости и информированности образовательного сообщества о системе работы с одарёнными детьми на разных уровнях;</w:t>
      </w:r>
    </w:p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индивидуальный подход на занятиях, задания повышенного уровня;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 занятия с одарёнными детьми в совместной деятельности;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конкурсах различного уровня;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деятельность;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посещение интеллектуальных и  творческих кружков;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интеллектуальные игры, викторины;</w:t>
      </w:r>
    </w:p>
    <w:p w:rsidR="00B24464" w:rsidRPr="00B24464" w:rsidRDefault="00B24464" w:rsidP="00B24464">
      <w:pPr>
        <w:numPr>
          <w:ilvl w:val="0"/>
          <w:numId w:val="19"/>
        </w:numPr>
        <w:shd w:val="clear" w:color="auto" w:fill="FFFFFF"/>
        <w:spacing w:after="0" w:line="330" w:lineRule="atLeast"/>
        <w:ind w:left="3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детских портфолио.</w:t>
      </w:r>
    </w:p>
    <w:p w:rsidR="00B24464" w:rsidRPr="00B24464" w:rsidRDefault="00B24464" w:rsidP="0027209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План психолого-педагогического сопровождения одаренных детей.</w:t>
      </w:r>
    </w:p>
    <w:bookmarkStart w:id="12" w:name="df05079a5481952fdfaef8c216be1eec57bb3484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13" w:name="8"/>
      <w:bookmarkEnd w:id="12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13"/>
    </w:p>
    <w:tbl>
      <w:tblPr>
        <w:tblW w:w="10473" w:type="dxa"/>
        <w:tblInd w:w="-29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5"/>
        <w:gridCol w:w="1360"/>
        <w:gridCol w:w="1843"/>
        <w:gridCol w:w="1985"/>
      </w:tblGrid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мероприятия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Ответственные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Отметка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выполнении</w:t>
            </w:r>
            <w:proofErr w:type="gramEnd"/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272097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Индивидуальная психодиагностика:</w:t>
            </w:r>
          </w:p>
          <w:p w:rsidR="00B24464" w:rsidRPr="00B24464" w:rsidRDefault="00B24464" w:rsidP="00B24464">
            <w:pPr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Исследование психических процессов (память, восприятие, внимание)</w:t>
            </w:r>
          </w:p>
          <w:p w:rsidR="00B24464" w:rsidRPr="00B24464" w:rsidRDefault="00B24464" w:rsidP="00B24464">
            <w:pPr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Исследование эмоциональных процессов (страхи, тревожность)</w:t>
            </w:r>
          </w:p>
          <w:p w:rsidR="00B24464" w:rsidRPr="00B24464" w:rsidRDefault="00B24464" w:rsidP="00B24464">
            <w:pPr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Исследование качеств личности (самооценка, произвольность, уровень притязаний)</w:t>
            </w:r>
          </w:p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Исследование социальных отношений (с взрослыми, со сверстниками)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 в квартал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Default="00B24464" w:rsidP="00B244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  <w:r w:rsidR="002720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72097" w:rsidRPr="00B24464" w:rsidRDefault="00272097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272097" w:rsidRDefault="00B24464" w:rsidP="00272097">
            <w:pPr>
              <w:spacing w:after="0" w:line="0" w:lineRule="atLeast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Проведение </w:t>
            </w:r>
            <w:proofErr w:type="spellStart"/>
            <w:r w:rsidRPr="002720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скринингого</w:t>
            </w:r>
            <w:proofErr w:type="spellEnd"/>
            <w:r w:rsidRPr="002720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исследования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раза в год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Психолого-педагогическое консультирование педагогов группы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B24464" w:rsidRPr="00B24464" w:rsidRDefault="00B24464" w:rsidP="00B24464">
            <w:pPr>
              <w:numPr>
                <w:ilvl w:val="0"/>
                <w:numId w:val="21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Информирование о результатах диагностических исследований</w:t>
            </w:r>
          </w:p>
          <w:p w:rsidR="00B24464" w:rsidRPr="00B24464" w:rsidRDefault="00B24464" w:rsidP="00B24464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Консультация «Организация условий для совместной творческой деятельности»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272097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</w:t>
            </w:r>
            <w:r w:rsidR="00B24464"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Ноябрь</w:t>
            </w:r>
            <w:r w:rsidR="002720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май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720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Психолого-педагогическое просвещение родителей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B24464" w:rsidRPr="00B24464" w:rsidRDefault="00B24464" w:rsidP="00B24464">
            <w:pPr>
              <w:numPr>
                <w:ilvl w:val="0"/>
                <w:numId w:val="22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Информирование о результатах диагностических исследований</w:t>
            </w:r>
          </w:p>
          <w:p w:rsidR="00B24464" w:rsidRPr="00B24464" w:rsidRDefault="00B24464" w:rsidP="00B24464">
            <w:pPr>
              <w:numPr>
                <w:ilvl w:val="0"/>
                <w:numId w:val="22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формировании у ребенка дошкольного возраста умения доводить начатое дело до конца</w:t>
            </w:r>
          </w:p>
          <w:p w:rsidR="00B24464" w:rsidRPr="00B24464" w:rsidRDefault="00B24464" w:rsidP="00B24464">
            <w:pPr>
              <w:numPr>
                <w:ilvl w:val="0"/>
                <w:numId w:val="22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Совместные творческие работы родителей и ребенка</w:t>
            </w:r>
          </w:p>
          <w:p w:rsidR="00B24464" w:rsidRPr="00B24464" w:rsidRDefault="00B24464" w:rsidP="00B24464">
            <w:pPr>
              <w:numPr>
                <w:ilvl w:val="0"/>
                <w:numId w:val="22"/>
              </w:numPr>
              <w:spacing w:after="0" w:line="0" w:lineRule="atLeast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Открытое занятие перед родителями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Ноябрь</w:t>
            </w:r>
            <w:r w:rsidR="00B24464"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май</w:t>
            </w: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C359C" w:rsidRPr="00B24464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Октябрь, апрель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B24464" w:rsidRDefault="00B24464" w:rsidP="00B244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Музыкальный руководитель</w:t>
            </w:r>
          </w:p>
          <w:p w:rsidR="00272097" w:rsidRPr="00B24464" w:rsidRDefault="00272097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Педагог-психолог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6C359C" w:rsidRDefault="00B24464" w:rsidP="006C359C">
            <w:pPr>
              <w:pStyle w:val="a8"/>
              <w:numPr>
                <w:ilvl w:val="0"/>
                <w:numId w:val="37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35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 работа по виду одарённости,</w:t>
            </w:r>
          </w:p>
          <w:p w:rsidR="00B24464" w:rsidRPr="00B24464" w:rsidRDefault="00B24464" w:rsidP="006C359C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направлению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раз в неделю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6C359C" w:rsidRDefault="00B24464" w:rsidP="006C359C">
            <w:pPr>
              <w:pStyle w:val="a8"/>
              <w:numPr>
                <w:ilvl w:val="0"/>
                <w:numId w:val="38"/>
              </w:num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35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Посещение кружка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раз в неделю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272097">
        <w:trPr>
          <w:trHeight w:val="120"/>
        </w:trPr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6C359C" w:rsidRDefault="00B24464" w:rsidP="006C359C">
            <w:pPr>
              <w:pStyle w:val="a8"/>
              <w:numPr>
                <w:ilvl w:val="0"/>
                <w:numId w:val="39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35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Совместная работа </w:t>
            </w:r>
            <w:r w:rsidR="006C35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узкими специалистами</w:t>
            </w:r>
          </w:p>
          <w:p w:rsidR="006C359C" w:rsidRDefault="006C359C" w:rsidP="006C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Pr="006C359C" w:rsidRDefault="006C359C" w:rsidP="006C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B24464" w:rsidRPr="00B24464" w:rsidRDefault="00B24464" w:rsidP="006C359C">
            <w:pPr>
              <w:numPr>
                <w:ilvl w:val="0"/>
                <w:numId w:val="2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Посещение выставок.</w:t>
            </w:r>
          </w:p>
          <w:p w:rsidR="00B24464" w:rsidRPr="00B24464" w:rsidRDefault="00B24464" w:rsidP="006C359C">
            <w:pPr>
              <w:numPr>
                <w:ilvl w:val="0"/>
                <w:numId w:val="23"/>
              </w:numPr>
              <w:spacing w:after="0" w:line="12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открытых мероприятий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6C359C" w:rsidP="00B24464">
            <w:pPr>
              <w:spacing w:after="0" w:line="12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 течение года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B24464" w:rsidRPr="00B24464" w:rsidTr="00272097"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6C359C" w:rsidRDefault="00B24464" w:rsidP="006C359C">
            <w:pPr>
              <w:pStyle w:val="a8"/>
              <w:numPr>
                <w:ilvl w:val="0"/>
                <w:numId w:val="40"/>
              </w:num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C35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Участие в конкурсах различного уровня.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желанию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 педагоги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</w:tbl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464" w:rsidRDefault="00B24464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4.1.. Индивидуальная программа сопровождения ребёнка.</w:t>
      </w: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Pr="00B24464" w:rsidRDefault="006C359C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Карта индивидуального сопровождения ребёнка.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Наименование учреждения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Адрес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numPr>
          <w:ilvl w:val="0"/>
          <w:numId w:val="24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ребёнке</w:t>
      </w:r>
    </w:p>
    <w:p w:rsidR="00B24464" w:rsidRPr="00B24464" w:rsidRDefault="00B24464" w:rsidP="00B24464">
      <w:pPr>
        <w:numPr>
          <w:ilvl w:val="0"/>
          <w:numId w:val="25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Ф.И.О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B244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ребёнка</w:t>
      </w:r>
    </w:p>
    <w:p w:rsidR="00B24464" w:rsidRPr="00B24464" w:rsidRDefault="00B24464" w:rsidP="00B24464">
      <w:pPr>
        <w:numPr>
          <w:ilvl w:val="0"/>
          <w:numId w:val="25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Дата рождения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numPr>
          <w:ilvl w:val="0"/>
          <w:numId w:val="25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Адрес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numPr>
          <w:ilvl w:val="0"/>
          <w:numId w:val="25"/>
        </w:numPr>
        <w:shd w:val="clear" w:color="auto" w:fill="FFFFFF"/>
        <w:spacing w:after="0" w:line="240" w:lineRule="auto"/>
        <w:ind w:left="7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Краткая характеристика ребёнка, сильные стороны ребёнка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B24464" w:rsidRPr="00B24464" w:rsidRDefault="00B24464" w:rsidP="00B24464">
      <w:pPr>
        <w:numPr>
          <w:ilvl w:val="0"/>
          <w:numId w:val="26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Социальная характеристика семьи.</w:t>
      </w:r>
    </w:p>
    <w:p w:rsidR="00B24464" w:rsidRPr="00B24464" w:rsidRDefault="00B24464" w:rsidP="00B24464">
      <w:pPr>
        <w:numPr>
          <w:ilvl w:val="0"/>
          <w:numId w:val="27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Мать -</w:t>
      </w:r>
    </w:p>
    <w:p w:rsidR="00B24464" w:rsidRPr="00B24464" w:rsidRDefault="00B24464" w:rsidP="00B24464">
      <w:pPr>
        <w:numPr>
          <w:ilvl w:val="0"/>
          <w:numId w:val="27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 –</w:t>
      </w:r>
    </w:p>
    <w:p w:rsidR="00B24464" w:rsidRPr="00B24464" w:rsidRDefault="00B24464" w:rsidP="00B24464">
      <w:pPr>
        <w:numPr>
          <w:ilvl w:val="0"/>
          <w:numId w:val="27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Степень участия в воспитании</w:t>
      </w:r>
    </w:p>
    <w:p w:rsidR="00B24464" w:rsidRPr="00B24464" w:rsidRDefault="00B24464" w:rsidP="00B24464">
      <w:pPr>
        <w:numPr>
          <w:ilvl w:val="0"/>
          <w:numId w:val="27"/>
        </w:numPr>
        <w:shd w:val="clear" w:color="auto" w:fill="FFFFFF"/>
        <w:spacing w:after="0" w:line="240" w:lineRule="auto"/>
        <w:ind w:left="7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 проживания, условия быта  </w:t>
      </w:r>
    </w:p>
    <w:p w:rsidR="00B24464" w:rsidRPr="00B24464" w:rsidRDefault="00B24464" w:rsidP="00B24464">
      <w:pPr>
        <w:numPr>
          <w:ilvl w:val="0"/>
          <w:numId w:val="28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Запрос родителей  </w:t>
      </w:r>
    </w:p>
    <w:p w:rsidR="00B24464" w:rsidRPr="00B24464" w:rsidRDefault="00B24464" w:rsidP="00B24464">
      <w:pPr>
        <w:numPr>
          <w:ilvl w:val="0"/>
          <w:numId w:val="28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Долгосрочная цель сопровождения</w:t>
      </w:r>
    </w:p>
    <w:p w:rsidR="00B24464" w:rsidRPr="00B24464" w:rsidRDefault="00B24464" w:rsidP="00B24464">
      <w:pPr>
        <w:numPr>
          <w:ilvl w:val="0"/>
          <w:numId w:val="28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Возможные риски</w:t>
      </w:r>
    </w:p>
    <w:p w:rsidR="00B24464" w:rsidRPr="00B24464" w:rsidRDefault="00B24464" w:rsidP="00B24464">
      <w:pPr>
        <w:numPr>
          <w:ilvl w:val="0"/>
          <w:numId w:val="28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сопровождения</w:t>
      </w:r>
    </w:p>
    <w:p w:rsidR="00B24464" w:rsidRPr="00B24464" w:rsidRDefault="00B24464" w:rsidP="00B24464">
      <w:pPr>
        <w:numPr>
          <w:ilvl w:val="0"/>
          <w:numId w:val="28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Координатор (Ф.И.О)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244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педагог </w:t>
      </w:r>
      <w:proofErr w:type="gramStart"/>
      <w:r w:rsidRPr="00B244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ИЗО</w:t>
      </w:r>
      <w:proofErr w:type="gramEnd"/>
      <w:r w:rsidRPr="00B2446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142"/>
        <w:jc w:val="center"/>
        <w:rPr>
          <w:rFonts w:ascii="Calibri" w:eastAsia="Times New Roman" w:hAnsi="Calibri" w:cs="Arial"/>
          <w:color w:val="000000"/>
          <w:lang w:eastAsia="ru-RU"/>
        </w:rPr>
      </w:pPr>
    </w:p>
    <w:bookmarkStart w:id="14" w:name="f8c8a40fdf076ab700da6c5de00772645b27abdf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15" w:name="9"/>
      <w:bookmarkEnd w:id="14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15"/>
    </w:p>
    <w:p w:rsidR="00B24464" w:rsidRPr="00B24464" w:rsidRDefault="00B24464" w:rsidP="00B24464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8.Использование ресурсов других учреждений (привлечение специалистов центров и учреждений дополнительного образования)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10.Оценка промежуточных результатов:</w:t>
      </w:r>
    </w:p>
    <w:bookmarkStart w:id="16" w:name="5d6d66ec0359b5a313714e0191ef19b0b2ebc21b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17" w:name="10"/>
      <w:bookmarkEnd w:id="16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17"/>
    </w:p>
    <w:tbl>
      <w:tblPr>
        <w:tblW w:w="10328" w:type="dxa"/>
        <w:tblInd w:w="-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3"/>
        <w:gridCol w:w="1984"/>
        <w:gridCol w:w="1985"/>
        <w:gridCol w:w="2976"/>
      </w:tblGrid>
      <w:tr w:rsidR="00B24464" w:rsidRPr="00B24464" w:rsidTr="006C359C">
        <w:trPr>
          <w:trHeight w:val="260"/>
        </w:trPr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дальнейших целей</w:t>
            </w: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задач</w:t>
            </w:r>
          </w:p>
        </w:tc>
      </w:tr>
      <w:tr w:rsidR="00B24464" w:rsidRPr="00B24464" w:rsidTr="006C359C">
        <w:trPr>
          <w:trHeight w:val="260"/>
        </w:trPr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6C359C">
        <w:trPr>
          <w:trHeight w:val="260"/>
        </w:trPr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6C359C">
        <w:trPr>
          <w:trHeight w:val="260"/>
        </w:trPr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6C359C">
        <w:trPr>
          <w:trHeight w:val="260"/>
        </w:trPr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12. Срок реализации индивидуальной программы развития  </w:t>
      </w:r>
    </w:p>
    <w:p w:rsidR="00B24464" w:rsidRPr="00B24464" w:rsidRDefault="00B24464" w:rsidP="00B24464">
      <w:pPr>
        <w:numPr>
          <w:ilvl w:val="0"/>
          <w:numId w:val="34"/>
        </w:numPr>
        <w:shd w:val="clear" w:color="auto" w:fill="FFFFFF"/>
        <w:spacing w:after="0" w:line="240" w:lineRule="auto"/>
        <w:ind w:left="786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родителей _____________________</w:t>
      </w: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4.2. Расписание индивидуальных занятий специалистами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20___/___ учебный год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Фамилия, имя ребёнка ________________________________________________________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_________________________</w:t>
      </w: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</w:t>
      </w:r>
    </w:p>
    <w:bookmarkStart w:id="18" w:name="f95587a94ea9b18093833ced6a4431a212a6b631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19" w:name="11"/>
      <w:bookmarkEnd w:id="18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19"/>
    </w:p>
    <w:tbl>
      <w:tblPr>
        <w:tblW w:w="10438" w:type="dxa"/>
        <w:tblInd w:w="-11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4"/>
        <w:gridCol w:w="1816"/>
        <w:gridCol w:w="1701"/>
        <w:gridCol w:w="1275"/>
        <w:gridCol w:w="1417"/>
        <w:gridCol w:w="1985"/>
      </w:tblGrid>
      <w:tr w:rsidR="00B24464" w:rsidRPr="00B24464" w:rsidTr="006C359C"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Специалисты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</w:tr>
      <w:tr w:rsidR="00B24464" w:rsidRPr="00B24464" w:rsidTr="006C359C"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6C359C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6C359C"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6C359C"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по физической культуре</w:t>
            </w: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B24464" w:rsidRPr="00B24464" w:rsidTr="006C359C"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81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ведётся систематически и отражается в календарном плане</w:t>
            </w:r>
          </w:p>
          <w:p w:rsidR="00B24464" w:rsidRPr="00B24464" w:rsidRDefault="00B24464" w:rsidP="00B24464">
            <w:pPr>
              <w:spacing w:after="0" w:line="0" w:lineRule="atLeast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воспитательно-образовательной работе</w:t>
            </w:r>
          </w:p>
        </w:tc>
      </w:tr>
    </w:tbl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359C" w:rsidRDefault="006C359C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План работы с кадрами по теме</w:t>
      </w:r>
    </w:p>
    <w:p w:rsidR="00B24464" w:rsidRPr="00B24464" w:rsidRDefault="00B24464" w:rsidP="006C359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«Психолого-педагогическое сопровождение одарённых детей»</w:t>
      </w:r>
    </w:p>
    <w:bookmarkStart w:id="20" w:name="0ce09f9300d66fc3621f064b30e0fbdc07f337fd"/>
    <w:p w:rsidR="00B24464" w:rsidRPr="00B24464" w:rsidRDefault="00B24464" w:rsidP="006C359C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21" w:name="12"/>
      <w:bookmarkEnd w:id="20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21"/>
    </w:p>
    <w:tbl>
      <w:tblPr>
        <w:tblW w:w="1025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7"/>
        <w:gridCol w:w="3827"/>
        <w:gridCol w:w="2552"/>
        <w:gridCol w:w="1275"/>
      </w:tblGrid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Педсовет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Стратегия развития ДО в условиях модернизации дошкольного образования</w:t>
            </w:r>
            <w:r w:rsidR="006C35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C35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6C35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установочный)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Default="00B24464" w:rsidP="006C3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  </w:t>
            </w:r>
            <w:proofErr w:type="gramStart"/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  <w:p w:rsidR="006C359C" w:rsidRPr="00B24464" w:rsidRDefault="006C359C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Малое аппаратное совещание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Комплектование кружков, студий, секций и других объединений по интересам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C359C" w:rsidRDefault="006C359C" w:rsidP="006C3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  </w:t>
            </w:r>
            <w:proofErr w:type="gramStart"/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  <w:p w:rsidR="00B24464" w:rsidRPr="00B24464" w:rsidRDefault="006C359C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воспитатель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4464"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Консультация; памятка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работы с детьми, имеющими ярко выраженные способности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6C359C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70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Клуб альтернативной педагогики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6C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Программа «</w:t>
            </w:r>
            <w:r w:rsidR="006C35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Точка, точка, запятая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Заведующая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Семинар-практикум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рекомендации для воспитателей по выявлению одаренности у детей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B24464" w:rsidRPr="00B24464" w:rsidRDefault="006C359C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Малое аппаратное совещание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образовательные услуги в детском саду: наличие, расписание, посещаемость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6C359C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воспитатель</w:t>
            </w: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Default="00B24464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6C359C" w:rsidRP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C35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ноябрь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рекомендации педагогическим работникам по планированию и организации работы с одаренными детьми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Психолого-педагогический практикум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Методика «Карта одаренности»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Воспитатель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Составление перспективного плана работы с родителями в рамках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педагогического сопровождения детей с ярко выраженными способностями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6C35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Воспитател</w:t>
            </w:r>
            <w:r w:rsidR="006C35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Клуб альтернативной педагогики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некоторых парциальных программах по художественному развитию дошкольников, духовно-нравственному воспитанию детей «Введение дошкольников в мировую культуру»</w:t>
            </w:r>
          </w:p>
        </w:tc>
        <w:tc>
          <w:tcPr>
            <w:tcW w:w="25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Современная методология обучения играм с элементами спорта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по физическому воспитанию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C359C" w:rsidRDefault="006C359C" w:rsidP="00B244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Памятка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по составлению портфолио детей, имеющих ярко выраженные способности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6C359C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Практикум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картой индивидуального развития ребенка-дошкольника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Характеристика базиса личностной культуры ребенка-дошкольника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Творческий отчет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 как действенный механизм педагогического сопровождения детей, имеющих ярко выраженные способности к изучению татарского языка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464" w:rsidRPr="00CE3E2A" w:rsidRDefault="00CE3E2A" w:rsidP="00CE3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3E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</w:tr>
      <w:tr w:rsidR="00B24464" w:rsidRPr="00B24464" w:rsidTr="006C359C">
        <w:trPr>
          <w:trHeight w:val="280"/>
        </w:trPr>
        <w:tc>
          <w:tcPr>
            <w:tcW w:w="2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Педсовет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«Совместная деятельность родительской общественности и педагогов в разностороннем развитии детей: удачи, проблемы, перспективы»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Заведующий ДОУ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</w:tr>
    </w:tbl>
    <w:p w:rsidR="00CE3E2A" w:rsidRDefault="00CE3E2A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E3E2A" w:rsidRDefault="00CE3E2A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  Система взаимодействия педагогов </w:t>
      </w:r>
      <w:proofErr w:type="gramStart"/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</w:t>
      </w:r>
      <w:proofErr w:type="gramEnd"/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</w:t>
      </w:r>
      <w:proofErr w:type="gramEnd"/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организации работы с одаренными детьми.</w:t>
      </w:r>
    </w:p>
    <w:bookmarkStart w:id="22" w:name="e3e244d5368113a44953e2bad9d94c5eeef3fd22"/>
    <w:p w:rsidR="00B24464" w:rsidRPr="00B24464" w:rsidRDefault="00B24464" w:rsidP="00B24464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Start w:id="23" w:name="13"/>
      <w:bookmarkEnd w:id="22"/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begin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instrText xml:space="preserve"> HYPERLINK "http://nsportal.ru/detskiy-sad/raznoe/2015/03/11/dopolnitelnaya-obrazovatelnaya-programma-psikhologo-pedagogicheskogo" </w:instrText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separate"/>
      </w:r>
      <w:r w:rsidRPr="00B24464">
        <w:rPr>
          <w:rFonts w:ascii="Arial" w:eastAsia="Times New Roman" w:hAnsi="Arial" w:cs="Arial"/>
          <w:color w:val="444444"/>
          <w:sz w:val="18"/>
          <w:szCs w:val="18"/>
          <w:lang w:eastAsia="ru-RU"/>
        </w:rPr>
        <w:fldChar w:fldCharType="end"/>
      </w:r>
      <w:bookmarkEnd w:id="23"/>
    </w:p>
    <w:tbl>
      <w:tblPr>
        <w:tblW w:w="10438" w:type="dxa"/>
        <w:tblInd w:w="-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0"/>
        <w:gridCol w:w="2126"/>
        <w:gridCol w:w="2693"/>
        <w:gridCol w:w="1843"/>
        <w:gridCol w:w="2126"/>
      </w:tblGrid>
      <w:tr w:rsidR="00B24464" w:rsidRPr="00B24464" w:rsidTr="00CE3E2A">
        <w:trPr>
          <w:trHeight w:val="54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 - психолог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Старший воспитатель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Узкие специалисты</w:t>
            </w:r>
          </w:p>
        </w:tc>
      </w:tr>
      <w:tr w:rsidR="00B24464" w:rsidRPr="00B24464" w:rsidTr="00CE3E2A">
        <w:trPr>
          <w:trHeight w:val="11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Организационная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координацию деятельности воспитателя и узких специалистов</w:t>
            </w:r>
          </w:p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рамках  программы сопровождения.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организацию и координацию процесса сопровождения одарённого ребёнка. Повышает педагогические компетенции родителей и педагогов.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Осуществляет координацию деятельности помощника воспитателя, специалистов в рамках программы сопровождения.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CE3E2A">
        <w:trPr>
          <w:trHeight w:val="11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Контролирующая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Разработка схемы наблюдения за процессом сопровождения одарённого ребёнка. Коррекция деятельности субъектов процесса на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основе мониторинга и анализа их работы.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CE3E2A">
        <w:trPr>
          <w:trHeight w:val="280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Диагностическая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Осуществление психодиагностики</w:t>
            </w:r>
          </w:p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(начальной,</w:t>
            </w:r>
            <w:r w:rsidR="00CE3E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текущей</w:t>
            </w:r>
            <w:r w:rsidR="00CE3E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итоговой) всех субъектов процесса.</w:t>
            </w:r>
          </w:p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Сбор и анализ результатов педагогической диагностики.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Осуществление педагогической диагностики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Выявление группы детей со </w:t>
            </w:r>
            <w:proofErr w:type="gram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специальными</w:t>
            </w:r>
            <w:proofErr w:type="gramEnd"/>
          </w:p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способностями.</w:t>
            </w:r>
          </w:p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Углублённая диагностика одарённого ребёнка с целью определения его зоны ближайшего развития.</w:t>
            </w:r>
          </w:p>
        </w:tc>
      </w:tr>
      <w:tr w:rsidR="00B24464" w:rsidRPr="00B24464" w:rsidTr="00CE3E2A">
        <w:trPr>
          <w:trHeight w:val="11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Методическая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Организует методическое оснащение </w:t>
            </w:r>
            <w:proofErr w:type="spell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педпроцесса</w:t>
            </w:r>
            <w:proofErr w:type="spell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сопровождение одарённого ребёнка.</w:t>
            </w:r>
          </w:p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Оказывает методическую помощь при разработке программ.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CE3E2A">
        <w:trPr>
          <w:trHeight w:val="218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Просвещение родителей и педагогов по проблемам выявления, сопровождения и развития одарённости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Консультирование родителей по вопросам воспитания, развития и образования одарённых детей.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Сотрудничество с родителями (лицами их замещающими)  с целью распространения информации по особенностям одарённого ребёнка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CE3E2A">
        <w:trPr>
          <w:trHeight w:val="248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Коррекционная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мероприятий по адаптации и социализации одарённого ребёнка. Коррекция эмоциональных и поведенческих нарушений.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4464" w:rsidRPr="00B24464" w:rsidTr="00CE3E2A">
        <w:trPr>
          <w:trHeight w:val="3020"/>
        </w:trPr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24464" w:rsidRPr="00B24464" w:rsidRDefault="00B24464" w:rsidP="00B24464">
            <w:pPr>
              <w:spacing w:after="0" w:line="240" w:lineRule="auto"/>
              <w:ind w:left="112" w:right="112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Развивающая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Составление индивидуальных программ развития </w:t>
            </w:r>
            <w:proofErr w:type="gramStart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</w:t>
            </w:r>
            <w:proofErr w:type="gramEnd"/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Участие в развитии одарённого ребёнка (индивидуальные и групповые занятия), оказание помощи педагогам при составлении программы индивидуального развития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одарённого ребёнка.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Определение педагогических задач сопровождения с учётом индивидуальных особенностей одарённых детей и потребностей семьи. Разработка и внедрение индивидуальных программ 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развития одарённого ребёнка.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24464" w:rsidRPr="00B24464" w:rsidRDefault="00B24464" w:rsidP="00B244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Осуществляет развитие музыкальных, физических, художественных и других способностей и эмоциональной сферы ребёнка. Учитывает индивидуальные особенности детей, осуществляет дифференцированн</w:t>
            </w:r>
            <w:r w:rsidRPr="00B244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ый подход к подбору групп одарённых дошкольников. Активно участвует в преобразовании среды развития ребёнка.</w:t>
            </w:r>
          </w:p>
        </w:tc>
      </w:tr>
    </w:tbl>
    <w:p w:rsidR="00CE3E2A" w:rsidRDefault="00CE3E2A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E3E2A" w:rsidRDefault="00CE3E2A" w:rsidP="00B244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Портфолио одарённых детей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Детские портфолио — не обязательный отчетный документ. Они могут иметь разную форму: копилка достижений, дневник и пр.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Портфолио могут содержать: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титульный лист с анкетными данными (фамилия и имя ребенка, дата рождения, группа детского сада, которую посещает); фотографией; эмблемой, видом деятельности, к которому есть способности;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характеристика ребенка (как проявляются способности, как он к ним относится и т.п.);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индивидуальный маршрут (траектория) сопровождения развития ребенка (может быть представлен в виде плана работы с ребенком и родителями помесячно, поквартально);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рабочие листы и результаты тестирования;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психолога;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заполненные родителями анкеты;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сочинения родителей о своем ребенке;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детские работы (рисунки, сочиненные рассказы и стихи, решенные и сочиненные кроссворды, участие в выставках и концертах, личные достижения — преодоление психологических барьеров и т.п.);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грамоты, дипломы, медали от воспитателей и других организаторов конкурсов, соревнований, концертов;</w:t>
      </w:r>
    </w:p>
    <w:p w:rsidR="00B24464" w:rsidRPr="00B24464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фотографии;</w:t>
      </w:r>
    </w:p>
    <w:p w:rsidR="00B24464" w:rsidRPr="00CE3E2A" w:rsidRDefault="00B24464" w:rsidP="00B24464">
      <w:pPr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дневник наблюдений (заметки на полях и т.п.) сопровождающего педагога, его пожелания ребенку, рекомендации родителям.</w:t>
      </w:r>
    </w:p>
    <w:p w:rsidR="00CE3E2A" w:rsidRDefault="00CE3E2A" w:rsidP="00CE3E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E2A" w:rsidRPr="00B24464" w:rsidRDefault="00CE3E2A" w:rsidP="00CE3E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B24464" w:rsidRPr="00B24464" w:rsidRDefault="00B24464" w:rsidP="00B24464">
      <w:pPr>
        <w:numPr>
          <w:ilvl w:val="0"/>
          <w:numId w:val="36"/>
        </w:num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раздел</w:t>
      </w:r>
    </w:p>
    <w:p w:rsidR="00B24464" w:rsidRPr="00B24464" w:rsidRDefault="00B24464" w:rsidP="00B24464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1.1Нормативно-правовое обеспечение  программы: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 психолого-педагогического сопровождения одарённых  детей дошкольного возраста муниципального бюджетного дошкольного образовательного учреждения «</w:t>
      </w:r>
      <w:r w:rsidR="00CE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№49 «Настенька»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дальнейшем именуемое «Учреждение») разработана в соответствии с нормативно-правовыми документами: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-Федеральный закон РФ от 29.12.2012 №273-ФЗ «Об образовании в Российской  Федерации»;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-«Федеральный государственный образовательный стандарт дошкольного образования» (Приказ Министерства образования и науки Российской Федерации (Минобрнауки России) от 17 октября </w:t>
      </w:r>
      <w:smartTag w:uri="urn:schemas-microsoft-com:office:smarttags" w:element="metricconverter">
        <w:smartTagPr>
          <w:attr w:name="ProductID" w:val="2013 г"/>
        </w:smartTagPr>
        <w:r w:rsidRPr="00B2446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N </w:t>
      </w:r>
      <w:smartTag w:uri="urn:schemas-microsoft-com:office:smarttags" w:element="metricconverter">
        <w:smartTagPr>
          <w:attr w:name="ProductID" w:val="1155 г"/>
        </w:smartTagPr>
        <w:r w:rsidRPr="00B2446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1155 г</w:t>
        </w:r>
      </w:smartTag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Москва "Об утверждении федерального государственного образовательного стандарта дошкольного образования" Зарегистрирован в Минюсте РФ 14 ноября </w:t>
      </w:r>
      <w:smartTag w:uri="urn:schemas-microsoft-com:office:smarttags" w:element="metricconverter">
        <w:smartTagPr>
          <w:attr w:name="ProductID" w:val="2013 г"/>
        </w:smartTagPr>
        <w:r w:rsidRPr="00B2446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Регистрационный N 30384;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-Концепция модернизации российского образования на период до </w:t>
      </w:r>
      <w:smartTag w:uri="urn:schemas-microsoft-com:office:smarttags" w:element="metricconverter">
        <w:smartTagPr>
          <w:attr w:name="ProductID" w:val="2015 г"/>
        </w:smartTagPr>
        <w:r w:rsidRPr="00B2446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2015 г</w:t>
        </w:r>
      </w:smartTag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утвержденная распоряжением правительства РФ №1756-р от 29 декабря </w:t>
      </w:r>
      <w:smartTag w:uri="urn:schemas-microsoft-com:office:smarttags" w:element="metricconverter">
        <w:smartTagPr>
          <w:attr w:name="ProductID" w:val="2001 г"/>
        </w:smartTagPr>
        <w:r w:rsidRPr="00B2446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2001 г</w:t>
        </w:r>
      </w:smartTag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.;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-Санитарно-эпидемиологические правила и нормативы СанПиН 2.4.1.3049 –13 «Санитарно-эпидемиологические требования к устройству, содержанию и организации режима работы дошкольных образовательных организаций», утверждённые постановлением Главного государственного санитарного врача Российской Федерации от 15.05.2013 № 26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20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-Федеральная целевая программа “Одаренные дети”, в рамках президентской программы “Дети России”, утвержденной правительством РФ от 03.10.2002 г.;</w:t>
      </w:r>
    </w:p>
    <w:p w:rsidR="00B24464" w:rsidRPr="00B24464" w:rsidRDefault="00B24464" w:rsidP="00B2446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-Приказ Министерства образования и науки Российской Федерации от 30 августа 2013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B24464" w:rsidRPr="00B24464" w:rsidRDefault="00B24464" w:rsidP="00B24464">
      <w:pPr>
        <w:shd w:val="clear" w:color="auto" w:fill="FFFFFF"/>
        <w:spacing w:after="0" w:line="27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- Основная образовательная программа дошкольного образования МБДОУ </w:t>
      </w:r>
      <w:r w:rsidR="00CE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етский сад </w:t>
      </w:r>
      <w:r w:rsidR="00CE3E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№49 «Настенька»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4464" w:rsidRPr="00B24464" w:rsidRDefault="00B24464" w:rsidP="00B24464">
      <w:pPr>
        <w:shd w:val="clear" w:color="auto" w:fill="FFFFFF"/>
        <w:spacing w:after="0" w:line="24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- Устав Учреждения</w:t>
      </w:r>
      <w:bookmarkStart w:id="24" w:name="_GoBack"/>
      <w:bookmarkEnd w:id="24"/>
      <w:r w:rsidR="00CE3E2A"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B244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</w:t>
      </w:r>
    </w:p>
    <w:p w:rsidR="00B24464" w:rsidRPr="00B24464" w:rsidRDefault="00B24464" w:rsidP="00B24464">
      <w:pPr>
        <w:shd w:val="clear" w:color="auto" w:fill="F4F4F4"/>
        <w:spacing w:after="0" w:line="270" w:lineRule="atLeast"/>
        <w:ind w:left="1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B244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24464" w:rsidRPr="00B24464" w:rsidRDefault="00B24464" w:rsidP="00B24464">
      <w:pPr>
        <w:shd w:val="clear" w:color="auto" w:fill="F4F4F4"/>
        <w:spacing w:after="0" w:line="270" w:lineRule="atLeast"/>
        <w:ind w:left="150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B24464" w:rsidRPr="00B24464" w:rsidRDefault="00B24464" w:rsidP="00B244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464" w:rsidRDefault="00B24464" w:rsidP="00B24464">
      <w:pPr>
        <w:ind w:firstLine="567"/>
      </w:pPr>
    </w:p>
    <w:p w:rsidR="00366FEF" w:rsidRDefault="00366FEF"/>
    <w:p w:rsidR="00366FEF" w:rsidRDefault="00366FEF"/>
    <w:p w:rsidR="00366FEF" w:rsidRDefault="00366FEF"/>
    <w:p w:rsidR="00366FEF" w:rsidRDefault="00366FEF"/>
    <w:p w:rsidR="00366FEF" w:rsidRDefault="00366FEF"/>
    <w:p w:rsidR="00366FEF" w:rsidRDefault="00366FEF"/>
    <w:p w:rsidR="00366FEF" w:rsidRDefault="00366FEF"/>
    <w:p w:rsidR="00366FEF" w:rsidRDefault="00366FEF"/>
    <w:sectPr w:rsidR="00366FEF" w:rsidSect="00B24464">
      <w:pgSz w:w="11906" w:h="16838"/>
      <w:pgMar w:top="1134" w:right="424" w:bottom="1134" w:left="1134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E49"/>
    <w:multiLevelType w:val="hybridMultilevel"/>
    <w:tmpl w:val="56F469A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A1721"/>
    <w:multiLevelType w:val="multilevel"/>
    <w:tmpl w:val="EACAC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1310C9"/>
    <w:multiLevelType w:val="multilevel"/>
    <w:tmpl w:val="39E8D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634FD2"/>
    <w:multiLevelType w:val="multilevel"/>
    <w:tmpl w:val="E7125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7D09FF"/>
    <w:multiLevelType w:val="multilevel"/>
    <w:tmpl w:val="6FEC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8E075E"/>
    <w:multiLevelType w:val="hybridMultilevel"/>
    <w:tmpl w:val="EA7A108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42B97"/>
    <w:multiLevelType w:val="multilevel"/>
    <w:tmpl w:val="D334F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C525D"/>
    <w:multiLevelType w:val="multilevel"/>
    <w:tmpl w:val="ED80D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6B2B84"/>
    <w:multiLevelType w:val="multilevel"/>
    <w:tmpl w:val="4ECA0C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535E5B"/>
    <w:multiLevelType w:val="multilevel"/>
    <w:tmpl w:val="29225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150508"/>
    <w:multiLevelType w:val="multilevel"/>
    <w:tmpl w:val="7570BD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4A2B75"/>
    <w:multiLevelType w:val="multilevel"/>
    <w:tmpl w:val="E250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09134D"/>
    <w:multiLevelType w:val="multilevel"/>
    <w:tmpl w:val="648018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E0351F"/>
    <w:multiLevelType w:val="multilevel"/>
    <w:tmpl w:val="40B4A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46CC8"/>
    <w:multiLevelType w:val="hybridMultilevel"/>
    <w:tmpl w:val="F6944FE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D52186"/>
    <w:multiLevelType w:val="hybridMultilevel"/>
    <w:tmpl w:val="4DDECCB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D93B9B"/>
    <w:multiLevelType w:val="multilevel"/>
    <w:tmpl w:val="E5B4D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F8B0348"/>
    <w:multiLevelType w:val="multilevel"/>
    <w:tmpl w:val="41A83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8E7AFD"/>
    <w:multiLevelType w:val="multilevel"/>
    <w:tmpl w:val="1C2ABF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D11E1A"/>
    <w:multiLevelType w:val="multilevel"/>
    <w:tmpl w:val="0B366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9D3053"/>
    <w:multiLevelType w:val="multilevel"/>
    <w:tmpl w:val="5F5832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7E6669"/>
    <w:multiLevelType w:val="multilevel"/>
    <w:tmpl w:val="3348D7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BD473E"/>
    <w:multiLevelType w:val="multilevel"/>
    <w:tmpl w:val="CBC03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663793E"/>
    <w:multiLevelType w:val="multilevel"/>
    <w:tmpl w:val="27E01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AC4BF4"/>
    <w:multiLevelType w:val="multilevel"/>
    <w:tmpl w:val="32542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613449"/>
    <w:multiLevelType w:val="multilevel"/>
    <w:tmpl w:val="3DF8B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E328A0"/>
    <w:multiLevelType w:val="multilevel"/>
    <w:tmpl w:val="7580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B1E6839"/>
    <w:multiLevelType w:val="multilevel"/>
    <w:tmpl w:val="4F8C4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9F4633"/>
    <w:multiLevelType w:val="multilevel"/>
    <w:tmpl w:val="D14E25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9E5BDF"/>
    <w:multiLevelType w:val="multilevel"/>
    <w:tmpl w:val="A252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1542B0A"/>
    <w:multiLevelType w:val="multilevel"/>
    <w:tmpl w:val="A71E9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1B7839"/>
    <w:multiLevelType w:val="multilevel"/>
    <w:tmpl w:val="00866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38C368C"/>
    <w:multiLevelType w:val="multilevel"/>
    <w:tmpl w:val="C760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717FC6"/>
    <w:multiLevelType w:val="multilevel"/>
    <w:tmpl w:val="6BC6F9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D40487"/>
    <w:multiLevelType w:val="multilevel"/>
    <w:tmpl w:val="98EC340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541385"/>
    <w:multiLevelType w:val="multilevel"/>
    <w:tmpl w:val="EEBA1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604460"/>
    <w:multiLevelType w:val="multilevel"/>
    <w:tmpl w:val="AFF0F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351347D"/>
    <w:multiLevelType w:val="multilevel"/>
    <w:tmpl w:val="CAA49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D8062CC"/>
    <w:multiLevelType w:val="multilevel"/>
    <w:tmpl w:val="0D8E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EA607A0"/>
    <w:multiLevelType w:val="multilevel"/>
    <w:tmpl w:val="8612F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0"/>
  </w:num>
  <w:num w:numId="3">
    <w:abstractNumId w:val="10"/>
  </w:num>
  <w:num w:numId="4">
    <w:abstractNumId w:val="12"/>
  </w:num>
  <w:num w:numId="5">
    <w:abstractNumId w:val="11"/>
  </w:num>
  <w:num w:numId="6">
    <w:abstractNumId w:val="22"/>
  </w:num>
  <w:num w:numId="7">
    <w:abstractNumId w:val="19"/>
  </w:num>
  <w:num w:numId="8">
    <w:abstractNumId w:val="27"/>
  </w:num>
  <w:num w:numId="9">
    <w:abstractNumId w:val="24"/>
  </w:num>
  <w:num w:numId="10">
    <w:abstractNumId w:val="23"/>
  </w:num>
  <w:num w:numId="11">
    <w:abstractNumId w:val="2"/>
  </w:num>
  <w:num w:numId="12">
    <w:abstractNumId w:val="18"/>
  </w:num>
  <w:num w:numId="13">
    <w:abstractNumId w:val="39"/>
  </w:num>
  <w:num w:numId="14">
    <w:abstractNumId w:val="26"/>
  </w:num>
  <w:num w:numId="15">
    <w:abstractNumId w:val="1"/>
  </w:num>
  <w:num w:numId="16">
    <w:abstractNumId w:val="31"/>
  </w:num>
  <w:num w:numId="17">
    <w:abstractNumId w:val="4"/>
  </w:num>
  <w:num w:numId="18">
    <w:abstractNumId w:val="35"/>
  </w:num>
  <w:num w:numId="19">
    <w:abstractNumId w:val="36"/>
  </w:num>
  <w:num w:numId="20">
    <w:abstractNumId w:val="38"/>
  </w:num>
  <w:num w:numId="21">
    <w:abstractNumId w:val="13"/>
  </w:num>
  <w:num w:numId="22">
    <w:abstractNumId w:val="25"/>
  </w:num>
  <w:num w:numId="23">
    <w:abstractNumId w:val="6"/>
  </w:num>
  <w:num w:numId="24">
    <w:abstractNumId w:val="3"/>
  </w:num>
  <w:num w:numId="25">
    <w:abstractNumId w:val="29"/>
  </w:num>
  <w:num w:numId="26">
    <w:abstractNumId w:val="28"/>
  </w:num>
  <w:num w:numId="27">
    <w:abstractNumId w:val="16"/>
  </w:num>
  <w:num w:numId="28">
    <w:abstractNumId w:val="9"/>
  </w:num>
  <w:num w:numId="29">
    <w:abstractNumId w:val="20"/>
  </w:num>
  <w:num w:numId="30">
    <w:abstractNumId w:val="32"/>
  </w:num>
  <w:num w:numId="31">
    <w:abstractNumId w:val="37"/>
  </w:num>
  <w:num w:numId="32">
    <w:abstractNumId w:val="33"/>
  </w:num>
  <w:num w:numId="33">
    <w:abstractNumId w:val="8"/>
  </w:num>
  <w:num w:numId="34">
    <w:abstractNumId w:val="34"/>
  </w:num>
  <w:num w:numId="35">
    <w:abstractNumId w:val="17"/>
  </w:num>
  <w:num w:numId="36">
    <w:abstractNumId w:val="21"/>
  </w:num>
  <w:num w:numId="37">
    <w:abstractNumId w:val="5"/>
  </w:num>
  <w:num w:numId="38">
    <w:abstractNumId w:val="14"/>
  </w:num>
  <w:num w:numId="39">
    <w:abstractNumId w:val="15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FEF"/>
    <w:rsid w:val="00082052"/>
    <w:rsid w:val="00272097"/>
    <w:rsid w:val="00366FEF"/>
    <w:rsid w:val="006C359C"/>
    <w:rsid w:val="00B24464"/>
    <w:rsid w:val="00CE36CA"/>
    <w:rsid w:val="00CE3E2A"/>
    <w:rsid w:val="00D4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366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B244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366F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6F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66FEF"/>
  </w:style>
  <w:style w:type="paragraph" w:styleId="a3">
    <w:name w:val="Normal (Web)"/>
    <w:basedOn w:val="a"/>
    <w:rsid w:val="00366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66FEF"/>
    <w:rPr>
      <w:b/>
      <w:bCs/>
    </w:rPr>
  </w:style>
  <w:style w:type="character" w:styleId="a5">
    <w:name w:val="Emphasis"/>
    <w:basedOn w:val="a0"/>
    <w:qFormat/>
    <w:rsid w:val="00366FEF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366F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0">
    <w:name w:val="Заголовок 2 Знак"/>
    <w:basedOn w:val="a0"/>
    <w:link w:val="2"/>
    <w:rsid w:val="00B244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semiHidden/>
    <w:rsid w:val="00B24464"/>
  </w:style>
  <w:style w:type="character" w:styleId="a6">
    <w:name w:val="Hyperlink"/>
    <w:basedOn w:val="a0"/>
    <w:rsid w:val="00B24464"/>
    <w:rPr>
      <w:color w:val="0000FF"/>
      <w:u w:val="single"/>
    </w:rPr>
  </w:style>
  <w:style w:type="character" w:styleId="a7">
    <w:name w:val="FollowedHyperlink"/>
    <w:basedOn w:val="a0"/>
    <w:rsid w:val="00B24464"/>
    <w:rPr>
      <w:color w:val="0000FF"/>
      <w:u w:val="single"/>
    </w:rPr>
  </w:style>
  <w:style w:type="character" w:customStyle="1" w:styleId="file">
    <w:name w:val="file"/>
    <w:basedOn w:val="a0"/>
    <w:rsid w:val="00B24464"/>
  </w:style>
  <w:style w:type="paragraph" w:customStyle="1" w:styleId="c43c32c27">
    <w:name w:val="c43 c32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170">
    <w:name w:val="c5 c170"/>
    <w:basedOn w:val="a0"/>
    <w:rsid w:val="00B24464"/>
  </w:style>
  <w:style w:type="paragraph" w:customStyle="1" w:styleId="c1c32c27">
    <w:name w:val="c1 c32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5c3c45c40">
    <w:name w:val="c75 c3 c45 c40"/>
    <w:basedOn w:val="a0"/>
    <w:rsid w:val="00B24464"/>
  </w:style>
  <w:style w:type="paragraph" w:customStyle="1" w:styleId="c1c32">
    <w:name w:val="c1 c3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3">
    <w:name w:val="c5 c3"/>
    <w:basedOn w:val="a0"/>
    <w:rsid w:val="00B24464"/>
  </w:style>
  <w:style w:type="paragraph" w:customStyle="1" w:styleId="c1c113c28">
    <w:name w:val="c1 c113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c113c28c125">
    <w:name w:val="c47 c113 c28 c125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5c47c113c28c27">
    <w:name w:val="c125 c47 c113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c47c28c27">
    <w:name w:val="c51 c47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c28c27c51">
    <w:name w:val="c47 c28 c27 c5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c167">
    <w:name w:val="c6 c167"/>
    <w:basedOn w:val="a0"/>
    <w:rsid w:val="00B24464"/>
  </w:style>
  <w:style w:type="paragraph" w:customStyle="1" w:styleId="c125c47c113c28">
    <w:name w:val="c125 c47 c113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c47c27c57">
    <w:name w:val="c32 c47 c27 c5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113">
    <w:name w:val="c36 c47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0">
    <w:name w:val="c3 c40"/>
    <w:basedOn w:val="a0"/>
    <w:rsid w:val="00B24464"/>
  </w:style>
  <w:style w:type="paragraph" w:customStyle="1" w:styleId="c36c47c113c27">
    <w:name w:val="c36 c47 c113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c54c22">
    <w:name w:val="c40 c54 c22"/>
    <w:basedOn w:val="a0"/>
    <w:rsid w:val="00B24464"/>
  </w:style>
  <w:style w:type="paragraph" w:customStyle="1" w:styleId="c0">
    <w:name w:val="c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c22c54">
    <w:name w:val="c40 c22 c54"/>
    <w:basedOn w:val="a0"/>
    <w:rsid w:val="00B24464"/>
  </w:style>
  <w:style w:type="paragraph" w:customStyle="1" w:styleId="c0c27">
    <w:name w:val="c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5c40c80c136">
    <w:name w:val="c3 c45 c40 c80 c136"/>
    <w:basedOn w:val="a0"/>
    <w:rsid w:val="00B24464"/>
  </w:style>
  <w:style w:type="character" w:customStyle="1" w:styleId="c136c3c45c40c80">
    <w:name w:val="c136 c3 c45 c40 c80"/>
    <w:basedOn w:val="a0"/>
    <w:rsid w:val="00B24464"/>
  </w:style>
  <w:style w:type="character" w:customStyle="1" w:styleId="c3c6">
    <w:name w:val="c3 c6"/>
    <w:basedOn w:val="a0"/>
    <w:rsid w:val="00B24464"/>
  </w:style>
  <w:style w:type="paragraph" w:customStyle="1" w:styleId="c1c32c110c27">
    <w:name w:val="c1 c32 c11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19">
    <w:name w:val="c5 c19"/>
    <w:basedOn w:val="a0"/>
    <w:rsid w:val="00B24464"/>
  </w:style>
  <w:style w:type="character" w:customStyle="1" w:styleId="c3">
    <w:name w:val="c3"/>
    <w:basedOn w:val="a0"/>
    <w:rsid w:val="00B24464"/>
  </w:style>
  <w:style w:type="paragraph" w:customStyle="1" w:styleId="c1c32c27c110">
    <w:name w:val="c1 c32 c27 c11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32c120">
    <w:name w:val="c1 c32 c12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">
    <w:name w:val="c8 c60 c4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7c60">
    <w:name w:val="c8 c47 c6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c27">
    <w:name w:val="c8 c60 c47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c132">
    <w:name w:val="c8 c60 c47 c13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7c62">
    <w:name w:val="c1 c27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">
    <w:name w:val="c1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2">
    <w:name w:val="c1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81c62">
    <w:name w:val="c1 c81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38">
    <w:name w:val="c36 c3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7c81c87">
    <w:name w:val="c8 c47 c81 c8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68c81c87">
    <w:name w:val="c18 c68 c81 c8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8c81">
    <w:name w:val="c1 c68 c8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c68c27">
    <w:name w:val="c18 c58 c6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113c28c140">
    <w:name w:val="c1 c113 c28 c14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113c28c27">
    <w:name w:val="c1 c113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6c80">
    <w:name w:val="c3 c6 c80"/>
    <w:basedOn w:val="a0"/>
    <w:rsid w:val="00B24464"/>
  </w:style>
  <w:style w:type="character" w:customStyle="1" w:styleId="c3c64c6c143">
    <w:name w:val="c3 c64 c6 c143"/>
    <w:basedOn w:val="a0"/>
    <w:rsid w:val="00B24464"/>
  </w:style>
  <w:style w:type="character" w:customStyle="1" w:styleId="c6c41">
    <w:name w:val="c6 c41"/>
    <w:basedOn w:val="a0"/>
    <w:rsid w:val="00B24464"/>
  </w:style>
  <w:style w:type="paragraph" w:customStyle="1" w:styleId="c1c32c148">
    <w:name w:val="c1 c32 c14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7">
    <w:name w:val="c1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8c113">
    <w:name w:val="c1 c28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5c6">
    <w:name w:val="c3 c45 c6"/>
    <w:basedOn w:val="a0"/>
    <w:rsid w:val="00B24464"/>
  </w:style>
  <w:style w:type="paragraph" w:customStyle="1" w:styleId="c1c28">
    <w:name w:val="c1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0c80">
    <w:name w:val="c3 c40 c80"/>
    <w:basedOn w:val="a0"/>
    <w:rsid w:val="00B24464"/>
  </w:style>
  <w:style w:type="paragraph" w:customStyle="1" w:styleId="c8c47">
    <w:name w:val="c8 c4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5">
    <w:name w:val="c3 c45"/>
    <w:basedOn w:val="a0"/>
    <w:rsid w:val="00B24464"/>
  </w:style>
  <w:style w:type="character" w:customStyle="1" w:styleId="c45c22">
    <w:name w:val="c45 c22"/>
    <w:basedOn w:val="a0"/>
    <w:rsid w:val="00B24464"/>
  </w:style>
  <w:style w:type="character" w:customStyle="1" w:styleId="c22">
    <w:name w:val="c22"/>
    <w:basedOn w:val="a0"/>
    <w:rsid w:val="00B24464"/>
  </w:style>
  <w:style w:type="character" w:customStyle="1" w:styleId="c22c45">
    <w:name w:val="c22 c45"/>
    <w:basedOn w:val="a0"/>
    <w:rsid w:val="00B24464"/>
  </w:style>
  <w:style w:type="paragraph" w:customStyle="1" w:styleId="c1c28c27">
    <w:name w:val="c1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154">
    <w:name w:val="c3 c154"/>
    <w:basedOn w:val="a0"/>
    <w:rsid w:val="00B24464"/>
  </w:style>
  <w:style w:type="paragraph" w:customStyle="1" w:styleId="c18c116">
    <w:name w:val="c18 c11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35c40">
    <w:name w:val="c3 c35 c40"/>
    <w:basedOn w:val="a0"/>
    <w:rsid w:val="00B24464"/>
  </w:style>
  <w:style w:type="paragraph" w:customStyle="1" w:styleId="c18c27c116">
    <w:name w:val="c18 c27 c11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c22">
    <w:name w:val="c40 c22"/>
    <w:basedOn w:val="a0"/>
    <w:rsid w:val="00B24464"/>
  </w:style>
  <w:style w:type="paragraph" w:customStyle="1" w:styleId="c14c62">
    <w:name w:val="c14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71c62">
    <w:name w:val="c1 c71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145c113">
    <w:name w:val="c36 c47 c145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8c71">
    <w:name w:val="c1 c68 c7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32c145">
    <w:name w:val="c18 c32 c145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68">
    <w:name w:val="c14 c6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8c27">
    <w:name w:val="c14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120">
    <w:name w:val="c14 c12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8">
    <w:name w:val="c14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8c27c103">
    <w:name w:val="c1 c28 c27 c10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7">
    <w:name w:val="c14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7c96c86">
    <w:name w:val="c8 c47 c96 c8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">
    <w:name w:val="c36 c4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24464"/>
  </w:style>
  <w:style w:type="character" w:customStyle="1" w:styleId="c2">
    <w:name w:val="c2"/>
    <w:basedOn w:val="a0"/>
    <w:rsid w:val="00B24464"/>
  </w:style>
  <w:style w:type="paragraph" w:customStyle="1" w:styleId="c0c39">
    <w:name w:val="c0 c39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39c27">
    <w:name w:val="c0 c39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8c86c112">
    <w:name w:val="c1 c68 c86 c11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c6c48c22">
    <w:name w:val="c56 c6 c48 c22"/>
    <w:basedOn w:val="a0"/>
    <w:rsid w:val="00B24464"/>
  </w:style>
  <w:style w:type="paragraph" w:customStyle="1" w:styleId="c1c32c112">
    <w:name w:val="c1 c32 c11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c48">
    <w:name w:val="c22 c48"/>
    <w:basedOn w:val="a0"/>
    <w:rsid w:val="00B24464"/>
  </w:style>
  <w:style w:type="paragraph" w:customStyle="1" w:styleId="c1c86c62">
    <w:name w:val="c1 c86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c48c22c56">
    <w:name w:val="c6 c48 c22 c56"/>
    <w:basedOn w:val="a0"/>
    <w:rsid w:val="00B24464"/>
  </w:style>
  <w:style w:type="character" w:customStyle="1" w:styleId="c48c22">
    <w:name w:val="c48 c22"/>
    <w:basedOn w:val="a0"/>
    <w:rsid w:val="00B24464"/>
  </w:style>
  <w:style w:type="paragraph" w:customStyle="1" w:styleId="c1c112c86c62">
    <w:name w:val="c1 c112 c86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112">
    <w:name w:val="c0 c11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112c96c113">
    <w:name w:val="c36 c47 c112 c96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96c113">
    <w:name w:val="c36 c47 c96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68c86c96">
    <w:name w:val="c18 c68 c86 c9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2c86">
    <w:name w:val="c1 c62 c8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8c119">
    <w:name w:val="c14 c28 c119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6c152">
    <w:name w:val="c116 c15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84c47c81c120c27">
    <w:name w:val="c8 c84 c47 c81 c12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78">
    <w:name w:val="c36 c7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31">
    <w:name w:val="c36 c3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c36">
    <w:name w:val="c31 c3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c51c68">
    <w:name w:val="c77 c51 c6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64">
    <w:name w:val="c3 c64"/>
    <w:basedOn w:val="a0"/>
    <w:rsid w:val="00B24464"/>
  </w:style>
  <w:style w:type="character" w:customStyle="1" w:styleId="c3c64c6">
    <w:name w:val="c3 c64 c6"/>
    <w:basedOn w:val="a0"/>
    <w:rsid w:val="00B24464"/>
  </w:style>
  <w:style w:type="character" w:customStyle="1" w:styleId="c3c6c64">
    <w:name w:val="c3 c6 c64"/>
    <w:basedOn w:val="a0"/>
    <w:rsid w:val="00B24464"/>
  </w:style>
  <w:style w:type="paragraph" w:customStyle="1" w:styleId="c18c60c151">
    <w:name w:val="c18 c60 c15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60c47c109">
    <w:name w:val="c36 c60 c47 c109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c68c77">
    <w:name w:val="c51 c68 c7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c51c68c27c146">
    <w:name w:val="c77 c51 c68 c27 c14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c27c151">
    <w:name w:val="c8 c60 c47 c27 c15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31c27">
    <w:name w:val="c8 c31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27c31">
    <w:name w:val="c8 c27 c3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113c27">
    <w:name w:val="c18 c113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">
    <w:name w:val="c18 c5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38c27">
    <w:name w:val="c36 c3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5">
    <w:name w:val="c3 c5"/>
    <w:basedOn w:val="a0"/>
    <w:rsid w:val="00B24464"/>
  </w:style>
  <w:style w:type="paragraph" w:customStyle="1" w:styleId="c18c58c68">
    <w:name w:val="c18 c58 c6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c27">
    <w:name w:val="c18 c5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65">
    <w:name w:val="c0 c65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7c32">
    <w:name w:val="c1 c27 c3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c58">
    <w:name w:val="c18 c27 c5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38">
    <w:name w:val="c8 c3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c110c27">
    <w:name w:val="c18 c58 c11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8c131">
    <w:name w:val="c1 c28 c13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103c28">
    <w:name w:val="c1 c103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146">
    <w:name w:val="c18 c14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27">
    <w:name w:val="c36 c47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35">
    <w:name w:val="c3 c35"/>
    <w:basedOn w:val="a0"/>
    <w:rsid w:val="00B24464"/>
  </w:style>
  <w:style w:type="paragraph" w:customStyle="1" w:styleId="search-excerpt">
    <w:name w:val="search-excerpt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C35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366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B244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366F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6F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66FEF"/>
  </w:style>
  <w:style w:type="paragraph" w:styleId="a3">
    <w:name w:val="Normal (Web)"/>
    <w:basedOn w:val="a"/>
    <w:rsid w:val="00366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66FEF"/>
    <w:rPr>
      <w:b/>
      <w:bCs/>
    </w:rPr>
  </w:style>
  <w:style w:type="character" w:styleId="a5">
    <w:name w:val="Emphasis"/>
    <w:basedOn w:val="a0"/>
    <w:qFormat/>
    <w:rsid w:val="00366FEF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366F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20">
    <w:name w:val="Заголовок 2 Знак"/>
    <w:basedOn w:val="a0"/>
    <w:link w:val="2"/>
    <w:rsid w:val="00B244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semiHidden/>
    <w:rsid w:val="00B24464"/>
  </w:style>
  <w:style w:type="character" w:styleId="a6">
    <w:name w:val="Hyperlink"/>
    <w:basedOn w:val="a0"/>
    <w:rsid w:val="00B24464"/>
    <w:rPr>
      <w:color w:val="0000FF"/>
      <w:u w:val="single"/>
    </w:rPr>
  </w:style>
  <w:style w:type="character" w:styleId="a7">
    <w:name w:val="FollowedHyperlink"/>
    <w:basedOn w:val="a0"/>
    <w:rsid w:val="00B24464"/>
    <w:rPr>
      <w:color w:val="0000FF"/>
      <w:u w:val="single"/>
    </w:rPr>
  </w:style>
  <w:style w:type="character" w:customStyle="1" w:styleId="file">
    <w:name w:val="file"/>
    <w:basedOn w:val="a0"/>
    <w:rsid w:val="00B24464"/>
  </w:style>
  <w:style w:type="paragraph" w:customStyle="1" w:styleId="c43c32c27">
    <w:name w:val="c43 c32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170">
    <w:name w:val="c5 c170"/>
    <w:basedOn w:val="a0"/>
    <w:rsid w:val="00B24464"/>
  </w:style>
  <w:style w:type="paragraph" w:customStyle="1" w:styleId="c1c32c27">
    <w:name w:val="c1 c32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5c3c45c40">
    <w:name w:val="c75 c3 c45 c40"/>
    <w:basedOn w:val="a0"/>
    <w:rsid w:val="00B24464"/>
  </w:style>
  <w:style w:type="paragraph" w:customStyle="1" w:styleId="c1c32">
    <w:name w:val="c1 c3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3">
    <w:name w:val="c5 c3"/>
    <w:basedOn w:val="a0"/>
    <w:rsid w:val="00B24464"/>
  </w:style>
  <w:style w:type="paragraph" w:customStyle="1" w:styleId="c1c113c28">
    <w:name w:val="c1 c113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c113c28c125">
    <w:name w:val="c47 c113 c28 c125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5c47c113c28c27">
    <w:name w:val="c125 c47 c113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c47c28c27">
    <w:name w:val="c51 c47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c28c27c51">
    <w:name w:val="c47 c28 c27 c5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c167">
    <w:name w:val="c6 c167"/>
    <w:basedOn w:val="a0"/>
    <w:rsid w:val="00B24464"/>
  </w:style>
  <w:style w:type="paragraph" w:customStyle="1" w:styleId="c125c47c113c28">
    <w:name w:val="c125 c47 c113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c47c27c57">
    <w:name w:val="c32 c47 c27 c5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113">
    <w:name w:val="c36 c47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0">
    <w:name w:val="c3 c40"/>
    <w:basedOn w:val="a0"/>
    <w:rsid w:val="00B24464"/>
  </w:style>
  <w:style w:type="paragraph" w:customStyle="1" w:styleId="c36c47c113c27">
    <w:name w:val="c36 c47 c113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c54c22">
    <w:name w:val="c40 c54 c22"/>
    <w:basedOn w:val="a0"/>
    <w:rsid w:val="00B24464"/>
  </w:style>
  <w:style w:type="paragraph" w:customStyle="1" w:styleId="c0">
    <w:name w:val="c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c22c54">
    <w:name w:val="c40 c22 c54"/>
    <w:basedOn w:val="a0"/>
    <w:rsid w:val="00B24464"/>
  </w:style>
  <w:style w:type="paragraph" w:customStyle="1" w:styleId="c0c27">
    <w:name w:val="c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5c40c80c136">
    <w:name w:val="c3 c45 c40 c80 c136"/>
    <w:basedOn w:val="a0"/>
    <w:rsid w:val="00B24464"/>
  </w:style>
  <w:style w:type="character" w:customStyle="1" w:styleId="c136c3c45c40c80">
    <w:name w:val="c136 c3 c45 c40 c80"/>
    <w:basedOn w:val="a0"/>
    <w:rsid w:val="00B24464"/>
  </w:style>
  <w:style w:type="character" w:customStyle="1" w:styleId="c3c6">
    <w:name w:val="c3 c6"/>
    <w:basedOn w:val="a0"/>
    <w:rsid w:val="00B24464"/>
  </w:style>
  <w:style w:type="paragraph" w:customStyle="1" w:styleId="c1c32c110c27">
    <w:name w:val="c1 c32 c11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19">
    <w:name w:val="c5 c19"/>
    <w:basedOn w:val="a0"/>
    <w:rsid w:val="00B24464"/>
  </w:style>
  <w:style w:type="character" w:customStyle="1" w:styleId="c3">
    <w:name w:val="c3"/>
    <w:basedOn w:val="a0"/>
    <w:rsid w:val="00B24464"/>
  </w:style>
  <w:style w:type="paragraph" w:customStyle="1" w:styleId="c1c32c27c110">
    <w:name w:val="c1 c32 c27 c11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32c120">
    <w:name w:val="c1 c32 c12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">
    <w:name w:val="c8 c60 c4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7c60">
    <w:name w:val="c8 c47 c6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c27">
    <w:name w:val="c8 c60 c47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c132">
    <w:name w:val="c8 c60 c47 c13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7c62">
    <w:name w:val="c1 c27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">
    <w:name w:val="c1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2">
    <w:name w:val="c1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81c62">
    <w:name w:val="c1 c81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38">
    <w:name w:val="c36 c3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7c81c87">
    <w:name w:val="c8 c47 c81 c8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68c81c87">
    <w:name w:val="c18 c68 c81 c8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8c81">
    <w:name w:val="c1 c68 c8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c68c27">
    <w:name w:val="c18 c58 c6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113c28c140">
    <w:name w:val="c1 c113 c28 c14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113c28c27">
    <w:name w:val="c1 c113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6c80">
    <w:name w:val="c3 c6 c80"/>
    <w:basedOn w:val="a0"/>
    <w:rsid w:val="00B24464"/>
  </w:style>
  <w:style w:type="character" w:customStyle="1" w:styleId="c3c64c6c143">
    <w:name w:val="c3 c64 c6 c143"/>
    <w:basedOn w:val="a0"/>
    <w:rsid w:val="00B24464"/>
  </w:style>
  <w:style w:type="character" w:customStyle="1" w:styleId="c6c41">
    <w:name w:val="c6 c41"/>
    <w:basedOn w:val="a0"/>
    <w:rsid w:val="00B24464"/>
  </w:style>
  <w:style w:type="paragraph" w:customStyle="1" w:styleId="c1c32c148">
    <w:name w:val="c1 c32 c14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7">
    <w:name w:val="c1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8c113">
    <w:name w:val="c1 c28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5c6">
    <w:name w:val="c3 c45 c6"/>
    <w:basedOn w:val="a0"/>
    <w:rsid w:val="00B24464"/>
  </w:style>
  <w:style w:type="paragraph" w:customStyle="1" w:styleId="c1c28">
    <w:name w:val="c1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0c80">
    <w:name w:val="c3 c40 c80"/>
    <w:basedOn w:val="a0"/>
    <w:rsid w:val="00B24464"/>
  </w:style>
  <w:style w:type="paragraph" w:customStyle="1" w:styleId="c8c47">
    <w:name w:val="c8 c4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45">
    <w:name w:val="c3 c45"/>
    <w:basedOn w:val="a0"/>
    <w:rsid w:val="00B24464"/>
  </w:style>
  <w:style w:type="character" w:customStyle="1" w:styleId="c45c22">
    <w:name w:val="c45 c22"/>
    <w:basedOn w:val="a0"/>
    <w:rsid w:val="00B24464"/>
  </w:style>
  <w:style w:type="character" w:customStyle="1" w:styleId="c22">
    <w:name w:val="c22"/>
    <w:basedOn w:val="a0"/>
    <w:rsid w:val="00B24464"/>
  </w:style>
  <w:style w:type="character" w:customStyle="1" w:styleId="c22c45">
    <w:name w:val="c22 c45"/>
    <w:basedOn w:val="a0"/>
    <w:rsid w:val="00B24464"/>
  </w:style>
  <w:style w:type="paragraph" w:customStyle="1" w:styleId="c1c28c27">
    <w:name w:val="c1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154">
    <w:name w:val="c3 c154"/>
    <w:basedOn w:val="a0"/>
    <w:rsid w:val="00B24464"/>
  </w:style>
  <w:style w:type="paragraph" w:customStyle="1" w:styleId="c18c116">
    <w:name w:val="c18 c11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35c40">
    <w:name w:val="c3 c35 c40"/>
    <w:basedOn w:val="a0"/>
    <w:rsid w:val="00B24464"/>
  </w:style>
  <w:style w:type="paragraph" w:customStyle="1" w:styleId="c18c27c116">
    <w:name w:val="c18 c27 c11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c22">
    <w:name w:val="c40 c22"/>
    <w:basedOn w:val="a0"/>
    <w:rsid w:val="00B24464"/>
  </w:style>
  <w:style w:type="paragraph" w:customStyle="1" w:styleId="c14c62">
    <w:name w:val="c14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71c62">
    <w:name w:val="c1 c71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145c113">
    <w:name w:val="c36 c47 c145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8c71">
    <w:name w:val="c1 c68 c7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32c145">
    <w:name w:val="c18 c32 c145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68">
    <w:name w:val="c14 c6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8c27">
    <w:name w:val="c14 c2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120">
    <w:name w:val="c14 c120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8">
    <w:name w:val="c14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8c27c103">
    <w:name w:val="c1 c28 c27 c10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7">
    <w:name w:val="c14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47c96c86">
    <w:name w:val="c8 c47 c96 c8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">
    <w:name w:val="c36 c4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24464"/>
  </w:style>
  <w:style w:type="character" w:customStyle="1" w:styleId="c2">
    <w:name w:val="c2"/>
    <w:basedOn w:val="a0"/>
    <w:rsid w:val="00B24464"/>
  </w:style>
  <w:style w:type="paragraph" w:customStyle="1" w:styleId="c0c39">
    <w:name w:val="c0 c39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39c27">
    <w:name w:val="c0 c39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8c86c112">
    <w:name w:val="c1 c68 c86 c11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c6c48c22">
    <w:name w:val="c56 c6 c48 c22"/>
    <w:basedOn w:val="a0"/>
    <w:rsid w:val="00B24464"/>
  </w:style>
  <w:style w:type="paragraph" w:customStyle="1" w:styleId="c1c32c112">
    <w:name w:val="c1 c32 c11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c48">
    <w:name w:val="c22 c48"/>
    <w:basedOn w:val="a0"/>
    <w:rsid w:val="00B24464"/>
  </w:style>
  <w:style w:type="paragraph" w:customStyle="1" w:styleId="c1c86c62">
    <w:name w:val="c1 c86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c48c22c56">
    <w:name w:val="c6 c48 c22 c56"/>
    <w:basedOn w:val="a0"/>
    <w:rsid w:val="00B24464"/>
  </w:style>
  <w:style w:type="character" w:customStyle="1" w:styleId="c48c22">
    <w:name w:val="c48 c22"/>
    <w:basedOn w:val="a0"/>
    <w:rsid w:val="00B24464"/>
  </w:style>
  <w:style w:type="paragraph" w:customStyle="1" w:styleId="c1c112c86c62">
    <w:name w:val="c1 c112 c86 c6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112">
    <w:name w:val="c0 c11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112c96c113">
    <w:name w:val="c36 c47 c112 c96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96c113">
    <w:name w:val="c36 c47 c96 c113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68c86c96">
    <w:name w:val="c18 c68 c86 c9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62c86">
    <w:name w:val="c1 c62 c8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c28c119">
    <w:name w:val="c14 c28 c119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6c152">
    <w:name w:val="c116 c15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84c47c81c120c27">
    <w:name w:val="c8 c84 c47 c81 c12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78">
    <w:name w:val="c36 c7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31">
    <w:name w:val="c36 c3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c36">
    <w:name w:val="c31 c3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c51c68">
    <w:name w:val="c77 c51 c6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64">
    <w:name w:val="c3 c64"/>
    <w:basedOn w:val="a0"/>
    <w:rsid w:val="00B24464"/>
  </w:style>
  <w:style w:type="character" w:customStyle="1" w:styleId="c3c64c6">
    <w:name w:val="c3 c64 c6"/>
    <w:basedOn w:val="a0"/>
    <w:rsid w:val="00B24464"/>
  </w:style>
  <w:style w:type="character" w:customStyle="1" w:styleId="c3c6c64">
    <w:name w:val="c3 c6 c64"/>
    <w:basedOn w:val="a0"/>
    <w:rsid w:val="00B24464"/>
  </w:style>
  <w:style w:type="paragraph" w:customStyle="1" w:styleId="c18c60c151">
    <w:name w:val="c18 c60 c15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60c47c109">
    <w:name w:val="c36 c60 c47 c109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c68c77">
    <w:name w:val="c51 c68 c7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7c51c68c27c146">
    <w:name w:val="c77 c51 c68 c27 c14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60c47c27c151">
    <w:name w:val="c8 c60 c47 c27 c15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31c27">
    <w:name w:val="c8 c31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27c31">
    <w:name w:val="c8 c27 c3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113c27">
    <w:name w:val="c18 c113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">
    <w:name w:val="c18 c5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38c27">
    <w:name w:val="c36 c3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5">
    <w:name w:val="c3 c5"/>
    <w:basedOn w:val="a0"/>
    <w:rsid w:val="00B24464"/>
  </w:style>
  <w:style w:type="paragraph" w:customStyle="1" w:styleId="c18c58c68">
    <w:name w:val="c18 c58 c6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c27">
    <w:name w:val="c18 c58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65">
    <w:name w:val="c0 c65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7c32">
    <w:name w:val="c1 c27 c32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27c58">
    <w:name w:val="c18 c27 c5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c38">
    <w:name w:val="c8 c3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58c110c27">
    <w:name w:val="c18 c58 c110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28c131">
    <w:name w:val="c1 c28 c131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103c28">
    <w:name w:val="c1 c103 c2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c146">
    <w:name w:val="c18 c146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c47c27">
    <w:name w:val="c36 c47 c27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35">
    <w:name w:val="c3 c35"/>
    <w:basedOn w:val="a0"/>
    <w:rsid w:val="00B24464"/>
  </w:style>
  <w:style w:type="paragraph" w:customStyle="1" w:styleId="search-excerpt">
    <w:name w:val="search-excerpt"/>
    <w:basedOn w:val="a"/>
    <w:rsid w:val="00B2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C3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7431</Words>
  <Characters>42359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2017-09-11T06:19:00Z</dcterms:created>
  <dcterms:modified xsi:type="dcterms:W3CDTF">2017-09-11T07:46:00Z</dcterms:modified>
</cp:coreProperties>
</file>