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3B0" w:rsidRPr="00D47B6D" w:rsidRDefault="00FC13B0" w:rsidP="00FC13B0">
      <w:pPr>
        <w:jc w:val="center"/>
        <w:rPr>
          <w:sz w:val="20"/>
          <w:szCs w:val="20"/>
        </w:rPr>
      </w:pPr>
      <w:r w:rsidRPr="00D47B6D">
        <w:rPr>
          <w:sz w:val="20"/>
          <w:szCs w:val="20"/>
        </w:rPr>
        <w:t>РОССИЙСКАЯ  ФЕДЕРАЦИЯ</w:t>
      </w:r>
    </w:p>
    <w:p w:rsidR="00FC13B0" w:rsidRPr="00D47B6D" w:rsidRDefault="00FC13B0" w:rsidP="00FC13B0">
      <w:pPr>
        <w:jc w:val="center"/>
        <w:rPr>
          <w:sz w:val="20"/>
          <w:szCs w:val="20"/>
        </w:rPr>
      </w:pPr>
      <w:r w:rsidRPr="00D47B6D">
        <w:rPr>
          <w:sz w:val="20"/>
          <w:szCs w:val="20"/>
        </w:rPr>
        <w:t>ЯМАЛО-НЕНЕЦКИЙ АВТОНОМНЫЙ ОКРУГ</w:t>
      </w:r>
    </w:p>
    <w:p w:rsidR="00FC13B0" w:rsidRPr="00D47B6D" w:rsidRDefault="00FC13B0" w:rsidP="00FC13B0">
      <w:pPr>
        <w:jc w:val="center"/>
        <w:rPr>
          <w:sz w:val="20"/>
          <w:szCs w:val="20"/>
        </w:rPr>
      </w:pPr>
      <w:r w:rsidRPr="00D47B6D">
        <w:rPr>
          <w:sz w:val="20"/>
          <w:szCs w:val="20"/>
        </w:rPr>
        <w:t>МУНИЦИПАЛЬНОЕ ОБРАЗОВАНИЕ ПУРОВСКИЙ РАЙОН</w:t>
      </w:r>
    </w:p>
    <w:p w:rsidR="00FC13B0" w:rsidRPr="00D47B6D" w:rsidRDefault="00FC13B0" w:rsidP="00FC13B0">
      <w:pPr>
        <w:jc w:val="center"/>
        <w:rPr>
          <w:sz w:val="20"/>
          <w:szCs w:val="20"/>
        </w:rPr>
      </w:pPr>
      <w:r w:rsidRPr="00D47B6D">
        <w:rPr>
          <w:sz w:val="20"/>
          <w:szCs w:val="20"/>
        </w:rPr>
        <w:t>МУНИЦИПАЛЬНОЕ БЮДЖЕТНОЕ ДОШКОЛЬНОЕ ОБРАЗОВАТЕЛЬНОЕ УЧРЕЖДЕНИЕ</w:t>
      </w:r>
    </w:p>
    <w:p w:rsidR="00FC13B0" w:rsidRPr="00D47B6D" w:rsidRDefault="00FC13B0" w:rsidP="00FC13B0">
      <w:pPr>
        <w:pBdr>
          <w:bottom w:val="single" w:sz="12" w:space="1" w:color="auto"/>
        </w:pBdr>
        <w:jc w:val="center"/>
        <w:outlineLvl w:val="0"/>
        <w:rPr>
          <w:sz w:val="20"/>
          <w:szCs w:val="20"/>
        </w:rPr>
      </w:pPr>
      <w:r w:rsidRPr="00D47B6D">
        <w:rPr>
          <w:sz w:val="20"/>
          <w:szCs w:val="20"/>
        </w:rPr>
        <w:t>«ДЕТСКИЙ САД КОМБИНИРОВАННОГО ВИДА  «СКАЗКА» п.г.т. УРЕНГОЙ  ПУРОВСКОГО  РАЙОНА</w:t>
      </w:r>
    </w:p>
    <w:p w:rsidR="00FC13B0" w:rsidRPr="00D47B6D" w:rsidRDefault="00FC13B0" w:rsidP="00FC13B0">
      <w:pPr>
        <w:jc w:val="center"/>
        <w:outlineLvl w:val="0"/>
        <w:rPr>
          <w:sz w:val="20"/>
          <w:szCs w:val="20"/>
        </w:rPr>
      </w:pPr>
      <w:r w:rsidRPr="00D47B6D">
        <w:rPr>
          <w:sz w:val="20"/>
          <w:szCs w:val="20"/>
        </w:rPr>
        <w:t xml:space="preserve">629860,  Ямало-Ненецкий автономный округ, </w:t>
      </w:r>
      <w:proofErr w:type="spellStart"/>
      <w:r w:rsidRPr="00D47B6D">
        <w:rPr>
          <w:sz w:val="20"/>
          <w:szCs w:val="20"/>
        </w:rPr>
        <w:t>Пуровский</w:t>
      </w:r>
      <w:proofErr w:type="spellEnd"/>
      <w:r w:rsidRPr="00D47B6D">
        <w:rPr>
          <w:sz w:val="20"/>
          <w:szCs w:val="20"/>
        </w:rPr>
        <w:t xml:space="preserve">  район, </w:t>
      </w:r>
      <w:proofErr w:type="spellStart"/>
      <w:r w:rsidRPr="00D47B6D">
        <w:rPr>
          <w:sz w:val="20"/>
          <w:szCs w:val="20"/>
        </w:rPr>
        <w:t>п.г.т</w:t>
      </w:r>
      <w:proofErr w:type="gramStart"/>
      <w:r w:rsidRPr="00D47B6D">
        <w:rPr>
          <w:sz w:val="20"/>
          <w:szCs w:val="20"/>
        </w:rPr>
        <w:t>.У</w:t>
      </w:r>
      <w:proofErr w:type="gramEnd"/>
      <w:r w:rsidRPr="00D47B6D">
        <w:rPr>
          <w:sz w:val="20"/>
          <w:szCs w:val="20"/>
        </w:rPr>
        <w:t>ренгой</w:t>
      </w:r>
      <w:proofErr w:type="spellEnd"/>
      <w:r w:rsidRPr="00D47B6D">
        <w:rPr>
          <w:sz w:val="20"/>
          <w:szCs w:val="20"/>
        </w:rPr>
        <w:t xml:space="preserve">, 5 </w:t>
      </w:r>
      <w:proofErr w:type="spellStart"/>
      <w:r w:rsidRPr="00D47B6D">
        <w:rPr>
          <w:sz w:val="20"/>
          <w:szCs w:val="20"/>
        </w:rPr>
        <w:t>мкр</w:t>
      </w:r>
      <w:proofErr w:type="spellEnd"/>
      <w:r w:rsidRPr="00D47B6D">
        <w:rPr>
          <w:sz w:val="20"/>
          <w:szCs w:val="20"/>
        </w:rPr>
        <w:t>. .дом  17,</w:t>
      </w:r>
    </w:p>
    <w:p w:rsidR="00FC13B0" w:rsidRPr="00D47B6D" w:rsidRDefault="00FC13B0" w:rsidP="00FC13B0">
      <w:pPr>
        <w:jc w:val="center"/>
        <w:outlineLvl w:val="0"/>
        <w:rPr>
          <w:sz w:val="20"/>
          <w:szCs w:val="20"/>
        </w:rPr>
      </w:pPr>
      <w:r w:rsidRPr="00D47B6D">
        <w:rPr>
          <w:sz w:val="20"/>
          <w:szCs w:val="20"/>
        </w:rPr>
        <w:t xml:space="preserve">тел. (34934) 9-18 -54, факс: 9-26-67  </w:t>
      </w:r>
      <w:r w:rsidRPr="00D47B6D">
        <w:rPr>
          <w:sz w:val="20"/>
          <w:szCs w:val="20"/>
          <w:lang w:val="en-US"/>
        </w:rPr>
        <w:t>E</w:t>
      </w:r>
      <w:r w:rsidRPr="00D47B6D">
        <w:rPr>
          <w:sz w:val="20"/>
          <w:szCs w:val="20"/>
        </w:rPr>
        <w:t xml:space="preserve"> –</w:t>
      </w:r>
      <w:r w:rsidRPr="00D47B6D">
        <w:rPr>
          <w:sz w:val="20"/>
          <w:szCs w:val="20"/>
          <w:lang w:val="en-US"/>
        </w:rPr>
        <w:t>mail</w:t>
      </w:r>
      <w:r w:rsidRPr="00D47B6D">
        <w:rPr>
          <w:sz w:val="20"/>
          <w:szCs w:val="20"/>
        </w:rPr>
        <w:t xml:space="preserve">:  </w:t>
      </w:r>
      <w:proofErr w:type="spellStart"/>
      <w:r w:rsidRPr="00D47B6D">
        <w:rPr>
          <w:sz w:val="20"/>
          <w:szCs w:val="20"/>
          <w:lang w:val="en-US"/>
        </w:rPr>
        <w:t>urengoiskazka</w:t>
      </w:r>
      <w:proofErr w:type="spellEnd"/>
      <w:r w:rsidRPr="00D47B6D">
        <w:rPr>
          <w:sz w:val="20"/>
          <w:szCs w:val="20"/>
        </w:rPr>
        <w:t>@</w:t>
      </w:r>
      <w:proofErr w:type="spellStart"/>
      <w:r w:rsidRPr="00D47B6D">
        <w:rPr>
          <w:sz w:val="20"/>
          <w:szCs w:val="20"/>
          <w:lang w:val="en-US"/>
        </w:rPr>
        <w:t>gmail</w:t>
      </w:r>
      <w:proofErr w:type="spellEnd"/>
      <w:r w:rsidRPr="00D47B6D">
        <w:rPr>
          <w:sz w:val="20"/>
          <w:szCs w:val="20"/>
        </w:rPr>
        <w:t>.</w:t>
      </w:r>
      <w:r w:rsidRPr="00D47B6D">
        <w:rPr>
          <w:sz w:val="20"/>
          <w:szCs w:val="20"/>
          <w:lang w:val="en-US"/>
        </w:rPr>
        <w:t>com</w:t>
      </w:r>
    </w:p>
    <w:p w:rsidR="00FC13B0" w:rsidRDefault="00FC13B0" w:rsidP="00FC13B0">
      <w:pPr>
        <w:rPr>
          <w:sz w:val="20"/>
          <w:szCs w:val="20"/>
        </w:rPr>
      </w:pPr>
    </w:p>
    <w:tbl>
      <w:tblPr>
        <w:tblW w:w="10881" w:type="dxa"/>
        <w:tblLook w:val="04A0"/>
      </w:tblPr>
      <w:tblGrid>
        <w:gridCol w:w="5070"/>
        <w:gridCol w:w="5811"/>
      </w:tblGrid>
      <w:tr w:rsidR="00FC13B0" w:rsidRPr="00361A09" w:rsidTr="001A3CA7">
        <w:tc>
          <w:tcPr>
            <w:tcW w:w="5070" w:type="dxa"/>
          </w:tcPr>
          <w:p w:rsidR="00FC13B0" w:rsidRPr="00C70FAB" w:rsidRDefault="00FC13B0" w:rsidP="001A3CA7">
            <w:pPr>
              <w:pStyle w:val="afc"/>
              <w:rPr>
                <w:rFonts w:ascii="Times New Roman" w:hAnsi="Times New Roman"/>
                <w:b/>
                <w:sz w:val="24"/>
                <w:szCs w:val="24"/>
              </w:rPr>
            </w:pPr>
            <w:r w:rsidRPr="00C70FAB">
              <w:rPr>
                <w:rFonts w:ascii="Times New Roman" w:hAnsi="Times New Roman"/>
                <w:b/>
                <w:sz w:val="24"/>
                <w:szCs w:val="24"/>
              </w:rPr>
              <w:t xml:space="preserve">СОГЛАСОВАНО:   </w:t>
            </w:r>
          </w:p>
          <w:p w:rsidR="00FC13B0" w:rsidRPr="00C70FAB" w:rsidRDefault="00FC13B0" w:rsidP="001A3CA7">
            <w:pPr>
              <w:pStyle w:val="afc"/>
              <w:rPr>
                <w:rFonts w:ascii="Times New Roman" w:hAnsi="Times New Roman"/>
                <w:sz w:val="24"/>
                <w:szCs w:val="24"/>
              </w:rPr>
            </w:pPr>
            <w:r w:rsidRPr="00C70FAB">
              <w:rPr>
                <w:rFonts w:ascii="Times New Roman" w:hAnsi="Times New Roman"/>
                <w:sz w:val="24"/>
                <w:szCs w:val="24"/>
              </w:rPr>
              <w:t>На педагогическом совете</w:t>
            </w:r>
          </w:p>
          <w:p w:rsidR="00FC13B0" w:rsidRPr="00C70FAB" w:rsidRDefault="00FC13B0" w:rsidP="001A3CA7">
            <w:pPr>
              <w:pStyle w:val="afc"/>
              <w:rPr>
                <w:rFonts w:ascii="Times New Roman" w:hAnsi="Times New Roman"/>
                <w:sz w:val="24"/>
                <w:szCs w:val="24"/>
              </w:rPr>
            </w:pPr>
            <w:r w:rsidRPr="00C70FAB">
              <w:rPr>
                <w:rFonts w:ascii="Times New Roman" w:hAnsi="Times New Roman"/>
                <w:sz w:val="24"/>
                <w:szCs w:val="24"/>
              </w:rPr>
              <w:t>МБДОУ «ДС КВ «Сказка»</w:t>
            </w:r>
          </w:p>
          <w:p w:rsidR="00FC13B0" w:rsidRPr="00C70FAB" w:rsidRDefault="00FC13B0" w:rsidP="001A3CA7">
            <w:pPr>
              <w:pStyle w:val="afc"/>
              <w:rPr>
                <w:rFonts w:ascii="Times New Roman" w:hAnsi="Times New Roman"/>
                <w:sz w:val="24"/>
                <w:szCs w:val="24"/>
              </w:rPr>
            </w:pPr>
            <w:r>
              <w:rPr>
                <w:rFonts w:ascii="Times New Roman" w:hAnsi="Times New Roman"/>
                <w:sz w:val="24"/>
                <w:szCs w:val="24"/>
              </w:rPr>
              <w:t>Протокол № ____от______2016</w:t>
            </w:r>
            <w:r w:rsidRPr="00C70FAB">
              <w:rPr>
                <w:rFonts w:ascii="Times New Roman" w:hAnsi="Times New Roman"/>
                <w:sz w:val="24"/>
                <w:szCs w:val="24"/>
              </w:rPr>
              <w:t>г.</w:t>
            </w:r>
          </w:p>
          <w:p w:rsidR="00FC13B0" w:rsidRPr="00C70FAB" w:rsidRDefault="00FC13B0" w:rsidP="001A3CA7">
            <w:pPr>
              <w:pStyle w:val="afc"/>
              <w:rPr>
                <w:rFonts w:ascii="Times New Roman" w:hAnsi="Times New Roman"/>
                <w:sz w:val="24"/>
                <w:szCs w:val="24"/>
              </w:rPr>
            </w:pPr>
          </w:p>
        </w:tc>
        <w:tc>
          <w:tcPr>
            <w:tcW w:w="5811" w:type="dxa"/>
          </w:tcPr>
          <w:p w:rsidR="00FC13B0" w:rsidRPr="00C70FAB" w:rsidRDefault="00FC13B0" w:rsidP="001A3CA7">
            <w:pPr>
              <w:pStyle w:val="afc"/>
              <w:rPr>
                <w:rFonts w:ascii="Times New Roman" w:hAnsi="Times New Roman"/>
                <w:sz w:val="24"/>
                <w:szCs w:val="24"/>
              </w:rPr>
            </w:pPr>
            <w:r w:rsidRPr="00C70FAB">
              <w:rPr>
                <w:rFonts w:ascii="Times New Roman" w:hAnsi="Times New Roman"/>
                <w:b/>
                <w:sz w:val="24"/>
                <w:szCs w:val="24"/>
              </w:rPr>
              <w:t xml:space="preserve">                                               УТВЕРЖДАЮ</w:t>
            </w:r>
            <w:r w:rsidRPr="00C70FAB">
              <w:rPr>
                <w:rFonts w:ascii="Times New Roman" w:hAnsi="Times New Roman"/>
                <w:sz w:val="24"/>
                <w:szCs w:val="24"/>
              </w:rPr>
              <w:t>:</w:t>
            </w:r>
          </w:p>
          <w:p w:rsidR="00FC13B0" w:rsidRPr="00C70FAB" w:rsidRDefault="00FC13B0" w:rsidP="001A3CA7">
            <w:pPr>
              <w:pStyle w:val="afc"/>
              <w:rPr>
                <w:rFonts w:ascii="Times New Roman" w:hAnsi="Times New Roman"/>
                <w:sz w:val="24"/>
                <w:szCs w:val="24"/>
              </w:rPr>
            </w:pPr>
            <w:r w:rsidRPr="00C70FAB">
              <w:rPr>
                <w:rFonts w:ascii="Times New Roman" w:hAnsi="Times New Roman"/>
                <w:sz w:val="24"/>
                <w:szCs w:val="24"/>
              </w:rPr>
              <w:t>Заведующий МБДОУ «ДС К</w:t>
            </w:r>
            <w:proofErr w:type="gramStart"/>
            <w:r w:rsidRPr="00C70FAB">
              <w:rPr>
                <w:rFonts w:ascii="Times New Roman" w:hAnsi="Times New Roman"/>
                <w:sz w:val="24"/>
                <w:szCs w:val="24"/>
              </w:rPr>
              <w:t>В«</w:t>
            </w:r>
            <w:proofErr w:type="gramEnd"/>
            <w:r w:rsidRPr="00C70FAB">
              <w:rPr>
                <w:rFonts w:ascii="Times New Roman" w:hAnsi="Times New Roman"/>
                <w:sz w:val="24"/>
                <w:szCs w:val="24"/>
              </w:rPr>
              <w:t>Сказка»</w:t>
            </w:r>
          </w:p>
          <w:p w:rsidR="00FC13B0" w:rsidRPr="00C70FAB" w:rsidRDefault="00AC6E54" w:rsidP="001A3CA7">
            <w:pPr>
              <w:pStyle w:val="afc"/>
              <w:rPr>
                <w:rFonts w:ascii="Times New Roman" w:hAnsi="Times New Roman"/>
                <w:sz w:val="24"/>
                <w:szCs w:val="24"/>
              </w:rPr>
            </w:pPr>
            <w:r>
              <w:rPr>
                <w:rFonts w:ascii="Times New Roman" w:hAnsi="Times New Roman"/>
                <w:sz w:val="24"/>
                <w:szCs w:val="24"/>
              </w:rPr>
              <w:t xml:space="preserve"> ________________О.В.Мельникова</w:t>
            </w:r>
          </w:p>
          <w:p w:rsidR="00FC13B0" w:rsidRPr="00C70FAB" w:rsidRDefault="00FC13B0" w:rsidP="001A3CA7">
            <w:pPr>
              <w:pStyle w:val="afc"/>
              <w:rPr>
                <w:rFonts w:ascii="Times New Roman" w:hAnsi="Times New Roman"/>
                <w:sz w:val="24"/>
                <w:szCs w:val="24"/>
              </w:rPr>
            </w:pPr>
            <w:r w:rsidRPr="00C70FAB">
              <w:rPr>
                <w:rFonts w:ascii="Times New Roman" w:hAnsi="Times New Roman"/>
                <w:sz w:val="24"/>
                <w:szCs w:val="24"/>
              </w:rPr>
              <w:t>от___________________</w:t>
            </w:r>
            <w:r>
              <w:rPr>
                <w:rFonts w:ascii="Times New Roman" w:hAnsi="Times New Roman"/>
                <w:sz w:val="24"/>
                <w:szCs w:val="24"/>
              </w:rPr>
              <w:t>2016</w:t>
            </w:r>
            <w:r w:rsidRPr="00C70FAB">
              <w:rPr>
                <w:rFonts w:ascii="Times New Roman" w:hAnsi="Times New Roman"/>
                <w:sz w:val="24"/>
                <w:szCs w:val="24"/>
              </w:rPr>
              <w:t xml:space="preserve"> г.</w:t>
            </w:r>
          </w:p>
        </w:tc>
      </w:tr>
    </w:tbl>
    <w:p w:rsidR="00FC13B0" w:rsidRDefault="00FC13B0" w:rsidP="00FC13B0">
      <w:pPr>
        <w:rPr>
          <w:sz w:val="20"/>
          <w:szCs w:val="20"/>
        </w:rPr>
      </w:pPr>
    </w:p>
    <w:p w:rsidR="00FC13B0" w:rsidRDefault="00FC13B0" w:rsidP="00FC13B0">
      <w:pPr>
        <w:rPr>
          <w:sz w:val="20"/>
          <w:szCs w:val="20"/>
        </w:rPr>
      </w:pPr>
    </w:p>
    <w:p w:rsidR="00FC13B0" w:rsidRDefault="00FC13B0" w:rsidP="00FC13B0">
      <w:pPr>
        <w:rPr>
          <w:sz w:val="20"/>
          <w:szCs w:val="20"/>
        </w:rPr>
      </w:pPr>
    </w:p>
    <w:p w:rsidR="00FC13B0" w:rsidRDefault="00FC13B0" w:rsidP="00FC13B0">
      <w:pPr>
        <w:pStyle w:val="Default"/>
      </w:pPr>
    </w:p>
    <w:p w:rsidR="00FC13B0" w:rsidRDefault="00FC13B0" w:rsidP="00FC13B0">
      <w:pPr>
        <w:pStyle w:val="afc"/>
        <w:jc w:val="center"/>
        <w:rPr>
          <w:rFonts w:ascii="Times New Roman" w:hAnsi="Times New Roman"/>
          <w:b/>
          <w:sz w:val="36"/>
          <w:szCs w:val="36"/>
        </w:rPr>
      </w:pPr>
    </w:p>
    <w:p w:rsidR="00FC13B0" w:rsidRDefault="00FC13B0" w:rsidP="00FC13B0">
      <w:pPr>
        <w:pStyle w:val="afc"/>
        <w:jc w:val="center"/>
        <w:rPr>
          <w:rFonts w:ascii="Times New Roman" w:hAnsi="Times New Roman"/>
          <w:b/>
          <w:sz w:val="36"/>
          <w:szCs w:val="36"/>
        </w:rPr>
      </w:pPr>
    </w:p>
    <w:p w:rsidR="00FC13B0" w:rsidRDefault="00FC13B0" w:rsidP="00FC13B0">
      <w:pPr>
        <w:pStyle w:val="afc"/>
        <w:jc w:val="center"/>
        <w:rPr>
          <w:rFonts w:ascii="Times New Roman" w:hAnsi="Times New Roman"/>
          <w:b/>
          <w:sz w:val="36"/>
          <w:szCs w:val="36"/>
        </w:rPr>
      </w:pPr>
    </w:p>
    <w:p w:rsidR="00FC13B0" w:rsidRPr="00F5647B" w:rsidRDefault="00FC13B0" w:rsidP="00FC13B0">
      <w:pPr>
        <w:pStyle w:val="afc"/>
        <w:jc w:val="center"/>
        <w:rPr>
          <w:rFonts w:ascii="Times New Roman" w:hAnsi="Times New Roman"/>
          <w:b/>
          <w:sz w:val="36"/>
          <w:szCs w:val="36"/>
        </w:rPr>
      </w:pPr>
      <w:r w:rsidRPr="00F5647B">
        <w:rPr>
          <w:rFonts w:ascii="Times New Roman" w:hAnsi="Times New Roman"/>
          <w:b/>
          <w:sz w:val="36"/>
          <w:szCs w:val="36"/>
        </w:rPr>
        <w:t>РАБОЧАЯ ПРОГРАММА</w:t>
      </w:r>
    </w:p>
    <w:p w:rsidR="00FC13B0" w:rsidRDefault="00743156" w:rsidP="00FC13B0">
      <w:pPr>
        <w:pStyle w:val="afc"/>
        <w:jc w:val="center"/>
        <w:rPr>
          <w:rFonts w:ascii="Times New Roman" w:hAnsi="Times New Roman"/>
          <w:sz w:val="28"/>
          <w:szCs w:val="28"/>
        </w:rPr>
      </w:pPr>
      <w:r>
        <w:rPr>
          <w:rFonts w:ascii="Times New Roman" w:hAnsi="Times New Roman"/>
          <w:sz w:val="28"/>
          <w:szCs w:val="28"/>
        </w:rPr>
        <w:t xml:space="preserve"> старшей группы</w:t>
      </w:r>
      <w:r w:rsidR="00FC13B0">
        <w:rPr>
          <w:rFonts w:ascii="Times New Roman" w:hAnsi="Times New Roman"/>
          <w:sz w:val="28"/>
          <w:szCs w:val="28"/>
        </w:rPr>
        <w:t xml:space="preserve"> </w:t>
      </w:r>
      <w:r w:rsidR="00FC13B0" w:rsidRPr="00F229E4">
        <w:rPr>
          <w:rFonts w:ascii="Times New Roman" w:hAnsi="Times New Roman"/>
          <w:sz w:val="28"/>
          <w:szCs w:val="28"/>
        </w:rPr>
        <w:t>компенсирующей направленности</w:t>
      </w:r>
      <w:r w:rsidR="00FC13B0">
        <w:rPr>
          <w:rFonts w:ascii="Times New Roman" w:hAnsi="Times New Roman"/>
          <w:sz w:val="28"/>
          <w:szCs w:val="28"/>
        </w:rPr>
        <w:t xml:space="preserve"> №9 «Родничок»</w:t>
      </w:r>
    </w:p>
    <w:p w:rsidR="00FC13B0" w:rsidRDefault="00FC13B0" w:rsidP="00FC13B0">
      <w:pPr>
        <w:pStyle w:val="afc"/>
        <w:jc w:val="center"/>
        <w:rPr>
          <w:rFonts w:ascii="Times New Roman" w:hAnsi="Times New Roman"/>
          <w:sz w:val="28"/>
          <w:szCs w:val="28"/>
        </w:rPr>
      </w:pPr>
      <w:r w:rsidRPr="00F229E4">
        <w:rPr>
          <w:rFonts w:ascii="Times New Roman" w:hAnsi="Times New Roman"/>
          <w:sz w:val="28"/>
          <w:szCs w:val="28"/>
        </w:rPr>
        <w:t xml:space="preserve"> для детей с т</w:t>
      </w:r>
      <w:r>
        <w:rPr>
          <w:rFonts w:ascii="Times New Roman" w:hAnsi="Times New Roman"/>
          <w:sz w:val="28"/>
          <w:szCs w:val="28"/>
        </w:rPr>
        <w:t>яжелыми нарушениями речи</w:t>
      </w:r>
      <w:r w:rsidR="00743156">
        <w:rPr>
          <w:rFonts w:ascii="Times New Roman" w:hAnsi="Times New Roman"/>
          <w:sz w:val="28"/>
          <w:szCs w:val="28"/>
        </w:rPr>
        <w:t xml:space="preserve"> (ОНР)</w:t>
      </w:r>
    </w:p>
    <w:p w:rsidR="00FC13B0" w:rsidRDefault="00FC13B0" w:rsidP="00FC13B0">
      <w:pPr>
        <w:pStyle w:val="afc"/>
        <w:jc w:val="center"/>
        <w:rPr>
          <w:rFonts w:ascii="Times New Roman" w:hAnsi="Times New Roman"/>
          <w:sz w:val="28"/>
          <w:szCs w:val="28"/>
        </w:rPr>
      </w:pPr>
      <w:r>
        <w:rPr>
          <w:rFonts w:ascii="Times New Roman" w:hAnsi="Times New Roman"/>
          <w:sz w:val="28"/>
          <w:szCs w:val="28"/>
        </w:rPr>
        <w:t>на 2016 – 2017</w:t>
      </w:r>
      <w:r w:rsidRPr="00F229E4">
        <w:rPr>
          <w:rFonts w:ascii="Times New Roman" w:hAnsi="Times New Roman"/>
          <w:sz w:val="28"/>
          <w:szCs w:val="28"/>
        </w:rPr>
        <w:t xml:space="preserve"> учебный год</w:t>
      </w:r>
    </w:p>
    <w:p w:rsidR="00FC13B0" w:rsidRDefault="00FC13B0" w:rsidP="00FC13B0">
      <w:pPr>
        <w:pStyle w:val="afc"/>
        <w:jc w:val="center"/>
        <w:rPr>
          <w:rFonts w:ascii="Times New Roman" w:hAnsi="Times New Roman"/>
          <w:sz w:val="28"/>
          <w:szCs w:val="28"/>
        </w:rPr>
      </w:pPr>
      <w:r>
        <w:rPr>
          <w:rFonts w:ascii="Times New Roman" w:hAnsi="Times New Roman"/>
          <w:sz w:val="28"/>
          <w:szCs w:val="28"/>
        </w:rPr>
        <w:t>срок реализации программы 1 год.</w:t>
      </w:r>
    </w:p>
    <w:p w:rsidR="00FC13B0" w:rsidRDefault="00FC13B0" w:rsidP="00FC13B0">
      <w:pPr>
        <w:pStyle w:val="afc"/>
        <w:jc w:val="center"/>
        <w:rPr>
          <w:rFonts w:ascii="Times New Roman" w:hAnsi="Times New Roman"/>
          <w:sz w:val="28"/>
          <w:szCs w:val="28"/>
        </w:rPr>
      </w:pPr>
    </w:p>
    <w:p w:rsidR="00FC13B0" w:rsidRDefault="00FC13B0" w:rsidP="00FC13B0">
      <w:pPr>
        <w:pStyle w:val="afc"/>
        <w:rPr>
          <w:rFonts w:ascii="Times New Roman" w:hAnsi="Times New Roman"/>
          <w:sz w:val="28"/>
          <w:szCs w:val="28"/>
        </w:rPr>
      </w:pPr>
      <w:r>
        <w:rPr>
          <w:rFonts w:ascii="Times New Roman" w:hAnsi="Times New Roman"/>
          <w:sz w:val="28"/>
          <w:szCs w:val="28"/>
        </w:rPr>
        <w:t xml:space="preserve">                                         Воспитатели первой квалификационной категории</w:t>
      </w:r>
    </w:p>
    <w:p w:rsidR="00FC13B0" w:rsidRDefault="00FC13B0" w:rsidP="00FC13B0">
      <w:pPr>
        <w:pStyle w:val="afc"/>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Тикун</w:t>
      </w:r>
      <w:proofErr w:type="spellEnd"/>
      <w:r>
        <w:rPr>
          <w:rFonts w:ascii="Times New Roman" w:hAnsi="Times New Roman"/>
          <w:sz w:val="28"/>
          <w:szCs w:val="28"/>
        </w:rPr>
        <w:t xml:space="preserve"> Ольга Николаевна</w:t>
      </w:r>
    </w:p>
    <w:p w:rsidR="00FC13B0" w:rsidRDefault="00FC13B0" w:rsidP="00FC13B0">
      <w:pPr>
        <w:pStyle w:val="afc"/>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Шиянова</w:t>
      </w:r>
      <w:proofErr w:type="spellEnd"/>
      <w:r>
        <w:rPr>
          <w:rFonts w:ascii="Times New Roman" w:hAnsi="Times New Roman"/>
          <w:sz w:val="28"/>
          <w:szCs w:val="28"/>
        </w:rPr>
        <w:t xml:space="preserve"> Елена Анатольевна</w:t>
      </w: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
    <w:p w:rsidR="00FC13B0" w:rsidRDefault="00FC13B0" w:rsidP="00FC13B0">
      <w:pPr>
        <w:pStyle w:val="afc"/>
        <w:jc w:val="center"/>
        <w:rPr>
          <w:rFonts w:ascii="Times New Roman" w:hAnsi="Times New Roman"/>
          <w:sz w:val="28"/>
          <w:szCs w:val="28"/>
        </w:rPr>
      </w:pPr>
      <w:proofErr w:type="spellStart"/>
      <w:r>
        <w:rPr>
          <w:rFonts w:ascii="Times New Roman" w:hAnsi="Times New Roman"/>
          <w:sz w:val="28"/>
          <w:szCs w:val="28"/>
        </w:rPr>
        <w:t>п.г.т</w:t>
      </w:r>
      <w:proofErr w:type="gramStart"/>
      <w:r>
        <w:rPr>
          <w:rFonts w:ascii="Times New Roman" w:hAnsi="Times New Roman"/>
          <w:sz w:val="28"/>
          <w:szCs w:val="28"/>
        </w:rPr>
        <w:t>.У</w:t>
      </w:r>
      <w:proofErr w:type="gramEnd"/>
      <w:r>
        <w:rPr>
          <w:rFonts w:ascii="Times New Roman" w:hAnsi="Times New Roman"/>
          <w:sz w:val="28"/>
          <w:szCs w:val="28"/>
        </w:rPr>
        <w:t>ренгой</w:t>
      </w:r>
      <w:proofErr w:type="spellEnd"/>
    </w:p>
    <w:p w:rsidR="00FC13B0" w:rsidRPr="00F229E4" w:rsidRDefault="00FC13B0" w:rsidP="00FC13B0">
      <w:pPr>
        <w:pStyle w:val="afc"/>
        <w:jc w:val="center"/>
        <w:rPr>
          <w:rFonts w:ascii="Times New Roman" w:hAnsi="Times New Roman"/>
          <w:sz w:val="28"/>
          <w:szCs w:val="28"/>
        </w:rPr>
      </w:pPr>
      <w:r>
        <w:rPr>
          <w:rFonts w:ascii="Times New Roman" w:hAnsi="Times New Roman"/>
          <w:sz w:val="28"/>
          <w:szCs w:val="28"/>
        </w:rPr>
        <w:t>2016год</w:t>
      </w:r>
    </w:p>
    <w:p w:rsidR="00FC13B0" w:rsidRDefault="00FC13B0"/>
    <w:p w:rsidR="00FC13B0" w:rsidRDefault="00FC13B0"/>
    <w:p w:rsidR="00FC13B0" w:rsidRDefault="00FC13B0"/>
    <w:p w:rsidR="00100715" w:rsidRDefault="00C962D6" w:rsidP="00100715">
      <w:pPr>
        <w:spacing w:line="259" w:lineRule="auto"/>
        <w:jc w:val="center"/>
        <w:rPr>
          <w:rFonts w:eastAsia="Calibri"/>
          <w:b/>
          <w:sz w:val="28"/>
          <w:szCs w:val="28"/>
          <w:lang w:eastAsia="en-US"/>
        </w:rPr>
      </w:pPr>
      <w:r w:rsidRPr="00C962D6">
        <w:rPr>
          <w:noProof/>
        </w:rPr>
        <w:pict>
          <v:oval id="Овал 2" o:spid="_x0000_s1026" style="position:absolute;left:0;text-align:left;margin-left:457.2pt;margin-top:-38.65pt;width:17.25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" fillcolor="window" strokecolor="window" strokeweight="2pt">
            <v:path arrowok="t"/>
          </v:oval>
        </w:pict>
      </w:r>
      <w:r w:rsidR="00100715" w:rsidRPr="006B26A2">
        <w:rPr>
          <w:rFonts w:eastAsia="Calibri"/>
          <w:b/>
          <w:sz w:val="28"/>
          <w:szCs w:val="28"/>
          <w:lang w:eastAsia="en-US"/>
        </w:rPr>
        <w:t>Содержание</w:t>
      </w:r>
    </w:p>
    <w:p w:rsidR="00FC13B0" w:rsidRPr="006B26A2" w:rsidRDefault="00FC13B0" w:rsidP="00100715">
      <w:pPr>
        <w:spacing w:line="259" w:lineRule="auto"/>
        <w:jc w:val="center"/>
        <w:rPr>
          <w:rFonts w:eastAsia="Calibri"/>
          <w:b/>
          <w:sz w:val="28"/>
          <w:szCs w:val="28"/>
          <w:lang w:eastAsia="en-US"/>
        </w:rPr>
      </w:pPr>
    </w:p>
    <w:p w:rsidR="00100715" w:rsidRPr="006B26A2" w:rsidRDefault="00100715" w:rsidP="00100715">
      <w:pPr>
        <w:spacing w:line="276" w:lineRule="auto"/>
        <w:jc w:val="both"/>
        <w:rPr>
          <w:rFonts w:eastAsia="Calibri"/>
          <w:b/>
          <w:sz w:val="28"/>
          <w:szCs w:val="28"/>
          <w:lang w:eastAsia="en-US"/>
        </w:rPr>
      </w:pPr>
      <w:r w:rsidRPr="006B26A2">
        <w:rPr>
          <w:rFonts w:eastAsia="Calibri"/>
          <w:b/>
          <w:sz w:val="28"/>
          <w:szCs w:val="28"/>
          <w:lang w:eastAsia="en-US"/>
        </w:rPr>
        <w:t>1</w:t>
      </w:r>
      <w:r w:rsidRPr="006B26A2">
        <w:rPr>
          <w:rFonts w:eastAsia="Calibri"/>
          <w:sz w:val="28"/>
          <w:szCs w:val="28"/>
          <w:lang w:eastAsia="en-US"/>
        </w:rPr>
        <w:t xml:space="preserve">. </w:t>
      </w:r>
      <w:r w:rsidRPr="006B26A2">
        <w:rPr>
          <w:rFonts w:eastAsia="Calibri"/>
          <w:b/>
          <w:sz w:val="28"/>
          <w:szCs w:val="28"/>
          <w:lang w:eastAsia="en-US"/>
        </w:rPr>
        <w:t>ЦЕЛЕВОЙ РАЗДЕЛ ПРОГРАММЫ</w:t>
      </w:r>
    </w:p>
    <w:p w:rsidR="00100715" w:rsidRPr="006B26A2" w:rsidRDefault="00100715" w:rsidP="00100715">
      <w:pPr>
        <w:spacing w:line="276" w:lineRule="auto"/>
        <w:jc w:val="both"/>
        <w:rPr>
          <w:rFonts w:eastAsia="Calibri"/>
          <w:b/>
          <w:sz w:val="28"/>
          <w:szCs w:val="28"/>
          <w:lang w:eastAsia="en-US"/>
        </w:rPr>
      </w:pPr>
      <w:r w:rsidRPr="006B26A2">
        <w:rPr>
          <w:rFonts w:eastAsia="Calibri"/>
          <w:b/>
          <w:sz w:val="28"/>
          <w:szCs w:val="28"/>
          <w:lang w:eastAsia="en-US"/>
        </w:rPr>
        <w:t>Обязательная часть</w:t>
      </w:r>
    </w:p>
    <w:p w:rsidR="00100715" w:rsidRPr="006B26A2" w:rsidRDefault="00100715" w:rsidP="00100715">
      <w:pPr>
        <w:spacing w:line="276" w:lineRule="auto"/>
        <w:jc w:val="both"/>
        <w:rPr>
          <w:rFonts w:eastAsia="Calibri"/>
          <w:sz w:val="28"/>
          <w:szCs w:val="28"/>
          <w:lang w:eastAsia="en-US"/>
        </w:rPr>
      </w:pPr>
      <w:r>
        <w:rPr>
          <w:rFonts w:eastAsia="Calibri"/>
          <w:sz w:val="28"/>
          <w:szCs w:val="28"/>
          <w:lang w:eastAsia="en-US"/>
        </w:rPr>
        <w:t>1.1.Пояснительная</w:t>
      </w:r>
      <w:r w:rsidRPr="006B26A2">
        <w:rPr>
          <w:rFonts w:eastAsia="Calibri"/>
          <w:sz w:val="28"/>
          <w:szCs w:val="28"/>
          <w:lang w:eastAsia="en-US"/>
        </w:rPr>
        <w:t>записка……………………………………………………</w:t>
      </w:r>
      <w:r>
        <w:rPr>
          <w:rFonts w:eastAsia="Calibri"/>
          <w:sz w:val="28"/>
          <w:szCs w:val="28"/>
          <w:lang w:eastAsia="en-US"/>
        </w:rPr>
        <w:t>…</w:t>
      </w:r>
      <w:r w:rsidRPr="006B26A2">
        <w:rPr>
          <w:rFonts w:eastAsia="Calibri"/>
          <w:sz w:val="28"/>
          <w:szCs w:val="28"/>
          <w:lang w:eastAsia="en-US"/>
        </w:rPr>
        <w:t>3</w:t>
      </w:r>
    </w:p>
    <w:p w:rsidR="00100715" w:rsidRPr="006B26A2" w:rsidRDefault="00100715" w:rsidP="00100715">
      <w:pPr>
        <w:spacing w:line="276" w:lineRule="auto"/>
        <w:rPr>
          <w:rFonts w:eastAsia="Calibri"/>
          <w:sz w:val="28"/>
          <w:szCs w:val="28"/>
          <w:lang w:eastAsia="en-US"/>
        </w:rPr>
      </w:pPr>
      <w:r w:rsidRPr="006B26A2">
        <w:rPr>
          <w:rFonts w:eastAsia="Calibri"/>
          <w:sz w:val="28"/>
          <w:szCs w:val="28"/>
          <w:lang w:eastAsia="en-US"/>
        </w:rPr>
        <w:t>1.1.1.Цели и задачи РП…………………………………………….......................</w:t>
      </w:r>
      <w:r>
        <w:rPr>
          <w:rFonts w:eastAsia="Calibri"/>
          <w:sz w:val="28"/>
          <w:szCs w:val="28"/>
          <w:lang w:eastAsia="en-US"/>
        </w:rPr>
        <w:t>.</w:t>
      </w:r>
      <w:r w:rsidRPr="006B26A2">
        <w:rPr>
          <w:rFonts w:eastAsia="Calibri"/>
          <w:sz w:val="28"/>
          <w:szCs w:val="28"/>
          <w:lang w:eastAsia="en-US"/>
        </w:rPr>
        <w:t>3</w:t>
      </w:r>
    </w:p>
    <w:p w:rsidR="00100715" w:rsidRPr="006B26A2" w:rsidRDefault="00100715" w:rsidP="00100715">
      <w:pPr>
        <w:spacing w:line="276" w:lineRule="auto"/>
        <w:jc w:val="both"/>
        <w:rPr>
          <w:rFonts w:eastAsia="Calibri"/>
          <w:sz w:val="28"/>
          <w:szCs w:val="28"/>
          <w:lang w:eastAsia="en-US"/>
        </w:rPr>
      </w:pPr>
      <w:r w:rsidRPr="006B26A2">
        <w:rPr>
          <w:rFonts w:eastAsia="Calibri"/>
          <w:sz w:val="28"/>
          <w:szCs w:val="28"/>
          <w:lang w:eastAsia="en-US"/>
        </w:rPr>
        <w:t>1.1.2.Принципы и подходы к формированию РП……………………………</w:t>
      </w:r>
      <w:r>
        <w:rPr>
          <w:rFonts w:eastAsia="Calibri"/>
          <w:sz w:val="28"/>
          <w:szCs w:val="28"/>
          <w:lang w:eastAsia="en-US"/>
        </w:rPr>
        <w:t>…4</w:t>
      </w:r>
    </w:p>
    <w:p w:rsidR="00100715" w:rsidRPr="006B26A2" w:rsidRDefault="00100715" w:rsidP="00100715">
      <w:pPr>
        <w:spacing w:line="276" w:lineRule="auto"/>
        <w:jc w:val="both"/>
        <w:rPr>
          <w:rFonts w:eastAsia="Calibri"/>
          <w:sz w:val="28"/>
          <w:szCs w:val="28"/>
          <w:lang w:eastAsia="en-US"/>
        </w:rPr>
      </w:pPr>
      <w:r w:rsidRPr="006B26A2">
        <w:rPr>
          <w:rFonts w:eastAsia="Calibri"/>
          <w:sz w:val="28"/>
          <w:szCs w:val="28"/>
          <w:lang w:eastAsia="en-US"/>
        </w:rPr>
        <w:t>1.1.3.Значимые для разработки и реализации РП характеристики ………</w:t>
      </w:r>
      <w:r>
        <w:rPr>
          <w:rFonts w:eastAsia="Calibri"/>
          <w:sz w:val="28"/>
          <w:szCs w:val="28"/>
          <w:lang w:eastAsia="en-US"/>
        </w:rPr>
        <w:t xml:space="preserve">…   </w:t>
      </w:r>
      <w:r w:rsidRPr="006B26A2">
        <w:rPr>
          <w:rFonts w:eastAsia="Calibri"/>
          <w:sz w:val="28"/>
          <w:szCs w:val="28"/>
          <w:lang w:eastAsia="en-US"/>
        </w:rPr>
        <w:t>6</w:t>
      </w:r>
    </w:p>
    <w:p w:rsidR="00100715" w:rsidRPr="006B26A2" w:rsidRDefault="00100715" w:rsidP="00100715">
      <w:pPr>
        <w:spacing w:line="276" w:lineRule="auto"/>
        <w:rPr>
          <w:rFonts w:eastAsia="Calibri"/>
          <w:sz w:val="28"/>
          <w:szCs w:val="28"/>
          <w:lang w:eastAsia="en-US"/>
        </w:rPr>
      </w:pPr>
      <w:r w:rsidRPr="006B26A2">
        <w:rPr>
          <w:rFonts w:eastAsia="Calibri"/>
          <w:sz w:val="28"/>
          <w:szCs w:val="28"/>
          <w:lang w:eastAsia="en-US"/>
        </w:rPr>
        <w:t>1.2. Планируемые результаты освоения программы. ………………………...1</w:t>
      </w:r>
      <w:r>
        <w:rPr>
          <w:rFonts w:eastAsia="Calibri"/>
          <w:sz w:val="28"/>
          <w:szCs w:val="28"/>
          <w:lang w:eastAsia="en-US"/>
        </w:rPr>
        <w:t>1</w:t>
      </w:r>
    </w:p>
    <w:p w:rsidR="00100715" w:rsidRPr="006B26A2" w:rsidRDefault="00100715" w:rsidP="00100715">
      <w:pPr>
        <w:tabs>
          <w:tab w:val="left" w:pos="284"/>
          <w:tab w:val="left" w:pos="360"/>
          <w:tab w:val="left" w:pos="567"/>
        </w:tabs>
        <w:spacing w:line="276" w:lineRule="auto"/>
        <w:rPr>
          <w:rFonts w:eastAsia="SimSun"/>
          <w:b/>
          <w:sz w:val="28"/>
          <w:szCs w:val="28"/>
          <w:lang w:eastAsia="en-US"/>
        </w:rPr>
      </w:pPr>
      <w:r w:rsidRPr="006B26A2">
        <w:rPr>
          <w:rFonts w:eastAsia="Calibri"/>
          <w:sz w:val="28"/>
          <w:szCs w:val="28"/>
          <w:lang w:eastAsia="en-US"/>
        </w:rPr>
        <w:t>1.3.</w:t>
      </w:r>
      <w:r w:rsidRPr="006B26A2">
        <w:rPr>
          <w:rFonts w:eastAsia="Calibri"/>
          <w:b/>
          <w:sz w:val="28"/>
          <w:szCs w:val="28"/>
          <w:lang w:eastAsia="en-US"/>
        </w:rPr>
        <w:t xml:space="preserve"> </w:t>
      </w:r>
      <w:r w:rsidRPr="006B26A2">
        <w:rPr>
          <w:rFonts w:eastAsia="SimSun"/>
          <w:sz w:val="28"/>
          <w:szCs w:val="28"/>
          <w:lang w:eastAsia="en-US"/>
        </w:rPr>
        <w:t>Развивающее оцен</w:t>
      </w:r>
      <w:r>
        <w:rPr>
          <w:rFonts w:eastAsia="SimSun"/>
          <w:sz w:val="28"/>
          <w:szCs w:val="28"/>
          <w:lang w:eastAsia="en-US"/>
        </w:rPr>
        <w:t>ивание качества образовательной деятельности по РП…………………………………………………………………………………</w:t>
      </w:r>
      <w:r w:rsidRPr="006B26A2">
        <w:rPr>
          <w:rFonts w:eastAsia="SimSun"/>
          <w:sz w:val="28"/>
          <w:szCs w:val="28"/>
          <w:lang w:eastAsia="en-US"/>
        </w:rPr>
        <w:t>1</w:t>
      </w:r>
      <w:r>
        <w:rPr>
          <w:rFonts w:eastAsia="SimSun"/>
          <w:sz w:val="28"/>
          <w:szCs w:val="28"/>
          <w:lang w:eastAsia="en-US"/>
        </w:rPr>
        <w:t>3</w:t>
      </w:r>
      <w:r w:rsidRPr="006B26A2">
        <w:rPr>
          <w:rFonts w:eastAsia="SimSun"/>
          <w:b/>
          <w:sz w:val="28"/>
          <w:szCs w:val="28"/>
          <w:lang w:eastAsia="en-US"/>
        </w:rPr>
        <w:t xml:space="preserve"> </w:t>
      </w:r>
    </w:p>
    <w:p w:rsidR="00100715" w:rsidRPr="006B26A2" w:rsidRDefault="00100715" w:rsidP="00100715">
      <w:pPr>
        <w:tabs>
          <w:tab w:val="left" w:pos="284"/>
          <w:tab w:val="left" w:pos="360"/>
          <w:tab w:val="left" w:pos="567"/>
        </w:tabs>
        <w:spacing w:line="276" w:lineRule="auto"/>
        <w:rPr>
          <w:rFonts w:eastAsia="SimSun"/>
          <w:sz w:val="28"/>
          <w:szCs w:val="28"/>
          <w:lang w:eastAsia="en-US"/>
        </w:rPr>
      </w:pPr>
      <w:r w:rsidRPr="006B26A2">
        <w:rPr>
          <w:rFonts w:eastAsia="SimSun"/>
          <w:b/>
          <w:sz w:val="28"/>
          <w:szCs w:val="28"/>
          <w:lang w:eastAsia="en-US"/>
        </w:rPr>
        <w:t>1.4. Часть, формируемая участниками образовательных отношений</w:t>
      </w:r>
      <w:r w:rsidRPr="006B26A2">
        <w:rPr>
          <w:rFonts w:eastAsia="SimSun"/>
          <w:sz w:val="28"/>
          <w:szCs w:val="28"/>
          <w:lang w:eastAsia="en-US"/>
        </w:rPr>
        <w:t>…</w:t>
      </w:r>
      <w:r>
        <w:rPr>
          <w:rFonts w:eastAsia="SimSun"/>
          <w:sz w:val="28"/>
          <w:szCs w:val="28"/>
          <w:lang w:eastAsia="en-US"/>
        </w:rPr>
        <w:t>..</w:t>
      </w:r>
      <w:r w:rsidRPr="006B26A2">
        <w:rPr>
          <w:rFonts w:eastAsia="SimSun"/>
          <w:sz w:val="28"/>
          <w:szCs w:val="28"/>
          <w:lang w:eastAsia="en-US"/>
        </w:rPr>
        <w:t>1</w:t>
      </w:r>
      <w:r>
        <w:rPr>
          <w:rFonts w:eastAsia="SimSun"/>
          <w:sz w:val="28"/>
          <w:szCs w:val="28"/>
          <w:lang w:eastAsia="en-US"/>
        </w:rPr>
        <w:t>4</w:t>
      </w:r>
    </w:p>
    <w:p w:rsidR="00100715" w:rsidRPr="006B26A2" w:rsidRDefault="00100715" w:rsidP="00100715">
      <w:pPr>
        <w:spacing w:line="276" w:lineRule="auto"/>
        <w:jc w:val="both"/>
        <w:rPr>
          <w:rFonts w:eastAsia="Calibri"/>
          <w:b/>
          <w:sz w:val="28"/>
          <w:szCs w:val="28"/>
          <w:lang w:eastAsia="en-US"/>
        </w:rPr>
      </w:pPr>
      <w:r w:rsidRPr="006B26A2">
        <w:rPr>
          <w:rFonts w:eastAsia="Calibri"/>
          <w:b/>
          <w:sz w:val="28"/>
          <w:szCs w:val="28"/>
          <w:lang w:eastAsia="en-US"/>
        </w:rPr>
        <w:t>2. СОДЕРЖАТЕЛЬНЫЙ РАЗДЕЛ ПРОГРАММЫ</w:t>
      </w:r>
    </w:p>
    <w:p w:rsidR="00100715" w:rsidRPr="006B26A2" w:rsidRDefault="00100715" w:rsidP="00100715">
      <w:pPr>
        <w:spacing w:line="276" w:lineRule="auto"/>
        <w:jc w:val="both"/>
        <w:rPr>
          <w:rFonts w:eastAsia="Calibri"/>
          <w:b/>
          <w:sz w:val="28"/>
          <w:szCs w:val="28"/>
          <w:lang w:eastAsia="en-US"/>
        </w:rPr>
      </w:pPr>
      <w:r w:rsidRPr="006B26A2">
        <w:rPr>
          <w:rFonts w:eastAsia="Calibri"/>
          <w:b/>
          <w:sz w:val="28"/>
          <w:szCs w:val="28"/>
          <w:lang w:eastAsia="en-US"/>
        </w:rPr>
        <w:t>Обязательная часть</w:t>
      </w:r>
    </w:p>
    <w:p w:rsidR="00100715" w:rsidRPr="006B26A2" w:rsidRDefault="00100715" w:rsidP="00100715">
      <w:pPr>
        <w:keepNext/>
        <w:spacing w:line="276" w:lineRule="auto"/>
        <w:jc w:val="both"/>
        <w:outlineLvl w:val="0"/>
        <w:rPr>
          <w:iCs/>
          <w:sz w:val="28"/>
          <w:szCs w:val="28"/>
        </w:rPr>
      </w:pPr>
      <w:r w:rsidRPr="006B26A2">
        <w:rPr>
          <w:rFonts w:eastAsia="Calibri"/>
          <w:sz w:val="28"/>
          <w:szCs w:val="28"/>
          <w:lang w:eastAsia="en-US"/>
        </w:rPr>
        <w:t xml:space="preserve">2.1. </w:t>
      </w:r>
      <w:r w:rsidRPr="006B26A2">
        <w:rPr>
          <w:iCs/>
          <w:sz w:val="28"/>
          <w:szCs w:val="28"/>
        </w:rPr>
        <w:t>Описание образовательной деятельности в соответствии с направлениями развития ребенка, представленными в пяти образовательных областях.…………………………………………………………………………</w:t>
      </w:r>
      <w:r>
        <w:rPr>
          <w:iCs/>
          <w:sz w:val="28"/>
          <w:szCs w:val="28"/>
        </w:rPr>
        <w:t>15</w:t>
      </w:r>
    </w:p>
    <w:p w:rsidR="00100715" w:rsidRPr="006B26A2" w:rsidRDefault="00100715" w:rsidP="00100715">
      <w:pPr>
        <w:spacing w:line="276" w:lineRule="auto"/>
        <w:rPr>
          <w:rFonts w:eastAsia="Calibri"/>
          <w:sz w:val="28"/>
          <w:szCs w:val="28"/>
          <w:lang w:eastAsia="en-US"/>
        </w:rPr>
      </w:pPr>
      <w:r w:rsidRPr="006B26A2">
        <w:rPr>
          <w:rFonts w:eastAsia="Calibri"/>
          <w:sz w:val="28"/>
          <w:szCs w:val="28"/>
          <w:lang w:eastAsia="en-US"/>
        </w:rPr>
        <w:t>2.2. Особенности взаимодействия  взрослых с детьми в образовательной деятельности……………………………………..................................................</w:t>
      </w:r>
      <w:r>
        <w:rPr>
          <w:rFonts w:eastAsia="Calibri"/>
          <w:sz w:val="28"/>
          <w:szCs w:val="28"/>
          <w:lang w:eastAsia="en-US"/>
        </w:rPr>
        <w:t>34</w:t>
      </w:r>
    </w:p>
    <w:p w:rsidR="00100715" w:rsidRPr="006B26A2" w:rsidRDefault="00100715" w:rsidP="00100715">
      <w:pPr>
        <w:spacing w:line="276" w:lineRule="auto"/>
        <w:rPr>
          <w:rFonts w:eastAsia="Calibri"/>
          <w:sz w:val="28"/>
          <w:szCs w:val="28"/>
          <w:lang w:eastAsia="en-US"/>
        </w:rPr>
      </w:pPr>
      <w:r w:rsidRPr="006B26A2">
        <w:rPr>
          <w:rFonts w:eastAsia="Calibri"/>
          <w:sz w:val="28"/>
          <w:szCs w:val="28"/>
          <w:lang w:eastAsia="en-US"/>
        </w:rPr>
        <w:t>2.3.</w:t>
      </w:r>
      <w:r w:rsidRPr="006B26A2">
        <w:rPr>
          <w:rFonts w:ascii="Calibri" w:eastAsia="Calibri" w:hAnsi="Calibri"/>
          <w:sz w:val="28"/>
          <w:szCs w:val="28"/>
          <w:lang w:eastAsia="en-US"/>
        </w:rPr>
        <w:t xml:space="preserve"> </w:t>
      </w:r>
      <w:r w:rsidRPr="006B26A2">
        <w:rPr>
          <w:rFonts w:eastAsia="Calibri"/>
          <w:sz w:val="28"/>
          <w:szCs w:val="28"/>
          <w:lang w:eastAsia="en-US"/>
        </w:rPr>
        <w:t xml:space="preserve">Способы </w:t>
      </w:r>
      <w:r>
        <w:rPr>
          <w:rFonts w:eastAsia="Calibri"/>
          <w:sz w:val="28"/>
          <w:szCs w:val="28"/>
          <w:lang w:eastAsia="en-US"/>
        </w:rPr>
        <w:t xml:space="preserve">и направления поддержки детской </w:t>
      </w:r>
      <w:r w:rsidRPr="006B26A2">
        <w:rPr>
          <w:rFonts w:eastAsia="Calibri"/>
          <w:sz w:val="28"/>
          <w:szCs w:val="28"/>
          <w:lang w:eastAsia="en-US"/>
        </w:rPr>
        <w:t>инициативы………………</w:t>
      </w:r>
      <w:r>
        <w:rPr>
          <w:rFonts w:eastAsia="Calibri"/>
          <w:sz w:val="28"/>
          <w:szCs w:val="28"/>
          <w:lang w:eastAsia="en-US"/>
        </w:rPr>
        <w:t>.55</w:t>
      </w:r>
    </w:p>
    <w:p w:rsidR="00100715" w:rsidRPr="006B26A2" w:rsidRDefault="00100715" w:rsidP="00100715">
      <w:pPr>
        <w:spacing w:line="276" w:lineRule="auto"/>
        <w:rPr>
          <w:rFonts w:eastAsia="Calibri"/>
          <w:sz w:val="28"/>
          <w:szCs w:val="28"/>
          <w:lang w:eastAsia="en-US"/>
        </w:rPr>
      </w:pPr>
      <w:r w:rsidRPr="006B26A2">
        <w:rPr>
          <w:rFonts w:eastAsia="Calibri"/>
          <w:sz w:val="28"/>
          <w:szCs w:val="28"/>
          <w:lang w:eastAsia="en-US"/>
        </w:rPr>
        <w:t>2.4. Комплексно – тематическое планирование………………………………</w:t>
      </w:r>
      <w:r>
        <w:rPr>
          <w:rFonts w:eastAsia="Calibri"/>
          <w:sz w:val="28"/>
          <w:szCs w:val="28"/>
          <w:lang w:eastAsia="en-US"/>
        </w:rPr>
        <w:t>.56</w:t>
      </w:r>
    </w:p>
    <w:p w:rsidR="00100715" w:rsidRPr="006B26A2" w:rsidRDefault="00100715" w:rsidP="00100715">
      <w:pPr>
        <w:keepNext/>
        <w:outlineLvl w:val="0"/>
        <w:rPr>
          <w:iCs/>
          <w:sz w:val="28"/>
          <w:szCs w:val="28"/>
        </w:rPr>
      </w:pPr>
      <w:r w:rsidRPr="006B26A2">
        <w:rPr>
          <w:rFonts w:eastAsia="Calibri"/>
          <w:sz w:val="28"/>
          <w:szCs w:val="28"/>
          <w:lang w:eastAsia="en-US"/>
        </w:rPr>
        <w:t xml:space="preserve">2.5. </w:t>
      </w:r>
      <w:r w:rsidRPr="006B26A2">
        <w:rPr>
          <w:iCs/>
          <w:sz w:val="28"/>
          <w:szCs w:val="28"/>
        </w:rPr>
        <w:t>Взаимодействие педагогического коллектива с семьями дошкольников</w:t>
      </w:r>
      <w:r>
        <w:rPr>
          <w:iCs/>
          <w:sz w:val="28"/>
          <w:szCs w:val="28"/>
        </w:rPr>
        <w:t>65</w:t>
      </w:r>
    </w:p>
    <w:p w:rsidR="00100715" w:rsidRPr="006B26A2" w:rsidRDefault="00100715" w:rsidP="00100715">
      <w:pPr>
        <w:spacing w:line="276" w:lineRule="auto"/>
        <w:rPr>
          <w:rFonts w:eastAsia="Calibri"/>
          <w:sz w:val="28"/>
          <w:szCs w:val="28"/>
          <w:lang w:eastAsia="en-US"/>
        </w:rPr>
      </w:pPr>
      <w:r w:rsidRPr="006B26A2">
        <w:rPr>
          <w:rFonts w:eastAsia="Calibri"/>
          <w:sz w:val="28"/>
          <w:szCs w:val="28"/>
          <w:lang w:eastAsia="en-US"/>
        </w:rPr>
        <w:t xml:space="preserve">2.6. </w:t>
      </w:r>
      <w:r w:rsidRPr="006B26A2">
        <w:rPr>
          <w:rFonts w:ascii="Calibri" w:eastAsia="Calibri" w:hAnsi="Calibri"/>
          <w:sz w:val="22"/>
          <w:szCs w:val="22"/>
          <w:lang w:eastAsia="en-US"/>
        </w:rPr>
        <w:t xml:space="preserve"> </w:t>
      </w:r>
      <w:r w:rsidRPr="006B26A2">
        <w:rPr>
          <w:rFonts w:eastAsia="Calibri"/>
          <w:sz w:val="28"/>
          <w:szCs w:val="28"/>
          <w:lang w:eastAsia="en-US"/>
        </w:rPr>
        <w:t>Описание</w:t>
      </w:r>
      <w:r w:rsidRPr="006B26A2">
        <w:rPr>
          <w:rFonts w:ascii="Calibri" w:eastAsia="Calibri" w:hAnsi="Calibri"/>
          <w:sz w:val="22"/>
          <w:szCs w:val="22"/>
          <w:lang w:eastAsia="en-US"/>
        </w:rPr>
        <w:t xml:space="preserve"> </w:t>
      </w:r>
      <w:proofErr w:type="spellStart"/>
      <w:r w:rsidRPr="006B26A2">
        <w:rPr>
          <w:rFonts w:eastAsia="Calibri"/>
          <w:sz w:val="28"/>
          <w:szCs w:val="28"/>
          <w:lang w:eastAsia="en-US"/>
        </w:rPr>
        <w:t>коррекционно</w:t>
      </w:r>
      <w:proofErr w:type="spellEnd"/>
      <w:r w:rsidRPr="006B26A2">
        <w:rPr>
          <w:rFonts w:eastAsia="Calibri"/>
          <w:sz w:val="28"/>
          <w:szCs w:val="28"/>
          <w:lang w:eastAsia="en-US"/>
        </w:rPr>
        <w:t xml:space="preserve"> – разв</w:t>
      </w:r>
      <w:r>
        <w:rPr>
          <w:rFonts w:eastAsia="Calibri"/>
          <w:sz w:val="28"/>
          <w:szCs w:val="28"/>
          <w:lang w:eastAsia="en-US"/>
        </w:rPr>
        <w:t>ивающей работы с детьми с ОНР………75</w:t>
      </w:r>
    </w:p>
    <w:p w:rsidR="00100715" w:rsidRPr="006B26A2" w:rsidRDefault="00100715" w:rsidP="00100715">
      <w:pPr>
        <w:tabs>
          <w:tab w:val="left" w:pos="284"/>
          <w:tab w:val="left" w:pos="360"/>
          <w:tab w:val="left" w:pos="567"/>
        </w:tabs>
        <w:spacing w:line="276" w:lineRule="auto"/>
        <w:rPr>
          <w:rFonts w:eastAsia="SimSun"/>
          <w:b/>
          <w:sz w:val="28"/>
          <w:szCs w:val="28"/>
          <w:lang w:eastAsia="en-US"/>
        </w:rPr>
      </w:pPr>
      <w:r w:rsidRPr="006B26A2">
        <w:rPr>
          <w:rFonts w:eastAsia="SimSun"/>
          <w:b/>
          <w:sz w:val="28"/>
          <w:szCs w:val="28"/>
          <w:lang w:eastAsia="en-US"/>
        </w:rPr>
        <w:t>2.7. Часть, формируемая участниками образовательных отношений</w:t>
      </w:r>
      <w:r w:rsidRPr="006B26A2">
        <w:rPr>
          <w:rFonts w:eastAsia="SimSun"/>
          <w:sz w:val="28"/>
          <w:szCs w:val="28"/>
          <w:lang w:eastAsia="en-US"/>
        </w:rPr>
        <w:t>…</w:t>
      </w:r>
      <w:r>
        <w:rPr>
          <w:rFonts w:eastAsia="SimSun"/>
          <w:sz w:val="28"/>
          <w:szCs w:val="28"/>
          <w:lang w:eastAsia="en-US"/>
        </w:rPr>
        <w:t>..76</w:t>
      </w:r>
    </w:p>
    <w:p w:rsidR="00100715" w:rsidRPr="006B26A2" w:rsidRDefault="00100715" w:rsidP="00100715">
      <w:pPr>
        <w:spacing w:line="276" w:lineRule="auto"/>
        <w:rPr>
          <w:b/>
          <w:sz w:val="28"/>
          <w:szCs w:val="28"/>
        </w:rPr>
      </w:pPr>
      <w:r w:rsidRPr="006B26A2">
        <w:rPr>
          <w:b/>
          <w:sz w:val="28"/>
          <w:szCs w:val="28"/>
        </w:rPr>
        <w:t>3. ОРГАНИЗАЦИОННЫЙ РАЗДЕЛ ПРОГРАММЫ</w:t>
      </w:r>
    </w:p>
    <w:p w:rsidR="00100715" w:rsidRPr="006B26A2" w:rsidRDefault="00100715" w:rsidP="00100715">
      <w:pPr>
        <w:spacing w:line="276" w:lineRule="auto"/>
        <w:jc w:val="both"/>
        <w:rPr>
          <w:rFonts w:eastAsia="Calibri"/>
          <w:b/>
          <w:sz w:val="28"/>
          <w:szCs w:val="28"/>
          <w:lang w:eastAsia="en-US"/>
        </w:rPr>
      </w:pPr>
      <w:r w:rsidRPr="006B26A2">
        <w:rPr>
          <w:rFonts w:eastAsia="Calibri"/>
          <w:b/>
          <w:sz w:val="28"/>
          <w:szCs w:val="28"/>
          <w:lang w:eastAsia="en-US"/>
        </w:rPr>
        <w:t>Обязательная часть</w:t>
      </w:r>
    </w:p>
    <w:p w:rsidR="00100715" w:rsidRPr="006B26A2" w:rsidRDefault="00100715" w:rsidP="00100715">
      <w:pPr>
        <w:spacing w:line="276" w:lineRule="auto"/>
        <w:contextualSpacing/>
        <w:rPr>
          <w:sz w:val="28"/>
          <w:szCs w:val="28"/>
        </w:rPr>
      </w:pPr>
      <w:r w:rsidRPr="006B26A2">
        <w:rPr>
          <w:sz w:val="28"/>
          <w:szCs w:val="28"/>
        </w:rPr>
        <w:t>3.1.</w:t>
      </w:r>
      <w:r w:rsidRPr="006B26A2">
        <w:rPr>
          <w:rFonts w:eastAsia="Calibri"/>
          <w:sz w:val="28"/>
          <w:szCs w:val="28"/>
          <w:lang w:eastAsia="en-US"/>
        </w:rPr>
        <w:t xml:space="preserve">Психолого – педагогические условия, обеспечивающие развитие ребенка с </w:t>
      </w:r>
      <w:r>
        <w:rPr>
          <w:rFonts w:eastAsia="Calibri"/>
          <w:sz w:val="28"/>
          <w:szCs w:val="28"/>
          <w:lang w:eastAsia="en-US"/>
        </w:rPr>
        <w:t>ОНР……………………………………………………………………………..84</w:t>
      </w:r>
      <w:r w:rsidRPr="006B26A2">
        <w:rPr>
          <w:rFonts w:eastAsia="Calibri"/>
          <w:sz w:val="28"/>
          <w:szCs w:val="28"/>
          <w:lang w:eastAsia="en-US"/>
        </w:rPr>
        <w:t xml:space="preserve"> </w:t>
      </w:r>
    </w:p>
    <w:p w:rsidR="00100715" w:rsidRPr="006B26A2" w:rsidRDefault="00100715" w:rsidP="00100715">
      <w:pPr>
        <w:spacing w:line="276" w:lineRule="auto"/>
        <w:contextualSpacing/>
        <w:rPr>
          <w:rFonts w:eastAsia="Calibri"/>
          <w:sz w:val="28"/>
          <w:szCs w:val="28"/>
          <w:lang w:eastAsia="en-US"/>
        </w:rPr>
      </w:pPr>
      <w:r w:rsidRPr="006B26A2">
        <w:rPr>
          <w:sz w:val="28"/>
          <w:szCs w:val="28"/>
        </w:rPr>
        <w:t>3.2.</w:t>
      </w:r>
      <w:r w:rsidRPr="006B26A2">
        <w:rPr>
          <w:rFonts w:eastAsia="Calibri"/>
          <w:sz w:val="28"/>
          <w:szCs w:val="28"/>
          <w:lang w:eastAsia="en-US"/>
        </w:rPr>
        <w:t xml:space="preserve"> Организация развивающей предметно – пространственной среды……</w:t>
      </w:r>
      <w:r>
        <w:rPr>
          <w:rFonts w:eastAsia="Calibri"/>
          <w:sz w:val="28"/>
          <w:szCs w:val="28"/>
          <w:lang w:eastAsia="en-US"/>
        </w:rPr>
        <w:t>..86</w:t>
      </w:r>
    </w:p>
    <w:p w:rsidR="00100715" w:rsidRPr="006B26A2" w:rsidRDefault="00100715" w:rsidP="00100715">
      <w:pPr>
        <w:spacing w:line="276" w:lineRule="auto"/>
        <w:contextualSpacing/>
        <w:rPr>
          <w:sz w:val="28"/>
          <w:szCs w:val="28"/>
        </w:rPr>
      </w:pPr>
      <w:r w:rsidRPr="006B26A2">
        <w:rPr>
          <w:rFonts w:eastAsia="Calibri"/>
          <w:sz w:val="28"/>
          <w:szCs w:val="28"/>
          <w:lang w:eastAsia="en-US"/>
        </w:rPr>
        <w:t xml:space="preserve">3.3. </w:t>
      </w:r>
      <w:r w:rsidRPr="006B26A2">
        <w:rPr>
          <w:sz w:val="28"/>
          <w:szCs w:val="28"/>
        </w:rPr>
        <w:t xml:space="preserve">Описание программ и технологий  </w:t>
      </w:r>
      <w:r>
        <w:rPr>
          <w:sz w:val="28"/>
          <w:szCs w:val="28"/>
        </w:rPr>
        <w:t xml:space="preserve">в ходе освоения образовательных </w:t>
      </w:r>
      <w:r w:rsidRPr="006B26A2">
        <w:rPr>
          <w:sz w:val="28"/>
          <w:szCs w:val="28"/>
        </w:rPr>
        <w:t>областей…………………………………………………………………………</w:t>
      </w:r>
      <w:r>
        <w:rPr>
          <w:sz w:val="28"/>
          <w:szCs w:val="28"/>
        </w:rPr>
        <w:t>..90</w:t>
      </w:r>
    </w:p>
    <w:p w:rsidR="00100715" w:rsidRPr="006B26A2" w:rsidRDefault="00100715" w:rsidP="00100715">
      <w:pPr>
        <w:spacing w:line="276" w:lineRule="auto"/>
        <w:rPr>
          <w:rFonts w:eastAsia="Calibri"/>
          <w:sz w:val="28"/>
          <w:szCs w:val="28"/>
          <w:lang w:eastAsia="en-US"/>
        </w:rPr>
      </w:pPr>
      <w:r w:rsidRPr="006B26A2">
        <w:rPr>
          <w:rFonts w:eastAsia="Calibri"/>
          <w:sz w:val="28"/>
          <w:szCs w:val="28"/>
          <w:lang w:eastAsia="en-US"/>
        </w:rPr>
        <w:t>3.4. Материально – техни</w:t>
      </w:r>
      <w:r>
        <w:rPr>
          <w:rFonts w:eastAsia="Calibri"/>
          <w:sz w:val="28"/>
          <w:szCs w:val="28"/>
          <w:lang w:eastAsia="en-US"/>
        </w:rPr>
        <w:t>ческое обеспечение РП……………………………..93</w:t>
      </w:r>
    </w:p>
    <w:p w:rsidR="00100715" w:rsidRPr="006B26A2" w:rsidRDefault="00100715" w:rsidP="00100715">
      <w:pPr>
        <w:spacing w:line="276" w:lineRule="auto"/>
        <w:jc w:val="both"/>
        <w:rPr>
          <w:rFonts w:eastAsia="Calibri"/>
          <w:sz w:val="28"/>
          <w:szCs w:val="28"/>
          <w:lang w:eastAsia="en-US"/>
        </w:rPr>
      </w:pPr>
      <w:r w:rsidRPr="006B26A2">
        <w:rPr>
          <w:rFonts w:eastAsia="Calibri"/>
          <w:sz w:val="28"/>
          <w:szCs w:val="28"/>
          <w:lang w:eastAsia="en-US"/>
        </w:rPr>
        <w:t>3.5. Режим дня и распорядок…………………………………………………</w:t>
      </w:r>
      <w:r>
        <w:rPr>
          <w:rFonts w:eastAsia="Calibri"/>
          <w:sz w:val="28"/>
          <w:szCs w:val="28"/>
          <w:lang w:eastAsia="en-US"/>
        </w:rPr>
        <w:t>.96</w:t>
      </w:r>
    </w:p>
    <w:p w:rsidR="00100715" w:rsidRPr="006B26A2" w:rsidRDefault="00100715" w:rsidP="00100715">
      <w:pPr>
        <w:spacing w:line="276" w:lineRule="auto"/>
        <w:jc w:val="both"/>
        <w:rPr>
          <w:sz w:val="28"/>
          <w:szCs w:val="28"/>
        </w:rPr>
      </w:pPr>
      <w:r w:rsidRPr="006B26A2">
        <w:rPr>
          <w:sz w:val="28"/>
          <w:szCs w:val="28"/>
        </w:rPr>
        <w:t>3.6. Особенности  традиционных событий, праздников, мероприятий…</w:t>
      </w:r>
      <w:r>
        <w:rPr>
          <w:sz w:val="28"/>
          <w:szCs w:val="28"/>
        </w:rPr>
        <w:t>..</w:t>
      </w:r>
      <w:r w:rsidRPr="006B26A2">
        <w:rPr>
          <w:sz w:val="28"/>
          <w:szCs w:val="28"/>
        </w:rPr>
        <w:t>1</w:t>
      </w:r>
      <w:r>
        <w:rPr>
          <w:sz w:val="28"/>
          <w:szCs w:val="28"/>
        </w:rPr>
        <w:t>01</w:t>
      </w:r>
    </w:p>
    <w:p w:rsidR="00100715" w:rsidRPr="006B26A2" w:rsidRDefault="00100715" w:rsidP="00100715">
      <w:pPr>
        <w:tabs>
          <w:tab w:val="left" w:pos="284"/>
          <w:tab w:val="left" w:pos="360"/>
          <w:tab w:val="left" w:pos="567"/>
        </w:tabs>
        <w:spacing w:line="276" w:lineRule="auto"/>
        <w:rPr>
          <w:rFonts w:eastAsia="SimSun"/>
          <w:b/>
          <w:sz w:val="28"/>
          <w:szCs w:val="28"/>
          <w:lang w:eastAsia="en-US"/>
        </w:rPr>
      </w:pPr>
      <w:r w:rsidRPr="006B26A2">
        <w:rPr>
          <w:rFonts w:eastAsia="SimSun"/>
          <w:b/>
          <w:sz w:val="28"/>
          <w:szCs w:val="28"/>
          <w:lang w:eastAsia="en-US"/>
        </w:rPr>
        <w:t>3.7. Часть, формируемая участниками образовательных отношений</w:t>
      </w:r>
      <w:r w:rsidRPr="006B26A2">
        <w:rPr>
          <w:rFonts w:eastAsia="SimSun"/>
          <w:i/>
          <w:sz w:val="28"/>
          <w:szCs w:val="28"/>
          <w:lang w:eastAsia="en-US"/>
        </w:rPr>
        <w:t>…</w:t>
      </w:r>
      <w:r w:rsidRPr="006B26A2">
        <w:rPr>
          <w:rFonts w:eastAsia="SimSun"/>
          <w:sz w:val="28"/>
          <w:szCs w:val="28"/>
          <w:lang w:eastAsia="en-US"/>
        </w:rPr>
        <w:t>1</w:t>
      </w:r>
      <w:r>
        <w:rPr>
          <w:rFonts w:eastAsia="SimSun"/>
          <w:sz w:val="28"/>
          <w:szCs w:val="28"/>
          <w:lang w:eastAsia="en-US"/>
        </w:rPr>
        <w:t>01</w:t>
      </w:r>
    </w:p>
    <w:p w:rsidR="00100715" w:rsidRDefault="00100715" w:rsidP="00100715">
      <w:pPr>
        <w:rPr>
          <w:rFonts w:eastAsia="Calibri"/>
          <w:sz w:val="28"/>
          <w:szCs w:val="28"/>
          <w:lang w:eastAsia="en-US"/>
        </w:rPr>
      </w:pPr>
    </w:p>
    <w:p w:rsidR="00100715" w:rsidRPr="00100715" w:rsidRDefault="00100715" w:rsidP="00100715">
      <w:pPr>
        <w:rPr>
          <w:b/>
          <w:sz w:val="28"/>
          <w:szCs w:val="28"/>
        </w:rPr>
      </w:pPr>
    </w:p>
    <w:p w:rsidR="00FC13B0" w:rsidRDefault="00FC13B0" w:rsidP="00100715">
      <w:pPr>
        <w:jc w:val="center"/>
        <w:rPr>
          <w:b/>
          <w:sz w:val="28"/>
          <w:szCs w:val="28"/>
        </w:rPr>
      </w:pPr>
    </w:p>
    <w:p w:rsidR="00FC13B0" w:rsidRDefault="00FC13B0" w:rsidP="00100715">
      <w:pPr>
        <w:jc w:val="center"/>
        <w:rPr>
          <w:b/>
          <w:sz w:val="28"/>
          <w:szCs w:val="28"/>
        </w:rPr>
      </w:pPr>
    </w:p>
    <w:p w:rsidR="00100715" w:rsidRPr="00100715" w:rsidRDefault="00C962D6" w:rsidP="00100715">
      <w:pPr>
        <w:jc w:val="center"/>
        <w:rPr>
          <w:b/>
          <w:sz w:val="28"/>
          <w:szCs w:val="28"/>
        </w:rPr>
      </w:pPr>
      <w:r>
        <w:rPr>
          <w:b/>
          <w:noProof/>
          <w:sz w:val="28"/>
          <w:szCs w:val="28"/>
        </w:rPr>
        <w:pict>
          <v:oval id="Овал 1" o:spid="_x0000_s1027" style="position:absolute;left:0;text-align:left;margin-left:470.55pt;margin-top:30.05pt;width:18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" strokecolor="white"/>
        </w:pict>
      </w:r>
      <w:bookmarkStart w:id="0" w:name="_Toc364612878"/>
      <w:r w:rsidR="00100715" w:rsidRPr="00100715">
        <w:rPr>
          <w:b/>
          <w:sz w:val="28"/>
          <w:szCs w:val="28"/>
          <w:lang w:val="en-US"/>
        </w:rPr>
        <w:t>I</w:t>
      </w:r>
      <w:r w:rsidR="00100715" w:rsidRPr="00100715">
        <w:rPr>
          <w:b/>
          <w:sz w:val="28"/>
          <w:szCs w:val="28"/>
        </w:rPr>
        <w:t>. ЦЕЛЕВОЙ РАЗДЕЛ ПРОГРАММЫ</w:t>
      </w:r>
    </w:p>
    <w:p w:rsidR="00100715" w:rsidRPr="00100715" w:rsidRDefault="00100715" w:rsidP="00100715">
      <w:pPr>
        <w:jc w:val="center"/>
        <w:rPr>
          <w:b/>
          <w:sz w:val="28"/>
          <w:szCs w:val="28"/>
          <w:u w:val="single"/>
        </w:rPr>
      </w:pPr>
      <w:r w:rsidRPr="00100715">
        <w:rPr>
          <w:b/>
          <w:sz w:val="28"/>
          <w:szCs w:val="28"/>
          <w:u w:val="single"/>
        </w:rPr>
        <w:t>Обязательная часть</w:t>
      </w:r>
    </w:p>
    <w:p w:rsidR="00100715" w:rsidRPr="00100715" w:rsidRDefault="00100715" w:rsidP="00100715">
      <w:pPr>
        <w:keepNext/>
        <w:jc w:val="center"/>
        <w:outlineLvl w:val="0"/>
        <w:rPr>
          <w:b/>
          <w:iCs/>
          <w:sz w:val="28"/>
          <w:szCs w:val="28"/>
        </w:rPr>
      </w:pPr>
      <w:r w:rsidRPr="00100715">
        <w:rPr>
          <w:b/>
          <w:iCs/>
          <w:sz w:val="28"/>
          <w:szCs w:val="28"/>
        </w:rPr>
        <w:t>1.1 Пояснительная записка</w:t>
      </w:r>
      <w:bookmarkEnd w:id="0"/>
    </w:p>
    <w:p w:rsidR="00100715" w:rsidRPr="00100715" w:rsidRDefault="00100715" w:rsidP="00100715">
      <w:pPr>
        <w:ind w:firstLine="709"/>
        <w:jc w:val="both"/>
        <w:rPr>
          <w:sz w:val="28"/>
          <w:szCs w:val="28"/>
        </w:rPr>
      </w:pPr>
      <w:r w:rsidRPr="00100715">
        <w:rPr>
          <w:sz w:val="28"/>
          <w:szCs w:val="28"/>
        </w:rPr>
        <w:t xml:space="preserve">Рабочая программа (далее - РП) предназначена для работы с детьми средней группы компенсирующей направленности,  с общим недоразвитием  речи.  РП обеспечивает разностороннее развитие детей в возрасте 5-6 лет с учетом их возрастных и индивидуальных особенностей. </w:t>
      </w:r>
    </w:p>
    <w:p w:rsidR="00100715" w:rsidRPr="00100715" w:rsidRDefault="00100715" w:rsidP="00100715">
      <w:pPr>
        <w:ind w:firstLine="708"/>
        <w:contextualSpacing/>
        <w:jc w:val="both"/>
        <w:rPr>
          <w:i/>
          <w:sz w:val="28"/>
          <w:szCs w:val="28"/>
        </w:rPr>
      </w:pPr>
      <w:r w:rsidRPr="00100715">
        <w:rPr>
          <w:sz w:val="28"/>
          <w:szCs w:val="28"/>
        </w:rPr>
        <w:t>Программа составлена в соответствии  с нормативно – правовыми документами:</w:t>
      </w:r>
    </w:p>
    <w:p w:rsidR="00100715" w:rsidRPr="0025611B" w:rsidRDefault="00100715" w:rsidP="000B0B5B">
      <w:pPr>
        <w:pStyle w:val="a3"/>
        <w:numPr>
          <w:ilvl w:val="0"/>
          <w:numId w:val="1"/>
        </w:numPr>
        <w:ind w:left="426" w:hanging="246"/>
        <w:jc w:val="both"/>
        <w:rPr>
          <w:sz w:val="28"/>
          <w:szCs w:val="28"/>
        </w:rPr>
      </w:pPr>
      <w:r w:rsidRPr="0025611B">
        <w:rPr>
          <w:sz w:val="28"/>
          <w:szCs w:val="28"/>
        </w:rPr>
        <w:t xml:space="preserve">Федеральным законом  «Об образовании в  Российской Федерации» (от 29декабря 2012г. №273-ФЗ); </w:t>
      </w:r>
    </w:p>
    <w:p w:rsidR="00100715" w:rsidRPr="0025611B" w:rsidRDefault="00100715" w:rsidP="000B0B5B">
      <w:pPr>
        <w:pStyle w:val="a3"/>
        <w:numPr>
          <w:ilvl w:val="0"/>
          <w:numId w:val="1"/>
        </w:numPr>
        <w:ind w:left="426" w:hanging="246"/>
        <w:jc w:val="both"/>
        <w:rPr>
          <w:sz w:val="28"/>
          <w:szCs w:val="28"/>
        </w:rPr>
      </w:pPr>
      <w:r w:rsidRPr="0025611B">
        <w:rPr>
          <w:sz w:val="28"/>
          <w:szCs w:val="28"/>
        </w:rPr>
        <w:t xml:space="preserve">Санитарно – эпидемиологическими требованиями к устройству, содержанию и организации режима работы дошкольных  образовательных организаций  (Сан </w:t>
      </w:r>
      <w:proofErr w:type="spellStart"/>
      <w:r w:rsidRPr="0025611B">
        <w:rPr>
          <w:sz w:val="28"/>
          <w:szCs w:val="28"/>
        </w:rPr>
        <w:t>ПиН</w:t>
      </w:r>
      <w:proofErr w:type="spellEnd"/>
      <w:r w:rsidRPr="0025611B">
        <w:rPr>
          <w:sz w:val="28"/>
          <w:szCs w:val="28"/>
        </w:rPr>
        <w:t xml:space="preserve"> 2.4.1.3049-13);</w:t>
      </w:r>
    </w:p>
    <w:p w:rsidR="00100715" w:rsidRPr="0025611B" w:rsidRDefault="00100715" w:rsidP="000B0B5B">
      <w:pPr>
        <w:pStyle w:val="a3"/>
        <w:numPr>
          <w:ilvl w:val="0"/>
          <w:numId w:val="1"/>
        </w:numPr>
        <w:ind w:left="426" w:hanging="246"/>
        <w:jc w:val="both"/>
        <w:rPr>
          <w:sz w:val="28"/>
          <w:szCs w:val="28"/>
        </w:rPr>
      </w:pPr>
      <w:r w:rsidRPr="0025611B">
        <w:rPr>
          <w:sz w:val="28"/>
          <w:szCs w:val="28"/>
        </w:rPr>
        <w:t xml:space="preserve">Порядком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приказ </w:t>
      </w:r>
      <w:proofErr w:type="spellStart"/>
      <w:r w:rsidRPr="0025611B">
        <w:rPr>
          <w:sz w:val="28"/>
          <w:szCs w:val="28"/>
        </w:rPr>
        <w:t>Минобрнауки</w:t>
      </w:r>
      <w:proofErr w:type="spellEnd"/>
      <w:r w:rsidRPr="0025611B">
        <w:rPr>
          <w:sz w:val="28"/>
          <w:szCs w:val="28"/>
        </w:rPr>
        <w:t xml:space="preserve"> РФ от 30 августа 2013г №1014;</w:t>
      </w:r>
    </w:p>
    <w:p w:rsidR="00100715" w:rsidRPr="0025611B" w:rsidRDefault="00100715" w:rsidP="000B0B5B">
      <w:pPr>
        <w:pStyle w:val="a3"/>
        <w:numPr>
          <w:ilvl w:val="0"/>
          <w:numId w:val="1"/>
        </w:numPr>
        <w:ind w:left="426" w:hanging="246"/>
        <w:jc w:val="both"/>
        <w:rPr>
          <w:sz w:val="28"/>
          <w:szCs w:val="28"/>
        </w:rPr>
      </w:pPr>
      <w:r w:rsidRPr="0025611B">
        <w:rPr>
          <w:sz w:val="28"/>
          <w:szCs w:val="28"/>
        </w:rPr>
        <w:t>Федеральным государственным образовательным стандартом дошкольного образования (от 17 октября 2013 г. № 1155);</w:t>
      </w:r>
    </w:p>
    <w:p w:rsidR="00100715" w:rsidRPr="0025611B" w:rsidRDefault="00100715" w:rsidP="000B0B5B">
      <w:pPr>
        <w:pStyle w:val="a3"/>
        <w:numPr>
          <w:ilvl w:val="0"/>
          <w:numId w:val="1"/>
        </w:numPr>
        <w:ind w:left="426" w:hanging="246"/>
        <w:jc w:val="both"/>
        <w:rPr>
          <w:sz w:val="28"/>
          <w:szCs w:val="28"/>
        </w:rPr>
      </w:pPr>
      <w:r w:rsidRPr="0025611B">
        <w:rPr>
          <w:sz w:val="28"/>
          <w:szCs w:val="28"/>
        </w:rPr>
        <w:t>Адаптированной образовательной  программой дошкольного образования        МБДОУ «ДС КВ «Сказка».</w:t>
      </w:r>
    </w:p>
    <w:p w:rsidR="00100715" w:rsidRPr="00100715" w:rsidRDefault="00100715" w:rsidP="00100715">
      <w:pPr>
        <w:ind w:left="1146"/>
        <w:jc w:val="both"/>
        <w:rPr>
          <w:sz w:val="28"/>
          <w:szCs w:val="28"/>
        </w:rPr>
      </w:pPr>
    </w:p>
    <w:p w:rsidR="00100715" w:rsidRPr="00100715" w:rsidRDefault="00100715" w:rsidP="00100715">
      <w:pPr>
        <w:ind w:left="709"/>
        <w:jc w:val="center"/>
        <w:rPr>
          <w:b/>
          <w:sz w:val="28"/>
          <w:szCs w:val="28"/>
        </w:rPr>
      </w:pPr>
      <w:r w:rsidRPr="00100715">
        <w:rPr>
          <w:b/>
          <w:sz w:val="28"/>
          <w:szCs w:val="28"/>
        </w:rPr>
        <w:t>1.1.1. Цели  и задачи реализации РП:</w:t>
      </w:r>
    </w:p>
    <w:p w:rsidR="00100715" w:rsidRPr="00100715" w:rsidRDefault="00100715" w:rsidP="00100715">
      <w:pPr>
        <w:ind w:firstLine="851"/>
        <w:jc w:val="both"/>
        <w:rPr>
          <w:sz w:val="28"/>
          <w:szCs w:val="28"/>
        </w:rPr>
      </w:pPr>
      <w:r w:rsidRPr="00100715">
        <w:rPr>
          <w:b/>
          <w:sz w:val="28"/>
          <w:szCs w:val="28"/>
        </w:rPr>
        <w:t xml:space="preserve">Целью РП </w:t>
      </w:r>
      <w:r w:rsidRPr="00100715">
        <w:rPr>
          <w:sz w:val="28"/>
          <w:szCs w:val="28"/>
        </w:rPr>
        <w:t>является</w:t>
      </w:r>
      <w:r w:rsidRPr="00100715">
        <w:rPr>
          <w:b/>
          <w:sz w:val="28"/>
          <w:szCs w:val="28"/>
        </w:rPr>
        <w:t xml:space="preserve"> </w:t>
      </w:r>
      <w:r w:rsidRPr="00100715">
        <w:rPr>
          <w:sz w:val="28"/>
          <w:szCs w:val="28"/>
        </w:rPr>
        <w:t xml:space="preserve">проектирование социальных ситуаций развития ребенка и развивающей предметно – пространственной среды, обеспечивающих позитивную ситуацию, мотивацию и поддержку индивидуальности детей через общение, игру, познавательно – исследовательскую деятельность и другие формы активности детей с ограниченными возможностями здоровья (общим недоразвитием речи). </w:t>
      </w:r>
    </w:p>
    <w:p w:rsidR="0025611B" w:rsidRDefault="00100715" w:rsidP="0025611B">
      <w:pPr>
        <w:ind w:firstLine="360"/>
        <w:jc w:val="both"/>
        <w:rPr>
          <w:b/>
          <w:sz w:val="28"/>
          <w:szCs w:val="28"/>
        </w:rPr>
      </w:pPr>
      <w:r w:rsidRPr="00100715">
        <w:rPr>
          <w:b/>
          <w:sz w:val="28"/>
          <w:szCs w:val="28"/>
        </w:rPr>
        <w:t>Программа направлена на решение задач:</w:t>
      </w:r>
    </w:p>
    <w:p w:rsidR="00100715" w:rsidRPr="0025611B" w:rsidRDefault="00100715" w:rsidP="00764DFA">
      <w:pPr>
        <w:pStyle w:val="a3"/>
        <w:numPr>
          <w:ilvl w:val="0"/>
          <w:numId w:val="7"/>
        </w:numPr>
        <w:ind w:left="426" w:hanging="284"/>
        <w:jc w:val="both"/>
        <w:rPr>
          <w:b/>
          <w:sz w:val="28"/>
          <w:szCs w:val="28"/>
        </w:rPr>
      </w:pPr>
      <w:r w:rsidRPr="0025611B">
        <w:rPr>
          <w:sz w:val="28"/>
          <w:szCs w:val="28"/>
        </w:rPr>
        <w:t>охраны и укрепления физического и психического здоровья детей, в том числе их эмоционального благополучия;</w:t>
      </w:r>
    </w:p>
    <w:p w:rsidR="00100715" w:rsidRPr="0025611B" w:rsidRDefault="00100715" w:rsidP="000B0B5B">
      <w:pPr>
        <w:pStyle w:val="a3"/>
        <w:widowControl w:val="0"/>
        <w:numPr>
          <w:ilvl w:val="0"/>
          <w:numId w:val="7"/>
        </w:numPr>
        <w:autoSpaceDE w:val="0"/>
        <w:autoSpaceDN w:val="0"/>
        <w:adjustRightInd w:val="0"/>
        <w:ind w:left="426" w:hanging="246"/>
        <w:jc w:val="both"/>
        <w:rPr>
          <w:sz w:val="28"/>
          <w:szCs w:val="28"/>
        </w:rPr>
      </w:pPr>
      <w:r w:rsidRPr="0025611B">
        <w:rPr>
          <w:sz w:val="28"/>
          <w:szCs w:val="28"/>
        </w:rPr>
        <w:t>обеспечения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25611B" w:rsidRDefault="00100715" w:rsidP="000B0B5B">
      <w:pPr>
        <w:pStyle w:val="a3"/>
        <w:widowControl w:val="0"/>
        <w:numPr>
          <w:ilvl w:val="0"/>
          <w:numId w:val="7"/>
        </w:numPr>
        <w:autoSpaceDE w:val="0"/>
        <w:autoSpaceDN w:val="0"/>
        <w:adjustRightInd w:val="0"/>
        <w:ind w:left="426" w:hanging="246"/>
        <w:jc w:val="both"/>
        <w:rPr>
          <w:sz w:val="28"/>
          <w:szCs w:val="28"/>
        </w:rPr>
      </w:pPr>
      <w:r w:rsidRPr="0025611B">
        <w:rPr>
          <w:sz w:val="28"/>
          <w:szCs w:val="28"/>
        </w:rPr>
        <w:t>обеспечения преемственности целей, задач и содержания образования, реализуемых в рамках образовательных адаптированной образовательной программ дошкольного и начального общего образования;</w:t>
      </w:r>
    </w:p>
    <w:p w:rsidR="00100715" w:rsidRPr="0025611B" w:rsidRDefault="00100715" w:rsidP="000B0B5B">
      <w:pPr>
        <w:pStyle w:val="a3"/>
        <w:widowControl w:val="0"/>
        <w:numPr>
          <w:ilvl w:val="0"/>
          <w:numId w:val="7"/>
        </w:numPr>
        <w:autoSpaceDE w:val="0"/>
        <w:autoSpaceDN w:val="0"/>
        <w:adjustRightInd w:val="0"/>
        <w:ind w:left="426" w:hanging="246"/>
        <w:jc w:val="both"/>
        <w:rPr>
          <w:sz w:val="28"/>
          <w:szCs w:val="28"/>
        </w:rPr>
      </w:pPr>
      <w:r w:rsidRPr="0025611B">
        <w:rPr>
          <w:sz w:val="28"/>
          <w:szCs w:val="28"/>
        </w:rPr>
        <w:t xml:space="preserve">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w:t>
      </w:r>
      <w:r w:rsidRPr="0025611B">
        <w:rPr>
          <w:sz w:val="28"/>
          <w:szCs w:val="28"/>
        </w:rPr>
        <w:lastRenderedPageBreak/>
        <w:t>субъекта отношений с самим собой, другими детьми, взрослыми и миром;</w:t>
      </w:r>
    </w:p>
    <w:p w:rsidR="00100715" w:rsidRPr="0025611B" w:rsidRDefault="00100715" w:rsidP="000B0B5B">
      <w:pPr>
        <w:pStyle w:val="a3"/>
        <w:widowControl w:val="0"/>
        <w:numPr>
          <w:ilvl w:val="0"/>
          <w:numId w:val="7"/>
        </w:numPr>
        <w:autoSpaceDE w:val="0"/>
        <w:autoSpaceDN w:val="0"/>
        <w:adjustRightInd w:val="0"/>
        <w:ind w:left="426" w:hanging="246"/>
        <w:jc w:val="both"/>
        <w:rPr>
          <w:sz w:val="28"/>
          <w:szCs w:val="28"/>
        </w:rPr>
      </w:pPr>
      <w:r w:rsidRPr="0025611B">
        <w:rPr>
          <w:sz w:val="28"/>
          <w:szCs w:val="28"/>
        </w:rPr>
        <w:t>объединения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100715" w:rsidRPr="0025611B" w:rsidRDefault="00100715" w:rsidP="000B0B5B">
      <w:pPr>
        <w:pStyle w:val="a3"/>
        <w:widowControl w:val="0"/>
        <w:numPr>
          <w:ilvl w:val="0"/>
          <w:numId w:val="7"/>
        </w:numPr>
        <w:autoSpaceDE w:val="0"/>
        <w:autoSpaceDN w:val="0"/>
        <w:adjustRightInd w:val="0"/>
        <w:ind w:left="426" w:hanging="246"/>
        <w:jc w:val="both"/>
        <w:rPr>
          <w:sz w:val="28"/>
          <w:szCs w:val="28"/>
        </w:rPr>
      </w:pPr>
      <w:r w:rsidRPr="0025611B">
        <w:rPr>
          <w:sz w:val="28"/>
          <w:szCs w:val="28"/>
        </w:rPr>
        <w:t>коррекция недостатков в физическом и (или) психическом развитии детей;</w:t>
      </w:r>
    </w:p>
    <w:p w:rsidR="00100715" w:rsidRPr="0025611B" w:rsidRDefault="00100715" w:rsidP="000B0B5B">
      <w:pPr>
        <w:pStyle w:val="a3"/>
        <w:widowControl w:val="0"/>
        <w:numPr>
          <w:ilvl w:val="0"/>
          <w:numId w:val="7"/>
        </w:numPr>
        <w:autoSpaceDE w:val="0"/>
        <w:autoSpaceDN w:val="0"/>
        <w:adjustRightInd w:val="0"/>
        <w:ind w:left="426" w:hanging="246"/>
        <w:jc w:val="both"/>
        <w:rPr>
          <w:sz w:val="28"/>
          <w:szCs w:val="28"/>
        </w:rPr>
      </w:pPr>
      <w:r w:rsidRPr="0025611B">
        <w:rPr>
          <w:sz w:val="28"/>
          <w:szCs w:val="28"/>
        </w:rPr>
        <w:t>формирования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100715" w:rsidRPr="0025611B" w:rsidRDefault="00100715" w:rsidP="000B0B5B">
      <w:pPr>
        <w:pStyle w:val="a3"/>
        <w:widowControl w:val="0"/>
        <w:numPr>
          <w:ilvl w:val="0"/>
          <w:numId w:val="7"/>
        </w:numPr>
        <w:autoSpaceDE w:val="0"/>
        <w:autoSpaceDN w:val="0"/>
        <w:adjustRightInd w:val="0"/>
        <w:ind w:left="426" w:hanging="246"/>
        <w:jc w:val="both"/>
        <w:rPr>
          <w:sz w:val="28"/>
          <w:szCs w:val="28"/>
        </w:rPr>
      </w:pPr>
      <w:r w:rsidRPr="0025611B">
        <w:rPr>
          <w:sz w:val="28"/>
          <w:szCs w:val="28"/>
        </w:rPr>
        <w:t>формирования социокультурной среды, соответствующей возрастным, индивидуальным, психологическим и физиологическим особенностям детей;</w:t>
      </w:r>
    </w:p>
    <w:p w:rsidR="00100715" w:rsidRPr="0025611B" w:rsidRDefault="00100715" w:rsidP="000B0B5B">
      <w:pPr>
        <w:pStyle w:val="a3"/>
        <w:widowControl w:val="0"/>
        <w:numPr>
          <w:ilvl w:val="0"/>
          <w:numId w:val="7"/>
        </w:numPr>
        <w:autoSpaceDE w:val="0"/>
        <w:autoSpaceDN w:val="0"/>
        <w:adjustRightInd w:val="0"/>
        <w:ind w:left="426" w:hanging="246"/>
        <w:jc w:val="both"/>
        <w:rPr>
          <w:sz w:val="28"/>
          <w:szCs w:val="28"/>
        </w:rPr>
      </w:pPr>
      <w:r w:rsidRPr="0025611B">
        <w:rPr>
          <w:sz w:val="28"/>
          <w:szCs w:val="28"/>
        </w:rPr>
        <w:t>создание атмосферы эмоционального комфорта, условия для самовыражения  и проявления творческих способностей детей;</w:t>
      </w:r>
    </w:p>
    <w:p w:rsidR="00100715" w:rsidRPr="0025611B" w:rsidRDefault="00100715" w:rsidP="000B0B5B">
      <w:pPr>
        <w:pStyle w:val="a3"/>
        <w:widowControl w:val="0"/>
        <w:numPr>
          <w:ilvl w:val="0"/>
          <w:numId w:val="7"/>
        </w:numPr>
        <w:autoSpaceDE w:val="0"/>
        <w:autoSpaceDN w:val="0"/>
        <w:adjustRightInd w:val="0"/>
        <w:ind w:left="426" w:hanging="246"/>
        <w:jc w:val="both"/>
        <w:rPr>
          <w:sz w:val="28"/>
          <w:szCs w:val="28"/>
        </w:rPr>
      </w:pPr>
      <w:r w:rsidRPr="0025611B">
        <w:rPr>
          <w:sz w:val="28"/>
          <w:szCs w:val="28"/>
        </w:rPr>
        <w:t>осуществление психолого-педагогического сопровождения детей с ограниченными возможностями здоровья;</w:t>
      </w:r>
    </w:p>
    <w:p w:rsidR="00100715" w:rsidRPr="0025611B" w:rsidRDefault="00100715" w:rsidP="000B0B5B">
      <w:pPr>
        <w:pStyle w:val="a3"/>
        <w:widowControl w:val="0"/>
        <w:numPr>
          <w:ilvl w:val="0"/>
          <w:numId w:val="7"/>
        </w:numPr>
        <w:autoSpaceDE w:val="0"/>
        <w:autoSpaceDN w:val="0"/>
        <w:adjustRightInd w:val="0"/>
        <w:ind w:left="426" w:hanging="246"/>
        <w:jc w:val="both"/>
        <w:rPr>
          <w:sz w:val="28"/>
          <w:szCs w:val="28"/>
        </w:rPr>
      </w:pPr>
      <w:r w:rsidRPr="0025611B">
        <w:rPr>
          <w:sz w:val="28"/>
          <w:szCs w:val="28"/>
        </w:rPr>
        <w:t xml:space="preserve">обеспечения психолого-педагогической поддержки семьи и повышения компетентности родителей </w:t>
      </w:r>
      <w:hyperlink r:id="rId6" w:history="1">
        <w:r w:rsidRPr="0025611B">
          <w:rPr>
            <w:sz w:val="28"/>
            <w:szCs w:val="28"/>
          </w:rPr>
          <w:t>(законных представителей)</w:t>
        </w:r>
      </w:hyperlink>
      <w:r w:rsidRPr="0025611B">
        <w:rPr>
          <w:sz w:val="28"/>
          <w:szCs w:val="28"/>
        </w:rPr>
        <w:t xml:space="preserve"> в вопросах развития и образования, охраны и укрепления здоровья детей.</w:t>
      </w:r>
    </w:p>
    <w:p w:rsidR="00100715" w:rsidRPr="00100715" w:rsidRDefault="00100715" w:rsidP="00100715">
      <w:pPr>
        <w:widowControl w:val="0"/>
        <w:autoSpaceDE w:val="0"/>
        <w:autoSpaceDN w:val="0"/>
        <w:adjustRightInd w:val="0"/>
        <w:ind w:left="720"/>
        <w:contextualSpacing/>
        <w:jc w:val="both"/>
        <w:rPr>
          <w:sz w:val="28"/>
          <w:szCs w:val="28"/>
        </w:rPr>
      </w:pPr>
    </w:p>
    <w:p w:rsidR="00100715" w:rsidRPr="00100715" w:rsidRDefault="00100715" w:rsidP="0025611B">
      <w:pPr>
        <w:ind w:firstLine="851"/>
        <w:jc w:val="center"/>
        <w:rPr>
          <w:b/>
          <w:sz w:val="28"/>
          <w:szCs w:val="28"/>
        </w:rPr>
      </w:pPr>
      <w:r w:rsidRPr="00100715">
        <w:rPr>
          <w:b/>
          <w:sz w:val="28"/>
          <w:szCs w:val="28"/>
        </w:rPr>
        <w:t>1.1.2. Принципы и подходы к формированию РП</w:t>
      </w:r>
    </w:p>
    <w:p w:rsidR="00100715" w:rsidRPr="00100715" w:rsidRDefault="00100715" w:rsidP="0025611B">
      <w:pPr>
        <w:ind w:firstLine="851"/>
        <w:jc w:val="center"/>
        <w:rPr>
          <w:b/>
          <w:sz w:val="28"/>
          <w:szCs w:val="28"/>
        </w:rPr>
      </w:pPr>
      <w:r w:rsidRPr="00100715">
        <w:rPr>
          <w:b/>
          <w:sz w:val="28"/>
          <w:szCs w:val="28"/>
        </w:rPr>
        <w:t>Программа построена на основе принципов:</w:t>
      </w:r>
    </w:p>
    <w:p w:rsidR="0025611B" w:rsidRDefault="00100715" w:rsidP="000B0B5B">
      <w:pPr>
        <w:pStyle w:val="a3"/>
        <w:widowControl w:val="0"/>
        <w:numPr>
          <w:ilvl w:val="0"/>
          <w:numId w:val="8"/>
        </w:numPr>
        <w:autoSpaceDE w:val="0"/>
        <w:autoSpaceDN w:val="0"/>
        <w:adjustRightInd w:val="0"/>
        <w:ind w:left="426" w:hanging="246"/>
        <w:jc w:val="both"/>
        <w:rPr>
          <w:sz w:val="28"/>
          <w:szCs w:val="28"/>
        </w:rPr>
      </w:pPr>
      <w:r w:rsidRPr="0025611B">
        <w:rPr>
          <w:sz w:val="28"/>
          <w:szCs w:val="28"/>
        </w:rPr>
        <w:t>полноценного проживания ребенком всех этапов детства (младенческого, раннего и дошкольного возраста), обогащение (амплификация) детского развития;</w:t>
      </w:r>
    </w:p>
    <w:p w:rsidR="00100715" w:rsidRPr="0025611B" w:rsidRDefault="00100715" w:rsidP="000B0B5B">
      <w:pPr>
        <w:pStyle w:val="a3"/>
        <w:widowControl w:val="0"/>
        <w:numPr>
          <w:ilvl w:val="0"/>
          <w:numId w:val="8"/>
        </w:numPr>
        <w:autoSpaceDE w:val="0"/>
        <w:autoSpaceDN w:val="0"/>
        <w:adjustRightInd w:val="0"/>
        <w:ind w:left="426" w:hanging="246"/>
        <w:jc w:val="both"/>
        <w:rPr>
          <w:sz w:val="28"/>
          <w:szCs w:val="28"/>
        </w:rPr>
      </w:pPr>
      <w:r w:rsidRPr="0025611B">
        <w:rPr>
          <w:sz w:val="28"/>
          <w:szCs w:val="28"/>
        </w:rPr>
        <w:t>построения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w:t>
      </w:r>
    </w:p>
    <w:p w:rsidR="00100715" w:rsidRPr="00100715" w:rsidRDefault="00100715" w:rsidP="000B0B5B">
      <w:pPr>
        <w:widowControl w:val="0"/>
        <w:numPr>
          <w:ilvl w:val="0"/>
          <w:numId w:val="4"/>
        </w:numPr>
        <w:autoSpaceDE w:val="0"/>
        <w:autoSpaceDN w:val="0"/>
        <w:adjustRightInd w:val="0"/>
        <w:ind w:left="426" w:hanging="246"/>
        <w:contextualSpacing/>
        <w:jc w:val="both"/>
        <w:rPr>
          <w:sz w:val="28"/>
          <w:szCs w:val="28"/>
        </w:rPr>
      </w:pPr>
      <w:r w:rsidRPr="00100715">
        <w:rPr>
          <w:sz w:val="28"/>
          <w:szCs w:val="28"/>
        </w:rPr>
        <w:t>содействия и сотрудничества детей и взрослых, признание ребенка полноценным участником (субъектом) образовательных отношений;</w:t>
      </w:r>
    </w:p>
    <w:p w:rsidR="00100715" w:rsidRPr="00100715" w:rsidRDefault="00100715" w:rsidP="000B0B5B">
      <w:pPr>
        <w:widowControl w:val="0"/>
        <w:numPr>
          <w:ilvl w:val="0"/>
          <w:numId w:val="4"/>
        </w:numPr>
        <w:autoSpaceDE w:val="0"/>
        <w:autoSpaceDN w:val="0"/>
        <w:adjustRightInd w:val="0"/>
        <w:ind w:left="426" w:hanging="246"/>
        <w:contextualSpacing/>
        <w:jc w:val="both"/>
        <w:rPr>
          <w:sz w:val="28"/>
          <w:szCs w:val="28"/>
        </w:rPr>
      </w:pPr>
      <w:r w:rsidRPr="00100715">
        <w:rPr>
          <w:sz w:val="28"/>
          <w:szCs w:val="28"/>
        </w:rPr>
        <w:t>поддержки инициативы детей в различных видах деятельности;</w:t>
      </w:r>
    </w:p>
    <w:p w:rsidR="00100715" w:rsidRPr="00100715" w:rsidRDefault="00100715" w:rsidP="000B0B5B">
      <w:pPr>
        <w:widowControl w:val="0"/>
        <w:numPr>
          <w:ilvl w:val="0"/>
          <w:numId w:val="4"/>
        </w:numPr>
        <w:autoSpaceDE w:val="0"/>
        <w:autoSpaceDN w:val="0"/>
        <w:adjustRightInd w:val="0"/>
        <w:ind w:left="426" w:hanging="246"/>
        <w:contextualSpacing/>
        <w:jc w:val="both"/>
        <w:rPr>
          <w:sz w:val="28"/>
          <w:szCs w:val="28"/>
        </w:rPr>
      </w:pPr>
      <w:r w:rsidRPr="00100715">
        <w:rPr>
          <w:sz w:val="28"/>
          <w:szCs w:val="28"/>
        </w:rPr>
        <w:t>сотрудничества МБДОУ с семьей;</w:t>
      </w:r>
    </w:p>
    <w:p w:rsidR="00100715" w:rsidRPr="00100715" w:rsidRDefault="00100715" w:rsidP="000B0B5B">
      <w:pPr>
        <w:widowControl w:val="0"/>
        <w:numPr>
          <w:ilvl w:val="0"/>
          <w:numId w:val="4"/>
        </w:numPr>
        <w:autoSpaceDE w:val="0"/>
        <w:autoSpaceDN w:val="0"/>
        <w:adjustRightInd w:val="0"/>
        <w:ind w:left="426" w:hanging="246"/>
        <w:contextualSpacing/>
        <w:jc w:val="both"/>
        <w:rPr>
          <w:sz w:val="28"/>
          <w:szCs w:val="28"/>
        </w:rPr>
      </w:pPr>
      <w:r w:rsidRPr="00100715">
        <w:rPr>
          <w:sz w:val="28"/>
          <w:szCs w:val="28"/>
        </w:rPr>
        <w:t>приобщения детей к социокультурным нормам, традициям семьи, общества и государства;</w:t>
      </w:r>
    </w:p>
    <w:p w:rsidR="00100715" w:rsidRPr="00100715" w:rsidRDefault="00100715" w:rsidP="000B0B5B">
      <w:pPr>
        <w:widowControl w:val="0"/>
        <w:numPr>
          <w:ilvl w:val="0"/>
          <w:numId w:val="4"/>
        </w:numPr>
        <w:autoSpaceDE w:val="0"/>
        <w:autoSpaceDN w:val="0"/>
        <w:adjustRightInd w:val="0"/>
        <w:ind w:left="426" w:hanging="246"/>
        <w:contextualSpacing/>
        <w:jc w:val="both"/>
        <w:rPr>
          <w:sz w:val="28"/>
          <w:szCs w:val="28"/>
        </w:rPr>
      </w:pPr>
      <w:r w:rsidRPr="00100715">
        <w:rPr>
          <w:sz w:val="28"/>
          <w:szCs w:val="28"/>
        </w:rPr>
        <w:t>формирования познавательных интересов и познавательных действий ребенка в различных видах деятельности;</w:t>
      </w:r>
    </w:p>
    <w:p w:rsidR="00100715" w:rsidRPr="00100715" w:rsidRDefault="00100715" w:rsidP="000B0B5B">
      <w:pPr>
        <w:widowControl w:val="0"/>
        <w:numPr>
          <w:ilvl w:val="0"/>
          <w:numId w:val="4"/>
        </w:numPr>
        <w:autoSpaceDE w:val="0"/>
        <w:autoSpaceDN w:val="0"/>
        <w:adjustRightInd w:val="0"/>
        <w:ind w:left="426" w:hanging="246"/>
        <w:contextualSpacing/>
        <w:jc w:val="both"/>
        <w:rPr>
          <w:sz w:val="28"/>
          <w:szCs w:val="28"/>
        </w:rPr>
      </w:pPr>
      <w:r w:rsidRPr="00100715">
        <w:rPr>
          <w:sz w:val="28"/>
          <w:szCs w:val="28"/>
        </w:rPr>
        <w:t>возрастной адекватности дошкольного образования (соответствие условий, требований, методов возрасту и особенностям развития);</w:t>
      </w:r>
    </w:p>
    <w:p w:rsidR="00100715" w:rsidRPr="00100715" w:rsidRDefault="00100715" w:rsidP="000B0B5B">
      <w:pPr>
        <w:widowControl w:val="0"/>
        <w:numPr>
          <w:ilvl w:val="0"/>
          <w:numId w:val="4"/>
        </w:numPr>
        <w:autoSpaceDE w:val="0"/>
        <w:autoSpaceDN w:val="0"/>
        <w:adjustRightInd w:val="0"/>
        <w:ind w:left="426" w:hanging="246"/>
        <w:contextualSpacing/>
        <w:jc w:val="both"/>
        <w:rPr>
          <w:sz w:val="28"/>
          <w:szCs w:val="28"/>
        </w:rPr>
      </w:pPr>
      <w:r w:rsidRPr="00100715">
        <w:rPr>
          <w:sz w:val="28"/>
          <w:szCs w:val="28"/>
        </w:rPr>
        <w:t>учет этнокультурной ситуации развития детей;</w:t>
      </w:r>
    </w:p>
    <w:p w:rsidR="00100715" w:rsidRPr="00100715" w:rsidRDefault="00100715" w:rsidP="000B0B5B">
      <w:pPr>
        <w:widowControl w:val="0"/>
        <w:numPr>
          <w:ilvl w:val="0"/>
          <w:numId w:val="4"/>
        </w:numPr>
        <w:autoSpaceDE w:val="0"/>
        <w:autoSpaceDN w:val="0"/>
        <w:adjustRightInd w:val="0"/>
        <w:ind w:left="426" w:hanging="246"/>
        <w:contextualSpacing/>
        <w:jc w:val="both"/>
        <w:rPr>
          <w:sz w:val="28"/>
          <w:szCs w:val="28"/>
        </w:rPr>
      </w:pPr>
      <w:r w:rsidRPr="00100715">
        <w:rPr>
          <w:sz w:val="28"/>
          <w:szCs w:val="28"/>
        </w:rPr>
        <w:t>интеграции усилий специалистов.</w:t>
      </w:r>
    </w:p>
    <w:p w:rsidR="00100715" w:rsidRPr="00100715" w:rsidRDefault="00100715" w:rsidP="00100715">
      <w:pPr>
        <w:autoSpaceDE w:val="0"/>
        <w:autoSpaceDN w:val="0"/>
        <w:adjustRightInd w:val="0"/>
        <w:ind w:firstLine="705"/>
        <w:jc w:val="center"/>
        <w:rPr>
          <w:rFonts w:ascii="Times New Roman CYR" w:hAnsi="Times New Roman CYR" w:cs="Times New Roman CYR"/>
          <w:b/>
          <w:bCs/>
          <w:sz w:val="28"/>
          <w:szCs w:val="28"/>
        </w:rPr>
      </w:pPr>
      <w:r w:rsidRPr="00100715">
        <w:rPr>
          <w:rFonts w:ascii="Times New Roman CYR" w:hAnsi="Times New Roman CYR" w:cs="Times New Roman CYR"/>
          <w:b/>
          <w:bCs/>
          <w:sz w:val="28"/>
          <w:szCs w:val="28"/>
        </w:rPr>
        <w:lastRenderedPageBreak/>
        <w:t>Подходы к формированию РП</w:t>
      </w:r>
    </w:p>
    <w:p w:rsidR="00100715" w:rsidRPr="00100715" w:rsidRDefault="00100715" w:rsidP="00100715">
      <w:pPr>
        <w:autoSpaceDE w:val="0"/>
        <w:autoSpaceDN w:val="0"/>
        <w:adjustRightInd w:val="0"/>
        <w:ind w:firstLine="708"/>
        <w:jc w:val="both"/>
        <w:rPr>
          <w:rFonts w:ascii="Times New Roman CYR" w:hAnsi="Times New Roman CYR" w:cs="Times New Roman CYR"/>
          <w:sz w:val="28"/>
          <w:szCs w:val="28"/>
        </w:rPr>
      </w:pPr>
      <w:r w:rsidRPr="00100715">
        <w:rPr>
          <w:rFonts w:ascii="Times New Roman CYR" w:hAnsi="Times New Roman CYR" w:cs="Times New Roman CYR"/>
          <w:b/>
          <w:bCs/>
          <w:sz w:val="28"/>
          <w:szCs w:val="28"/>
        </w:rPr>
        <w:t>Личностно-ориентированный подход</w:t>
      </w:r>
      <w:r w:rsidRPr="00100715">
        <w:rPr>
          <w:rFonts w:ascii="Times New Roman CYR" w:hAnsi="Times New Roman CYR" w:cs="Times New Roman CYR"/>
          <w:sz w:val="28"/>
          <w:szCs w:val="28"/>
        </w:rPr>
        <w:t xml:space="preserve"> предусматривает организацию образовательного процесса с учетом того, что личность как цель, субъект, средство, результат воспитания является главным критерием его эффективности. Главное средство реализации личностно-ориентированного подхода – создание условий для развития личности на основе изучения ее задатков, способностей, интересов, склонностей с учетом признания уникальности личности, ее интеллектуальной и нравственной свободы, права на уважение.</w:t>
      </w:r>
      <w:r w:rsidRPr="00100715">
        <w:rPr>
          <w:rFonts w:ascii="Times New Roman CYR" w:hAnsi="Times New Roman CYR" w:cs="Times New Roman CYR"/>
          <w:sz w:val="28"/>
          <w:szCs w:val="28"/>
        </w:rPr>
        <w:tab/>
        <w:t>Практической реализацией личностно-ориентированного подхода является использование технологии индивидуального маршрута, когда образовательный процесс осуществляется дифференцированно, в зависимости от уровня развития физических умений, умственных способностей, индивидуальных, психических особенностей ребенка, от характера влияния на него окружения.</w:t>
      </w:r>
    </w:p>
    <w:p w:rsidR="00100715" w:rsidRPr="00100715" w:rsidRDefault="00100715" w:rsidP="00100715">
      <w:pPr>
        <w:autoSpaceDE w:val="0"/>
        <w:autoSpaceDN w:val="0"/>
        <w:adjustRightInd w:val="0"/>
        <w:ind w:firstLine="720"/>
        <w:jc w:val="both"/>
        <w:rPr>
          <w:rFonts w:ascii="Times New Roman CYR" w:hAnsi="Times New Roman CYR" w:cs="Times New Roman CYR"/>
          <w:sz w:val="28"/>
          <w:szCs w:val="28"/>
        </w:rPr>
      </w:pPr>
      <w:r w:rsidRPr="00100715">
        <w:rPr>
          <w:rFonts w:ascii="Times New Roman CYR" w:hAnsi="Times New Roman CYR" w:cs="Times New Roman CYR"/>
          <w:sz w:val="28"/>
          <w:szCs w:val="28"/>
        </w:rPr>
        <w:t xml:space="preserve">Суть </w:t>
      </w:r>
      <w:r w:rsidRPr="00100715">
        <w:rPr>
          <w:rFonts w:ascii="Times New Roman CYR" w:hAnsi="Times New Roman CYR" w:cs="Times New Roman CYR"/>
          <w:b/>
          <w:bCs/>
          <w:sz w:val="28"/>
          <w:szCs w:val="28"/>
        </w:rPr>
        <w:t>индивидуального подхода</w:t>
      </w:r>
      <w:r w:rsidRPr="00100715">
        <w:rPr>
          <w:rFonts w:ascii="Times New Roman CYR" w:hAnsi="Times New Roman CYR" w:cs="Times New Roman CYR"/>
          <w:sz w:val="28"/>
          <w:szCs w:val="28"/>
        </w:rPr>
        <w:t xml:space="preserve"> составляет гибкое использование педагогом различных форм и методов воспитания по отношению к каждому ребенку. Индивидуальный подход необходим каждому ребенку,  т.к. помогает ему осознать свою индивидуальность, научиться управлять своим поведением, эмоциями, адекватно оценивать собственные сильные и слабые стороны. </w:t>
      </w:r>
    </w:p>
    <w:p w:rsidR="00100715" w:rsidRPr="00100715" w:rsidRDefault="00100715" w:rsidP="00100715">
      <w:pPr>
        <w:autoSpaceDE w:val="0"/>
        <w:autoSpaceDN w:val="0"/>
        <w:adjustRightInd w:val="0"/>
        <w:ind w:firstLine="708"/>
        <w:jc w:val="both"/>
        <w:rPr>
          <w:rFonts w:ascii="Times New Roman CYR" w:hAnsi="Times New Roman CYR" w:cs="Times New Roman CYR"/>
          <w:sz w:val="28"/>
          <w:szCs w:val="28"/>
        </w:rPr>
      </w:pPr>
      <w:r w:rsidRPr="00100715">
        <w:rPr>
          <w:rFonts w:ascii="Times New Roman CYR" w:hAnsi="Times New Roman CYR" w:cs="Times New Roman CYR"/>
          <w:b/>
          <w:bCs/>
          <w:sz w:val="28"/>
          <w:szCs w:val="28"/>
        </w:rPr>
        <w:t>Деятельностный подход</w:t>
      </w:r>
      <w:r w:rsidRPr="00100715">
        <w:rPr>
          <w:rFonts w:ascii="Times New Roman CYR" w:hAnsi="Times New Roman CYR" w:cs="Times New Roman CYR"/>
          <w:i/>
          <w:iCs/>
          <w:sz w:val="28"/>
          <w:szCs w:val="28"/>
        </w:rPr>
        <w:t xml:space="preserve"> </w:t>
      </w:r>
      <w:r w:rsidRPr="00100715">
        <w:rPr>
          <w:rFonts w:ascii="Times New Roman CYR" w:hAnsi="Times New Roman CYR" w:cs="Times New Roman CYR"/>
          <w:sz w:val="28"/>
          <w:szCs w:val="28"/>
        </w:rPr>
        <w:t>предполагает направленность педагогических мер на организацию интенсивной постоянно усложняющейся деятельности, т.к. только через собственную деятельность человек усваивает науки и культуру, способы познания и преобразования мира, формирует и совершенствует личностные качества. Деятельностный подход предусматривает концентрацию внимания на организации и управлении целенаправленной воспитательной деятельностью ребенка в общем контексте его жизнедеятельности.</w:t>
      </w:r>
    </w:p>
    <w:p w:rsidR="00100715" w:rsidRPr="00100715" w:rsidRDefault="00100715" w:rsidP="00100715">
      <w:pPr>
        <w:autoSpaceDE w:val="0"/>
        <w:autoSpaceDN w:val="0"/>
        <w:adjustRightInd w:val="0"/>
        <w:ind w:firstLine="708"/>
        <w:jc w:val="both"/>
        <w:rPr>
          <w:rFonts w:ascii="Times New Roman CYR" w:hAnsi="Times New Roman CYR" w:cs="Times New Roman CYR"/>
          <w:sz w:val="28"/>
          <w:szCs w:val="28"/>
        </w:rPr>
      </w:pPr>
      <w:r w:rsidRPr="00100715">
        <w:rPr>
          <w:rFonts w:ascii="Times New Roman CYR" w:hAnsi="Times New Roman CYR" w:cs="Times New Roman CYR"/>
          <w:sz w:val="28"/>
          <w:szCs w:val="28"/>
        </w:rPr>
        <w:t xml:space="preserve">Результатом реализации деятельностного подхода является, с одной стороны, создание педагогом алгоритмов (технологий) деятельности, обеспечивающей достижение воспитательных целей. С другой стороны – это развитие ребенка, и в первую очередь, таких его умений, как целеполагание, планирование, организация, регулирование, контроль, самоанализ и оценка результатов деятельности. </w:t>
      </w:r>
    </w:p>
    <w:p w:rsidR="00100715" w:rsidRPr="00100715" w:rsidRDefault="00100715" w:rsidP="00100715">
      <w:pPr>
        <w:autoSpaceDE w:val="0"/>
        <w:autoSpaceDN w:val="0"/>
        <w:adjustRightInd w:val="0"/>
        <w:jc w:val="both"/>
        <w:rPr>
          <w:rFonts w:ascii="Times New Roman CYR" w:hAnsi="Times New Roman CYR" w:cs="Times New Roman CYR"/>
          <w:sz w:val="28"/>
          <w:szCs w:val="28"/>
        </w:rPr>
      </w:pPr>
      <w:r w:rsidRPr="00100715">
        <w:rPr>
          <w:sz w:val="28"/>
          <w:szCs w:val="28"/>
        </w:rPr>
        <w:tab/>
      </w:r>
      <w:r w:rsidRPr="00100715">
        <w:rPr>
          <w:rFonts w:ascii="Times New Roman CYR" w:hAnsi="Times New Roman CYR" w:cs="Times New Roman CYR"/>
          <w:b/>
          <w:bCs/>
          <w:sz w:val="28"/>
          <w:szCs w:val="28"/>
        </w:rPr>
        <w:t>Средовой подход</w:t>
      </w:r>
      <w:r w:rsidRPr="00100715">
        <w:rPr>
          <w:rFonts w:ascii="Times New Roman CYR" w:hAnsi="Times New Roman CYR" w:cs="Times New Roman CYR"/>
          <w:sz w:val="28"/>
          <w:szCs w:val="28"/>
        </w:rPr>
        <w:t xml:space="preserve"> предусматривает использование возможностей внутренней и внешней среды образовательного учреждения в воспитании и развитии личности ребенка</w:t>
      </w:r>
      <w:r w:rsidRPr="00100715">
        <w:rPr>
          <w:rFonts w:ascii="Times New Roman CYR" w:hAnsi="Times New Roman CYR" w:cs="Times New Roman CYR"/>
          <w:i/>
          <w:iCs/>
          <w:sz w:val="28"/>
          <w:szCs w:val="28"/>
        </w:rPr>
        <w:t>.</w:t>
      </w:r>
      <w:r w:rsidRPr="00100715">
        <w:rPr>
          <w:rFonts w:ascii="Times New Roman CYR" w:hAnsi="Times New Roman CYR" w:cs="Times New Roman CYR"/>
          <w:sz w:val="28"/>
          <w:szCs w:val="28"/>
        </w:rPr>
        <w:t xml:space="preserve"> Внутренняя (или образовательная) среда рассматривается как пространство, окружение, условия, в которых существует, функционирует и удовлетворяет свои образовательные потребности каждый воспитанник. Среда может быть охарактеризована:</w:t>
      </w:r>
    </w:p>
    <w:p w:rsidR="00100715" w:rsidRPr="00100715" w:rsidRDefault="00100715" w:rsidP="000B0B5B">
      <w:pPr>
        <w:numPr>
          <w:ilvl w:val="0"/>
          <w:numId w:val="5"/>
        </w:numPr>
        <w:autoSpaceDE w:val="0"/>
        <w:autoSpaceDN w:val="0"/>
        <w:adjustRightInd w:val="0"/>
        <w:spacing w:line="276" w:lineRule="auto"/>
        <w:ind w:left="426" w:hanging="246"/>
        <w:contextualSpacing/>
        <w:jc w:val="both"/>
        <w:rPr>
          <w:rFonts w:ascii="Times New Roman CYR" w:hAnsi="Times New Roman CYR" w:cs="Times New Roman CYR"/>
          <w:sz w:val="28"/>
          <w:szCs w:val="28"/>
        </w:rPr>
      </w:pPr>
      <w:r w:rsidRPr="00100715">
        <w:rPr>
          <w:rFonts w:ascii="Times New Roman CYR" w:hAnsi="Times New Roman CYR" w:cs="Times New Roman CYR"/>
          <w:sz w:val="28"/>
          <w:szCs w:val="28"/>
        </w:rPr>
        <w:t>открытостью, которая предполагает свободу выбора и доступность основных источников развития – образовательных ресурсов (театры, библиотеки и т.д.);</w:t>
      </w:r>
    </w:p>
    <w:p w:rsidR="00100715" w:rsidRPr="00100715" w:rsidRDefault="00100715" w:rsidP="000B0B5B">
      <w:pPr>
        <w:numPr>
          <w:ilvl w:val="0"/>
          <w:numId w:val="5"/>
        </w:numPr>
        <w:autoSpaceDE w:val="0"/>
        <w:autoSpaceDN w:val="0"/>
        <w:adjustRightInd w:val="0"/>
        <w:spacing w:line="276" w:lineRule="auto"/>
        <w:ind w:left="426" w:hanging="246"/>
        <w:contextualSpacing/>
        <w:jc w:val="both"/>
        <w:rPr>
          <w:rFonts w:ascii="Times New Roman CYR" w:hAnsi="Times New Roman CYR" w:cs="Times New Roman CYR"/>
          <w:sz w:val="28"/>
          <w:szCs w:val="28"/>
        </w:rPr>
      </w:pPr>
      <w:r w:rsidRPr="00100715">
        <w:rPr>
          <w:rFonts w:ascii="Times New Roman CYR" w:hAnsi="Times New Roman CYR" w:cs="Times New Roman CYR"/>
          <w:sz w:val="28"/>
          <w:szCs w:val="28"/>
        </w:rPr>
        <w:lastRenderedPageBreak/>
        <w:t xml:space="preserve">вариативностью форм и содержания развития как личностного, так и профессионального; </w:t>
      </w:r>
    </w:p>
    <w:p w:rsidR="00100715" w:rsidRPr="00100715" w:rsidRDefault="00100715" w:rsidP="000B0B5B">
      <w:pPr>
        <w:numPr>
          <w:ilvl w:val="0"/>
          <w:numId w:val="5"/>
        </w:numPr>
        <w:autoSpaceDE w:val="0"/>
        <w:autoSpaceDN w:val="0"/>
        <w:adjustRightInd w:val="0"/>
        <w:spacing w:line="276" w:lineRule="auto"/>
        <w:ind w:left="426" w:hanging="246"/>
        <w:contextualSpacing/>
        <w:jc w:val="both"/>
        <w:rPr>
          <w:rFonts w:ascii="Times New Roman CYR" w:hAnsi="Times New Roman CYR" w:cs="Times New Roman CYR"/>
          <w:sz w:val="28"/>
          <w:szCs w:val="28"/>
        </w:rPr>
      </w:pPr>
      <w:r w:rsidRPr="00100715">
        <w:rPr>
          <w:rFonts w:ascii="Times New Roman CYR" w:hAnsi="Times New Roman CYR" w:cs="Times New Roman CYR"/>
          <w:sz w:val="28"/>
          <w:szCs w:val="28"/>
        </w:rPr>
        <w:t>интеграцией образовательных ресурсов - культуры, искусства, науки, системы образования, общественных объединений и организаций;</w:t>
      </w:r>
    </w:p>
    <w:p w:rsidR="00100715" w:rsidRPr="00100715" w:rsidRDefault="00100715" w:rsidP="000B0B5B">
      <w:pPr>
        <w:numPr>
          <w:ilvl w:val="0"/>
          <w:numId w:val="5"/>
        </w:numPr>
        <w:autoSpaceDE w:val="0"/>
        <w:autoSpaceDN w:val="0"/>
        <w:adjustRightInd w:val="0"/>
        <w:spacing w:line="276" w:lineRule="auto"/>
        <w:ind w:left="426" w:hanging="246"/>
        <w:contextualSpacing/>
        <w:jc w:val="both"/>
        <w:rPr>
          <w:rFonts w:ascii="Times New Roman CYR" w:hAnsi="Times New Roman CYR" w:cs="Times New Roman CYR"/>
          <w:sz w:val="28"/>
          <w:szCs w:val="28"/>
        </w:rPr>
      </w:pPr>
      <w:r w:rsidRPr="00100715">
        <w:rPr>
          <w:rFonts w:ascii="Times New Roman CYR" w:hAnsi="Times New Roman CYR" w:cs="Times New Roman CYR"/>
          <w:sz w:val="28"/>
          <w:szCs w:val="28"/>
        </w:rPr>
        <w:t>стилем взаимодействия внутри среды, характером отношений к социальному опыту и его передаче.</w:t>
      </w:r>
    </w:p>
    <w:p w:rsidR="00100715" w:rsidRPr="00100715" w:rsidRDefault="00100715" w:rsidP="00100715">
      <w:pPr>
        <w:autoSpaceDE w:val="0"/>
        <w:autoSpaceDN w:val="0"/>
        <w:adjustRightInd w:val="0"/>
        <w:jc w:val="both"/>
        <w:rPr>
          <w:bCs/>
          <w:sz w:val="28"/>
          <w:szCs w:val="28"/>
        </w:rPr>
      </w:pPr>
      <w:r w:rsidRPr="00100715">
        <w:rPr>
          <w:sz w:val="28"/>
          <w:szCs w:val="28"/>
        </w:rPr>
        <w:tab/>
        <w:t>С</w:t>
      </w:r>
      <w:r w:rsidRPr="00100715">
        <w:rPr>
          <w:rFonts w:ascii="Times New Roman CYR" w:hAnsi="Times New Roman CYR" w:cs="Times New Roman CYR"/>
          <w:sz w:val="28"/>
          <w:szCs w:val="28"/>
        </w:rPr>
        <w:t xml:space="preserve">оциальная среда рассматривается как фактор воспитания, социальный фон его реализации, инструмент или механизм взаимодействия с человеком. </w:t>
      </w:r>
    </w:p>
    <w:p w:rsidR="00100715" w:rsidRPr="00100715" w:rsidRDefault="00100715" w:rsidP="00100715">
      <w:pPr>
        <w:ind w:firstLine="709"/>
        <w:jc w:val="both"/>
        <w:rPr>
          <w:sz w:val="28"/>
          <w:szCs w:val="28"/>
        </w:rPr>
      </w:pPr>
      <w:r w:rsidRPr="00100715">
        <w:rPr>
          <w:sz w:val="28"/>
          <w:szCs w:val="28"/>
        </w:rPr>
        <w:t xml:space="preserve">Программа предусматривает реализацию образовательной программы в совместной деятельности ребенка со взрослым (СОД) (в ходе режимных моментов и в непосредственно образовательной деятельности (НОД), осуществляемой в процессе организации детских видов деятельности) и в самостоятельной деятельности детей (СД). </w:t>
      </w:r>
    </w:p>
    <w:p w:rsidR="00100715" w:rsidRPr="00100715" w:rsidRDefault="00100715" w:rsidP="00100715">
      <w:pPr>
        <w:ind w:firstLine="709"/>
        <w:jc w:val="both"/>
        <w:rPr>
          <w:sz w:val="28"/>
          <w:szCs w:val="28"/>
        </w:rPr>
      </w:pPr>
      <w:r w:rsidRPr="00100715">
        <w:rPr>
          <w:sz w:val="28"/>
          <w:szCs w:val="28"/>
        </w:rPr>
        <w:t xml:space="preserve">Цели и задачи РП реализуются в процессе разнообразных </w:t>
      </w:r>
      <w:r w:rsidRPr="00100715">
        <w:rPr>
          <w:b/>
          <w:sz w:val="28"/>
          <w:szCs w:val="28"/>
        </w:rPr>
        <w:t>видов детской деятельности:</w:t>
      </w:r>
      <w:r w:rsidRPr="00100715">
        <w:rPr>
          <w:sz w:val="28"/>
          <w:szCs w:val="28"/>
        </w:rPr>
        <w:t xml:space="preserve"> игровой, коммуникативной, самообслуживание и элементарного бытового труда, познавательно – исследовательской, конструирования, изобразительной, двигательной, музыкальной, восприятие художественной литературы и фольклора.</w:t>
      </w:r>
    </w:p>
    <w:p w:rsidR="00100715" w:rsidRPr="00100715" w:rsidRDefault="00100715" w:rsidP="00100715">
      <w:pPr>
        <w:ind w:firstLine="709"/>
        <w:jc w:val="both"/>
        <w:rPr>
          <w:sz w:val="28"/>
          <w:szCs w:val="28"/>
        </w:rPr>
      </w:pPr>
    </w:p>
    <w:p w:rsidR="00100715" w:rsidRPr="00100715" w:rsidRDefault="00100715" w:rsidP="00100715">
      <w:pPr>
        <w:jc w:val="center"/>
        <w:rPr>
          <w:b/>
          <w:sz w:val="28"/>
          <w:szCs w:val="28"/>
        </w:rPr>
      </w:pPr>
      <w:r w:rsidRPr="00100715">
        <w:rPr>
          <w:b/>
          <w:sz w:val="28"/>
          <w:szCs w:val="28"/>
        </w:rPr>
        <w:t>Базовые идеи РП:</w:t>
      </w:r>
    </w:p>
    <w:p w:rsidR="00100715" w:rsidRPr="00100715" w:rsidRDefault="00100715" w:rsidP="00100715">
      <w:pPr>
        <w:jc w:val="both"/>
        <w:rPr>
          <w:sz w:val="28"/>
          <w:szCs w:val="28"/>
        </w:rPr>
      </w:pPr>
      <w:r w:rsidRPr="00100715">
        <w:rPr>
          <w:sz w:val="28"/>
          <w:szCs w:val="28"/>
        </w:rPr>
        <w:t>- направленность на развитие личности ребенка с нарушениями речи;</w:t>
      </w:r>
    </w:p>
    <w:p w:rsidR="00100715" w:rsidRPr="00100715" w:rsidRDefault="00100715" w:rsidP="00100715">
      <w:pPr>
        <w:jc w:val="both"/>
        <w:rPr>
          <w:sz w:val="28"/>
          <w:szCs w:val="28"/>
        </w:rPr>
      </w:pPr>
      <w:r w:rsidRPr="00100715">
        <w:rPr>
          <w:sz w:val="28"/>
          <w:szCs w:val="28"/>
        </w:rPr>
        <w:t>- направленность на патриотическое воспитание детей с нарушениями речи;</w:t>
      </w:r>
    </w:p>
    <w:p w:rsidR="00100715" w:rsidRPr="00100715" w:rsidRDefault="00100715" w:rsidP="00100715">
      <w:pPr>
        <w:jc w:val="both"/>
        <w:rPr>
          <w:sz w:val="28"/>
          <w:szCs w:val="28"/>
        </w:rPr>
      </w:pPr>
      <w:r w:rsidRPr="00100715">
        <w:rPr>
          <w:sz w:val="28"/>
          <w:szCs w:val="28"/>
        </w:rPr>
        <w:t>- направленность на нравственное воспитание, поддержку традиционных ценностей воспитанников с нарушениями речи;</w:t>
      </w:r>
    </w:p>
    <w:p w:rsidR="00100715" w:rsidRPr="00100715" w:rsidRDefault="00100715" w:rsidP="00100715">
      <w:pPr>
        <w:jc w:val="both"/>
        <w:rPr>
          <w:sz w:val="28"/>
          <w:szCs w:val="28"/>
        </w:rPr>
      </w:pPr>
      <w:r w:rsidRPr="00100715">
        <w:rPr>
          <w:sz w:val="28"/>
          <w:szCs w:val="28"/>
        </w:rPr>
        <w:t>- направленность на сохранение и укрепление здоровья детей, имеющих нарушения речи;</w:t>
      </w:r>
    </w:p>
    <w:p w:rsidR="00100715" w:rsidRPr="00100715" w:rsidRDefault="00100715" w:rsidP="00100715">
      <w:pPr>
        <w:jc w:val="both"/>
        <w:rPr>
          <w:sz w:val="28"/>
          <w:szCs w:val="28"/>
        </w:rPr>
      </w:pPr>
      <w:r w:rsidRPr="00100715">
        <w:rPr>
          <w:sz w:val="28"/>
          <w:szCs w:val="28"/>
        </w:rPr>
        <w:t>-  направленность на учет индивидуальных особенностей ребенка с нарушениями речи.</w:t>
      </w:r>
    </w:p>
    <w:p w:rsidR="00100715" w:rsidRDefault="00100715" w:rsidP="00100715">
      <w:pPr>
        <w:rPr>
          <w:b/>
          <w:sz w:val="28"/>
          <w:szCs w:val="28"/>
        </w:rPr>
      </w:pPr>
    </w:p>
    <w:p w:rsidR="0025611B" w:rsidRPr="0025611B" w:rsidRDefault="0025611B" w:rsidP="0025611B">
      <w:pPr>
        <w:ind w:left="709"/>
        <w:jc w:val="center"/>
        <w:rPr>
          <w:b/>
          <w:sz w:val="28"/>
          <w:szCs w:val="28"/>
        </w:rPr>
      </w:pPr>
      <w:r w:rsidRPr="0025611B">
        <w:rPr>
          <w:b/>
          <w:sz w:val="28"/>
          <w:szCs w:val="28"/>
        </w:rPr>
        <w:t>1.1.3. Значимые для разработки и реализации РП характеристики</w:t>
      </w:r>
    </w:p>
    <w:p w:rsidR="0025611B" w:rsidRPr="0025611B" w:rsidRDefault="0025611B" w:rsidP="0025611B">
      <w:pPr>
        <w:ind w:left="709"/>
        <w:jc w:val="center"/>
        <w:rPr>
          <w:b/>
          <w:sz w:val="28"/>
          <w:szCs w:val="28"/>
        </w:rPr>
      </w:pPr>
      <w:r w:rsidRPr="0025611B">
        <w:rPr>
          <w:b/>
          <w:sz w:val="28"/>
          <w:szCs w:val="28"/>
        </w:rPr>
        <w:t>Демографические особенности группы</w:t>
      </w:r>
    </w:p>
    <w:p w:rsidR="0025611B" w:rsidRDefault="0025611B" w:rsidP="0025611B">
      <w:pPr>
        <w:jc w:val="both"/>
      </w:pPr>
      <w:r w:rsidRPr="0025611B">
        <w:t xml:space="preserve">            </w:t>
      </w:r>
      <w:r w:rsidRPr="0025611B">
        <w:rPr>
          <w:sz w:val="28"/>
          <w:szCs w:val="28"/>
        </w:rPr>
        <w:t xml:space="preserve">Старшая группа компенсирующей направленности (нарушение речи) «Родничок». Количество воспитанников посещающих группу составляет: 10 человек. </w:t>
      </w:r>
    </w:p>
    <w:p w:rsidR="0025611B" w:rsidRPr="0025611B" w:rsidRDefault="0025611B" w:rsidP="0025611B">
      <w:pPr>
        <w:pStyle w:val="a3"/>
        <w:numPr>
          <w:ilvl w:val="0"/>
          <w:numId w:val="9"/>
        </w:numPr>
        <w:jc w:val="both"/>
      </w:pPr>
      <w:r w:rsidRPr="0025611B">
        <w:rPr>
          <w:b/>
          <w:sz w:val="28"/>
          <w:szCs w:val="28"/>
        </w:rPr>
        <w:t>Всего детей</w:t>
      </w:r>
      <w:r w:rsidRPr="0025611B">
        <w:rPr>
          <w:sz w:val="28"/>
          <w:szCs w:val="28"/>
        </w:rPr>
        <w:t xml:space="preserve">: - 10  </w:t>
      </w:r>
    </w:p>
    <w:p w:rsidR="0025611B" w:rsidRPr="0025611B" w:rsidRDefault="0025611B" w:rsidP="0025611B">
      <w:pPr>
        <w:tabs>
          <w:tab w:val="left" w:pos="2552"/>
          <w:tab w:val="left" w:pos="2694"/>
        </w:tabs>
        <w:ind w:firstLine="709"/>
        <w:jc w:val="both"/>
        <w:rPr>
          <w:sz w:val="28"/>
          <w:szCs w:val="28"/>
        </w:rPr>
      </w:pPr>
      <w:r w:rsidRPr="0025611B">
        <w:rPr>
          <w:sz w:val="28"/>
          <w:szCs w:val="28"/>
        </w:rPr>
        <w:t xml:space="preserve">         Из них: Мальчиков -  </w:t>
      </w:r>
      <w:r w:rsidR="00B74772">
        <w:rPr>
          <w:sz w:val="28"/>
          <w:szCs w:val="28"/>
        </w:rPr>
        <w:t>6</w:t>
      </w:r>
      <w:r w:rsidRPr="0025611B">
        <w:rPr>
          <w:sz w:val="28"/>
          <w:szCs w:val="28"/>
        </w:rPr>
        <w:t xml:space="preserve">    </w:t>
      </w:r>
    </w:p>
    <w:p w:rsidR="0025611B" w:rsidRPr="0025611B" w:rsidRDefault="0025611B" w:rsidP="0025611B">
      <w:pPr>
        <w:tabs>
          <w:tab w:val="left" w:pos="2552"/>
          <w:tab w:val="left" w:pos="2694"/>
        </w:tabs>
        <w:ind w:firstLine="709"/>
        <w:jc w:val="both"/>
        <w:rPr>
          <w:sz w:val="28"/>
          <w:szCs w:val="28"/>
        </w:rPr>
      </w:pPr>
      <w:r w:rsidRPr="0025611B">
        <w:rPr>
          <w:sz w:val="28"/>
          <w:szCs w:val="28"/>
        </w:rPr>
        <w:t xml:space="preserve">                       Девочек –  </w:t>
      </w:r>
      <w:r w:rsidR="00B74772">
        <w:rPr>
          <w:sz w:val="28"/>
          <w:szCs w:val="28"/>
        </w:rPr>
        <w:t>4</w:t>
      </w:r>
      <w:r w:rsidRPr="0025611B">
        <w:rPr>
          <w:sz w:val="28"/>
          <w:szCs w:val="28"/>
        </w:rPr>
        <w:t xml:space="preserve">         </w:t>
      </w:r>
    </w:p>
    <w:p w:rsidR="0025611B" w:rsidRPr="0025611B" w:rsidRDefault="0025611B" w:rsidP="0025611B">
      <w:pPr>
        <w:tabs>
          <w:tab w:val="left" w:pos="2552"/>
          <w:tab w:val="left" w:pos="2694"/>
        </w:tabs>
        <w:ind w:firstLine="709"/>
        <w:jc w:val="both"/>
        <w:rPr>
          <w:sz w:val="28"/>
          <w:szCs w:val="28"/>
        </w:rPr>
      </w:pPr>
      <w:r w:rsidRPr="0025611B">
        <w:rPr>
          <w:sz w:val="28"/>
          <w:szCs w:val="28"/>
        </w:rPr>
        <w:t xml:space="preserve">                       Сироты   - 0          </w:t>
      </w:r>
    </w:p>
    <w:p w:rsidR="0025611B" w:rsidRDefault="0025611B" w:rsidP="0025611B">
      <w:pPr>
        <w:tabs>
          <w:tab w:val="left" w:pos="2552"/>
          <w:tab w:val="left" w:pos="2694"/>
        </w:tabs>
        <w:ind w:firstLine="709"/>
        <w:jc w:val="both"/>
        <w:rPr>
          <w:sz w:val="28"/>
          <w:szCs w:val="28"/>
        </w:rPr>
      </w:pPr>
      <w:r w:rsidRPr="0025611B">
        <w:rPr>
          <w:sz w:val="28"/>
          <w:szCs w:val="28"/>
        </w:rPr>
        <w:t xml:space="preserve">                       Инвалиды  - 0      </w:t>
      </w:r>
    </w:p>
    <w:p w:rsidR="0025611B" w:rsidRPr="0025611B" w:rsidRDefault="0025611B" w:rsidP="0025611B">
      <w:pPr>
        <w:pStyle w:val="a3"/>
        <w:numPr>
          <w:ilvl w:val="0"/>
          <w:numId w:val="9"/>
        </w:numPr>
        <w:tabs>
          <w:tab w:val="left" w:pos="2552"/>
          <w:tab w:val="left" w:pos="2694"/>
        </w:tabs>
        <w:jc w:val="both"/>
        <w:rPr>
          <w:sz w:val="28"/>
          <w:szCs w:val="28"/>
        </w:rPr>
      </w:pPr>
      <w:r w:rsidRPr="0025611B">
        <w:rPr>
          <w:b/>
          <w:sz w:val="28"/>
          <w:szCs w:val="28"/>
        </w:rPr>
        <w:t>Семья</w:t>
      </w:r>
      <w:r w:rsidRPr="0025611B">
        <w:rPr>
          <w:sz w:val="28"/>
          <w:szCs w:val="28"/>
        </w:rPr>
        <w:t>:</w:t>
      </w:r>
    </w:p>
    <w:p w:rsidR="0025611B" w:rsidRPr="0025611B" w:rsidRDefault="0025611B" w:rsidP="0025611B">
      <w:pPr>
        <w:ind w:firstLine="709"/>
        <w:jc w:val="both"/>
        <w:rPr>
          <w:sz w:val="28"/>
          <w:szCs w:val="28"/>
        </w:rPr>
      </w:pPr>
      <w:r w:rsidRPr="0025611B">
        <w:rPr>
          <w:sz w:val="28"/>
          <w:szCs w:val="28"/>
        </w:rPr>
        <w:t xml:space="preserve">                      Полная – </w:t>
      </w:r>
      <w:r w:rsidR="005D2823">
        <w:rPr>
          <w:sz w:val="28"/>
          <w:szCs w:val="28"/>
        </w:rPr>
        <w:t>9</w:t>
      </w:r>
      <w:r w:rsidRPr="0025611B">
        <w:rPr>
          <w:sz w:val="28"/>
          <w:szCs w:val="28"/>
        </w:rPr>
        <w:t xml:space="preserve">    </w:t>
      </w:r>
    </w:p>
    <w:p w:rsidR="0025611B" w:rsidRPr="0025611B" w:rsidRDefault="0025611B" w:rsidP="0025611B">
      <w:pPr>
        <w:ind w:firstLine="709"/>
        <w:jc w:val="both"/>
        <w:rPr>
          <w:sz w:val="28"/>
          <w:szCs w:val="28"/>
        </w:rPr>
      </w:pPr>
      <w:r w:rsidRPr="0025611B">
        <w:rPr>
          <w:sz w:val="28"/>
          <w:szCs w:val="28"/>
        </w:rPr>
        <w:t xml:space="preserve">                      Неполная – </w:t>
      </w:r>
      <w:r w:rsidR="005D2823">
        <w:rPr>
          <w:sz w:val="28"/>
          <w:szCs w:val="28"/>
        </w:rPr>
        <w:t>1</w:t>
      </w:r>
      <w:r w:rsidRPr="0025611B">
        <w:rPr>
          <w:sz w:val="28"/>
          <w:szCs w:val="28"/>
        </w:rPr>
        <w:t xml:space="preserve">  </w:t>
      </w:r>
    </w:p>
    <w:p w:rsidR="0025611B" w:rsidRPr="0025611B" w:rsidRDefault="0025611B" w:rsidP="0025611B">
      <w:pPr>
        <w:ind w:firstLine="709"/>
        <w:jc w:val="both"/>
        <w:rPr>
          <w:sz w:val="28"/>
          <w:szCs w:val="28"/>
        </w:rPr>
      </w:pPr>
      <w:r w:rsidRPr="0025611B">
        <w:rPr>
          <w:sz w:val="28"/>
          <w:szCs w:val="28"/>
        </w:rPr>
        <w:t xml:space="preserve">     </w:t>
      </w:r>
      <w:r w:rsidR="00B74772">
        <w:rPr>
          <w:sz w:val="28"/>
          <w:szCs w:val="28"/>
        </w:rPr>
        <w:t xml:space="preserve">                 Опекунство – 3</w:t>
      </w:r>
      <w:r w:rsidRPr="0025611B">
        <w:rPr>
          <w:sz w:val="28"/>
          <w:szCs w:val="28"/>
        </w:rPr>
        <w:t xml:space="preserve">  </w:t>
      </w:r>
    </w:p>
    <w:p w:rsidR="0025611B" w:rsidRPr="0025611B" w:rsidRDefault="0025611B" w:rsidP="0025611B">
      <w:pPr>
        <w:ind w:firstLine="709"/>
        <w:jc w:val="both"/>
        <w:rPr>
          <w:sz w:val="28"/>
          <w:szCs w:val="28"/>
        </w:rPr>
      </w:pPr>
      <w:r w:rsidRPr="0025611B">
        <w:rPr>
          <w:sz w:val="28"/>
          <w:szCs w:val="28"/>
        </w:rPr>
        <w:t xml:space="preserve">                      Малообеспеченная –  </w:t>
      </w:r>
    </w:p>
    <w:p w:rsidR="0025611B" w:rsidRPr="0025611B" w:rsidRDefault="0025611B" w:rsidP="0025611B">
      <w:pPr>
        <w:ind w:firstLine="709"/>
        <w:jc w:val="both"/>
        <w:rPr>
          <w:sz w:val="28"/>
          <w:szCs w:val="28"/>
        </w:rPr>
      </w:pPr>
      <w:r w:rsidRPr="0025611B">
        <w:rPr>
          <w:sz w:val="28"/>
          <w:szCs w:val="28"/>
        </w:rPr>
        <w:lastRenderedPageBreak/>
        <w:t xml:space="preserve">                      Многодетная ( кол</w:t>
      </w:r>
      <w:proofErr w:type="gramStart"/>
      <w:r w:rsidRPr="0025611B">
        <w:rPr>
          <w:sz w:val="28"/>
          <w:szCs w:val="28"/>
        </w:rPr>
        <w:t>.</w:t>
      </w:r>
      <w:proofErr w:type="gramEnd"/>
      <w:r w:rsidRPr="0025611B">
        <w:rPr>
          <w:sz w:val="28"/>
          <w:szCs w:val="28"/>
        </w:rPr>
        <w:t xml:space="preserve"> </w:t>
      </w:r>
      <w:proofErr w:type="gramStart"/>
      <w:r w:rsidRPr="0025611B">
        <w:rPr>
          <w:sz w:val="28"/>
          <w:szCs w:val="28"/>
        </w:rPr>
        <w:t>д</w:t>
      </w:r>
      <w:proofErr w:type="gramEnd"/>
      <w:r w:rsidRPr="0025611B">
        <w:rPr>
          <w:sz w:val="28"/>
          <w:szCs w:val="28"/>
        </w:rPr>
        <w:t xml:space="preserve">.) – </w:t>
      </w:r>
      <w:r w:rsidR="005D2823">
        <w:rPr>
          <w:sz w:val="28"/>
          <w:szCs w:val="28"/>
        </w:rPr>
        <w:t>4</w:t>
      </w:r>
      <w:r w:rsidRPr="0025611B">
        <w:rPr>
          <w:sz w:val="28"/>
          <w:szCs w:val="28"/>
        </w:rPr>
        <w:t xml:space="preserve"> </w:t>
      </w:r>
    </w:p>
    <w:p w:rsidR="0025611B" w:rsidRPr="0025611B" w:rsidRDefault="0025611B" w:rsidP="0025611B">
      <w:pPr>
        <w:ind w:firstLine="709"/>
        <w:jc w:val="both"/>
        <w:rPr>
          <w:sz w:val="28"/>
          <w:szCs w:val="28"/>
        </w:rPr>
      </w:pPr>
      <w:r w:rsidRPr="0025611B">
        <w:rPr>
          <w:sz w:val="28"/>
          <w:szCs w:val="28"/>
        </w:rPr>
        <w:t xml:space="preserve">                      С одним ребенком –</w:t>
      </w:r>
      <w:r w:rsidR="005D2823">
        <w:rPr>
          <w:sz w:val="28"/>
          <w:szCs w:val="28"/>
        </w:rPr>
        <w:t xml:space="preserve"> 1</w:t>
      </w:r>
      <w:r w:rsidRPr="0025611B">
        <w:rPr>
          <w:sz w:val="28"/>
          <w:szCs w:val="28"/>
        </w:rPr>
        <w:t xml:space="preserve">     </w:t>
      </w:r>
    </w:p>
    <w:p w:rsidR="0025611B" w:rsidRDefault="0025611B" w:rsidP="0025611B">
      <w:pPr>
        <w:ind w:firstLine="709"/>
        <w:jc w:val="both"/>
        <w:rPr>
          <w:sz w:val="28"/>
          <w:szCs w:val="28"/>
        </w:rPr>
      </w:pPr>
      <w:r w:rsidRPr="0025611B">
        <w:rPr>
          <w:sz w:val="28"/>
          <w:szCs w:val="28"/>
        </w:rPr>
        <w:t xml:space="preserve">                      Неблагополучная – 0    </w:t>
      </w:r>
    </w:p>
    <w:p w:rsidR="0025611B" w:rsidRPr="0025611B" w:rsidRDefault="0025611B" w:rsidP="0025611B">
      <w:pPr>
        <w:pStyle w:val="a3"/>
        <w:numPr>
          <w:ilvl w:val="0"/>
          <w:numId w:val="9"/>
        </w:numPr>
        <w:jc w:val="both"/>
        <w:rPr>
          <w:sz w:val="28"/>
          <w:szCs w:val="28"/>
        </w:rPr>
      </w:pPr>
      <w:r w:rsidRPr="0025611B">
        <w:rPr>
          <w:b/>
          <w:sz w:val="28"/>
          <w:szCs w:val="28"/>
        </w:rPr>
        <w:t>Социальный состав</w:t>
      </w:r>
      <w:r w:rsidRPr="0025611B">
        <w:rPr>
          <w:sz w:val="28"/>
          <w:szCs w:val="28"/>
        </w:rPr>
        <w:t>:</w:t>
      </w:r>
    </w:p>
    <w:p w:rsidR="0025611B" w:rsidRPr="0025611B" w:rsidRDefault="0025611B" w:rsidP="0025611B">
      <w:pPr>
        <w:ind w:firstLine="709"/>
        <w:jc w:val="both"/>
        <w:rPr>
          <w:sz w:val="28"/>
          <w:szCs w:val="28"/>
        </w:rPr>
      </w:pPr>
      <w:r w:rsidRPr="0025611B">
        <w:rPr>
          <w:sz w:val="28"/>
          <w:szCs w:val="28"/>
        </w:rPr>
        <w:t xml:space="preserve">                       Служащие –</w:t>
      </w:r>
    </w:p>
    <w:p w:rsidR="0025611B" w:rsidRPr="0025611B" w:rsidRDefault="0025611B" w:rsidP="0025611B">
      <w:pPr>
        <w:ind w:firstLine="709"/>
        <w:jc w:val="both"/>
        <w:rPr>
          <w:sz w:val="28"/>
          <w:szCs w:val="28"/>
        </w:rPr>
      </w:pPr>
      <w:r w:rsidRPr="0025611B">
        <w:rPr>
          <w:sz w:val="28"/>
          <w:szCs w:val="28"/>
        </w:rPr>
        <w:t xml:space="preserve">   </w:t>
      </w:r>
      <w:r w:rsidRPr="0025611B">
        <w:rPr>
          <w:sz w:val="28"/>
          <w:szCs w:val="28"/>
        </w:rPr>
        <w:tab/>
      </w:r>
      <w:r w:rsidRPr="0025611B">
        <w:rPr>
          <w:sz w:val="28"/>
          <w:szCs w:val="28"/>
        </w:rPr>
        <w:tab/>
        <w:t xml:space="preserve">    ИТР –  </w:t>
      </w:r>
    </w:p>
    <w:p w:rsidR="0025611B" w:rsidRPr="0025611B" w:rsidRDefault="0025611B" w:rsidP="0025611B">
      <w:pPr>
        <w:ind w:firstLine="709"/>
        <w:jc w:val="both"/>
        <w:rPr>
          <w:sz w:val="28"/>
          <w:szCs w:val="28"/>
        </w:rPr>
      </w:pPr>
      <w:r w:rsidRPr="0025611B">
        <w:rPr>
          <w:sz w:val="28"/>
          <w:szCs w:val="28"/>
        </w:rPr>
        <w:t xml:space="preserve">                       Рабочие –                            </w:t>
      </w:r>
    </w:p>
    <w:p w:rsidR="0025611B" w:rsidRPr="0025611B" w:rsidRDefault="0025611B" w:rsidP="0025611B">
      <w:pPr>
        <w:ind w:firstLine="709"/>
        <w:jc w:val="both"/>
        <w:rPr>
          <w:sz w:val="28"/>
          <w:szCs w:val="28"/>
        </w:rPr>
      </w:pPr>
      <w:r w:rsidRPr="0025611B">
        <w:rPr>
          <w:sz w:val="28"/>
          <w:szCs w:val="28"/>
        </w:rPr>
        <w:t xml:space="preserve">                       Предприниматели –      </w:t>
      </w:r>
    </w:p>
    <w:p w:rsidR="0025611B" w:rsidRDefault="0025611B" w:rsidP="0025611B">
      <w:pPr>
        <w:ind w:firstLine="709"/>
        <w:jc w:val="both"/>
        <w:rPr>
          <w:sz w:val="28"/>
          <w:szCs w:val="28"/>
        </w:rPr>
      </w:pPr>
      <w:r w:rsidRPr="0025611B">
        <w:rPr>
          <w:sz w:val="28"/>
          <w:szCs w:val="28"/>
        </w:rPr>
        <w:t xml:space="preserve">                       Неработающие –     </w:t>
      </w:r>
    </w:p>
    <w:p w:rsidR="0025611B" w:rsidRPr="0025611B" w:rsidRDefault="0025611B" w:rsidP="0025611B">
      <w:pPr>
        <w:pStyle w:val="a3"/>
        <w:numPr>
          <w:ilvl w:val="0"/>
          <w:numId w:val="9"/>
        </w:numPr>
        <w:jc w:val="both"/>
        <w:rPr>
          <w:sz w:val="28"/>
          <w:szCs w:val="28"/>
        </w:rPr>
      </w:pPr>
      <w:r w:rsidRPr="0025611B">
        <w:rPr>
          <w:b/>
          <w:sz w:val="28"/>
          <w:szCs w:val="28"/>
        </w:rPr>
        <w:t>Образование</w:t>
      </w:r>
      <w:r w:rsidRPr="0025611B">
        <w:rPr>
          <w:sz w:val="28"/>
          <w:szCs w:val="28"/>
        </w:rPr>
        <w:t>:</w:t>
      </w:r>
    </w:p>
    <w:p w:rsidR="0025611B" w:rsidRPr="0025611B" w:rsidRDefault="0025611B" w:rsidP="0025611B">
      <w:pPr>
        <w:ind w:firstLine="709"/>
        <w:jc w:val="both"/>
        <w:rPr>
          <w:sz w:val="28"/>
          <w:szCs w:val="28"/>
        </w:rPr>
      </w:pPr>
      <w:r w:rsidRPr="0025611B">
        <w:rPr>
          <w:sz w:val="28"/>
          <w:szCs w:val="28"/>
        </w:rPr>
        <w:t xml:space="preserve">                       Высшее –     </w:t>
      </w:r>
    </w:p>
    <w:p w:rsidR="0025611B" w:rsidRPr="0025611B" w:rsidRDefault="0025611B" w:rsidP="0025611B">
      <w:pPr>
        <w:ind w:firstLine="709"/>
        <w:jc w:val="both"/>
        <w:rPr>
          <w:sz w:val="28"/>
          <w:szCs w:val="28"/>
        </w:rPr>
      </w:pPr>
      <w:r w:rsidRPr="0025611B">
        <w:rPr>
          <w:sz w:val="28"/>
          <w:szCs w:val="28"/>
        </w:rPr>
        <w:t xml:space="preserve">                       Средне-специальное – </w:t>
      </w:r>
    </w:p>
    <w:p w:rsidR="0025611B" w:rsidRPr="0025611B" w:rsidRDefault="0025611B" w:rsidP="0025611B">
      <w:pPr>
        <w:ind w:firstLine="709"/>
        <w:jc w:val="both"/>
        <w:rPr>
          <w:sz w:val="28"/>
          <w:szCs w:val="28"/>
        </w:rPr>
      </w:pPr>
      <w:r w:rsidRPr="0025611B">
        <w:rPr>
          <w:sz w:val="28"/>
          <w:szCs w:val="28"/>
        </w:rPr>
        <w:t xml:space="preserve">   </w:t>
      </w:r>
      <w:r w:rsidRPr="0025611B">
        <w:rPr>
          <w:sz w:val="28"/>
          <w:szCs w:val="28"/>
        </w:rPr>
        <w:tab/>
      </w:r>
      <w:r w:rsidRPr="0025611B">
        <w:rPr>
          <w:sz w:val="28"/>
          <w:szCs w:val="28"/>
        </w:rPr>
        <w:tab/>
        <w:t xml:space="preserve">   Средне – техническое – </w:t>
      </w:r>
      <w:r w:rsidRPr="0025611B">
        <w:rPr>
          <w:sz w:val="28"/>
          <w:szCs w:val="28"/>
        </w:rPr>
        <w:tab/>
      </w:r>
    </w:p>
    <w:p w:rsidR="0025611B" w:rsidRPr="0025611B" w:rsidRDefault="0025611B" w:rsidP="0025611B">
      <w:pPr>
        <w:ind w:firstLine="709"/>
        <w:jc w:val="both"/>
        <w:rPr>
          <w:sz w:val="28"/>
          <w:szCs w:val="28"/>
        </w:rPr>
      </w:pPr>
      <w:r w:rsidRPr="0025611B">
        <w:rPr>
          <w:sz w:val="28"/>
          <w:szCs w:val="28"/>
        </w:rPr>
        <w:t xml:space="preserve">                       Среднее –     </w:t>
      </w:r>
    </w:p>
    <w:p w:rsidR="0025611B" w:rsidRDefault="0025611B" w:rsidP="0025611B">
      <w:pPr>
        <w:ind w:firstLine="709"/>
        <w:jc w:val="both"/>
        <w:rPr>
          <w:sz w:val="28"/>
          <w:szCs w:val="28"/>
        </w:rPr>
      </w:pPr>
      <w:r w:rsidRPr="0025611B">
        <w:rPr>
          <w:sz w:val="28"/>
          <w:szCs w:val="28"/>
        </w:rPr>
        <w:t xml:space="preserve">                       Неполное среднее –     </w:t>
      </w:r>
    </w:p>
    <w:p w:rsidR="0025611B" w:rsidRPr="0025611B" w:rsidRDefault="0025611B" w:rsidP="0025611B">
      <w:pPr>
        <w:pStyle w:val="a3"/>
        <w:numPr>
          <w:ilvl w:val="0"/>
          <w:numId w:val="9"/>
        </w:numPr>
        <w:jc w:val="both"/>
        <w:rPr>
          <w:sz w:val="28"/>
          <w:szCs w:val="28"/>
        </w:rPr>
      </w:pPr>
      <w:r w:rsidRPr="0025611B">
        <w:rPr>
          <w:b/>
          <w:sz w:val="28"/>
          <w:szCs w:val="28"/>
        </w:rPr>
        <w:t>Национальный состав</w:t>
      </w:r>
      <w:r w:rsidRPr="0025611B">
        <w:rPr>
          <w:sz w:val="28"/>
          <w:szCs w:val="28"/>
        </w:rPr>
        <w:t xml:space="preserve">:  </w:t>
      </w:r>
    </w:p>
    <w:p w:rsidR="00100715" w:rsidRDefault="00100715" w:rsidP="00100715">
      <w:pPr>
        <w:rPr>
          <w:b/>
          <w:sz w:val="28"/>
          <w:szCs w:val="28"/>
        </w:rPr>
      </w:pPr>
    </w:p>
    <w:p w:rsidR="0025611B" w:rsidRPr="0025611B" w:rsidRDefault="0025611B" w:rsidP="0025611B">
      <w:pPr>
        <w:jc w:val="center"/>
        <w:rPr>
          <w:b/>
          <w:sz w:val="28"/>
          <w:szCs w:val="28"/>
        </w:rPr>
      </w:pPr>
      <w:r w:rsidRPr="0025611B">
        <w:rPr>
          <w:b/>
          <w:sz w:val="28"/>
          <w:szCs w:val="28"/>
        </w:rPr>
        <w:t xml:space="preserve">Возрастные особенности воспитанников 5-6 лет  </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К шести годам складывается психологический портрет личности, в котором важная роль принадлежит компетентности, в особенности интеллектуальной (это возраст «почемучек»), а также креативности.</w:t>
      </w:r>
    </w:p>
    <w:p w:rsidR="0025611B" w:rsidRPr="0025611B" w:rsidRDefault="0025611B" w:rsidP="0025611B">
      <w:pPr>
        <w:ind w:firstLine="708"/>
        <w:jc w:val="center"/>
        <w:rPr>
          <w:rFonts w:eastAsia="Calibri"/>
          <w:b/>
          <w:i/>
          <w:sz w:val="28"/>
          <w:szCs w:val="28"/>
          <w:lang w:eastAsia="en-US"/>
        </w:rPr>
      </w:pPr>
      <w:r w:rsidRPr="0025611B">
        <w:rPr>
          <w:rFonts w:eastAsia="Calibri"/>
          <w:b/>
          <w:i/>
          <w:sz w:val="28"/>
          <w:szCs w:val="28"/>
          <w:lang w:eastAsia="en-US"/>
        </w:rPr>
        <w:t>Социально – коммуникативное развитие</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К шести годам у детей возрастает интерес и потребность в общении, особенно со сверстниками, осознание своего положения среди них. Ребенок приобретает способы взаимодействия с другими людьми. Использует речь и другие средства общения для удовлетворения разнообразных потребностей. Лучше ориентируется в человеческих отношениях: способен заметить эмоциональное состояние близкого взрослого, сверстника, проявить внимание и сочувствие. 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 (Повышенная обидчивость представляет собой возрастной феномен.) Совершенствуется умение пользоваться установленными формами вежливого обращения.</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 xml:space="preserve">В игровой деятельности появляются ролевые взаимодействия. Они указывают на то, что дошкольники начинают отделять себя от принятой роли. В процессе игры роли могут меняться. В этом возрасте начинают появляться постоянные партнеры по игре. В общую игру может вовлекаться от 2 до 5 детей, а продолжительность совместных игр составляет в среднем 20-25  минут. </w:t>
      </w:r>
    </w:p>
    <w:p w:rsidR="0025611B" w:rsidRPr="0025611B" w:rsidRDefault="0025611B" w:rsidP="0025611B">
      <w:pPr>
        <w:ind w:firstLine="708"/>
        <w:jc w:val="both"/>
        <w:rPr>
          <w:sz w:val="28"/>
          <w:szCs w:val="28"/>
        </w:rPr>
      </w:pPr>
      <w:r w:rsidRPr="0025611B">
        <w:rPr>
          <w:sz w:val="28"/>
          <w:szCs w:val="28"/>
        </w:rPr>
        <w:t xml:space="preserve">Взаимоотношения со сверстниками характеризуются избирательностью, которая выражается в предпочтении одних детей другим. Появляются постоянные партнеры по играм. В группах начинают выделяться лидеры. Появляются </w:t>
      </w:r>
      <w:proofErr w:type="spellStart"/>
      <w:r w:rsidRPr="0025611B">
        <w:rPr>
          <w:sz w:val="28"/>
          <w:szCs w:val="28"/>
        </w:rPr>
        <w:t>конкурентность</w:t>
      </w:r>
      <w:proofErr w:type="spellEnd"/>
      <w:r w:rsidRPr="0025611B">
        <w:rPr>
          <w:sz w:val="28"/>
          <w:szCs w:val="28"/>
        </w:rPr>
        <w:t xml:space="preserve">, </w:t>
      </w:r>
      <w:proofErr w:type="spellStart"/>
      <w:r w:rsidRPr="0025611B">
        <w:rPr>
          <w:sz w:val="28"/>
          <w:szCs w:val="28"/>
        </w:rPr>
        <w:t>соревновательность</w:t>
      </w:r>
      <w:proofErr w:type="spellEnd"/>
      <w:r w:rsidRPr="0025611B">
        <w:rPr>
          <w:sz w:val="28"/>
          <w:szCs w:val="28"/>
        </w:rPr>
        <w:t>. Последняя важна для сравнения себя с другим, что ведет к развитию образа Я ребенка, его детализации.</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lastRenderedPageBreak/>
        <w:t>Ребенок начинает регулировать свое поведение в соответствии с принятыми в обществе нормами, умеет довести начатое дело до конца (соорудить конструкцию, убрать игрушки и т.п.), что говорит о проявлении произвольности.</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У детей начинает формироваться способность контролировать свои эмоции в движении, чему способствует освоение ими языка эмоций (гаммы переживаний, настроений). Эмоциональность пятилетнего ребенка отличается многообразием способов выражения своих чувств: радости, грусти, огорчения, удовольствия. Ребенок способен проявить сочувствие, сопереживание, которое лежит в основе нравственных поступков.</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К пяти годам в элементарном выполнении отдельных поручений (дежурство по столовой, уход за растениями) проявляется самостоятельность.</w:t>
      </w:r>
    </w:p>
    <w:p w:rsidR="0025611B" w:rsidRPr="0025611B" w:rsidRDefault="0025611B" w:rsidP="0025611B">
      <w:pPr>
        <w:ind w:firstLine="708"/>
        <w:jc w:val="center"/>
        <w:rPr>
          <w:rFonts w:eastAsia="Calibri"/>
          <w:b/>
          <w:i/>
          <w:sz w:val="28"/>
          <w:szCs w:val="28"/>
          <w:lang w:eastAsia="en-US"/>
        </w:rPr>
      </w:pPr>
      <w:r w:rsidRPr="0025611B">
        <w:rPr>
          <w:rFonts w:eastAsia="Calibri"/>
          <w:b/>
          <w:i/>
          <w:sz w:val="28"/>
          <w:szCs w:val="28"/>
          <w:lang w:eastAsia="en-US"/>
        </w:rPr>
        <w:t>Познавательное развитие</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Для детей 5-6 лет характерна высокая мыслительная активность. Пятилетние «почемучки» интересуются причинно – следственными связями в разных сферах жизни, профессиональной деятельностью взрослых, т.е. начинает формироваться представление о различных сторонах окружающего мира. К пяти годам более развитым становится восприятие. Дети оказываются способными назвать форму, на которую похож тот или иной предмет. Они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ориентировка в пространстве. Возрастает объем памяти. Дети запоминают до 7 – 8 названий предметов. Начинает складываться произвольно запоминание: дети способны принять задачу на запоминание, помнят поручения взрослых, могут выучить небольшое стихотворение. Начинает развиваться образное мышление. Дети оказываются способными использовать простые схематизированные изображения для решения несложных задач. Увеличивается устойчивость внимания. Ребенку оказывается доступной сосредоточенная деятельность в течение 20 – 25 минут.</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Усложняется конструирование. Постройки могут включать 5 – 6 деталей. Формируются навыки конструирования по собственному замыслу, а также планирование последовательности действий.</w:t>
      </w:r>
    </w:p>
    <w:p w:rsidR="0025611B" w:rsidRPr="0025611B" w:rsidRDefault="0025611B" w:rsidP="0025611B">
      <w:pPr>
        <w:ind w:firstLine="708"/>
        <w:jc w:val="center"/>
        <w:rPr>
          <w:rFonts w:eastAsia="Calibri"/>
          <w:b/>
          <w:i/>
          <w:sz w:val="28"/>
          <w:szCs w:val="28"/>
          <w:lang w:eastAsia="en-US"/>
        </w:rPr>
      </w:pPr>
      <w:r w:rsidRPr="0025611B">
        <w:rPr>
          <w:rFonts w:eastAsia="Calibri"/>
          <w:b/>
          <w:i/>
          <w:sz w:val="28"/>
          <w:szCs w:val="28"/>
          <w:lang w:eastAsia="en-US"/>
        </w:rPr>
        <w:t>Речевое развитие</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Изменяется содержание общения ребенка и взрослого. Оно выходит за пределы конкретной ситуации, в которой оказывается ребенок. Ведущим становится познавательный мотив. Информация, которую ребенок получает в процессе общения, может быть сложной и трудной для понимания, но она вызывает интерес.</w:t>
      </w:r>
    </w:p>
    <w:p w:rsidR="0025611B" w:rsidRDefault="0025611B" w:rsidP="0025611B">
      <w:pPr>
        <w:ind w:firstLine="708"/>
        <w:jc w:val="both"/>
        <w:rPr>
          <w:rFonts w:eastAsia="Calibri"/>
          <w:sz w:val="28"/>
          <w:szCs w:val="28"/>
          <w:lang w:eastAsia="en-US"/>
        </w:rPr>
      </w:pPr>
      <w:r w:rsidRPr="0025611B">
        <w:rPr>
          <w:rFonts w:eastAsia="Calibri"/>
          <w:sz w:val="28"/>
          <w:szCs w:val="28"/>
          <w:lang w:eastAsia="en-US"/>
        </w:rPr>
        <w:t xml:space="preserve">У детей 5-6 лет улучшаются произношения звуков (кроме сонорных) и дикция. Речь становится предметом активности детей. Они удачно имитируют голоса животных, интонационно выделяют речь тех или иных персонажей. Интерес вызывают ритмическая структура речи, рифмы. Речь </w:t>
      </w:r>
      <w:r w:rsidRPr="0025611B">
        <w:rPr>
          <w:rFonts w:eastAsia="Calibri"/>
          <w:sz w:val="28"/>
          <w:szCs w:val="28"/>
          <w:lang w:eastAsia="en-US"/>
        </w:rPr>
        <w:lastRenderedPageBreak/>
        <w:t xml:space="preserve">детей при взаимодействии друг с другом носит ситуативный характер, а при общении со взрослым становится </w:t>
      </w:r>
      <w:proofErr w:type="spellStart"/>
      <w:r w:rsidRPr="0025611B">
        <w:rPr>
          <w:rFonts w:eastAsia="Calibri"/>
          <w:sz w:val="28"/>
          <w:szCs w:val="28"/>
          <w:lang w:eastAsia="en-US"/>
        </w:rPr>
        <w:t>внеситуативной</w:t>
      </w:r>
      <w:proofErr w:type="spellEnd"/>
      <w:r w:rsidRPr="0025611B">
        <w:rPr>
          <w:rFonts w:eastAsia="Calibri"/>
          <w:sz w:val="28"/>
          <w:szCs w:val="28"/>
          <w:lang w:eastAsia="en-US"/>
        </w:rPr>
        <w:t xml:space="preserve">. </w:t>
      </w:r>
    </w:p>
    <w:p w:rsidR="000B0B5B" w:rsidRDefault="000B0B5B" w:rsidP="0025611B">
      <w:pPr>
        <w:ind w:firstLine="708"/>
        <w:jc w:val="both"/>
        <w:rPr>
          <w:rFonts w:eastAsia="Calibri"/>
          <w:sz w:val="28"/>
          <w:szCs w:val="28"/>
          <w:lang w:eastAsia="en-US"/>
        </w:rPr>
      </w:pPr>
    </w:p>
    <w:p w:rsidR="000B0B5B" w:rsidRDefault="000B0B5B" w:rsidP="0025611B">
      <w:pPr>
        <w:ind w:firstLine="708"/>
        <w:jc w:val="both"/>
        <w:rPr>
          <w:rFonts w:eastAsia="Calibri"/>
          <w:sz w:val="28"/>
          <w:szCs w:val="28"/>
          <w:lang w:eastAsia="en-US"/>
        </w:rPr>
      </w:pPr>
    </w:p>
    <w:p w:rsidR="000B0B5B" w:rsidRDefault="0025611B" w:rsidP="000B0B5B">
      <w:pPr>
        <w:ind w:firstLine="708"/>
        <w:jc w:val="center"/>
        <w:rPr>
          <w:rFonts w:eastAsia="Calibri"/>
          <w:b/>
          <w:i/>
          <w:sz w:val="28"/>
          <w:szCs w:val="28"/>
          <w:lang w:eastAsia="en-US"/>
        </w:rPr>
      </w:pPr>
      <w:r w:rsidRPr="0025611B">
        <w:rPr>
          <w:rFonts w:eastAsia="Calibri"/>
          <w:b/>
          <w:i/>
          <w:sz w:val="28"/>
          <w:szCs w:val="28"/>
          <w:lang w:eastAsia="en-US"/>
        </w:rPr>
        <w:t>Художественно – эстетическое развитие</w:t>
      </w:r>
    </w:p>
    <w:p w:rsidR="0025611B" w:rsidRPr="0025611B" w:rsidRDefault="0025611B" w:rsidP="000B0B5B">
      <w:pPr>
        <w:ind w:firstLine="708"/>
        <w:jc w:val="center"/>
        <w:rPr>
          <w:rFonts w:eastAsia="Calibri"/>
          <w:b/>
          <w:i/>
          <w:sz w:val="28"/>
          <w:szCs w:val="28"/>
          <w:lang w:eastAsia="en-US"/>
        </w:rPr>
      </w:pPr>
      <w:r w:rsidRPr="0025611B">
        <w:rPr>
          <w:rFonts w:eastAsia="Calibri"/>
          <w:sz w:val="28"/>
          <w:szCs w:val="28"/>
          <w:lang w:eastAsia="en-US"/>
        </w:rPr>
        <w:t>На шестом году жизни ребенок осознаннее воспринимает произведения художественно – изобразительно – музыкального творчества, легко устанавливает простые причинные связи в сюжете, композиции. Он эмоционально откликается на отраженные в произведении искусства действия, поступки, события, соотносит увиденное со своими представлениями о красивом, радостном, печальном, злом и т.д. У ребенка появляется желание делиться своими впечатлениями от встреч с искусством, со взрослыми и сверстниками. Продолжает развиваться воображение, формируются такие его особенности, как оригинальность и произвольность.</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Значительное развитие получает изобразительная деятельность. Рисунки становятся предметными и детализированными. В этом возрасте дети рисуют предметы прямоугольной, овальной форм, простые изображения животных. Дети могут своевременно насыщать ворс кисти краской, промывать по окончании работы. Графическое изображение человека характеризуется наличием туловища, глаз, волос, иногда одежды и ее деталей. Дети могут вырезать ножницами по прямой, к пяти годам овладевают приемами вырезывания предметов круглой и овальной форм. Лепят предметы круглой, овальной, цилиндрической форм, простейших животных, птиц, рыб.</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К шести годам ребенок выполняет элементарные танцевальные движения (пружинка, кружение). Может петь протяжно, при этом вместе начинать и заканчивать пение. Развитию исполнительской деятельности способствует доминирование в данном возрасте продуктивной мотивации (спеть песню, станцевать танец, сыграть на инструменте). Дети делают первые попытки творчества.</w:t>
      </w:r>
    </w:p>
    <w:p w:rsidR="0025611B" w:rsidRPr="0025611B" w:rsidRDefault="0025611B" w:rsidP="0025611B">
      <w:pPr>
        <w:ind w:firstLine="708"/>
        <w:jc w:val="both"/>
        <w:rPr>
          <w:rFonts w:eastAsia="Calibri"/>
          <w:sz w:val="28"/>
          <w:szCs w:val="28"/>
          <w:lang w:eastAsia="en-US"/>
        </w:rPr>
      </w:pPr>
    </w:p>
    <w:p w:rsidR="0025611B" w:rsidRPr="0025611B" w:rsidRDefault="0025611B" w:rsidP="0025611B">
      <w:pPr>
        <w:ind w:firstLine="708"/>
        <w:jc w:val="both"/>
        <w:rPr>
          <w:rFonts w:eastAsia="Calibri"/>
          <w:sz w:val="28"/>
          <w:szCs w:val="28"/>
          <w:lang w:eastAsia="en-US"/>
        </w:rPr>
      </w:pPr>
    </w:p>
    <w:p w:rsidR="0025611B" w:rsidRPr="0025611B" w:rsidRDefault="0025611B" w:rsidP="0025611B">
      <w:pPr>
        <w:ind w:firstLine="708"/>
        <w:jc w:val="center"/>
        <w:rPr>
          <w:rFonts w:eastAsia="Calibri"/>
          <w:b/>
          <w:i/>
          <w:sz w:val="28"/>
          <w:szCs w:val="28"/>
          <w:lang w:eastAsia="en-US"/>
        </w:rPr>
      </w:pPr>
      <w:r w:rsidRPr="0025611B">
        <w:rPr>
          <w:rFonts w:eastAsia="Calibri"/>
          <w:b/>
          <w:i/>
          <w:sz w:val="28"/>
          <w:szCs w:val="28"/>
          <w:lang w:eastAsia="en-US"/>
        </w:rPr>
        <w:t>Физическое развитие</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В этом возрасте продолжается рост всех органов и систем, сохраняется потребность в движении. Двигательная активность становится целенаправленной, отвечает индивидуальному опыту и интересу, движения становятся осмысленными, мотивированными и управляемыми. Сохраняется высокая эмоциональная значимость процесса деятельности для ребенка, неспособность завершить ее по первому требованию. Появляется способность к регуляции двигательной активности. У детей появляется интерес к познанию себя, своего тела, его строения, возможностей. Возникает потребность действовать совместно, быстро, ловко, в едином для всех темпе; соблюдать определенные интервалы во время передвижения в разных построениях, быть ведущим. Уровень функциональных возможностей повышается.</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lastRenderedPageBreak/>
        <w:t>Позитивные изменения наблюдаются в развитии моторики. Дошкольники лучше удерживают равновесие, перешагивают через небольшие преграды. Усложняются игры с мячом</w:t>
      </w:r>
      <w:r w:rsidRPr="0025611B">
        <w:rPr>
          <w:rFonts w:ascii="Calibri" w:eastAsia="Calibri" w:hAnsi="Calibri"/>
          <w:sz w:val="28"/>
          <w:szCs w:val="28"/>
          <w:lang w:eastAsia="en-US"/>
        </w:rPr>
        <w:t>.</w:t>
      </w:r>
      <w:r w:rsidRPr="0025611B">
        <w:rPr>
          <w:rFonts w:eastAsia="Calibri"/>
          <w:sz w:val="28"/>
          <w:szCs w:val="28"/>
          <w:lang w:eastAsia="en-US"/>
        </w:rPr>
        <w:t xml:space="preserve"> У детей совершенствуются культурно – гигиенические навыки. В элементарном самообслуживании проявляется самостоятельность ребенка.</w:t>
      </w:r>
    </w:p>
    <w:p w:rsidR="0025611B" w:rsidRPr="0025611B" w:rsidRDefault="0025611B" w:rsidP="0025611B">
      <w:pPr>
        <w:ind w:firstLine="708"/>
        <w:jc w:val="both"/>
        <w:rPr>
          <w:rFonts w:eastAsia="Calibri"/>
          <w:sz w:val="28"/>
          <w:szCs w:val="28"/>
          <w:lang w:eastAsia="en-US"/>
        </w:rPr>
      </w:pPr>
    </w:p>
    <w:p w:rsidR="0025611B" w:rsidRPr="0025611B" w:rsidRDefault="0025611B" w:rsidP="0025611B">
      <w:pPr>
        <w:ind w:firstLine="708"/>
        <w:jc w:val="center"/>
        <w:rPr>
          <w:rFonts w:eastAsia="Calibri"/>
          <w:b/>
          <w:sz w:val="28"/>
          <w:szCs w:val="28"/>
          <w:lang w:eastAsia="en-US"/>
        </w:rPr>
      </w:pPr>
      <w:r w:rsidRPr="0025611B">
        <w:rPr>
          <w:rFonts w:eastAsia="Calibri"/>
          <w:b/>
          <w:sz w:val="28"/>
          <w:szCs w:val="28"/>
          <w:lang w:eastAsia="en-US"/>
        </w:rPr>
        <w:t>Индивидуальные особенности воспитанников</w:t>
      </w:r>
    </w:p>
    <w:p w:rsidR="0025611B" w:rsidRPr="0025611B" w:rsidRDefault="0025611B" w:rsidP="0025611B">
      <w:pPr>
        <w:ind w:firstLine="708"/>
        <w:jc w:val="both"/>
        <w:rPr>
          <w:sz w:val="28"/>
          <w:szCs w:val="28"/>
        </w:rPr>
      </w:pPr>
      <w:r w:rsidRPr="0025611B">
        <w:rPr>
          <w:sz w:val="28"/>
          <w:szCs w:val="28"/>
        </w:rPr>
        <w:t>Воспитанники</w:t>
      </w:r>
      <w:r w:rsidRPr="0025611B">
        <w:rPr>
          <w:rFonts w:eastAsia="Calibri"/>
          <w:sz w:val="28"/>
          <w:szCs w:val="28"/>
          <w:lang w:eastAsia="en-US"/>
        </w:rPr>
        <w:t xml:space="preserve"> старшей группы «Родничок» МБДОУ «ДС КВ «Сказка» имеют  нарушение речи: 10 человек – с ОНР. </w:t>
      </w:r>
    </w:p>
    <w:p w:rsidR="0025611B" w:rsidRPr="0025611B" w:rsidRDefault="0025611B" w:rsidP="0025611B">
      <w:pPr>
        <w:ind w:firstLine="708"/>
        <w:jc w:val="both"/>
        <w:rPr>
          <w:sz w:val="28"/>
          <w:szCs w:val="28"/>
        </w:rPr>
      </w:pPr>
      <w:r w:rsidRPr="0025611B">
        <w:rPr>
          <w:sz w:val="28"/>
          <w:szCs w:val="28"/>
        </w:rPr>
        <w:t xml:space="preserve">В структуре общего речевого недоразвития на первый план выступают слабость коммуникативной функции речи. Недоразвитие коммуникативной функции речи рассматривается как часть в структуре нарушения коммуникативной деятельности в целом (с присущими ей мотивами и потребностями, речевыми и неречевыми средствами). </w:t>
      </w:r>
    </w:p>
    <w:p w:rsidR="0025611B" w:rsidRPr="0025611B" w:rsidRDefault="0025611B" w:rsidP="0025611B">
      <w:pPr>
        <w:spacing w:line="260" w:lineRule="auto"/>
        <w:ind w:firstLine="708"/>
        <w:jc w:val="both"/>
        <w:rPr>
          <w:sz w:val="28"/>
          <w:szCs w:val="28"/>
        </w:rPr>
      </w:pPr>
      <w:r w:rsidRPr="0025611B">
        <w:rPr>
          <w:sz w:val="28"/>
          <w:szCs w:val="28"/>
        </w:rPr>
        <w:t xml:space="preserve">Для детей с ОНР первого и второго уровня характерна ярко выраженная </w:t>
      </w:r>
      <w:proofErr w:type="spellStart"/>
      <w:r w:rsidRPr="0025611B">
        <w:rPr>
          <w:sz w:val="28"/>
          <w:szCs w:val="28"/>
        </w:rPr>
        <w:t>аграмматизация</w:t>
      </w:r>
      <w:proofErr w:type="spellEnd"/>
      <w:r w:rsidRPr="0025611B">
        <w:rPr>
          <w:sz w:val="28"/>
          <w:szCs w:val="28"/>
        </w:rPr>
        <w:t xml:space="preserve"> речевых высказываний. Речевые средства ребенка недостаточны для его общения с окружающими.</w:t>
      </w:r>
      <w:r w:rsidRPr="0025611B">
        <w:rPr>
          <w:b/>
          <w:bCs/>
          <w:sz w:val="28"/>
          <w:szCs w:val="28"/>
        </w:rPr>
        <w:t xml:space="preserve"> </w:t>
      </w:r>
      <w:r w:rsidRPr="0025611B">
        <w:rPr>
          <w:sz w:val="28"/>
          <w:szCs w:val="28"/>
        </w:rPr>
        <w:t>Со временем ребенок начинает осознавать,</w:t>
      </w:r>
      <w:r w:rsidRPr="0025611B">
        <w:rPr>
          <w:b/>
          <w:bCs/>
          <w:sz w:val="28"/>
          <w:szCs w:val="28"/>
        </w:rPr>
        <w:t xml:space="preserve"> </w:t>
      </w:r>
      <w:r w:rsidRPr="0025611B">
        <w:rPr>
          <w:sz w:val="28"/>
          <w:szCs w:val="28"/>
        </w:rPr>
        <w:t xml:space="preserve">что его речь непонятна для окружающих. Это отрицательно сказывается на формировании </w:t>
      </w:r>
      <w:r w:rsidRPr="0025611B">
        <w:rPr>
          <w:bCs/>
          <w:sz w:val="28"/>
          <w:szCs w:val="28"/>
        </w:rPr>
        <w:t>его</w:t>
      </w:r>
      <w:r w:rsidRPr="0025611B">
        <w:rPr>
          <w:sz w:val="28"/>
          <w:szCs w:val="28"/>
        </w:rPr>
        <w:t xml:space="preserve"> характера. У некоторых детей появляется раздражительность, замкнутость, упрямство, нежелание входить в контакт с окружающими. Для детей с ОНР 1 уровня  характерным является неустойчивость внимания, несобранность, неумение включаться или переключаться с одного объекта на другой, быстрая утомляемость, отвлекаемость, повышенная истощаемость. С расстройством речи тесно связана патология мелкой моторики рук. Недостаточно сформированы зрительное восприятие, слуховое внимание, речевое дыхание, слабые голосовые модуляции.</w:t>
      </w:r>
    </w:p>
    <w:p w:rsidR="0025611B" w:rsidRPr="0025611B" w:rsidRDefault="0025611B" w:rsidP="0025611B">
      <w:pPr>
        <w:spacing w:line="260" w:lineRule="auto"/>
        <w:ind w:firstLine="708"/>
        <w:jc w:val="both"/>
        <w:rPr>
          <w:sz w:val="28"/>
          <w:szCs w:val="28"/>
        </w:rPr>
      </w:pPr>
      <w:r w:rsidRPr="0025611B">
        <w:rPr>
          <w:sz w:val="28"/>
          <w:szCs w:val="28"/>
        </w:rPr>
        <w:t>Как при нормальном развитии речи,</w:t>
      </w:r>
      <w:r w:rsidRPr="0025611B">
        <w:rPr>
          <w:b/>
          <w:bCs/>
          <w:sz w:val="28"/>
          <w:szCs w:val="28"/>
        </w:rPr>
        <w:t xml:space="preserve"> </w:t>
      </w:r>
      <w:r w:rsidRPr="0025611B">
        <w:rPr>
          <w:sz w:val="28"/>
          <w:szCs w:val="28"/>
        </w:rPr>
        <w:t xml:space="preserve">так и в условиях ее нарушения, развитие всех компонентов языка совершается, как правило, в определенном их соответствии друг с другом. Однако при некоторых формах речевой патологии это соответствие может нарушаться. Так при дизартрии звуковая сторона речи может быть наиболее задержана в своем формировании. На какое-то время дети разных диагностических групп могут оказаться с одним и тем же уровнем языкового развития, хотя у каждого ребенка будут отмечаться его частные аномальные проявления. </w:t>
      </w:r>
    </w:p>
    <w:p w:rsidR="0025611B" w:rsidRPr="0025611B" w:rsidRDefault="0025611B" w:rsidP="0025611B">
      <w:pPr>
        <w:spacing w:line="260" w:lineRule="auto"/>
        <w:ind w:firstLine="708"/>
        <w:jc w:val="both"/>
        <w:rPr>
          <w:sz w:val="28"/>
          <w:szCs w:val="28"/>
        </w:rPr>
      </w:pPr>
      <w:r w:rsidRPr="0025611B">
        <w:rPr>
          <w:sz w:val="28"/>
          <w:szCs w:val="28"/>
        </w:rPr>
        <w:t>Звукопроизношение грубо нарушено из-за отсутствия многих звуков, из-за смешений, имеющихся в активной речи плохо произносимых звуков.</w:t>
      </w:r>
    </w:p>
    <w:p w:rsidR="0025611B" w:rsidRPr="0025611B" w:rsidRDefault="0025611B" w:rsidP="0025611B">
      <w:pPr>
        <w:spacing w:line="260" w:lineRule="auto"/>
        <w:ind w:firstLine="708"/>
        <w:jc w:val="both"/>
        <w:rPr>
          <w:sz w:val="28"/>
          <w:szCs w:val="28"/>
        </w:rPr>
      </w:pPr>
      <w:r w:rsidRPr="0025611B">
        <w:rPr>
          <w:sz w:val="28"/>
          <w:szCs w:val="28"/>
        </w:rPr>
        <w:t xml:space="preserve">При всем разнообразии форм речевого недоразвития, когда трудно найти двух похожих детей с одинаковыми трудностями овладения речью, для всех детей характерно проявление речевой слабости, что выражается в ослаблении речевого внимания. Речевая слабость выражается также в легкой ранимости, быстрой утомляемости. Поэтому нарушения речи никогда не </w:t>
      </w:r>
      <w:r w:rsidRPr="0025611B">
        <w:rPr>
          <w:sz w:val="28"/>
          <w:szCs w:val="28"/>
        </w:rPr>
        <w:lastRenderedPageBreak/>
        <w:t xml:space="preserve">рассматриваются вне связи с другими сторонами психической деятельности. Для него эти дети объединяются общностью педагогических задач, а именно: расширение словарного запаса, организации слов в простое предложение, развитие общих речевых навыков, психических процессов. </w:t>
      </w:r>
    </w:p>
    <w:p w:rsidR="0025611B" w:rsidRPr="0025611B" w:rsidRDefault="0025611B" w:rsidP="0025611B">
      <w:pPr>
        <w:ind w:firstLine="708"/>
        <w:jc w:val="both"/>
        <w:rPr>
          <w:rFonts w:eastAsia="Calibri"/>
          <w:sz w:val="28"/>
          <w:szCs w:val="28"/>
          <w:lang w:eastAsia="en-US"/>
        </w:rPr>
      </w:pPr>
      <w:r w:rsidRPr="0025611B">
        <w:rPr>
          <w:sz w:val="28"/>
          <w:szCs w:val="28"/>
        </w:rPr>
        <w:t xml:space="preserve">У детей ОНР 3 уровня наблюдается неточное знание и неточное употребление многих обиходных слов. В активном словаре преобладают существительные и глаголы, реже употребляются слова, характеризующие качества, признаки, состояния предметов и действий, а также способы действий. При использовании простых предлогов дети допускают большое количество ошибок и почти не используют сложные предлоги. Словарный запас детей ограничен, поэтому часто отмечается неточный выбор слов. Замены слов происходят как по смысловому, так и по звуковому признаку. Прилагательные преимущественно употребляются качественные, обозначающие непосредственно воспринимаемые признаки предметов - величину, цвет, форму, некоторые свойства предметов. У детей третьего уровня недостаточно сформированы грамматические формы. Они допускают ошибки в падежных окончаниях, в употреблении временных и видовых форм глаголов, в согласовании и управлении. У большинства детей сохраняются недостатки произношения звуков и нарушения </w:t>
      </w:r>
      <w:proofErr w:type="spellStart"/>
      <w:r w:rsidRPr="0025611B">
        <w:rPr>
          <w:sz w:val="28"/>
          <w:szCs w:val="28"/>
        </w:rPr>
        <w:t>звукослоговой</w:t>
      </w:r>
      <w:proofErr w:type="spellEnd"/>
      <w:r w:rsidRPr="0025611B">
        <w:rPr>
          <w:sz w:val="28"/>
          <w:szCs w:val="28"/>
        </w:rPr>
        <w:t xml:space="preserve"> структуры слова, что создает значительные трудности в овладении детьми звуковым анализом и синтезом.</w:t>
      </w:r>
    </w:p>
    <w:p w:rsidR="0025611B" w:rsidRPr="0025611B" w:rsidRDefault="0025611B" w:rsidP="0025611B">
      <w:pPr>
        <w:ind w:firstLine="708"/>
        <w:jc w:val="both"/>
        <w:rPr>
          <w:rFonts w:eastAsia="Calibri"/>
          <w:sz w:val="28"/>
          <w:szCs w:val="28"/>
          <w:lang w:eastAsia="en-US"/>
        </w:rPr>
      </w:pPr>
      <w:proofErr w:type="gramStart"/>
      <w:r w:rsidRPr="0025611B">
        <w:rPr>
          <w:rFonts w:eastAsia="Calibri"/>
          <w:sz w:val="28"/>
          <w:szCs w:val="28"/>
          <w:lang w:eastAsia="en-US"/>
        </w:rPr>
        <w:t>У воспитанников старшей группы «Родничок»  сформированы навыки поведения в среде сверстников,  усвоены нормы и ценности, принятые в обществе, включая моральные и нравственные ценности, эмоциональная отзывчивость, сопереживание, уважительное отношение и чувства принадлежности к своей семье и к сообществу детей и взрослых, элементарные навыки вежливого обращения, навыки безопасности поведения в быту, социуме, природе,  элементарные трудовые навыки.</w:t>
      </w:r>
      <w:proofErr w:type="gramEnd"/>
      <w:r w:rsidRPr="0025611B">
        <w:rPr>
          <w:rFonts w:eastAsia="Calibri"/>
          <w:sz w:val="28"/>
          <w:szCs w:val="28"/>
          <w:lang w:eastAsia="en-US"/>
        </w:rPr>
        <w:t xml:space="preserve"> Не едины правила поведения в семье и дома.</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Отмечается недостаточная устойчивость внимания, снижена вербальная память, страдает продуктивность запоми</w:t>
      </w:r>
      <w:r w:rsidR="00827D91">
        <w:rPr>
          <w:rFonts w:eastAsia="Calibri"/>
          <w:sz w:val="28"/>
          <w:szCs w:val="28"/>
          <w:lang w:eastAsia="en-US"/>
        </w:rPr>
        <w:t>нания.</w:t>
      </w:r>
      <w:r w:rsidRPr="0025611B">
        <w:rPr>
          <w:rFonts w:eastAsia="Calibri"/>
          <w:sz w:val="28"/>
          <w:szCs w:val="28"/>
          <w:lang w:eastAsia="en-US"/>
        </w:rPr>
        <w:t xml:space="preserve"> Небольшие трудности возникают при выполнении движений по словесной инструкции. Мелкая моторика развита. </w:t>
      </w:r>
    </w:p>
    <w:p w:rsidR="0025611B" w:rsidRPr="0025611B" w:rsidRDefault="0025611B" w:rsidP="0025611B">
      <w:pPr>
        <w:ind w:firstLine="708"/>
        <w:jc w:val="both"/>
        <w:rPr>
          <w:rFonts w:eastAsia="Calibri"/>
          <w:sz w:val="28"/>
          <w:szCs w:val="28"/>
          <w:lang w:eastAsia="en-US"/>
        </w:rPr>
      </w:pPr>
      <w:r w:rsidRPr="0025611B">
        <w:rPr>
          <w:rFonts w:eastAsia="Calibri"/>
          <w:sz w:val="28"/>
          <w:szCs w:val="22"/>
          <w:lang w:eastAsia="en-US"/>
        </w:rPr>
        <w:t>Проявляют самостоятельность в самообслуживании, самостоятельно умываются, едят, одеваются при небольшой помощи взрослого</w:t>
      </w:r>
      <w:r w:rsidRPr="0025611B">
        <w:rPr>
          <w:rFonts w:eastAsia="Calibri"/>
          <w:sz w:val="28"/>
          <w:szCs w:val="28"/>
          <w:lang w:eastAsia="en-US"/>
        </w:rPr>
        <w:t xml:space="preserve">, все дети владеют навыками самообслуживания. </w:t>
      </w:r>
    </w:p>
    <w:p w:rsidR="0025611B" w:rsidRPr="0025611B" w:rsidRDefault="0025611B" w:rsidP="0025611B">
      <w:pPr>
        <w:jc w:val="both"/>
        <w:rPr>
          <w:rFonts w:eastAsia="Calibri"/>
          <w:sz w:val="28"/>
          <w:szCs w:val="28"/>
          <w:lang w:eastAsia="en-US"/>
        </w:rPr>
      </w:pPr>
      <w:r w:rsidRPr="0025611B">
        <w:rPr>
          <w:rFonts w:eastAsia="Calibri"/>
          <w:sz w:val="28"/>
          <w:szCs w:val="28"/>
          <w:lang w:eastAsia="en-US"/>
        </w:rPr>
        <w:t xml:space="preserve"> Дошкольники не всегда ориентируются в помещениях детского сада, не все знают название родного посёлка. </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 xml:space="preserve"> Элементарные математические представления сформированы у -6, у 4 - детей – сформированы недостаточно (частично) – различают количество предметов (один – много), не различают предметы по форме и не называют их, не определяют количественное соотношение  предметов. Нарушена ориентировка в пространстве.</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lastRenderedPageBreak/>
        <w:t xml:space="preserve">У 2 детей элементарные математические представления сформированы по возрасту. Все воспитанники различают по внешнему виду овощи и фрукты, узнают на картинках, игрушках домашних и диких животных. </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 xml:space="preserve">У всех детей нарушено звукопроизношение, </w:t>
      </w:r>
      <w:proofErr w:type="spellStart"/>
      <w:r w:rsidRPr="0025611B">
        <w:rPr>
          <w:rFonts w:eastAsia="Calibri"/>
          <w:sz w:val="28"/>
          <w:szCs w:val="28"/>
          <w:lang w:eastAsia="en-US"/>
        </w:rPr>
        <w:t>лексико</w:t>
      </w:r>
      <w:proofErr w:type="spellEnd"/>
      <w:r w:rsidRPr="0025611B">
        <w:rPr>
          <w:rFonts w:eastAsia="Calibri"/>
          <w:sz w:val="28"/>
          <w:szCs w:val="28"/>
          <w:lang w:eastAsia="en-US"/>
        </w:rPr>
        <w:t xml:space="preserve"> – грамматический строй речи, связная речь. Дети понимают речь взрослых (пассивный словарь в норме), не достаточно развит активный словарь. Воспитанники проявляют интерес к чтению воспитателем детской литературы, с интересом наблюдают за персонажами кукольного театра, рассматривают книжные иллюстрации.</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Проявляют интерес к изобразительной деятельности, эмоционально откликаются на интересные образы, радуются красивому предмету.</w:t>
      </w:r>
    </w:p>
    <w:p w:rsidR="0025611B" w:rsidRPr="0025611B" w:rsidRDefault="0025611B" w:rsidP="0025611B">
      <w:pPr>
        <w:jc w:val="both"/>
        <w:rPr>
          <w:rFonts w:eastAsia="Calibri"/>
          <w:sz w:val="28"/>
          <w:szCs w:val="28"/>
          <w:lang w:eastAsia="en-US"/>
        </w:rPr>
      </w:pPr>
      <w:r w:rsidRPr="0025611B">
        <w:rPr>
          <w:rFonts w:eastAsia="Calibri"/>
          <w:sz w:val="28"/>
          <w:szCs w:val="28"/>
          <w:lang w:eastAsia="en-US"/>
        </w:rPr>
        <w:tab/>
        <w:t>Сооружают элементарные постройки по собственному замыслу из строительного материала. Подпевают в пении, передают музыкальные образы.</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Игровые навыки развиты недостаточно у 2 воспитанников, у пятерых детей сформированы по возрасту. 3 детей не всегда вступают в игру, предложенную взрослым.</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 xml:space="preserve">Сохраняют преобладающее эмоционально – положительное настроение в течение дня – 6 воспитанников. </w:t>
      </w:r>
      <w:r w:rsidRPr="0025611B">
        <w:rPr>
          <w:rFonts w:eastAsia="Calibri"/>
          <w:sz w:val="28"/>
          <w:szCs w:val="22"/>
          <w:lang w:eastAsia="en-US"/>
        </w:rPr>
        <w:t xml:space="preserve">У 2 детей наблюдается упрямство, капризы на просьбы взрослого. Два ребенка вызывают особый риск, наблюдается  </w:t>
      </w:r>
      <w:proofErr w:type="spellStart"/>
      <w:r w:rsidRPr="0025611B">
        <w:rPr>
          <w:rFonts w:eastAsia="Calibri"/>
          <w:sz w:val="28"/>
          <w:szCs w:val="28"/>
          <w:lang w:eastAsia="en-US"/>
        </w:rPr>
        <w:t>гиперактивность</w:t>
      </w:r>
      <w:proofErr w:type="spellEnd"/>
      <w:r w:rsidRPr="0025611B">
        <w:rPr>
          <w:rFonts w:eastAsia="Calibri"/>
          <w:sz w:val="28"/>
          <w:szCs w:val="28"/>
          <w:lang w:eastAsia="en-US"/>
        </w:rPr>
        <w:t>. Дети не проявляют инициативы в общении со взрослыми и сверстниками, не соблюдают правила безопасного поведения, проявляют неосторожность по отношению к окружающим предметам. Не смотря на предостережения взрослых, повторяют запрещенные действия. В деятельность группы включаются не всегда.</w:t>
      </w:r>
    </w:p>
    <w:p w:rsidR="0025611B" w:rsidRPr="0025611B" w:rsidRDefault="0025611B" w:rsidP="0025611B">
      <w:pPr>
        <w:ind w:firstLine="708"/>
        <w:jc w:val="both"/>
        <w:rPr>
          <w:rFonts w:eastAsia="Calibri"/>
          <w:sz w:val="28"/>
          <w:szCs w:val="28"/>
          <w:lang w:eastAsia="en-US"/>
        </w:rPr>
      </w:pPr>
    </w:p>
    <w:p w:rsidR="0025611B" w:rsidRPr="0025611B" w:rsidRDefault="0025611B" w:rsidP="0025611B">
      <w:pPr>
        <w:autoSpaceDE w:val="0"/>
        <w:autoSpaceDN w:val="0"/>
        <w:adjustRightInd w:val="0"/>
        <w:ind w:left="709"/>
        <w:jc w:val="center"/>
        <w:rPr>
          <w:b/>
          <w:sz w:val="28"/>
          <w:szCs w:val="28"/>
        </w:rPr>
      </w:pPr>
      <w:r w:rsidRPr="0025611B">
        <w:rPr>
          <w:b/>
          <w:sz w:val="28"/>
          <w:szCs w:val="28"/>
        </w:rPr>
        <w:t>1.2. Планируемые результаты освоения программы</w:t>
      </w:r>
    </w:p>
    <w:p w:rsidR="0025611B" w:rsidRPr="0025611B" w:rsidRDefault="0025611B" w:rsidP="0025611B">
      <w:pPr>
        <w:ind w:firstLine="708"/>
        <w:jc w:val="both"/>
        <w:rPr>
          <w:sz w:val="28"/>
          <w:szCs w:val="28"/>
        </w:rPr>
      </w:pPr>
      <w:r w:rsidRPr="0025611B">
        <w:rPr>
          <w:sz w:val="28"/>
          <w:szCs w:val="28"/>
        </w:rPr>
        <w:t xml:space="preserve">Требования Стандарта к результатам освоения РП представлены в виде целевых ориентиров дошкольного образования. </w:t>
      </w:r>
    </w:p>
    <w:p w:rsidR="0025611B" w:rsidRPr="0025611B" w:rsidRDefault="0025611B" w:rsidP="0025611B">
      <w:pPr>
        <w:jc w:val="center"/>
        <w:rPr>
          <w:rFonts w:eastAsia="Calibri"/>
          <w:b/>
          <w:sz w:val="28"/>
          <w:szCs w:val="28"/>
          <w:lang w:eastAsia="en-US"/>
        </w:rPr>
      </w:pPr>
      <w:r w:rsidRPr="0025611B">
        <w:rPr>
          <w:rFonts w:eastAsia="Calibri"/>
          <w:b/>
          <w:sz w:val="28"/>
          <w:szCs w:val="28"/>
          <w:lang w:eastAsia="en-US"/>
        </w:rPr>
        <w:t>Речевое развитие</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 xml:space="preserve">Ребенок контактен, эмоциональные реакции адекватны, в общении проявляется эмоциональная стабильность; понимание обращенной речи приближается к норме; в активном словаре представлены существительные, глаголы, прилагательные, некоторые простые предлоги, сочинительные союзы; ребенок понимает различные формы словоизменения; может пересказать текст из трех-четырех простых предложений с опорой на картинку и небольшой помощью взрослого, пытается использовать сложносочиненные предложения; может составить описательный рассказ по вопросам; повторяет вслед за взрослым простые четверостишья; различает нарушенные и ненарушенные в произношении звуки, владеет простыми формами фонематического анализа; речь ребенка интонирована. </w:t>
      </w:r>
    </w:p>
    <w:p w:rsidR="0025611B" w:rsidRPr="0025611B" w:rsidRDefault="0025611B" w:rsidP="0025611B">
      <w:pPr>
        <w:ind w:firstLine="708"/>
        <w:jc w:val="both"/>
        <w:rPr>
          <w:rFonts w:eastAsia="Calibri"/>
          <w:sz w:val="28"/>
          <w:szCs w:val="28"/>
          <w:lang w:eastAsia="en-US"/>
        </w:rPr>
      </w:pPr>
    </w:p>
    <w:p w:rsidR="0025611B" w:rsidRPr="0025611B" w:rsidRDefault="0025611B" w:rsidP="0025611B">
      <w:pPr>
        <w:ind w:firstLine="708"/>
        <w:jc w:val="center"/>
        <w:rPr>
          <w:rFonts w:eastAsia="Calibri"/>
          <w:sz w:val="28"/>
          <w:szCs w:val="28"/>
          <w:lang w:eastAsia="en-US"/>
        </w:rPr>
      </w:pPr>
    </w:p>
    <w:p w:rsidR="0025611B" w:rsidRPr="0025611B" w:rsidRDefault="0025611B" w:rsidP="0025611B">
      <w:pPr>
        <w:ind w:firstLine="708"/>
        <w:jc w:val="center"/>
        <w:rPr>
          <w:rFonts w:eastAsia="Calibri"/>
          <w:sz w:val="28"/>
          <w:szCs w:val="28"/>
          <w:lang w:eastAsia="en-US"/>
        </w:rPr>
      </w:pPr>
    </w:p>
    <w:p w:rsidR="0025611B" w:rsidRPr="0025611B" w:rsidRDefault="0025611B" w:rsidP="0025611B">
      <w:pPr>
        <w:ind w:firstLine="708"/>
        <w:jc w:val="center"/>
        <w:rPr>
          <w:rFonts w:eastAsia="Calibri"/>
          <w:sz w:val="28"/>
          <w:szCs w:val="28"/>
          <w:lang w:eastAsia="en-US"/>
        </w:rPr>
      </w:pPr>
      <w:r w:rsidRPr="0025611B">
        <w:rPr>
          <w:rFonts w:eastAsia="Calibri"/>
          <w:b/>
          <w:sz w:val="28"/>
          <w:szCs w:val="28"/>
          <w:lang w:eastAsia="en-US"/>
        </w:rPr>
        <w:t>Познавательное развитие</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lastRenderedPageBreak/>
        <w:t xml:space="preserve">Ребенок знает, различает, соотносит основные цвета, геометрические формы и фигуры; хорошо ориентируется в пространстве и схеме собственного тела; складывает картинку из трех-четырех частей, фигуру из четырех-пяти элементов по образцу и словесной инструкции; может сравнить ряд предметов по величине и расположить их в порядке возрастания или убывания; может соорудить элементарные постройки из деталей строительного конструктора по образцу и описанию; может сложить простые предметные картинки из четырех частей; владеет навыками счета в пределах трех; обобщающими понятиями (овощи, фрукты, животные, игрушки, одежда, мебель, посуда, обувь) и классифицирует предметы и объекты по определенным признакам; может установить связь между явлениями природы и знает правила поведения в природной среде. </w:t>
      </w:r>
    </w:p>
    <w:p w:rsidR="0025611B" w:rsidRPr="0025611B" w:rsidRDefault="0025611B" w:rsidP="0025611B">
      <w:pPr>
        <w:jc w:val="center"/>
        <w:rPr>
          <w:rFonts w:eastAsia="Calibri"/>
          <w:sz w:val="28"/>
          <w:szCs w:val="28"/>
          <w:lang w:eastAsia="en-US"/>
        </w:rPr>
      </w:pPr>
      <w:r w:rsidRPr="0025611B">
        <w:rPr>
          <w:rFonts w:eastAsia="Calibri"/>
          <w:b/>
          <w:sz w:val="28"/>
          <w:szCs w:val="28"/>
          <w:lang w:eastAsia="en-US"/>
        </w:rPr>
        <w:t>Социально-коммуникативное развитие</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Ребенок принимает активное участие в коллективных играх; проявляет потребность в общении со сверстниками, знает элементарные нормы и правила поведения, регулирует свое поведение на основе усвоенных норм и правил; проявляет волевые усилия в сложных ситуациях; проявляет симпатию к окружающим: испытывает потребность в самостоятельности; осознает свою гендерную принадлежность; владеет навыками самообслуживания; выполняет просьбы взрослого; аккуратно убирает свои игрушки, одежду, обувь; у ребенка сформированы представления об опасности.</w:t>
      </w:r>
    </w:p>
    <w:p w:rsidR="0025611B" w:rsidRPr="0025611B" w:rsidRDefault="0025611B" w:rsidP="0025611B">
      <w:pPr>
        <w:jc w:val="center"/>
        <w:rPr>
          <w:rFonts w:eastAsia="Calibri"/>
          <w:b/>
          <w:sz w:val="28"/>
          <w:szCs w:val="28"/>
          <w:lang w:eastAsia="en-US"/>
        </w:rPr>
      </w:pPr>
      <w:r w:rsidRPr="0025611B">
        <w:rPr>
          <w:rFonts w:eastAsia="Calibri"/>
          <w:b/>
          <w:sz w:val="28"/>
          <w:szCs w:val="28"/>
          <w:lang w:eastAsia="en-US"/>
        </w:rPr>
        <w:t>Художественно-эстетическое развитие</w:t>
      </w:r>
    </w:p>
    <w:p w:rsidR="0025611B" w:rsidRPr="0025611B" w:rsidRDefault="0025611B" w:rsidP="0025611B">
      <w:pPr>
        <w:ind w:firstLine="708"/>
        <w:jc w:val="both"/>
        <w:rPr>
          <w:rFonts w:eastAsia="Calibri"/>
          <w:sz w:val="28"/>
          <w:szCs w:val="28"/>
          <w:lang w:eastAsia="en-US"/>
        </w:rPr>
      </w:pPr>
      <w:r w:rsidRPr="0025611B">
        <w:rPr>
          <w:rFonts w:eastAsia="Calibri"/>
          <w:sz w:val="28"/>
          <w:szCs w:val="28"/>
          <w:lang w:eastAsia="en-US"/>
        </w:rPr>
        <w:t xml:space="preserve">Ребенок любит слушать чтение художественных текстов и умеет эмоционально реагировать на них, может сосредоточиться на слушании литературных произведений на 20-25 минут; умеет импровизировать на основе литературных произведений; запоминает и рассказывает небольшие стихи, </w:t>
      </w:r>
      <w:proofErr w:type="spellStart"/>
      <w:r w:rsidRPr="0025611B">
        <w:rPr>
          <w:rFonts w:eastAsia="Calibri"/>
          <w:sz w:val="28"/>
          <w:szCs w:val="28"/>
          <w:lang w:eastAsia="en-US"/>
        </w:rPr>
        <w:t>потешки</w:t>
      </w:r>
      <w:proofErr w:type="spellEnd"/>
      <w:r w:rsidRPr="0025611B">
        <w:rPr>
          <w:rFonts w:eastAsia="Calibri"/>
          <w:sz w:val="28"/>
          <w:szCs w:val="28"/>
          <w:lang w:eastAsia="en-US"/>
        </w:rPr>
        <w:t xml:space="preserve">, сказки; умеет правильно держать карандаш и кисточку; может создавать в рисовании образы знакомых предметов и многофигурные композиции; владеет приемами лепки из пластилина; может создавать изображения из готовых форм в аппликации; имеет представления о произведениях народного прикладного искусства; проявляет интерес к музыкальным произведениям, любит слушать музыкальные произведения, умеет петь несложные песенки, красиво двигаться под музыку; при дифференциации контрастного звучания нескольких игрушек не допускает ошибок, не ошибается при определении направления звука и воспроизведении ритма. </w:t>
      </w:r>
    </w:p>
    <w:p w:rsidR="0025611B" w:rsidRPr="0025611B" w:rsidRDefault="0025611B" w:rsidP="0025611B">
      <w:pPr>
        <w:ind w:firstLine="708"/>
        <w:jc w:val="both"/>
        <w:rPr>
          <w:rFonts w:eastAsia="Calibri"/>
          <w:sz w:val="28"/>
          <w:szCs w:val="28"/>
          <w:lang w:eastAsia="en-US"/>
        </w:rPr>
      </w:pPr>
    </w:p>
    <w:p w:rsidR="0025611B" w:rsidRPr="0025611B" w:rsidRDefault="0025611B" w:rsidP="0025611B">
      <w:pPr>
        <w:spacing w:line="360" w:lineRule="auto"/>
        <w:jc w:val="center"/>
        <w:rPr>
          <w:rFonts w:eastAsia="Calibri"/>
          <w:b/>
          <w:sz w:val="28"/>
          <w:szCs w:val="28"/>
          <w:lang w:eastAsia="en-US"/>
        </w:rPr>
      </w:pPr>
      <w:r w:rsidRPr="0025611B">
        <w:rPr>
          <w:rFonts w:eastAsia="Calibri"/>
          <w:b/>
          <w:sz w:val="28"/>
          <w:szCs w:val="28"/>
          <w:lang w:eastAsia="en-US"/>
        </w:rPr>
        <w:t>Физическое развитие</w:t>
      </w:r>
    </w:p>
    <w:p w:rsidR="0025611B" w:rsidRDefault="0025611B" w:rsidP="0025611B">
      <w:pPr>
        <w:ind w:firstLine="567"/>
        <w:jc w:val="both"/>
        <w:rPr>
          <w:rFonts w:eastAsia="Calibri"/>
          <w:sz w:val="28"/>
          <w:szCs w:val="28"/>
          <w:lang w:eastAsia="en-US"/>
        </w:rPr>
      </w:pPr>
      <w:r w:rsidRPr="0025611B">
        <w:rPr>
          <w:rFonts w:eastAsia="Calibri"/>
          <w:sz w:val="28"/>
          <w:szCs w:val="28"/>
          <w:lang w:eastAsia="en-US"/>
        </w:rPr>
        <w:t xml:space="preserve">Ребенок может совершать прыжки на месте на двух ногах и прыжки в длину с места на 50 см; может лазать по гимнастической стенке вверх и вниз приставным и чередующимся шагом; может ходить по доске и гимнастической скамейке, удерживая равновесие; ходит и бегает с преодолением препятствий; может бросать мяч от груди, из-за головы и </w:t>
      </w:r>
      <w:r w:rsidRPr="0025611B">
        <w:rPr>
          <w:rFonts w:eastAsia="Calibri"/>
          <w:sz w:val="28"/>
          <w:szCs w:val="28"/>
          <w:lang w:eastAsia="en-US"/>
        </w:rPr>
        <w:lastRenderedPageBreak/>
        <w:t>ловить его; активно участвует в организованной взрослым двигательной деятельности; выполняет перестроения, делает упражнения с музыкальным и речевым сопровождением; проявляет активность во время бодрствования; ребенок умеет аккуратно мыть и вытирать руки, пользоваться салфеткой, носовым платком, причесываться; у ребенка сформированы представления об опасности.</w:t>
      </w:r>
    </w:p>
    <w:p w:rsidR="0025611B" w:rsidRPr="0025611B" w:rsidRDefault="0025611B" w:rsidP="0025611B">
      <w:pPr>
        <w:ind w:firstLine="567"/>
        <w:jc w:val="both"/>
        <w:rPr>
          <w:rFonts w:eastAsia="Calibri"/>
          <w:sz w:val="28"/>
          <w:szCs w:val="28"/>
          <w:lang w:eastAsia="en-US"/>
        </w:rPr>
      </w:pPr>
    </w:p>
    <w:p w:rsidR="0025611B" w:rsidRPr="0025611B" w:rsidRDefault="0025611B" w:rsidP="0025611B">
      <w:pPr>
        <w:tabs>
          <w:tab w:val="left" w:pos="284"/>
          <w:tab w:val="left" w:pos="360"/>
          <w:tab w:val="left" w:pos="567"/>
        </w:tabs>
        <w:ind w:firstLine="567"/>
        <w:jc w:val="center"/>
        <w:rPr>
          <w:rFonts w:eastAsia="SimSun"/>
          <w:b/>
          <w:sz w:val="28"/>
          <w:szCs w:val="28"/>
          <w:lang w:eastAsia="en-US"/>
        </w:rPr>
      </w:pPr>
      <w:r w:rsidRPr="0025611B">
        <w:rPr>
          <w:rFonts w:eastAsia="SimSun"/>
          <w:b/>
          <w:sz w:val="28"/>
          <w:szCs w:val="28"/>
          <w:lang w:eastAsia="en-US"/>
        </w:rPr>
        <w:t>1.3. Развивающее оценивание качества образовательной деятельности по РП</w:t>
      </w:r>
    </w:p>
    <w:p w:rsidR="0025611B" w:rsidRPr="0025611B" w:rsidRDefault="0025611B" w:rsidP="0025611B">
      <w:pPr>
        <w:tabs>
          <w:tab w:val="left" w:pos="284"/>
          <w:tab w:val="left" w:pos="360"/>
          <w:tab w:val="left" w:pos="567"/>
        </w:tabs>
        <w:jc w:val="both"/>
        <w:rPr>
          <w:sz w:val="28"/>
          <w:szCs w:val="28"/>
        </w:rPr>
      </w:pPr>
    </w:p>
    <w:p w:rsidR="0025611B" w:rsidRPr="0025611B" w:rsidRDefault="0025611B" w:rsidP="0025611B">
      <w:pPr>
        <w:tabs>
          <w:tab w:val="left" w:pos="360"/>
          <w:tab w:val="left" w:pos="567"/>
          <w:tab w:val="left" w:pos="9540"/>
          <w:tab w:val="left" w:pos="9999"/>
        </w:tabs>
        <w:ind w:firstLine="709"/>
        <w:jc w:val="both"/>
        <w:rPr>
          <w:sz w:val="28"/>
          <w:szCs w:val="28"/>
        </w:rPr>
      </w:pPr>
      <w:r w:rsidRPr="0025611B">
        <w:rPr>
          <w:sz w:val="28"/>
          <w:szCs w:val="28"/>
        </w:rPr>
        <w:t xml:space="preserve">Оценивание качества образовательной деятельности, осуществляемой педагогами группы по Программе, представляет собой важную составную часть данной образовательной деятельности, направленную на ее усовершенствование. </w:t>
      </w:r>
    </w:p>
    <w:p w:rsidR="0025611B" w:rsidRPr="0025611B" w:rsidRDefault="0025611B" w:rsidP="0025611B">
      <w:pPr>
        <w:tabs>
          <w:tab w:val="left" w:pos="360"/>
          <w:tab w:val="left" w:pos="567"/>
          <w:tab w:val="left" w:pos="9999"/>
        </w:tabs>
        <w:ind w:firstLine="709"/>
        <w:jc w:val="both"/>
        <w:rPr>
          <w:rFonts w:eastAsia="SimSun"/>
          <w:sz w:val="28"/>
          <w:szCs w:val="28"/>
        </w:rPr>
      </w:pPr>
      <w:r w:rsidRPr="0025611B">
        <w:rPr>
          <w:rFonts w:eastAsia="SimSun"/>
          <w:sz w:val="28"/>
          <w:szCs w:val="28"/>
        </w:rPr>
        <w:t xml:space="preserve">Система оценки образовательной деятельности, предусмотренная РП, предполагает оценивание </w:t>
      </w:r>
      <w:r w:rsidRPr="0025611B">
        <w:rPr>
          <w:rFonts w:eastAsia="SimSun"/>
          <w:i/>
          <w:sz w:val="28"/>
          <w:szCs w:val="28"/>
        </w:rPr>
        <w:t>качества условий образовательной деятельности</w:t>
      </w:r>
      <w:r w:rsidRPr="0025611B">
        <w:rPr>
          <w:rFonts w:eastAsia="SimSun"/>
          <w:sz w:val="28"/>
          <w:szCs w:val="28"/>
        </w:rPr>
        <w:t>, обеспечиваемых МБДОУ.</w:t>
      </w:r>
    </w:p>
    <w:p w:rsidR="0025611B" w:rsidRPr="0025611B" w:rsidRDefault="0025611B" w:rsidP="0025611B">
      <w:pPr>
        <w:tabs>
          <w:tab w:val="left" w:pos="284"/>
          <w:tab w:val="left" w:pos="360"/>
          <w:tab w:val="left" w:pos="567"/>
        </w:tabs>
        <w:ind w:firstLine="709"/>
        <w:jc w:val="both"/>
        <w:rPr>
          <w:rFonts w:eastAsia="SimSun"/>
          <w:sz w:val="28"/>
          <w:szCs w:val="28"/>
        </w:rPr>
      </w:pPr>
      <w:r w:rsidRPr="0025611B">
        <w:rPr>
          <w:rFonts w:eastAsia="SimSun"/>
          <w:sz w:val="28"/>
          <w:szCs w:val="28"/>
        </w:rPr>
        <w:t xml:space="preserve">РП </w:t>
      </w:r>
      <w:r w:rsidRPr="0025611B">
        <w:rPr>
          <w:rFonts w:eastAsia="SimSun"/>
          <w:i/>
          <w:sz w:val="28"/>
          <w:szCs w:val="28"/>
        </w:rPr>
        <w:t>не предусматривается оценивание</w:t>
      </w:r>
      <w:r w:rsidRPr="0025611B">
        <w:rPr>
          <w:rFonts w:eastAsia="SimSun"/>
          <w:sz w:val="28"/>
          <w:szCs w:val="28"/>
        </w:rPr>
        <w:t xml:space="preserve"> качества образовательной деятельности МБДОУ на основе достижения детьми планируемых результатов освоения Программы.</w:t>
      </w:r>
    </w:p>
    <w:p w:rsidR="0025611B" w:rsidRPr="0025611B" w:rsidRDefault="0025611B" w:rsidP="0025611B">
      <w:pPr>
        <w:tabs>
          <w:tab w:val="left" w:pos="284"/>
          <w:tab w:val="left" w:pos="360"/>
          <w:tab w:val="left" w:pos="567"/>
        </w:tabs>
        <w:ind w:firstLine="567"/>
        <w:jc w:val="both"/>
        <w:rPr>
          <w:rFonts w:eastAsia="SimSun"/>
          <w:color w:val="0070C0"/>
          <w:sz w:val="28"/>
          <w:szCs w:val="28"/>
        </w:rPr>
      </w:pPr>
      <w:r w:rsidRPr="0025611B">
        <w:rPr>
          <w:rFonts w:eastAsia="SimSun"/>
          <w:sz w:val="28"/>
          <w:szCs w:val="28"/>
        </w:rPr>
        <w:t>Предусматривается система мониторинга динамики развития детей, динамики их образовательных достижений, основанная на методе наблюдения и включающая:</w:t>
      </w:r>
    </w:p>
    <w:p w:rsidR="0025611B" w:rsidRPr="0025611B" w:rsidRDefault="0025611B" w:rsidP="0025611B">
      <w:pPr>
        <w:tabs>
          <w:tab w:val="left" w:pos="284"/>
          <w:tab w:val="left" w:pos="360"/>
          <w:tab w:val="left" w:pos="567"/>
        </w:tabs>
        <w:ind w:firstLine="567"/>
        <w:jc w:val="both"/>
        <w:rPr>
          <w:rFonts w:eastAsia="SimSun"/>
          <w:sz w:val="28"/>
          <w:szCs w:val="28"/>
        </w:rPr>
      </w:pPr>
      <w:r w:rsidRPr="0025611B">
        <w:rPr>
          <w:rFonts w:eastAsia="SimSun"/>
          <w:sz w:val="28"/>
          <w:szCs w:val="28"/>
        </w:rPr>
        <w:t>– педагогические наблюдения, педагогическую диагностику, связанную с оценкой эффективности педагогических действий с целью их дальнейшей оптимизации;</w:t>
      </w:r>
    </w:p>
    <w:p w:rsidR="0025611B" w:rsidRPr="0025611B" w:rsidRDefault="0025611B" w:rsidP="0025611B">
      <w:pPr>
        <w:tabs>
          <w:tab w:val="left" w:pos="284"/>
          <w:tab w:val="left" w:pos="360"/>
          <w:tab w:val="left" w:pos="567"/>
        </w:tabs>
        <w:ind w:firstLine="567"/>
        <w:jc w:val="both"/>
        <w:rPr>
          <w:rFonts w:eastAsia="SimSun"/>
          <w:sz w:val="28"/>
          <w:szCs w:val="28"/>
        </w:rPr>
      </w:pPr>
      <w:r w:rsidRPr="0025611B">
        <w:rPr>
          <w:rFonts w:eastAsia="SimSun"/>
          <w:sz w:val="28"/>
          <w:szCs w:val="28"/>
        </w:rPr>
        <w:t xml:space="preserve">– детские портфолио, фиксирующие достижения ребенка в ходе образовательной деятельности; </w:t>
      </w:r>
    </w:p>
    <w:p w:rsidR="0025611B" w:rsidRPr="0025611B" w:rsidRDefault="0025611B" w:rsidP="0025611B">
      <w:pPr>
        <w:tabs>
          <w:tab w:val="left" w:pos="284"/>
          <w:tab w:val="left" w:pos="360"/>
          <w:tab w:val="left" w:pos="567"/>
        </w:tabs>
        <w:ind w:firstLine="567"/>
        <w:jc w:val="both"/>
        <w:rPr>
          <w:rFonts w:eastAsia="SimSun"/>
          <w:sz w:val="28"/>
          <w:szCs w:val="28"/>
        </w:rPr>
      </w:pPr>
      <w:r w:rsidRPr="0025611B">
        <w:rPr>
          <w:rFonts w:eastAsia="SimSun"/>
          <w:sz w:val="28"/>
          <w:szCs w:val="28"/>
        </w:rPr>
        <w:t xml:space="preserve">– карты развития ребенка; </w:t>
      </w:r>
    </w:p>
    <w:p w:rsidR="0025611B" w:rsidRPr="0025611B" w:rsidRDefault="0025611B" w:rsidP="0025611B">
      <w:pPr>
        <w:tabs>
          <w:tab w:val="left" w:pos="284"/>
          <w:tab w:val="left" w:pos="360"/>
          <w:tab w:val="left" w:pos="567"/>
        </w:tabs>
        <w:ind w:firstLine="567"/>
        <w:jc w:val="both"/>
        <w:rPr>
          <w:rFonts w:eastAsia="SimSun"/>
          <w:i/>
          <w:sz w:val="28"/>
          <w:szCs w:val="28"/>
        </w:rPr>
      </w:pPr>
      <w:r w:rsidRPr="0025611B">
        <w:rPr>
          <w:rFonts w:eastAsia="SimSun"/>
          <w:i/>
          <w:sz w:val="28"/>
          <w:szCs w:val="28"/>
        </w:rPr>
        <w:t xml:space="preserve">– различные шкалы индивидуального развития. </w:t>
      </w:r>
    </w:p>
    <w:p w:rsidR="0025611B" w:rsidRPr="0025611B" w:rsidRDefault="0025611B" w:rsidP="0025611B">
      <w:pPr>
        <w:tabs>
          <w:tab w:val="left" w:pos="567"/>
        </w:tabs>
        <w:contextualSpacing/>
        <w:jc w:val="both"/>
        <w:rPr>
          <w:sz w:val="28"/>
          <w:szCs w:val="28"/>
        </w:rPr>
      </w:pPr>
      <w:r w:rsidRPr="0025611B">
        <w:rPr>
          <w:sz w:val="28"/>
          <w:szCs w:val="28"/>
        </w:rPr>
        <w:tab/>
        <w:t xml:space="preserve">Диагностика развития ребенка, используемая как профессиональный инструмент педагога с целью получения обратной  связи от собственных педагогических действий и планирования дальнейшей индивидуальной работы с детьми по Программе. </w:t>
      </w:r>
    </w:p>
    <w:p w:rsidR="00764DFA" w:rsidRDefault="0025611B" w:rsidP="00764DFA">
      <w:pPr>
        <w:tabs>
          <w:tab w:val="left" w:pos="360"/>
          <w:tab w:val="left" w:pos="567"/>
          <w:tab w:val="left" w:pos="9540"/>
          <w:tab w:val="left" w:pos="9999"/>
        </w:tabs>
        <w:jc w:val="both"/>
        <w:rPr>
          <w:bCs/>
          <w:sz w:val="28"/>
          <w:szCs w:val="28"/>
        </w:rPr>
      </w:pPr>
      <w:r w:rsidRPr="0025611B">
        <w:rPr>
          <w:bCs/>
          <w:sz w:val="28"/>
          <w:szCs w:val="28"/>
        </w:rPr>
        <w:tab/>
        <w:t xml:space="preserve">Система оценки качества реализации Программы решает </w:t>
      </w:r>
      <w:r w:rsidRPr="0025611B">
        <w:rPr>
          <w:b/>
          <w:bCs/>
          <w:i/>
          <w:sz w:val="28"/>
          <w:szCs w:val="28"/>
        </w:rPr>
        <w:t>задачи</w:t>
      </w:r>
      <w:r w:rsidRPr="0025611B">
        <w:rPr>
          <w:bCs/>
          <w:sz w:val="28"/>
          <w:szCs w:val="28"/>
        </w:rPr>
        <w:t>:</w:t>
      </w:r>
    </w:p>
    <w:p w:rsidR="0025611B" w:rsidRPr="0025611B" w:rsidRDefault="0025611B" w:rsidP="00764DFA">
      <w:pPr>
        <w:tabs>
          <w:tab w:val="left" w:pos="0"/>
          <w:tab w:val="left" w:pos="9356"/>
        </w:tabs>
        <w:jc w:val="both"/>
        <w:rPr>
          <w:bCs/>
          <w:sz w:val="28"/>
          <w:szCs w:val="28"/>
        </w:rPr>
      </w:pPr>
      <w:r w:rsidRPr="0025611B">
        <w:rPr>
          <w:bCs/>
          <w:sz w:val="28"/>
          <w:szCs w:val="28"/>
        </w:rPr>
        <w:t>повышения качества реализации Программы;</w:t>
      </w:r>
    </w:p>
    <w:p w:rsidR="0025611B" w:rsidRPr="0025611B" w:rsidRDefault="0025611B" w:rsidP="0025611B">
      <w:pPr>
        <w:tabs>
          <w:tab w:val="left" w:pos="360"/>
          <w:tab w:val="left" w:pos="567"/>
          <w:tab w:val="num" w:pos="786"/>
          <w:tab w:val="left" w:pos="9540"/>
          <w:tab w:val="left" w:pos="9999"/>
        </w:tabs>
        <w:spacing w:after="160"/>
        <w:ind w:left="1353"/>
        <w:jc w:val="both"/>
        <w:rPr>
          <w:bCs/>
          <w:sz w:val="28"/>
          <w:szCs w:val="28"/>
        </w:rPr>
      </w:pPr>
      <w:r w:rsidRPr="0025611B">
        <w:rPr>
          <w:bCs/>
          <w:sz w:val="28"/>
          <w:szCs w:val="28"/>
        </w:rPr>
        <w:t xml:space="preserve">реализации требований Стандарта к структуре, условиям и целевым ориентирам Программы; </w:t>
      </w:r>
    </w:p>
    <w:p w:rsidR="0025611B" w:rsidRPr="0025611B" w:rsidRDefault="0025611B" w:rsidP="000B0B5B">
      <w:pPr>
        <w:numPr>
          <w:ilvl w:val="0"/>
          <w:numId w:val="11"/>
        </w:numPr>
        <w:tabs>
          <w:tab w:val="left" w:pos="360"/>
          <w:tab w:val="num" w:pos="426"/>
          <w:tab w:val="left" w:pos="567"/>
          <w:tab w:val="left" w:pos="9540"/>
          <w:tab w:val="left" w:pos="9999"/>
        </w:tabs>
        <w:spacing w:after="160"/>
        <w:ind w:left="426" w:hanging="246"/>
        <w:jc w:val="both"/>
        <w:rPr>
          <w:bCs/>
          <w:sz w:val="28"/>
          <w:szCs w:val="28"/>
        </w:rPr>
      </w:pPr>
      <w:r w:rsidRPr="0025611B">
        <w:rPr>
          <w:bCs/>
          <w:sz w:val="28"/>
          <w:szCs w:val="28"/>
        </w:rPr>
        <w:t>задания ориентиров педагогам в их профессиональной деятельности и повышения уровня профессиональной компетенции;</w:t>
      </w:r>
    </w:p>
    <w:p w:rsidR="0025611B" w:rsidRPr="0025611B" w:rsidRDefault="0025611B" w:rsidP="000B0B5B">
      <w:pPr>
        <w:numPr>
          <w:ilvl w:val="0"/>
          <w:numId w:val="11"/>
        </w:numPr>
        <w:tabs>
          <w:tab w:val="clear" w:pos="644"/>
          <w:tab w:val="num" w:pos="426"/>
          <w:tab w:val="left" w:pos="9540"/>
          <w:tab w:val="left" w:pos="9999"/>
        </w:tabs>
        <w:spacing w:after="160"/>
        <w:ind w:left="426" w:hanging="246"/>
        <w:jc w:val="both"/>
        <w:rPr>
          <w:bCs/>
          <w:sz w:val="28"/>
          <w:szCs w:val="28"/>
        </w:rPr>
      </w:pPr>
      <w:r w:rsidRPr="0025611B">
        <w:rPr>
          <w:bCs/>
          <w:sz w:val="28"/>
          <w:szCs w:val="28"/>
        </w:rPr>
        <w:t>создания оснований преемственнос</w:t>
      </w:r>
      <w:r w:rsidR="000B0B5B">
        <w:rPr>
          <w:bCs/>
          <w:sz w:val="28"/>
          <w:szCs w:val="28"/>
        </w:rPr>
        <w:t xml:space="preserve">ти между дошкольным и начальным </w:t>
      </w:r>
      <w:r w:rsidRPr="0025611B">
        <w:rPr>
          <w:bCs/>
          <w:sz w:val="28"/>
          <w:szCs w:val="28"/>
        </w:rPr>
        <w:t>общим образованием.</w:t>
      </w:r>
    </w:p>
    <w:p w:rsidR="0025611B" w:rsidRPr="0025611B" w:rsidRDefault="0025611B" w:rsidP="000B0B5B">
      <w:pPr>
        <w:tabs>
          <w:tab w:val="left" w:pos="426"/>
        </w:tabs>
        <w:ind w:firstLine="709"/>
        <w:jc w:val="both"/>
        <w:rPr>
          <w:sz w:val="28"/>
          <w:szCs w:val="28"/>
        </w:rPr>
      </w:pPr>
      <w:r w:rsidRPr="0025611B">
        <w:rPr>
          <w:sz w:val="28"/>
          <w:szCs w:val="28"/>
        </w:rPr>
        <w:lastRenderedPageBreak/>
        <w:t xml:space="preserve">Важную роль в системе оценки качества образовательной деятельности играют также семьи воспитанников и другие субъекты образовательных отношений, участвующие в оценивании образовательной деятельности, предоставляя обратную связь о качестве образовательных процессов группы. </w:t>
      </w:r>
    </w:p>
    <w:p w:rsidR="0025611B" w:rsidRPr="0025611B" w:rsidRDefault="0025611B" w:rsidP="0025611B">
      <w:pPr>
        <w:tabs>
          <w:tab w:val="left" w:pos="567"/>
        </w:tabs>
        <w:ind w:firstLine="567"/>
        <w:jc w:val="both"/>
        <w:rPr>
          <w:bCs/>
          <w:sz w:val="28"/>
          <w:szCs w:val="28"/>
        </w:rPr>
      </w:pPr>
      <w:r w:rsidRPr="0025611B">
        <w:rPr>
          <w:bCs/>
          <w:sz w:val="28"/>
          <w:szCs w:val="28"/>
        </w:rPr>
        <w:t xml:space="preserve">Система оценки качества дошкольного образования  </w:t>
      </w:r>
    </w:p>
    <w:p w:rsidR="0025611B" w:rsidRPr="0025611B" w:rsidRDefault="0025611B" w:rsidP="0025611B">
      <w:pPr>
        <w:tabs>
          <w:tab w:val="left" w:pos="567"/>
        </w:tabs>
        <w:ind w:firstLine="567"/>
        <w:jc w:val="both"/>
        <w:rPr>
          <w:bCs/>
          <w:sz w:val="28"/>
          <w:szCs w:val="28"/>
        </w:rPr>
      </w:pPr>
      <w:r w:rsidRPr="0025611B">
        <w:rPr>
          <w:bCs/>
          <w:sz w:val="28"/>
          <w:szCs w:val="28"/>
        </w:rPr>
        <w:t xml:space="preserve">- должна быть сфокусирована на оценивании психолого-педагогических и других условий реализации РП в </w:t>
      </w:r>
      <w:r w:rsidRPr="0025611B">
        <w:rPr>
          <w:b/>
          <w:bCs/>
          <w:i/>
          <w:sz w:val="28"/>
          <w:szCs w:val="28"/>
        </w:rPr>
        <w:t>пяти образовательных областях</w:t>
      </w:r>
      <w:r w:rsidRPr="0025611B">
        <w:rPr>
          <w:bCs/>
          <w:sz w:val="28"/>
          <w:szCs w:val="28"/>
        </w:rPr>
        <w:t>, определенных Стандартом;</w:t>
      </w:r>
    </w:p>
    <w:p w:rsidR="0025611B" w:rsidRPr="0025611B" w:rsidRDefault="0025611B" w:rsidP="0025611B">
      <w:pPr>
        <w:tabs>
          <w:tab w:val="left" w:pos="284"/>
          <w:tab w:val="left" w:pos="360"/>
          <w:tab w:val="left" w:pos="567"/>
        </w:tabs>
        <w:jc w:val="both"/>
        <w:rPr>
          <w:rFonts w:eastAsia="SimSun"/>
          <w:lang w:eastAsia="en-US"/>
        </w:rPr>
      </w:pPr>
      <w:r w:rsidRPr="0025611B">
        <w:rPr>
          <w:bCs/>
          <w:sz w:val="28"/>
          <w:szCs w:val="28"/>
        </w:rPr>
        <w:t xml:space="preserve">– учитывает </w:t>
      </w:r>
      <w:r w:rsidRPr="0025611B">
        <w:rPr>
          <w:b/>
          <w:bCs/>
          <w:i/>
          <w:sz w:val="28"/>
          <w:szCs w:val="28"/>
        </w:rPr>
        <w:t>образовательные предпочтения и удовлетворенность</w:t>
      </w:r>
      <w:r w:rsidRPr="0025611B">
        <w:rPr>
          <w:bCs/>
          <w:sz w:val="28"/>
          <w:szCs w:val="28"/>
        </w:rPr>
        <w:t xml:space="preserve"> дошкольным образованием со стороны </w:t>
      </w:r>
      <w:r w:rsidRPr="0025611B">
        <w:rPr>
          <w:b/>
          <w:bCs/>
          <w:i/>
          <w:sz w:val="28"/>
          <w:szCs w:val="28"/>
        </w:rPr>
        <w:t>семьи ребенка</w:t>
      </w:r>
      <w:r w:rsidRPr="0025611B">
        <w:rPr>
          <w:bCs/>
          <w:sz w:val="28"/>
          <w:szCs w:val="28"/>
        </w:rPr>
        <w:t>.</w:t>
      </w:r>
    </w:p>
    <w:p w:rsidR="0025611B" w:rsidRPr="0025611B" w:rsidRDefault="0025611B" w:rsidP="0025611B">
      <w:pPr>
        <w:tabs>
          <w:tab w:val="left" w:pos="284"/>
          <w:tab w:val="left" w:pos="360"/>
          <w:tab w:val="left" w:pos="567"/>
        </w:tabs>
        <w:jc w:val="both"/>
        <w:rPr>
          <w:rFonts w:eastAsia="SimSun"/>
          <w:lang w:eastAsia="en-US"/>
        </w:rPr>
      </w:pPr>
    </w:p>
    <w:p w:rsidR="0025611B" w:rsidRPr="0025611B" w:rsidRDefault="0025611B" w:rsidP="0025611B">
      <w:pPr>
        <w:jc w:val="center"/>
        <w:rPr>
          <w:b/>
          <w:sz w:val="28"/>
          <w:szCs w:val="28"/>
        </w:rPr>
      </w:pPr>
      <w:r w:rsidRPr="0025611B">
        <w:rPr>
          <w:b/>
          <w:sz w:val="28"/>
          <w:szCs w:val="28"/>
          <w:u w:val="single"/>
        </w:rPr>
        <w:t>1.4. Часть, формируемая участниками образовательных отношений</w:t>
      </w:r>
    </w:p>
    <w:p w:rsidR="0025611B" w:rsidRPr="0025611B" w:rsidRDefault="0025611B" w:rsidP="0025611B">
      <w:pPr>
        <w:jc w:val="center"/>
        <w:rPr>
          <w:sz w:val="28"/>
          <w:szCs w:val="28"/>
        </w:rPr>
      </w:pPr>
      <w:r w:rsidRPr="0025611B">
        <w:rPr>
          <w:b/>
          <w:sz w:val="28"/>
          <w:szCs w:val="28"/>
        </w:rPr>
        <w:t>Направление деятельности, цель, задачи</w:t>
      </w:r>
    </w:p>
    <w:p w:rsidR="0025611B" w:rsidRPr="0025611B" w:rsidRDefault="0025611B" w:rsidP="0025611B">
      <w:pPr>
        <w:jc w:val="both"/>
        <w:rPr>
          <w:sz w:val="28"/>
          <w:szCs w:val="28"/>
        </w:rPr>
      </w:pPr>
      <w:r w:rsidRPr="0025611B">
        <w:rPr>
          <w:b/>
          <w:sz w:val="28"/>
          <w:szCs w:val="28"/>
        </w:rPr>
        <w:t>Направление деятельности</w:t>
      </w:r>
      <w:r w:rsidRPr="0025611B">
        <w:rPr>
          <w:sz w:val="28"/>
          <w:szCs w:val="28"/>
        </w:rPr>
        <w:t>: нравственно-патриотическое воспитание.</w:t>
      </w:r>
    </w:p>
    <w:p w:rsidR="0025611B" w:rsidRPr="0025611B" w:rsidRDefault="0025611B" w:rsidP="0025611B">
      <w:pPr>
        <w:jc w:val="both"/>
        <w:rPr>
          <w:sz w:val="28"/>
          <w:szCs w:val="28"/>
        </w:rPr>
      </w:pPr>
      <w:r w:rsidRPr="0025611B">
        <w:rPr>
          <w:b/>
          <w:sz w:val="28"/>
          <w:szCs w:val="28"/>
        </w:rPr>
        <w:t>Цель</w:t>
      </w:r>
      <w:r w:rsidRPr="0025611B">
        <w:rPr>
          <w:sz w:val="28"/>
          <w:szCs w:val="28"/>
        </w:rPr>
        <w:t xml:space="preserve"> – создание условий для развития личности;    формирования  понятий   добра и зла,  воспитания доверия и любви к окружающему миру.</w:t>
      </w:r>
    </w:p>
    <w:p w:rsidR="0025611B" w:rsidRPr="0025611B" w:rsidRDefault="0025611B" w:rsidP="0025611B">
      <w:pPr>
        <w:jc w:val="both"/>
        <w:rPr>
          <w:b/>
          <w:sz w:val="28"/>
          <w:szCs w:val="28"/>
        </w:rPr>
      </w:pPr>
      <w:r w:rsidRPr="0025611B">
        <w:rPr>
          <w:b/>
          <w:sz w:val="28"/>
          <w:szCs w:val="28"/>
        </w:rPr>
        <w:t xml:space="preserve">Задачи: </w:t>
      </w:r>
    </w:p>
    <w:p w:rsidR="0025611B" w:rsidRPr="0025611B" w:rsidRDefault="0025611B" w:rsidP="0025611B">
      <w:pPr>
        <w:contextualSpacing/>
        <w:jc w:val="both"/>
        <w:rPr>
          <w:sz w:val="28"/>
          <w:szCs w:val="28"/>
        </w:rPr>
      </w:pPr>
      <w:r w:rsidRPr="0025611B">
        <w:rPr>
          <w:sz w:val="28"/>
          <w:szCs w:val="28"/>
        </w:rPr>
        <w:t>1. Создать доброжелательную  атмосферу в группе.</w:t>
      </w:r>
    </w:p>
    <w:p w:rsidR="0025611B" w:rsidRPr="0025611B" w:rsidRDefault="0025611B" w:rsidP="0025611B">
      <w:pPr>
        <w:contextualSpacing/>
        <w:jc w:val="both"/>
        <w:rPr>
          <w:sz w:val="28"/>
          <w:szCs w:val="28"/>
        </w:rPr>
      </w:pPr>
      <w:r w:rsidRPr="0025611B">
        <w:rPr>
          <w:sz w:val="28"/>
          <w:szCs w:val="28"/>
        </w:rPr>
        <w:t>2.  Накапливать опыт добрых поступков, учить детей правильному поведению в типичных конфликтных ситуациях, предупреждать  негативные  поведенческие  реакции: эгоизм, капризность,   через  положительную  мотивацию  поведения; помочь осознать моральную сторону своих действий.</w:t>
      </w:r>
    </w:p>
    <w:p w:rsidR="0025611B" w:rsidRPr="0025611B" w:rsidRDefault="0025611B" w:rsidP="0025611B">
      <w:pPr>
        <w:contextualSpacing/>
        <w:jc w:val="both"/>
        <w:rPr>
          <w:sz w:val="28"/>
          <w:szCs w:val="28"/>
        </w:rPr>
      </w:pPr>
      <w:r w:rsidRPr="0025611B">
        <w:rPr>
          <w:sz w:val="28"/>
          <w:szCs w:val="28"/>
        </w:rPr>
        <w:t>3. Формировать   представления детей  о семье; показать  значимость  близких  родных  в судьбе  ребенка; воспитывать    уважение к родителям,  дедушкам, бабушкам; помочь  осознать  себя  как  члена семьи и детского коллектива со своими обязанностями и правами.</w:t>
      </w:r>
    </w:p>
    <w:p w:rsidR="0025611B" w:rsidRPr="0025611B" w:rsidRDefault="0025611B" w:rsidP="0025611B">
      <w:pPr>
        <w:contextualSpacing/>
        <w:jc w:val="both"/>
        <w:rPr>
          <w:sz w:val="28"/>
          <w:szCs w:val="28"/>
        </w:rPr>
      </w:pPr>
    </w:p>
    <w:p w:rsidR="0025611B" w:rsidRPr="0025611B" w:rsidRDefault="0025611B" w:rsidP="0025611B">
      <w:pPr>
        <w:contextualSpacing/>
        <w:jc w:val="both"/>
        <w:rPr>
          <w:sz w:val="28"/>
          <w:szCs w:val="28"/>
        </w:rPr>
      </w:pPr>
      <w:r w:rsidRPr="0025611B">
        <w:rPr>
          <w:sz w:val="28"/>
          <w:szCs w:val="28"/>
        </w:rPr>
        <w:t>4. Вызывать восхищение  красотой  и совершенством  окружающего мира, разумностью (неразумностью) дел  рук  человека, почувствовать гармонию, порядок мира; стимулировать желания  соблюдать</w:t>
      </w:r>
      <w:r w:rsidRPr="0025611B">
        <w:rPr>
          <w:b/>
          <w:sz w:val="28"/>
          <w:szCs w:val="28"/>
        </w:rPr>
        <w:t xml:space="preserve">  </w:t>
      </w:r>
      <w:r w:rsidRPr="0025611B">
        <w:rPr>
          <w:sz w:val="28"/>
          <w:szCs w:val="28"/>
        </w:rPr>
        <w:t>этот  порядок;</w:t>
      </w:r>
    </w:p>
    <w:p w:rsidR="0025611B" w:rsidRPr="0025611B" w:rsidRDefault="0025611B" w:rsidP="0025611B">
      <w:pPr>
        <w:contextualSpacing/>
        <w:jc w:val="both"/>
        <w:rPr>
          <w:sz w:val="28"/>
          <w:szCs w:val="28"/>
        </w:rPr>
      </w:pPr>
      <w:r w:rsidRPr="0025611B">
        <w:rPr>
          <w:sz w:val="28"/>
          <w:szCs w:val="28"/>
        </w:rPr>
        <w:t xml:space="preserve">5. Знакомить с народным  фольклором  как  средством  формирования  добрых  отношений  между  людьми. </w:t>
      </w:r>
    </w:p>
    <w:p w:rsidR="0025611B" w:rsidRPr="0025611B" w:rsidRDefault="0025611B" w:rsidP="0025611B">
      <w:pPr>
        <w:ind w:firstLine="709"/>
        <w:jc w:val="both"/>
        <w:rPr>
          <w:b/>
          <w:sz w:val="28"/>
          <w:szCs w:val="28"/>
        </w:rPr>
      </w:pPr>
      <w:r w:rsidRPr="0025611B">
        <w:rPr>
          <w:b/>
          <w:sz w:val="28"/>
          <w:szCs w:val="28"/>
        </w:rPr>
        <w:t>Планируемые результаты: нравственно- патриотического воспитания в  старшей группе:</w:t>
      </w:r>
    </w:p>
    <w:p w:rsidR="0025611B" w:rsidRPr="0025611B" w:rsidRDefault="0025611B" w:rsidP="000B0B5B">
      <w:pPr>
        <w:numPr>
          <w:ilvl w:val="0"/>
          <w:numId w:val="10"/>
        </w:numPr>
        <w:ind w:hanging="180"/>
        <w:jc w:val="both"/>
        <w:rPr>
          <w:sz w:val="28"/>
          <w:szCs w:val="28"/>
        </w:rPr>
      </w:pPr>
      <w:r w:rsidRPr="0025611B">
        <w:rPr>
          <w:sz w:val="28"/>
          <w:szCs w:val="28"/>
        </w:rPr>
        <w:t>знание традиций и обычаев коренных народов Севера</w:t>
      </w:r>
    </w:p>
    <w:p w:rsidR="0025611B" w:rsidRPr="0025611B" w:rsidRDefault="0025611B" w:rsidP="000B0B5B">
      <w:pPr>
        <w:numPr>
          <w:ilvl w:val="0"/>
          <w:numId w:val="10"/>
        </w:numPr>
        <w:ind w:hanging="180"/>
        <w:contextualSpacing/>
        <w:jc w:val="both"/>
        <w:rPr>
          <w:color w:val="000000"/>
          <w:sz w:val="28"/>
          <w:szCs w:val="28"/>
          <w:shd w:val="clear" w:color="auto" w:fill="FFFFFF"/>
        </w:rPr>
      </w:pPr>
      <w:r w:rsidRPr="0025611B">
        <w:rPr>
          <w:color w:val="000000"/>
          <w:sz w:val="28"/>
          <w:szCs w:val="28"/>
          <w:shd w:val="clear" w:color="auto" w:fill="FFFFFF"/>
        </w:rPr>
        <w:t>знание детьми нравственных норм, правил  и соотношение их с  собственным поведением;</w:t>
      </w:r>
    </w:p>
    <w:p w:rsidR="0025611B" w:rsidRPr="0025611B" w:rsidRDefault="0025611B" w:rsidP="000B0B5B">
      <w:pPr>
        <w:numPr>
          <w:ilvl w:val="0"/>
          <w:numId w:val="10"/>
        </w:numPr>
        <w:ind w:hanging="180"/>
        <w:contextualSpacing/>
        <w:jc w:val="both"/>
        <w:rPr>
          <w:color w:val="000000"/>
          <w:sz w:val="28"/>
          <w:szCs w:val="28"/>
          <w:shd w:val="clear" w:color="auto" w:fill="FFFFFF"/>
        </w:rPr>
      </w:pPr>
      <w:r w:rsidRPr="0025611B">
        <w:rPr>
          <w:color w:val="000000"/>
          <w:sz w:val="28"/>
          <w:szCs w:val="28"/>
          <w:shd w:val="clear" w:color="auto" w:fill="FFFFFF"/>
        </w:rPr>
        <w:t>знать и ценить культуру коренного народа, уметь относится к людям толерантно;</w:t>
      </w:r>
    </w:p>
    <w:p w:rsidR="0025611B" w:rsidRPr="0025611B" w:rsidRDefault="0025611B" w:rsidP="000B0B5B">
      <w:pPr>
        <w:numPr>
          <w:ilvl w:val="0"/>
          <w:numId w:val="10"/>
        </w:numPr>
        <w:ind w:hanging="180"/>
        <w:jc w:val="both"/>
        <w:rPr>
          <w:rFonts w:eastAsia="Calibri"/>
          <w:sz w:val="28"/>
          <w:szCs w:val="28"/>
        </w:rPr>
      </w:pPr>
      <w:r w:rsidRPr="0025611B">
        <w:rPr>
          <w:rFonts w:eastAsia="Calibri"/>
          <w:sz w:val="28"/>
          <w:szCs w:val="28"/>
        </w:rPr>
        <w:t>знать историю и культуру родного края;</w:t>
      </w:r>
    </w:p>
    <w:p w:rsidR="0025611B" w:rsidRPr="0025611B" w:rsidRDefault="0025611B" w:rsidP="000B0B5B">
      <w:pPr>
        <w:numPr>
          <w:ilvl w:val="0"/>
          <w:numId w:val="10"/>
        </w:numPr>
        <w:ind w:hanging="180"/>
        <w:jc w:val="both"/>
        <w:rPr>
          <w:rFonts w:eastAsia="Calibri"/>
          <w:sz w:val="28"/>
          <w:szCs w:val="28"/>
        </w:rPr>
      </w:pPr>
      <w:r w:rsidRPr="0025611B">
        <w:rPr>
          <w:rFonts w:eastAsia="Calibri"/>
          <w:sz w:val="28"/>
          <w:szCs w:val="28"/>
        </w:rPr>
        <w:t>знать и гордиться людьми труда родного края;</w:t>
      </w:r>
    </w:p>
    <w:p w:rsidR="0025611B" w:rsidRPr="0025611B" w:rsidRDefault="0025611B" w:rsidP="000B0B5B">
      <w:pPr>
        <w:numPr>
          <w:ilvl w:val="0"/>
          <w:numId w:val="10"/>
        </w:numPr>
        <w:ind w:hanging="180"/>
        <w:jc w:val="both"/>
        <w:rPr>
          <w:rFonts w:eastAsia="Calibri"/>
          <w:sz w:val="28"/>
          <w:szCs w:val="28"/>
        </w:rPr>
      </w:pPr>
      <w:r w:rsidRPr="0025611B">
        <w:rPr>
          <w:rFonts w:eastAsia="Calibri"/>
          <w:sz w:val="28"/>
          <w:szCs w:val="28"/>
        </w:rPr>
        <w:t>интерес и любовь к семье, своему роду, народу, людям;</w:t>
      </w:r>
    </w:p>
    <w:p w:rsidR="0025611B" w:rsidRPr="0025611B" w:rsidRDefault="0025611B" w:rsidP="000B0B5B">
      <w:pPr>
        <w:numPr>
          <w:ilvl w:val="0"/>
          <w:numId w:val="12"/>
        </w:numPr>
        <w:ind w:hanging="180"/>
        <w:jc w:val="both"/>
        <w:rPr>
          <w:sz w:val="28"/>
          <w:szCs w:val="28"/>
        </w:rPr>
      </w:pPr>
      <w:r w:rsidRPr="0025611B">
        <w:rPr>
          <w:sz w:val="28"/>
          <w:szCs w:val="28"/>
        </w:rPr>
        <w:t>умение бережно и заботливо относиться к миру природы и окружающему миру в целом;</w:t>
      </w:r>
    </w:p>
    <w:p w:rsidR="0025611B" w:rsidRPr="0025611B" w:rsidRDefault="0025611B" w:rsidP="000B0B5B">
      <w:pPr>
        <w:numPr>
          <w:ilvl w:val="0"/>
          <w:numId w:val="10"/>
        </w:numPr>
        <w:ind w:hanging="180"/>
        <w:jc w:val="both"/>
        <w:rPr>
          <w:sz w:val="28"/>
          <w:szCs w:val="28"/>
        </w:rPr>
      </w:pPr>
      <w:r w:rsidRPr="0025611B">
        <w:rPr>
          <w:sz w:val="28"/>
          <w:szCs w:val="28"/>
        </w:rPr>
        <w:lastRenderedPageBreak/>
        <w:t>проявлять интерес к народному фольклору.</w:t>
      </w:r>
    </w:p>
    <w:p w:rsidR="0025611B" w:rsidRDefault="0025611B" w:rsidP="0025611B">
      <w:pPr>
        <w:jc w:val="both"/>
        <w:rPr>
          <w:sz w:val="28"/>
          <w:szCs w:val="28"/>
        </w:rPr>
      </w:pPr>
    </w:p>
    <w:p w:rsidR="004D7A55" w:rsidRDefault="004D7A55" w:rsidP="0025611B">
      <w:pPr>
        <w:jc w:val="both"/>
        <w:rPr>
          <w:sz w:val="28"/>
          <w:szCs w:val="28"/>
        </w:rPr>
      </w:pPr>
    </w:p>
    <w:p w:rsidR="004D7A55" w:rsidRPr="0025611B" w:rsidRDefault="004D7A55" w:rsidP="0025611B">
      <w:pPr>
        <w:jc w:val="both"/>
        <w:rPr>
          <w:sz w:val="28"/>
          <w:szCs w:val="28"/>
        </w:rPr>
      </w:pPr>
    </w:p>
    <w:p w:rsidR="004D7A55" w:rsidRPr="004D7A55" w:rsidRDefault="004D7A55" w:rsidP="004D7A55">
      <w:pPr>
        <w:keepNext/>
        <w:jc w:val="center"/>
        <w:outlineLvl w:val="0"/>
        <w:rPr>
          <w:b/>
          <w:iCs/>
          <w:sz w:val="28"/>
          <w:szCs w:val="28"/>
        </w:rPr>
      </w:pPr>
      <w:r w:rsidRPr="004D7A55">
        <w:rPr>
          <w:b/>
          <w:iCs/>
          <w:sz w:val="28"/>
          <w:szCs w:val="28"/>
        </w:rPr>
        <w:t>2. СОДЕРЖАТЕЛЬНЫЙ РАЗДЕЛ ПРОГРАММЫ</w:t>
      </w:r>
    </w:p>
    <w:p w:rsidR="004D7A55" w:rsidRPr="004D7A55" w:rsidRDefault="004D7A55" w:rsidP="004D7A55">
      <w:pPr>
        <w:spacing w:line="360" w:lineRule="auto"/>
        <w:jc w:val="center"/>
        <w:rPr>
          <w:b/>
          <w:sz w:val="28"/>
          <w:szCs w:val="28"/>
          <w:u w:val="single"/>
        </w:rPr>
      </w:pPr>
      <w:r w:rsidRPr="004D7A55">
        <w:rPr>
          <w:b/>
          <w:sz w:val="28"/>
          <w:szCs w:val="28"/>
          <w:u w:val="single"/>
        </w:rPr>
        <w:t>Обязательная часть</w:t>
      </w:r>
    </w:p>
    <w:p w:rsidR="004D7A55" w:rsidRPr="004D7A55" w:rsidRDefault="004D7A55" w:rsidP="004D7A55">
      <w:pPr>
        <w:keepNext/>
        <w:ind w:left="851"/>
        <w:jc w:val="center"/>
        <w:outlineLvl w:val="0"/>
        <w:rPr>
          <w:b/>
          <w:iCs/>
          <w:sz w:val="28"/>
          <w:szCs w:val="28"/>
        </w:rPr>
      </w:pPr>
      <w:r w:rsidRPr="004D7A55">
        <w:rPr>
          <w:b/>
          <w:iCs/>
          <w:sz w:val="28"/>
          <w:szCs w:val="28"/>
        </w:rPr>
        <w:t>2.1. Описание образовательной деятельности в соответствии с направлениями развития ребенка, представленными в пяти образовательных областях</w:t>
      </w:r>
    </w:p>
    <w:p w:rsidR="004D7A55" w:rsidRPr="004D7A55" w:rsidRDefault="004D7A55" w:rsidP="004D7A55">
      <w:pPr>
        <w:ind w:firstLine="708"/>
        <w:jc w:val="both"/>
        <w:rPr>
          <w:rFonts w:eastAsia="Calibri"/>
          <w:sz w:val="28"/>
          <w:szCs w:val="28"/>
          <w:lang w:eastAsia="en-US"/>
        </w:rPr>
      </w:pPr>
      <w:r w:rsidRPr="004D7A55">
        <w:rPr>
          <w:rFonts w:eastAsia="Calibri"/>
          <w:sz w:val="28"/>
          <w:szCs w:val="28"/>
          <w:lang w:eastAsia="en-US"/>
        </w:rPr>
        <w:t xml:space="preserve">Отражая специфику работы в старше группе компенсирующей направленности образовательная область «Речевое развитие» выдвинута в РП на первый план, так как овладение родным языком является одним из основных элементов формирования личности.  </w:t>
      </w:r>
    </w:p>
    <w:p w:rsidR="004D7A55" w:rsidRPr="004D7A55" w:rsidRDefault="004D7A55" w:rsidP="004D7A55">
      <w:pPr>
        <w:ind w:firstLine="708"/>
        <w:jc w:val="both"/>
        <w:rPr>
          <w:rFonts w:eastAsia="Calibri"/>
          <w:sz w:val="28"/>
          <w:szCs w:val="28"/>
          <w:lang w:eastAsia="en-US"/>
        </w:rPr>
      </w:pPr>
      <w:r w:rsidRPr="004D7A55">
        <w:rPr>
          <w:rFonts w:eastAsia="Calibri"/>
          <w:sz w:val="28"/>
          <w:szCs w:val="28"/>
          <w:lang w:eastAsia="en-US"/>
        </w:rPr>
        <w:t>Образовательные области «Познавательное развитие», «Социально - коммуникативное развитие», «Художественно-эстетическое развитие»», «Физическое развитие» связаны с основным направлением и позволяют решать задачи умственного, творческого, эстетического, физического и нравственного развития, и, следовательно, решают задачу всестороннего гармоничного развития личности каждого ребенка.</w:t>
      </w:r>
    </w:p>
    <w:p w:rsidR="004D7A55" w:rsidRDefault="004D7A55" w:rsidP="004D7A55">
      <w:pPr>
        <w:ind w:firstLine="708"/>
        <w:jc w:val="both"/>
        <w:rPr>
          <w:bCs/>
          <w:iCs/>
          <w:color w:val="000000"/>
          <w:kern w:val="24"/>
          <w:sz w:val="28"/>
          <w:szCs w:val="28"/>
        </w:rPr>
      </w:pPr>
      <w:r w:rsidRPr="004D7A55">
        <w:rPr>
          <w:bCs/>
          <w:iCs/>
          <w:color w:val="000000"/>
          <w:kern w:val="24"/>
          <w:sz w:val="28"/>
          <w:szCs w:val="28"/>
        </w:rPr>
        <w:t xml:space="preserve">Цели, задачи и содержание </w:t>
      </w:r>
      <w:proofErr w:type="spellStart"/>
      <w:r w:rsidRPr="004D7A55">
        <w:rPr>
          <w:bCs/>
          <w:iCs/>
          <w:color w:val="000000"/>
          <w:kern w:val="24"/>
          <w:sz w:val="28"/>
          <w:szCs w:val="28"/>
        </w:rPr>
        <w:t>коррекционно</w:t>
      </w:r>
      <w:proofErr w:type="spellEnd"/>
      <w:r w:rsidRPr="004D7A55">
        <w:rPr>
          <w:bCs/>
          <w:iCs/>
          <w:color w:val="000000"/>
          <w:kern w:val="24"/>
          <w:sz w:val="28"/>
          <w:szCs w:val="28"/>
        </w:rPr>
        <w:t xml:space="preserve"> – развивающей работы отражают специфику каждой образовательной области.</w:t>
      </w:r>
    </w:p>
    <w:p w:rsidR="004D7A55" w:rsidRPr="004D7A55" w:rsidRDefault="004D7A55" w:rsidP="004D7A55">
      <w:pPr>
        <w:ind w:firstLine="708"/>
        <w:jc w:val="both"/>
        <w:rPr>
          <w:sz w:val="28"/>
          <w:szCs w:val="28"/>
        </w:rPr>
      </w:pPr>
    </w:p>
    <w:p w:rsidR="004D7A55" w:rsidRDefault="004D7A55" w:rsidP="004D7A55">
      <w:pPr>
        <w:ind w:firstLine="708"/>
        <w:jc w:val="center"/>
        <w:rPr>
          <w:b/>
          <w:sz w:val="28"/>
          <w:szCs w:val="28"/>
          <w:u w:val="single"/>
        </w:rPr>
      </w:pPr>
      <w:r w:rsidRPr="004D7A55">
        <w:rPr>
          <w:b/>
          <w:sz w:val="28"/>
          <w:szCs w:val="28"/>
          <w:u w:val="single"/>
        </w:rPr>
        <w:t>Образовательная область «Речевое развитие»</w:t>
      </w:r>
    </w:p>
    <w:p w:rsidR="004D7A55" w:rsidRPr="004D7A55" w:rsidRDefault="004D7A55" w:rsidP="004D7A55">
      <w:pPr>
        <w:ind w:firstLine="708"/>
        <w:jc w:val="center"/>
        <w:rPr>
          <w:b/>
          <w:sz w:val="28"/>
          <w:szCs w:val="28"/>
          <w:u w:val="single"/>
        </w:rPr>
      </w:pPr>
    </w:p>
    <w:p w:rsidR="004D7A55" w:rsidRPr="004D7A55" w:rsidRDefault="004D7A55" w:rsidP="004D7A55">
      <w:pPr>
        <w:ind w:firstLine="708"/>
        <w:jc w:val="both"/>
        <w:rPr>
          <w:i/>
          <w:color w:val="000000"/>
          <w:sz w:val="28"/>
          <w:szCs w:val="28"/>
        </w:rPr>
      </w:pPr>
      <w:r w:rsidRPr="004D7A55">
        <w:rPr>
          <w:b/>
          <w:bCs/>
          <w:i/>
          <w:color w:val="000000"/>
          <w:sz w:val="28"/>
          <w:szCs w:val="28"/>
        </w:rPr>
        <w:t xml:space="preserve">Речевое развитие </w:t>
      </w:r>
      <w:r w:rsidRPr="004D7A55">
        <w:rPr>
          <w:i/>
          <w:color w:val="000000"/>
          <w:sz w:val="28"/>
          <w:szCs w:val="28"/>
        </w:rPr>
        <w:t>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  (ФГОС ДО).</w:t>
      </w:r>
    </w:p>
    <w:p w:rsidR="004D7A55" w:rsidRPr="004D7A55" w:rsidRDefault="004D7A55" w:rsidP="004D7A55">
      <w:pPr>
        <w:ind w:firstLine="708"/>
        <w:jc w:val="both"/>
        <w:rPr>
          <w:sz w:val="28"/>
          <w:szCs w:val="28"/>
        </w:rPr>
      </w:pPr>
      <w:r w:rsidRPr="004D7A55">
        <w:rPr>
          <w:b/>
          <w:sz w:val="28"/>
          <w:szCs w:val="28"/>
        </w:rPr>
        <w:t xml:space="preserve">Цель – </w:t>
      </w:r>
      <w:r w:rsidRPr="004D7A55">
        <w:rPr>
          <w:sz w:val="28"/>
          <w:szCs w:val="28"/>
        </w:rPr>
        <w:t>обеспечивать своевременное и эффективное развитие речи как средства общения, познания, самовыражения ребенка, становления разных видов детской деятельности, на основе овладения языком своего народа.</w:t>
      </w:r>
    </w:p>
    <w:p w:rsidR="004D7A55" w:rsidRPr="004D7A55" w:rsidRDefault="004D7A55" w:rsidP="004D7A55">
      <w:pPr>
        <w:ind w:firstLine="708"/>
        <w:jc w:val="both"/>
        <w:rPr>
          <w:b/>
          <w:sz w:val="28"/>
          <w:szCs w:val="28"/>
        </w:rPr>
      </w:pPr>
      <w:r w:rsidRPr="004D7A55">
        <w:rPr>
          <w:b/>
          <w:sz w:val="28"/>
          <w:szCs w:val="28"/>
        </w:rPr>
        <w:t>Задачи:</w:t>
      </w:r>
    </w:p>
    <w:p w:rsidR="004D7A55" w:rsidRPr="004D7A55" w:rsidRDefault="004D7A55" w:rsidP="004D7A55">
      <w:pPr>
        <w:jc w:val="both"/>
        <w:rPr>
          <w:sz w:val="28"/>
          <w:szCs w:val="28"/>
        </w:rPr>
      </w:pPr>
      <w:r w:rsidRPr="004D7A55">
        <w:rPr>
          <w:sz w:val="28"/>
          <w:szCs w:val="28"/>
        </w:rPr>
        <w:t>1. Развитие свободного общения с взрослыми и детьми.</w:t>
      </w:r>
    </w:p>
    <w:p w:rsidR="004D7A55" w:rsidRPr="004D7A55" w:rsidRDefault="004D7A55" w:rsidP="004D7A55">
      <w:pPr>
        <w:jc w:val="both"/>
        <w:rPr>
          <w:sz w:val="28"/>
          <w:szCs w:val="28"/>
        </w:rPr>
      </w:pPr>
      <w:r w:rsidRPr="004D7A55">
        <w:rPr>
          <w:sz w:val="28"/>
          <w:szCs w:val="28"/>
        </w:rPr>
        <w:t>2. Развитие всех компонентов устной речи: грамматического строя речи, связной речи.</w:t>
      </w:r>
    </w:p>
    <w:p w:rsidR="004D7A55" w:rsidRPr="004D7A55" w:rsidRDefault="004D7A55" w:rsidP="004D7A55">
      <w:pPr>
        <w:jc w:val="both"/>
        <w:rPr>
          <w:sz w:val="28"/>
          <w:szCs w:val="28"/>
        </w:rPr>
      </w:pPr>
      <w:r w:rsidRPr="004D7A55">
        <w:rPr>
          <w:sz w:val="28"/>
          <w:szCs w:val="28"/>
        </w:rPr>
        <w:t>3. Формирование словаря.</w:t>
      </w:r>
    </w:p>
    <w:p w:rsidR="004D7A55" w:rsidRPr="004D7A55" w:rsidRDefault="004D7A55" w:rsidP="004D7A55">
      <w:pPr>
        <w:jc w:val="both"/>
        <w:rPr>
          <w:sz w:val="28"/>
          <w:szCs w:val="28"/>
        </w:rPr>
      </w:pPr>
      <w:r w:rsidRPr="004D7A55">
        <w:rPr>
          <w:sz w:val="28"/>
          <w:szCs w:val="28"/>
        </w:rPr>
        <w:t>4. Воспитание звуковой культуры речи.</w:t>
      </w:r>
    </w:p>
    <w:p w:rsidR="004D7A55" w:rsidRPr="004D7A55" w:rsidRDefault="004D7A55" w:rsidP="004D7A55">
      <w:pPr>
        <w:jc w:val="both"/>
        <w:rPr>
          <w:rFonts w:eastAsia="Calibri"/>
          <w:iCs/>
          <w:sz w:val="28"/>
          <w:szCs w:val="28"/>
          <w:lang w:eastAsia="en-US"/>
        </w:rPr>
      </w:pPr>
      <w:r w:rsidRPr="004D7A55">
        <w:rPr>
          <w:sz w:val="28"/>
          <w:szCs w:val="28"/>
        </w:rPr>
        <w:t xml:space="preserve">5. </w:t>
      </w:r>
      <w:r w:rsidRPr="004D7A55">
        <w:rPr>
          <w:rFonts w:eastAsia="Calibri"/>
          <w:iCs/>
          <w:sz w:val="28"/>
          <w:szCs w:val="28"/>
          <w:lang w:eastAsia="en-US"/>
        </w:rPr>
        <w:t>Преодолевать неречевой и речевой негативизм у детей.</w:t>
      </w:r>
    </w:p>
    <w:p w:rsidR="004D7A55" w:rsidRPr="004D7A55" w:rsidRDefault="004D7A55" w:rsidP="004D7A55">
      <w:pPr>
        <w:ind w:firstLine="708"/>
        <w:jc w:val="both"/>
        <w:rPr>
          <w:b/>
          <w:sz w:val="28"/>
          <w:szCs w:val="28"/>
        </w:rPr>
      </w:pPr>
      <w:r w:rsidRPr="004D7A55">
        <w:rPr>
          <w:b/>
          <w:sz w:val="28"/>
          <w:szCs w:val="28"/>
        </w:rPr>
        <w:t>Коррекционная работа:</w:t>
      </w:r>
    </w:p>
    <w:p w:rsidR="004D7A55" w:rsidRPr="004D7A55" w:rsidRDefault="004D7A55" w:rsidP="004D7A55">
      <w:pPr>
        <w:numPr>
          <w:ilvl w:val="0"/>
          <w:numId w:val="13"/>
        </w:numPr>
        <w:spacing w:after="160"/>
        <w:ind w:hanging="180"/>
        <w:contextualSpacing/>
        <w:jc w:val="both"/>
        <w:rPr>
          <w:sz w:val="28"/>
          <w:szCs w:val="28"/>
        </w:rPr>
      </w:pPr>
      <w:r w:rsidRPr="004D7A55">
        <w:rPr>
          <w:sz w:val="28"/>
          <w:szCs w:val="28"/>
        </w:rPr>
        <w:t>Развитие просодической стороны речи.</w:t>
      </w:r>
    </w:p>
    <w:p w:rsidR="004D7A55" w:rsidRPr="004D7A55" w:rsidRDefault="004D7A55" w:rsidP="004D7A55">
      <w:pPr>
        <w:numPr>
          <w:ilvl w:val="0"/>
          <w:numId w:val="13"/>
        </w:numPr>
        <w:spacing w:after="160"/>
        <w:ind w:hanging="180"/>
        <w:contextualSpacing/>
        <w:jc w:val="both"/>
        <w:rPr>
          <w:sz w:val="28"/>
          <w:szCs w:val="28"/>
        </w:rPr>
      </w:pPr>
      <w:r w:rsidRPr="004D7A55">
        <w:rPr>
          <w:sz w:val="28"/>
          <w:szCs w:val="28"/>
        </w:rPr>
        <w:lastRenderedPageBreak/>
        <w:t>Коррекция произносительной стороны речи.</w:t>
      </w:r>
    </w:p>
    <w:p w:rsidR="004D7A55" w:rsidRPr="004D7A55" w:rsidRDefault="004D7A55" w:rsidP="004D7A55">
      <w:pPr>
        <w:numPr>
          <w:ilvl w:val="0"/>
          <w:numId w:val="13"/>
        </w:numPr>
        <w:spacing w:after="160"/>
        <w:ind w:hanging="180"/>
        <w:contextualSpacing/>
        <w:jc w:val="both"/>
        <w:rPr>
          <w:sz w:val="28"/>
          <w:szCs w:val="28"/>
        </w:rPr>
      </w:pPr>
      <w:r w:rsidRPr="004D7A55">
        <w:rPr>
          <w:sz w:val="28"/>
          <w:szCs w:val="28"/>
        </w:rPr>
        <w:t>Работа над слоговой структурой речи.</w:t>
      </w:r>
    </w:p>
    <w:p w:rsidR="004D7A55" w:rsidRPr="004D7A55" w:rsidRDefault="004D7A55" w:rsidP="004D7A55">
      <w:pPr>
        <w:numPr>
          <w:ilvl w:val="0"/>
          <w:numId w:val="13"/>
        </w:numPr>
        <w:spacing w:after="160"/>
        <w:ind w:hanging="180"/>
        <w:contextualSpacing/>
        <w:jc w:val="both"/>
        <w:rPr>
          <w:sz w:val="28"/>
          <w:szCs w:val="28"/>
        </w:rPr>
      </w:pPr>
      <w:r w:rsidRPr="004D7A55">
        <w:rPr>
          <w:sz w:val="28"/>
          <w:szCs w:val="28"/>
        </w:rPr>
        <w:t>Совершенствование фонематического восприятия, навыков звукового анализа, синтеза.</w:t>
      </w:r>
    </w:p>
    <w:p w:rsidR="004D7A55" w:rsidRPr="004D7A55" w:rsidRDefault="004D7A55" w:rsidP="004D7A55">
      <w:pPr>
        <w:jc w:val="center"/>
        <w:rPr>
          <w:rFonts w:eastAsia="Calibri"/>
          <w:b/>
          <w:sz w:val="28"/>
          <w:szCs w:val="28"/>
          <w:lang w:eastAsia="en-US"/>
        </w:rPr>
      </w:pPr>
      <w:r w:rsidRPr="004D7A55">
        <w:rPr>
          <w:rFonts w:eastAsia="Calibri"/>
          <w:b/>
          <w:sz w:val="28"/>
          <w:szCs w:val="28"/>
          <w:lang w:eastAsia="en-US"/>
        </w:rPr>
        <w:t>Содержание</w:t>
      </w:r>
      <w:r w:rsidRPr="004D7A55">
        <w:rPr>
          <w:rFonts w:eastAsia="Calibri"/>
          <w:sz w:val="28"/>
          <w:szCs w:val="28"/>
          <w:lang w:eastAsia="en-US"/>
        </w:rPr>
        <w:t xml:space="preserve"> </w:t>
      </w:r>
      <w:r w:rsidRPr="004D7A55">
        <w:rPr>
          <w:rFonts w:eastAsia="Calibri"/>
          <w:b/>
          <w:sz w:val="28"/>
          <w:szCs w:val="28"/>
          <w:lang w:eastAsia="en-US"/>
        </w:rPr>
        <w:t>образовательно – коррекционной деятельности</w:t>
      </w:r>
    </w:p>
    <w:p w:rsidR="004D7A55" w:rsidRPr="004D7A55" w:rsidRDefault="004D7A55" w:rsidP="004D7A55">
      <w:pPr>
        <w:ind w:firstLine="708"/>
        <w:jc w:val="center"/>
        <w:rPr>
          <w:b/>
          <w:sz w:val="28"/>
          <w:szCs w:val="28"/>
        </w:rPr>
      </w:pPr>
      <w:r w:rsidRPr="004D7A55">
        <w:rPr>
          <w:b/>
          <w:sz w:val="28"/>
          <w:szCs w:val="28"/>
        </w:rPr>
        <w:t>Развитие словаря</w:t>
      </w:r>
    </w:p>
    <w:p w:rsidR="004D7A55" w:rsidRPr="004D7A55" w:rsidRDefault="004D7A55" w:rsidP="004D7A55">
      <w:pPr>
        <w:ind w:firstLine="708"/>
        <w:jc w:val="both"/>
        <w:rPr>
          <w:rFonts w:eastAsia="Calibri"/>
          <w:sz w:val="28"/>
          <w:szCs w:val="28"/>
          <w:lang w:eastAsia="en-US"/>
        </w:rPr>
      </w:pPr>
      <w:r w:rsidRPr="004D7A55">
        <w:rPr>
          <w:rFonts w:eastAsia="Calibri"/>
          <w:sz w:val="28"/>
          <w:szCs w:val="28"/>
          <w:lang w:eastAsia="en-US"/>
        </w:rPr>
        <w:t xml:space="preserve">Уточнять и расширять активный словарный запас с последующим включением его в простые фразы. Стимулировать желание детей отражать в речи содержание выполненных действий (вербализация действий детьми). </w:t>
      </w:r>
    </w:p>
    <w:p w:rsidR="004D7A55" w:rsidRPr="004D7A55" w:rsidRDefault="004D7A55" w:rsidP="004D7A55">
      <w:pPr>
        <w:jc w:val="both"/>
        <w:rPr>
          <w:rFonts w:eastAsia="Calibri"/>
          <w:sz w:val="28"/>
          <w:szCs w:val="28"/>
          <w:lang w:eastAsia="en-US"/>
        </w:rPr>
      </w:pPr>
      <w:r w:rsidRPr="004D7A55">
        <w:rPr>
          <w:rFonts w:eastAsia="Calibri"/>
          <w:sz w:val="28"/>
          <w:szCs w:val="28"/>
          <w:lang w:eastAsia="en-US"/>
        </w:rPr>
        <w:t>Формировать элементарные общие речевые умения детей. Расширять предметный, предикативный словарный запас детей, связанный с их эмоциональным, бытовым, предметным, игровым опытом.</w:t>
      </w:r>
    </w:p>
    <w:p w:rsid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Работать над накоплением пассивного словарного запаса и активизацией в речи существительных, глаголов, прилагательных по всем изучаемым лексическим темам на основе ознакомления с окружающим, расширения представлений о предметах ближайшего окружения, явлениях общественной жизни и природы</w:t>
      </w:r>
      <w:r w:rsidRPr="004D7A55">
        <w:rPr>
          <w:rFonts w:eastAsia="Calibri"/>
          <w:i/>
          <w:iCs/>
          <w:sz w:val="28"/>
          <w:szCs w:val="28"/>
          <w:lang w:eastAsia="en-US"/>
        </w:rPr>
        <w:t xml:space="preserve">. </w:t>
      </w:r>
      <w:r w:rsidRPr="004D7A55">
        <w:rPr>
          <w:rFonts w:eastAsia="Calibri"/>
          <w:sz w:val="28"/>
          <w:szCs w:val="28"/>
          <w:lang w:eastAsia="en-US"/>
        </w:rPr>
        <w:t>Учить понимать обобщающее значение слов и формировать обобщающие понятия</w:t>
      </w:r>
      <w:r w:rsidRPr="004D7A55">
        <w:rPr>
          <w:rFonts w:eastAsia="Calibri"/>
          <w:i/>
          <w:iCs/>
          <w:sz w:val="28"/>
          <w:szCs w:val="28"/>
          <w:lang w:eastAsia="en-US"/>
        </w:rPr>
        <w:t xml:space="preserve">. </w:t>
      </w:r>
      <w:r w:rsidRPr="004D7A55">
        <w:rPr>
          <w:rFonts w:eastAsia="Calibri"/>
          <w:sz w:val="28"/>
          <w:szCs w:val="28"/>
          <w:lang w:eastAsia="en-US"/>
        </w:rPr>
        <w:t>Расширять словарь за счет активного усвоения и использования в экспрессивной</w:t>
      </w:r>
      <w:r w:rsidRPr="004D7A55">
        <w:rPr>
          <w:rFonts w:eastAsia="Calibri"/>
          <w:i/>
          <w:iCs/>
          <w:sz w:val="28"/>
          <w:szCs w:val="28"/>
          <w:lang w:eastAsia="en-US"/>
        </w:rPr>
        <w:t xml:space="preserve"> </w:t>
      </w:r>
      <w:r w:rsidRPr="004D7A55">
        <w:rPr>
          <w:rFonts w:eastAsia="Calibri"/>
          <w:sz w:val="28"/>
          <w:szCs w:val="28"/>
          <w:lang w:eastAsia="en-US"/>
        </w:rPr>
        <w:t xml:space="preserve">речи личных местоименных форм, притяжательных местоимений, </w:t>
      </w:r>
      <w:r w:rsidRPr="004D7A55">
        <w:rPr>
          <w:rFonts w:eastAsia="Calibri"/>
          <w:iCs/>
          <w:sz w:val="28"/>
          <w:szCs w:val="28"/>
          <w:lang w:eastAsia="en-US"/>
        </w:rPr>
        <w:t>притяжательных</w:t>
      </w:r>
      <w:r w:rsidRPr="004D7A55">
        <w:rPr>
          <w:rFonts w:eastAsia="Calibri"/>
          <w:i/>
          <w:iCs/>
          <w:sz w:val="28"/>
          <w:szCs w:val="28"/>
          <w:lang w:eastAsia="en-US"/>
        </w:rPr>
        <w:t xml:space="preserve"> </w:t>
      </w:r>
      <w:r w:rsidRPr="004D7A55">
        <w:rPr>
          <w:rFonts w:eastAsia="Calibri"/>
          <w:sz w:val="28"/>
          <w:szCs w:val="28"/>
          <w:lang w:eastAsia="en-US"/>
        </w:rPr>
        <w:t xml:space="preserve">прилагательных, определительных местоимений, наречий, </w:t>
      </w:r>
      <w:r w:rsidRPr="004D7A55">
        <w:rPr>
          <w:rFonts w:eastAsia="Calibri"/>
          <w:iCs/>
          <w:sz w:val="28"/>
          <w:szCs w:val="28"/>
          <w:lang w:eastAsia="en-US"/>
        </w:rPr>
        <w:t>количественных</w:t>
      </w:r>
      <w:r w:rsidRPr="004D7A55">
        <w:rPr>
          <w:rFonts w:eastAsia="Calibri"/>
          <w:i/>
          <w:iCs/>
          <w:sz w:val="28"/>
          <w:szCs w:val="28"/>
          <w:lang w:eastAsia="en-US"/>
        </w:rPr>
        <w:t xml:space="preserve"> </w:t>
      </w:r>
      <w:r w:rsidRPr="004D7A55">
        <w:rPr>
          <w:rFonts w:eastAsia="Calibri"/>
          <w:sz w:val="28"/>
          <w:szCs w:val="28"/>
          <w:lang w:eastAsia="en-US"/>
        </w:rPr>
        <w:t>и</w:t>
      </w:r>
      <w:r w:rsidRPr="004D7A55">
        <w:rPr>
          <w:rFonts w:eastAsia="Calibri"/>
          <w:i/>
          <w:iCs/>
          <w:sz w:val="28"/>
          <w:szCs w:val="28"/>
          <w:lang w:eastAsia="en-US"/>
        </w:rPr>
        <w:t xml:space="preserve"> </w:t>
      </w:r>
      <w:r w:rsidRPr="004D7A55">
        <w:rPr>
          <w:rFonts w:eastAsia="Calibri"/>
          <w:sz w:val="28"/>
          <w:szCs w:val="28"/>
          <w:lang w:eastAsia="en-US"/>
        </w:rPr>
        <w:t>порядковых числительных. Сформировать понимание простых предлогов.</w:t>
      </w:r>
      <w:r w:rsidRPr="004D7A55">
        <w:rPr>
          <w:rFonts w:eastAsia="Calibri"/>
          <w:i/>
          <w:iCs/>
          <w:sz w:val="28"/>
          <w:szCs w:val="28"/>
          <w:lang w:eastAsia="en-US"/>
        </w:rPr>
        <w:t xml:space="preserve"> </w:t>
      </w:r>
      <w:r w:rsidRPr="004D7A55">
        <w:rPr>
          <w:rFonts w:eastAsia="Calibri"/>
          <w:sz w:val="28"/>
          <w:szCs w:val="28"/>
          <w:lang w:eastAsia="en-US"/>
        </w:rPr>
        <w:t xml:space="preserve">Сформировать понятие </w:t>
      </w:r>
      <w:r w:rsidRPr="004D7A55">
        <w:rPr>
          <w:rFonts w:eastAsia="Calibri"/>
          <w:iCs/>
          <w:sz w:val="28"/>
          <w:szCs w:val="28"/>
          <w:lang w:eastAsia="en-US"/>
        </w:rPr>
        <w:t>слово</w:t>
      </w:r>
      <w:r w:rsidRPr="004D7A55">
        <w:rPr>
          <w:rFonts w:eastAsia="Calibri"/>
          <w:i/>
          <w:iCs/>
          <w:sz w:val="28"/>
          <w:szCs w:val="28"/>
          <w:lang w:eastAsia="en-US"/>
        </w:rPr>
        <w:t xml:space="preserve"> </w:t>
      </w:r>
      <w:r w:rsidRPr="004D7A55">
        <w:rPr>
          <w:rFonts w:eastAsia="Calibri"/>
          <w:sz w:val="28"/>
          <w:szCs w:val="28"/>
          <w:lang w:eastAsia="en-US"/>
        </w:rPr>
        <w:t>и умение оперировать им. Активизировать употребление в речи названий предметов, их частей, материалов, из которых они изготовлены.</w:t>
      </w:r>
    </w:p>
    <w:p w:rsidR="004D7A55" w:rsidRPr="004D7A55" w:rsidRDefault="004D7A55" w:rsidP="004D7A55">
      <w:pPr>
        <w:autoSpaceDE w:val="0"/>
        <w:autoSpaceDN w:val="0"/>
        <w:adjustRightInd w:val="0"/>
        <w:ind w:firstLine="708"/>
        <w:jc w:val="both"/>
        <w:rPr>
          <w:rFonts w:eastAsia="Calibri"/>
          <w:sz w:val="28"/>
          <w:szCs w:val="28"/>
          <w:lang w:eastAsia="en-US"/>
        </w:rPr>
      </w:pPr>
    </w:p>
    <w:p w:rsid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Формирование грамматического строя речи</w:t>
      </w:r>
    </w:p>
    <w:p w:rsidR="004D7A55" w:rsidRPr="004D7A55" w:rsidRDefault="004D7A55" w:rsidP="004D7A55">
      <w:pPr>
        <w:autoSpaceDE w:val="0"/>
        <w:autoSpaceDN w:val="0"/>
        <w:adjustRightInd w:val="0"/>
        <w:jc w:val="center"/>
        <w:rPr>
          <w:rFonts w:eastAsia="Calibri"/>
          <w:b/>
          <w:sz w:val="28"/>
          <w:szCs w:val="28"/>
          <w:lang w:eastAsia="en-US"/>
        </w:rPr>
      </w:pP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Учить различать и употреблять существительные мужского, женского и среднего рода в единственном и множественном числе в именительном падеже</w:t>
      </w:r>
      <w:r w:rsidRPr="004D7A55">
        <w:rPr>
          <w:rFonts w:eastAsia="Calibri"/>
          <w:i/>
          <w:iCs/>
          <w:sz w:val="28"/>
          <w:szCs w:val="28"/>
          <w:lang w:eastAsia="en-US"/>
        </w:rPr>
        <w:t xml:space="preserve">. </w:t>
      </w:r>
      <w:r w:rsidRPr="004D7A55">
        <w:rPr>
          <w:rFonts w:eastAsia="Calibri"/>
          <w:sz w:val="28"/>
          <w:szCs w:val="28"/>
          <w:lang w:eastAsia="en-US"/>
        </w:rPr>
        <w:t>Формировать умение понимать вопросы косвенных падежей и употреблять существительные мужского, женского и среднего рода в косвенных падежах сначала в</w:t>
      </w:r>
      <w:r w:rsidRPr="004D7A55">
        <w:rPr>
          <w:rFonts w:eastAsia="Calibri"/>
          <w:i/>
          <w:iCs/>
          <w:sz w:val="28"/>
          <w:szCs w:val="28"/>
          <w:lang w:eastAsia="en-US"/>
        </w:rPr>
        <w:t xml:space="preserve"> </w:t>
      </w:r>
      <w:r w:rsidRPr="004D7A55">
        <w:rPr>
          <w:rFonts w:eastAsia="Calibri"/>
          <w:sz w:val="28"/>
          <w:szCs w:val="28"/>
          <w:lang w:eastAsia="en-US"/>
        </w:rPr>
        <w:t>беспредложных конструкциях, затем в предложных конструкциях с простыми</w:t>
      </w:r>
      <w:r w:rsidRPr="004D7A55">
        <w:rPr>
          <w:rFonts w:eastAsia="Calibri"/>
          <w:i/>
          <w:iCs/>
          <w:sz w:val="28"/>
          <w:szCs w:val="28"/>
          <w:lang w:eastAsia="en-US"/>
        </w:rPr>
        <w:t xml:space="preserve"> </w:t>
      </w:r>
      <w:r w:rsidRPr="004D7A55">
        <w:rPr>
          <w:rFonts w:eastAsia="Calibri"/>
          <w:sz w:val="28"/>
          <w:szCs w:val="28"/>
          <w:lang w:eastAsia="en-US"/>
        </w:rPr>
        <w:t>предлогами.</w:t>
      </w:r>
      <w:r w:rsidRPr="004D7A55">
        <w:rPr>
          <w:rFonts w:eastAsia="Calibri"/>
          <w:i/>
          <w:iCs/>
          <w:sz w:val="28"/>
          <w:szCs w:val="28"/>
          <w:lang w:eastAsia="en-US"/>
        </w:rPr>
        <w:t xml:space="preserve"> </w:t>
      </w:r>
      <w:r w:rsidRPr="004D7A55">
        <w:rPr>
          <w:rFonts w:eastAsia="Calibri"/>
          <w:sz w:val="28"/>
          <w:szCs w:val="28"/>
          <w:lang w:eastAsia="en-US"/>
        </w:rPr>
        <w:t>Учить образовывать и использовать в речи существительные с уменьшительно-ласкательными суффиксами.</w:t>
      </w:r>
      <w:r w:rsidRPr="004D7A55">
        <w:rPr>
          <w:rFonts w:eastAsia="Calibri"/>
          <w:i/>
          <w:iCs/>
          <w:sz w:val="28"/>
          <w:szCs w:val="28"/>
          <w:lang w:eastAsia="en-US"/>
        </w:rPr>
        <w:t xml:space="preserve"> </w:t>
      </w:r>
      <w:r w:rsidRPr="004D7A55">
        <w:rPr>
          <w:rFonts w:eastAsia="Calibri"/>
          <w:sz w:val="28"/>
          <w:szCs w:val="28"/>
          <w:lang w:eastAsia="en-US"/>
        </w:rPr>
        <w:t>Формировать умение образовывать и использовать в речи глаголы в</w:t>
      </w:r>
      <w:r w:rsidRPr="004D7A55">
        <w:rPr>
          <w:rFonts w:eastAsia="Calibri"/>
          <w:i/>
          <w:iCs/>
          <w:sz w:val="28"/>
          <w:szCs w:val="28"/>
          <w:lang w:eastAsia="en-US"/>
        </w:rPr>
        <w:t xml:space="preserve"> </w:t>
      </w:r>
      <w:r w:rsidRPr="004D7A55">
        <w:rPr>
          <w:rFonts w:eastAsia="Calibri"/>
          <w:sz w:val="28"/>
          <w:szCs w:val="28"/>
          <w:lang w:eastAsia="en-US"/>
        </w:rPr>
        <w:t>повелительном наклонении, инфинитиве, в настоящем и прошедшем времени в</w:t>
      </w:r>
      <w:r w:rsidRPr="004D7A55">
        <w:rPr>
          <w:rFonts w:eastAsia="Calibri"/>
          <w:i/>
          <w:iCs/>
          <w:sz w:val="28"/>
          <w:szCs w:val="28"/>
          <w:lang w:eastAsia="en-US"/>
        </w:rPr>
        <w:t xml:space="preserve"> </w:t>
      </w:r>
      <w:r w:rsidRPr="004D7A55">
        <w:rPr>
          <w:rFonts w:eastAsia="Calibri"/>
          <w:sz w:val="28"/>
          <w:szCs w:val="28"/>
          <w:lang w:eastAsia="en-US"/>
        </w:rPr>
        <w:t>изъявительном наклонении</w:t>
      </w:r>
      <w:r w:rsidRPr="004D7A55">
        <w:rPr>
          <w:rFonts w:eastAsia="Calibri"/>
          <w:i/>
          <w:iCs/>
          <w:sz w:val="28"/>
          <w:szCs w:val="28"/>
          <w:lang w:eastAsia="en-US"/>
        </w:rPr>
        <w:t xml:space="preserve">. </w:t>
      </w:r>
      <w:r w:rsidRPr="004D7A55">
        <w:rPr>
          <w:rFonts w:eastAsia="Calibri"/>
          <w:sz w:val="28"/>
          <w:szCs w:val="28"/>
          <w:lang w:eastAsia="en-US"/>
        </w:rPr>
        <w:t>Учить различать и употреблять противоположные по значению названия действий</w:t>
      </w:r>
      <w:r w:rsidRPr="004D7A55">
        <w:rPr>
          <w:rFonts w:eastAsia="Calibri"/>
          <w:i/>
          <w:iCs/>
          <w:sz w:val="28"/>
          <w:szCs w:val="28"/>
          <w:lang w:eastAsia="en-US"/>
        </w:rPr>
        <w:t xml:space="preserve"> </w:t>
      </w:r>
      <w:r w:rsidRPr="004D7A55">
        <w:rPr>
          <w:rFonts w:eastAsia="Calibri"/>
          <w:sz w:val="28"/>
          <w:szCs w:val="28"/>
          <w:lang w:eastAsia="en-US"/>
        </w:rPr>
        <w:t>и признаков</w:t>
      </w:r>
      <w:r w:rsidRPr="004D7A55">
        <w:rPr>
          <w:rFonts w:eastAsia="Calibri"/>
          <w:i/>
          <w:iCs/>
          <w:sz w:val="28"/>
          <w:szCs w:val="28"/>
          <w:lang w:eastAsia="en-US"/>
        </w:rPr>
        <w:t>.</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Обучать согласованию притяжательных местоимений и имен прилагательных с существительными мужского, женского и среднего рода.</w:t>
      </w:r>
    </w:p>
    <w:p w:rsidR="004D7A55" w:rsidRDefault="004D7A55" w:rsidP="004D7A55">
      <w:pPr>
        <w:autoSpaceDE w:val="0"/>
        <w:autoSpaceDN w:val="0"/>
        <w:adjustRightInd w:val="0"/>
        <w:jc w:val="both"/>
        <w:rPr>
          <w:rFonts w:eastAsia="Calibri"/>
          <w:iCs/>
          <w:sz w:val="28"/>
          <w:szCs w:val="28"/>
          <w:lang w:eastAsia="en-US"/>
        </w:rPr>
      </w:pPr>
      <w:r w:rsidRPr="004D7A55">
        <w:rPr>
          <w:rFonts w:eastAsia="Calibri"/>
          <w:sz w:val="28"/>
          <w:szCs w:val="28"/>
          <w:lang w:eastAsia="en-US"/>
        </w:rPr>
        <w:t xml:space="preserve">Формировать умение согласовывать числительные </w:t>
      </w:r>
      <w:r w:rsidRPr="004D7A55">
        <w:rPr>
          <w:rFonts w:eastAsia="Calibri"/>
          <w:iCs/>
          <w:sz w:val="28"/>
          <w:szCs w:val="28"/>
          <w:lang w:eastAsia="en-US"/>
        </w:rPr>
        <w:t>с</w:t>
      </w:r>
      <w:r w:rsidRPr="004D7A55">
        <w:rPr>
          <w:rFonts w:eastAsia="Calibri"/>
          <w:i/>
          <w:iCs/>
          <w:sz w:val="28"/>
          <w:szCs w:val="28"/>
          <w:lang w:eastAsia="en-US"/>
        </w:rPr>
        <w:t xml:space="preserve"> </w:t>
      </w:r>
      <w:r w:rsidRPr="004D7A55">
        <w:rPr>
          <w:rFonts w:eastAsia="Calibri"/>
          <w:sz w:val="28"/>
          <w:szCs w:val="28"/>
          <w:lang w:eastAsia="en-US"/>
        </w:rPr>
        <w:t>существительными мужского и женского рода</w:t>
      </w:r>
      <w:r w:rsidRPr="004D7A55">
        <w:rPr>
          <w:rFonts w:eastAsia="Calibri"/>
          <w:i/>
          <w:iCs/>
          <w:sz w:val="28"/>
          <w:szCs w:val="28"/>
          <w:lang w:eastAsia="en-US"/>
        </w:rPr>
        <w:t>.</w:t>
      </w:r>
      <w:r w:rsidRPr="004D7A55">
        <w:rPr>
          <w:rFonts w:eastAsia="Calibri"/>
          <w:sz w:val="28"/>
          <w:szCs w:val="28"/>
          <w:lang w:eastAsia="en-US"/>
        </w:rPr>
        <w:t xml:space="preserve"> Формировать умение составлять предложения из нескольких слов по вопросам, по картинке и по демонстрации действия, дополнять предложения недостающими словами. Обучать распространению </w:t>
      </w:r>
      <w:r w:rsidRPr="004D7A55">
        <w:rPr>
          <w:rFonts w:eastAsia="Calibri"/>
          <w:sz w:val="28"/>
          <w:szCs w:val="28"/>
          <w:lang w:eastAsia="en-US"/>
        </w:rPr>
        <w:lastRenderedPageBreak/>
        <w:t>простых предложений однородными подлежащими и сказуемыми</w:t>
      </w:r>
      <w:r w:rsidRPr="004D7A55">
        <w:rPr>
          <w:rFonts w:eastAsia="Calibri"/>
          <w:i/>
          <w:iCs/>
          <w:sz w:val="28"/>
          <w:szCs w:val="28"/>
          <w:lang w:eastAsia="en-US"/>
        </w:rPr>
        <w:t xml:space="preserve">. </w:t>
      </w:r>
      <w:r w:rsidRPr="004D7A55">
        <w:rPr>
          <w:rFonts w:eastAsia="Calibri"/>
          <w:iCs/>
          <w:sz w:val="28"/>
          <w:szCs w:val="28"/>
          <w:lang w:eastAsia="en-US"/>
        </w:rPr>
        <w:t>Побуждать детей активно употреблять в речи простейшие виды сложносочиненных и сложноподчиненных предложений.</w:t>
      </w:r>
    </w:p>
    <w:p w:rsidR="004D7A55" w:rsidRPr="004D7A55" w:rsidRDefault="004D7A55" w:rsidP="004D7A55">
      <w:pPr>
        <w:autoSpaceDE w:val="0"/>
        <w:autoSpaceDN w:val="0"/>
        <w:adjustRightInd w:val="0"/>
        <w:jc w:val="both"/>
        <w:rPr>
          <w:rFonts w:eastAsia="Calibri"/>
          <w:sz w:val="28"/>
          <w:szCs w:val="28"/>
          <w:lang w:eastAsia="en-US"/>
        </w:rPr>
      </w:pPr>
    </w:p>
    <w:p w:rsidR="004D7A55" w:rsidRP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Развитие фонетико-фонематической системы языка и навыков</w:t>
      </w:r>
    </w:p>
    <w:p w:rsidR="004D7A55" w:rsidRP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 xml:space="preserve">языкового анализа </w:t>
      </w:r>
    </w:p>
    <w:p w:rsidR="004D7A55" w:rsidRPr="004D7A55" w:rsidRDefault="004D7A55" w:rsidP="004D7A55">
      <w:pPr>
        <w:autoSpaceDE w:val="0"/>
        <w:autoSpaceDN w:val="0"/>
        <w:adjustRightInd w:val="0"/>
        <w:jc w:val="center"/>
        <w:rPr>
          <w:rFonts w:eastAsia="Calibri"/>
          <w:b/>
          <w:i/>
          <w:sz w:val="28"/>
          <w:szCs w:val="28"/>
          <w:lang w:eastAsia="en-US"/>
        </w:rPr>
      </w:pPr>
      <w:r w:rsidRPr="004D7A55">
        <w:rPr>
          <w:rFonts w:eastAsia="Times New Roman,Bold"/>
          <w:b/>
          <w:bCs/>
          <w:i/>
          <w:sz w:val="28"/>
          <w:szCs w:val="28"/>
          <w:lang w:eastAsia="en-US"/>
        </w:rPr>
        <w:t>Развитие просодической стороны речи</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Формировать правильное речевое дыхание и длительный ротовой выдох. Формировать навык мягкого голосоведения. Воспитывать правильный умеренный темп речи (по подражанию логопеду). Развивать ритмичность и интонационную выразительность речи, модуляцию голоса.</w:t>
      </w:r>
    </w:p>
    <w:p w:rsidR="004D7A55" w:rsidRPr="004D7A55" w:rsidRDefault="004D7A55" w:rsidP="004D7A55">
      <w:pPr>
        <w:autoSpaceDE w:val="0"/>
        <w:autoSpaceDN w:val="0"/>
        <w:adjustRightInd w:val="0"/>
        <w:ind w:firstLine="708"/>
        <w:jc w:val="center"/>
        <w:rPr>
          <w:rFonts w:eastAsia="Times New Roman,Bold"/>
          <w:b/>
          <w:bCs/>
          <w:sz w:val="28"/>
          <w:szCs w:val="28"/>
          <w:lang w:eastAsia="en-US"/>
        </w:rPr>
      </w:pPr>
      <w:r w:rsidRPr="004D7A55">
        <w:rPr>
          <w:rFonts w:eastAsia="Times New Roman,Bold"/>
          <w:b/>
          <w:bCs/>
          <w:sz w:val="28"/>
          <w:szCs w:val="28"/>
          <w:lang w:eastAsia="en-US"/>
        </w:rPr>
        <w:t>Коррекция произносительной стороны речи</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Уточнить произношение гласных звуков и согласных раннего онтогенеза в свободной речевой деятельности. Активизировать движения речевого аппарата, готовить его формированию звуков всех групп. Сформировать правильные уклады свистящих и шипящих звуков, автоматизировать поставленные звуки в игровой и свободной речевой деятельности.</w:t>
      </w:r>
    </w:p>
    <w:p w:rsidR="004D7A55" w:rsidRPr="004D7A55" w:rsidRDefault="004D7A55" w:rsidP="004D7A55">
      <w:pPr>
        <w:autoSpaceDE w:val="0"/>
        <w:autoSpaceDN w:val="0"/>
        <w:adjustRightInd w:val="0"/>
        <w:ind w:firstLine="708"/>
        <w:jc w:val="center"/>
        <w:rPr>
          <w:rFonts w:eastAsia="Times New Roman,Bold"/>
          <w:b/>
          <w:bCs/>
          <w:sz w:val="28"/>
          <w:szCs w:val="28"/>
          <w:lang w:eastAsia="en-US"/>
        </w:rPr>
      </w:pPr>
      <w:r w:rsidRPr="004D7A55">
        <w:rPr>
          <w:rFonts w:eastAsia="Times New Roman,Bold"/>
          <w:b/>
          <w:bCs/>
          <w:sz w:val="28"/>
          <w:szCs w:val="28"/>
          <w:lang w:eastAsia="en-US"/>
        </w:rPr>
        <w:t>Работа над слоговой структурой слова</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 xml:space="preserve">Формировать умение различать на слух длинные и короткие слова. Формировать умение запоминать и воспроизводить цепочки слогов со сменой ударения и интонации; цепочки слогов с разными согласными и одинаковыми гласными; цепочки слогов со стечением согласных. Научить правильно передавать ритмический рисунок двухсложных и трехсложных слов, состоящих из открытых слогов; односложных слов; двухсложных слов со стечением согласных с простым звуковым наполнением со зрительной опорой. Сформировать понятие </w:t>
      </w:r>
      <w:r w:rsidRPr="004D7A55">
        <w:rPr>
          <w:rFonts w:eastAsia="Calibri"/>
          <w:iCs/>
          <w:sz w:val="28"/>
          <w:szCs w:val="28"/>
          <w:lang w:eastAsia="en-US"/>
        </w:rPr>
        <w:t>слог (часть слова)</w:t>
      </w:r>
      <w:r w:rsidRPr="004D7A55">
        <w:rPr>
          <w:rFonts w:eastAsia="Calibri"/>
          <w:i/>
          <w:iCs/>
          <w:sz w:val="28"/>
          <w:szCs w:val="28"/>
          <w:lang w:eastAsia="en-US"/>
        </w:rPr>
        <w:t xml:space="preserve"> </w:t>
      </w:r>
      <w:r w:rsidRPr="004D7A55">
        <w:rPr>
          <w:rFonts w:eastAsia="Calibri"/>
          <w:sz w:val="28"/>
          <w:szCs w:val="28"/>
          <w:lang w:eastAsia="en-US"/>
        </w:rPr>
        <w:t>и умение оперировать этим понятием</w:t>
      </w:r>
      <w:r w:rsidRPr="004D7A55">
        <w:rPr>
          <w:rFonts w:eastAsia="Calibri"/>
          <w:i/>
          <w:iCs/>
          <w:sz w:val="28"/>
          <w:szCs w:val="28"/>
          <w:lang w:eastAsia="en-US"/>
        </w:rPr>
        <w:t>.</w:t>
      </w:r>
    </w:p>
    <w:p w:rsidR="004D7A55" w:rsidRPr="004D7A55" w:rsidRDefault="004D7A55" w:rsidP="004D7A55">
      <w:pPr>
        <w:autoSpaceDE w:val="0"/>
        <w:autoSpaceDN w:val="0"/>
        <w:adjustRightInd w:val="0"/>
        <w:ind w:firstLine="708"/>
        <w:jc w:val="center"/>
        <w:rPr>
          <w:rFonts w:eastAsia="Times New Roman,Bold"/>
          <w:b/>
          <w:bCs/>
          <w:sz w:val="28"/>
          <w:szCs w:val="28"/>
          <w:lang w:eastAsia="en-US"/>
        </w:rPr>
      </w:pPr>
      <w:r w:rsidRPr="004D7A55">
        <w:rPr>
          <w:rFonts w:eastAsia="Times New Roman,Bold"/>
          <w:b/>
          <w:bCs/>
          <w:sz w:val="28"/>
          <w:szCs w:val="28"/>
          <w:lang w:eastAsia="en-US"/>
        </w:rPr>
        <w:t>Совершенствование фонематического восприятия, навыков звукового анализа и синтеза</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 xml:space="preserve">Сформировать умение различать гласные и согласные звуки. Научить выделять из ряда звуков гласные звуки. Сформировать первоначальные навыки анализа и синтеза. Научить выполнять анализ и синтез слияний гласных звуков. Научить выделять начальные ударные гласные [а], [у], [о], [и], из слов, различать слова с начальными ударными гласными. Научить выделять согласные звуки [т], [п], [н], [м], [к] из ряда звуков, слогов, слов, из конца и начала слов; дифференцировать звуки, отличающиеся по артикуляционным и акустическим признакам ([м]—[н], [п]—[т], [б]—[д], [к]—[т]) в ряду звуков, слогов, слов. Научить производить анализ и синтез сначала обратных, а потом и прямых слогов, и слов из трех звуков </w:t>
      </w:r>
      <w:r w:rsidRPr="004D7A55">
        <w:rPr>
          <w:rFonts w:eastAsia="Calibri"/>
          <w:i/>
          <w:iCs/>
          <w:sz w:val="28"/>
          <w:szCs w:val="28"/>
          <w:lang w:eastAsia="en-US"/>
        </w:rPr>
        <w:t>(</w:t>
      </w:r>
      <w:proofErr w:type="spellStart"/>
      <w:r w:rsidRPr="004D7A55">
        <w:rPr>
          <w:rFonts w:eastAsia="Calibri"/>
          <w:i/>
          <w:iCs/>
          <w:sz w:val="28"/>
          <w:szCs w:val="28"/>
          <w:lang w:eastAsia="en-US"/>
        </w:rPr>
        <w:t>ам</w:t>
      </w:r>
      <w:proofErr w:type="spellEnd"/>
      <w:r w:rsidRPr="004D7A55">
        <w:rPr>
          <w:rFonts w:eastAsia="Calibri"/>
          <w:i/>
          <w:iCs/>
          <w:sz w:val="28"/>
          <w:szCs w:val="28"/>
          <w:lang w:eastAsia="en-US"/>
        </w:rPr>
        <w:t xml:space="preserve">, он, </w:t>
      </w:r>
      <w:proofErr w:type="spellStart"/>
      <w:r w:rsidRPr="004D7A55">
        <w:rPr>
          <w:rFonts w:eastAsia="Calibri"/>
          <w:i/>
          <w:iCs/>
          <w:sz w:val="28"/>
          <w:szCs w:val="28"/>
          <w:lang w:eastAsia="en-US"/>
        </w:rPr>
        <w:t>пу</w:t>
      </w:r>
      <w:proofErr w:type="spellEnd"/>
      <w:r w:rsidRPr="004D7A55">
        <w:rPr>
          <w:rFonts w:eastAsia="Calibri"/>
          <w:i/>
          <w:iCs/>
          <w:sz w:val="28"/>
          <w:szCs w:val="28"/>
          <w:lang w:eastAsia="en-US"/>
        </w:rPr>
        <w:t>, та, кот, уха).</w:t>
      </w:r>
      <w:r w:rsidRPr="004D7A55">
        <w:rPr>
          <w:rFonts w:eastAsia="Calibri"/>
          <w:sz w:val="28"/>
          <w:szCs w:val="28"/>
          <w:lang w:eastAsia="en-US"/>
        </w:rPr>
        <w:t xml:space="preserve"> Научить подбирать слова с заданным звуком. Сформировать понятия </w:t>
      </w:r>
      <w:r w:rsidRPr="004D7A55">
        <w:rPr>
          <w:rFonts w:eastAsia="Calibri"/>
          <w:i/>
          <w:iCs/>
          <w:sz w:val="28"/>
          <w:szCs w:val="28"/>
          <w:lang w:eastAsia="en-US"/>
        </w:rPr>
        <w:t xml:space="preserve">звук, гласный звук, согласный звук </w:t>
      </w:r>
      <w:r w:rsidRPr="004D7A55">
        <w:rPr>
          <w:rFonts w:eastAsia="Calibri"/>
          <w:sz w:val="28"/>
          <w:szCs w:val="28"/>
          <w:lang w:eastAsia="en-US"/>
        </w:rPr>
        <w:t>и умение оперировать этими понятиями</w:t>
      </w:r>
      <w:r w:rsidRPr="004D7A55">
        <w:rPr>
          <w:rFonts w:eastAsia="Calibri"/>
          <w:i/>
          <w:iCs/>
          <w:sz w:val="28"/>
          <w:szCs w:val="28"/>
          <w:lang w:eastAsia="en-US"/>
        </w:rPr>
        <w:t>.</w:t>
      </w:r>
    </w:p>
    <w:p w:rsidR="004D7A55" w:rsidRP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Развитие связной речи и навыков речевого общения</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lastRenderedPageBreak/>
        <w:t>Учить детей задавать вопросы и отвечать на них, формулировать простейшие сообщения и побуждения, то есть пользоваться различными типами коммуникативных высказываний. Развивать диалогическую форму речи детей, поддерживать инициативные диалоги между ними, стимулируя их, создавая коммуникативные ситуации, вовлекая детей в разговор. Развивать умение вслушиваться в обращенную речь, понимать ее содержание. Развивать реакцию на интонацию и мимику, соответствующую интонации. Работать над соблюдением единства и адекватности речи, мимики, пантомимики, жестов — выразительных речевых средств в игре и ролевом поведении. Формировать умение «</w:t>
      </w:r>
      <w:proofErr w:type="spellStart"/>
      <w:r w:rsidRPr="004D7A55">
        <w:rPr>
          <w:rFonts w:eastAsia="Calibri"/>
          <w:sz w:val="28"/>
          <w:szCs w:val="28"/>
          <w:lang w:eastAsia="en-US"/>
        </w:rPr>
        <w:t>оречевлять</w:t>
      </w:r>
      <w:proofErr w:type="spellEnd"/>
      <w:r w:rsidRPr="004D7A55">
        <w:rPr>
          <w:rFonts w:eastAsia="Calibri"/>
          <w:sz w:val="28"/>
          <w:szCs w:val="28"/>
          <w:lang w:eastAsia="en-US"/>
        </w:rPr>
        <w:t>» игровую ситуацию. Развивать умение поддерживать беседу, задавать вопросы и отвечать на них, выслушивать друг друга до конца. Формировать умение повторять за взрослым описательный рассказ из 2</w:t>
      </w:r>
      <w:r w:rsidRPr="004D7A55">
        <w:rPr>
          <w:rFonts w:eastAsia="Calibri"/>
          <w:i/>
          <w:iCs/>
          <w:sz w:val="28"/>
          <w:szCs w:val="28"/>
          <w:lang w:eastAsia="en-US"/>
        </w:rPr>
        <w:t>-</w:t>
      </w:r>
      <w:r w:rsidRPr="004D7A55">
        <w:rPr>
          <w:rFonts w:eastAsia="Calibri"/>
          <w:sz w:val="28"/>
          <w:szCs w:val="28"/>
          <w:lang w:eastAsia="en-US"/>
        </w:rPr>
        <w:t>3 простых предложений, а затем составлять короткий описательный рассказ по алгоритму или предложенному взрослым плану с помощью взрослого. Формировать навыки пересказа. Обучать пересказывать хорошо знакомые сказки или небольшие тексты с помощью взрослого и со зрительной опорой.</w:t>
      </w:r>
      <w:r w:rsidRPr="004D7A55">
        <w:rPr>
          <w:rFonts w:ascii="Calibri" w:eastAsia="Calibri" w:hAnsi="Calibri"/>
          <w:sz w:val="28"/>
          <w:szCs w:val="28"/>
          <w:lang w:eastAsia="en-US"/>
        </w:rPr>
        <w:t xml:space="preserve"> </w:t>
      </w:r>
      <w:r w:rsidRPr="004D7A55">
        <w:rPr>
          <w:rFonts w:eastAsia="Calibri"/>
          <w:sz w:val="28"/>
          <w:szCs w:val="28"/>
          <w:lang w:eastAsia="en-US"/>
        </w:rPr>
        <w:t xml:space="preserve">В специально организованных коммуникативных ситуациях (в беседе, при выполнении поручений, в процессе проведения настольно-печатных игр и т.д.) учить детей диалогической речи. Пересказ хорошо знакомых и незнакомых сказок и рассказов детьми. В специально созданных ситуациях учить детей с помощью взрослого составлять описательные рассказы. </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Учить детей описывать предмет, картину: упражнять в составлении рассказов по картине. Учить участвовать в беседе, понятно для слушателей отвечать на вопросы и задавать их.</w:t>
      </w:r>
    </w:p>
    <w:p w:rsidR="004D7A55" w:rsidRPr="004D7A55" w:rsidRDefault="004D7A55" w:rsidP="004D7A55">
      <w:pPr>
        <w:autoSpaceDE w:val="0"/>
        <w:autoSpaceDN w:val="0"/>
        <w:adjustRightInd w:val="0"/>
        <w:ind w:firstLine="708"/>
        <w:jc w:val="both"/>
        <w:rPr>
          <w:rFonts w:eastAsia="Calibri"/>
          <w:sz w:val="28"/>
          <w:szCs w:val="28"/>
          <w:lang w:eastAsia="en-US"/>
        </w:rPr>
      </w:pPr>
    </w:p>
    <w:p w:rsidR="004D7A55" w:rsidRPr="004D7A55" w:rsidRDefault="004D7A55" w:rsidP="004D7A55">
      <w:pPr>
        <w:ind w:firstLine="708"/>
        <w:jc w:val="center"/>
        <w:rPr>
          <w:b/>
          <w:sz w:val="28"/>
          <w:szCs w:val="28"/>
          <w:u w:val="single"/>
        </w:rPr>
      </w:pPr>
      <w:r w:rsidRPr="004D7A55">
        <w:rPr>
          <w:b/>
          <w:sz w:val="28"/>
          <w:szCs w:val="28"/>
          <w:u w:val="single"/>
        </w:rPr>
        <w:t>Образовательная область «Познавательное развитие»</w:t>
      </w:r>
    </w:p>
    <w:p w:rsidR="004D7A55" w:rsidRPr="004D7A55" w:rsidRDefault="004D7A55" w:rsidP="004D7A55">
      <w:pPr>
        <w:ind w:firstLine="708"/>
        <w:jc w:val="both"/>
        <w:rPr>
          <w:i/>
          <w:color w:val="000000"/>
          <w:sz w:val="28"/>
          <w:szCs w:val="28"/>
        </w:rPr>
      </w:pPr>
      <w:r w:rsidRPr="004D7A55">
        <w:rPr>
          <w:b/>
          <w:bCs/>
          <w:i/>
          <w:color w:val="000000"/>
          <w:sz w:val="28"/>
          <w:szCs w:val="28"/>
        </w:rPr>
        <w:t xml:space="preserve">Познавательное развитие </w:t>
      </w:r>
      <w:r w:rsidRPr="004D7A55">
        <w:rPr>
          <w:i/>
          <w:color w:val="000000"/>
          <w:sz w:val="28"/>
          <w:szCs w:val="28"/>
        </w:rPr>
        <w:t>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её природы, многообразии стран и народов мира.  (ФГОС ДО).</w:t>
      </w:r>
    </w:p>
    <w:p w:rsidR="004D7A55" w:rsidRPr="004D7A55" w:rsidRDefault="004D7A55" w:rsidP="004D7A55">
      <w:pPr>
        <w:ind w:firstLine="708"/>
        <w:jc w:val="both"/>
        <w:rPr>
          <w:sz w:val="28"/>
          <w:szCs w:val="28"/>
        </w:rPr>
      </w:pPr>
      <w:r w:rsidRPr="004D7A55">
        <w:rPr>
          <w:b/>
          <w:sz w:val="28"/>
          <w:szCs w:val="28"/>
        </w:rPr>
        <w:t xml:space="preserve">Цель – </w:t>
      </w:r>
      <w:r w:rsidRPr="004D7A55">
        <w:rPr>
          <w:sz w:val="28"/>
          <w:szCs w:val="28"/>
        </w:rPr>
        <w:t>формирование познавательных процессов и способов умственной деятельности, усвоение обогащение знаний о природе и обществе, развитие познавательных интересов.</w:t>
      </w:r>
    </w:p>
    <w:p w:rsidR="004D7A55" w:rsidRPr="004D7A55" w:rsidRDefault="004D7A55" w:rsidP="004D7A55">
      <w:pPr>
        <w:ind w:firstLine="708"/>
        <w:jc w:val="both"/>
        <w:rPr>
          <w:rFonts w:eastAsia="Calibri"/>
          <w:b/>
          <w:sz w:val="28"/>
          <w:szCs w:val="28"/>
          <w:lang w:eastAsia="en-US"/>
        </w:rPr>
      </w:pPr>
      <w:r w:rsidRPr="004D7A55">
        <w:rPr>
          <w:rFonts w:eastAsia="Calibri"/>
          <w:b/>
          <w:sz w:val="28"/>
          <w:szCs w:val="28"/>
          <w:lang w:eastAsia="en-US"/>
        </w:rPr>
        <w:t>Задачи:</w:t>
      </w:r>
    </w:p>
    <w:p w:rsidR="004D7A55" w:rsidRPr="004D7A55" w:rsidRDefault="004D7A55" w:rsidP="004D7A55">
      <w:pPr>
        <w:jc w:val="both"/>
        <w:rPr>
          <w:rFonts w:eastAsia="Calibri"/>
          <w:sz w:val="28"/>
          <w:szCs w:val="28"/>
          <w:lang w:eastAsia="en-US"/>
        </w:rPr>
      </w:pPr>
      <w:r w:rsidRPr="004D7A55">
        <w:rPr>
          <w:rFonts w:eastAsia="Calibri"/>
          <w:sz w:val="28"/>
          <w:szCs w:val="28"/>
          <w:lang w:eastAsia="en-US"/>
        </w:rPr>
        <w:t>1. Развитие познавательных интересов детей, любознательности сенсорное развитие и познавательной мотивации.</w:t>
      </w:r>
    </w:p>
    <w:p w:rsidR="004D7A55" w:rsidRPr="004D7A55" w:rsidRDefault="004D7A55" w:rsidP="004D7A55">
      <w:pPr>
        <w:jc w:val="both"/>
        <w:rPr>
          <w:rFonts w:eastAsia="Calibri"/>
          <w:sz w:val="28"/>
          <w:szCs w:val="28"/>
          <w:lang w:eastAsia="en-US"/>
        </w:rPr>
      </w:pPr>
      <w:r w:rsidRPr="004D7A55">
        <w:rPr>
          <w:rFonts w:eastAsia="Calibri"/>
          <w:sz w:val="28"/>
          <w:szCs w:val="28"/>
          <w:lang w:eastAsia="en-US"/>
        </w:rPr>
        <w:lastRenderedPageBreak/>
        <w:t>2. Развитие воображения и творческой активности.</w:t>
      </w:r>
    </w:p>
    <w:p w:rsidR="004D7A55" w:rsidRPr="004D7A55" w:rsidRDefault="004D7A55" w:rsidP="004D7A55">
      <w:pPr>
        <w:jc w:val="both"/>
        <w:rPr>
          <w:rFonts w:eastAsia="Calibri"/>
          <w:sz w:val="28"/>
          <w:szCs w:val="28"/>
          <w:lang w:eastAsia="en-US"/>
        </w:rPr>
      </w:pPr>
      <w:r w:rsidRPr="004D7A55">
        <w:rPr>
          <w:rFonts w:eastAsia="Calibri"/>
          <w:sz w:val="28"/>
          <w:szCs w:val="28"/>
          <w:lang w:eastAsia="en-US"/>
        </w:rPr>
        <w:t>3. Формирование первичных представлений об объектах окружающего мира, о свойствах и отношениях объектов окружающего мира (форме, цвете, размере, материале, звучании, ритме).</w:t>
      </w:r>
    </w:p>
    <w:p w:rsidR="004D7A55" w:rsidRPr="004D7A55" w:rsidRDefault="004D7A55" w:rsidP="004D7A55">
      <w:pPr>
        <w:jc w:val="both"/>
        <w:rPr>
          <w:rFonts w:eastAsia="Calibri"/>
          <w:sz w:val="28"/>
          <w:szCs w:val="28"/>
          <w:lang w:eastAsia="en-US"/>
        </w:rPr>
      </w:pPr>
      <w:r w:rsidRPr="004D7A55">
        <w:rPr>
          <w:rFonts w:eastAsia="Calibri"/>
          <w:sz w:val="28"/>
          <w:szCs w:val="28"/>
          <w:lang w:eastAsia="en-US"/>
        </w:rPr>
        <w:t>4. Развитие восприятия, внимания, памяти, наблюдательности.</w:t>
      </w:r>
    </w:p>
    <w:p w:rsidR="004D7A55" w:rsidRPr="004D7A55" w:rsidRDefault="004D7A55" w:rsidP="004D7A55">
      <w:pPr>
        <w:jc w:val="both"/>
        <w:rPr>
          <w:rFonts w:eastAsia="Calibri"/>
          <w:sz w:val="28"/>
          <w:szCs w:val="28"/>
          <w:lang w:eastAsia="en-US"/>
        </w:rPr>
      </w:pPr>
      <w:r w:rsidRPr="004D7A55">
        <w:rPr>
          <w:rFonts w:eastAsia="Calibri"/>
          <w:sz w:val="28"/>
          <w:szCs w:val="28"/>
          <w:lang w:eastAsia="en-US"/>
        </w:rPr>
        <w:t>5. Развитие математических представлений (количество, величина, форма, цвет).</w:t>
      </w:r>
    </w:p>
    <w:p w:rsidR="004D7A55" w:rsidRPr="004D7A55" w:rsidRDefault="004D7A55" w:rsidP="004D7A55">
      <w:pPr>
        <w:jc w:val="both"/>
        <w:rPr>
          <w:rFonts w:eastAsia="Calibri"/>
          <w:sz w:val="28"/>
          <w:szCs w:val="28"/>
          <w:lang w:eastAsia="en-US"/>
        </w:rPr>
      </w:pPr>
      <w:r w:rsidRPr="004D7A55">
        <w:rPr>
          <w:rFonts w:eastAsia="Calibri"/>
          <w:sz w:val="28"/>
          <w:szCs w:val="28"/>
          <w:lang w:eastAsia="en-US"/>
        </w:rPr>
        <w:t>6. Развитие ориентировки в пространстве, ориентировке во времени.</w:t>
      </w:r>
    </w:p>
    <w:p w:rsidR="004D7A55" w:rsidRPr="004D7A55" w:rsidRDefault="004D7A55" w:rsidP="004D7A55">
      <w:pPr>
        <w:jc w:val="both"/>
        <w:rPr>
          <w:rFonts w:eastAsia="Calibri"/>
          <w:sz w:val="28"/>
          <w:szCs w:val="28"/>
          <w:lang w:eastAsia="en-US"/>
        </w:rPr>
      </w:pPr>
      <w:r w:rsidRPr="004D7A55">
        <w:rPr>
          <w:rFonts w:eastAsia="Calibri"/>
          <w:sz w:val="28"/>
          <w:szCs w:val="28"/>
          <w:lang w:eastAsia="en-US"/>
        </w:rPr>
        <w:t>7. Развитие умения устанавливать причинно – следственные связи между природными явлениями.</w:t>
      </w:r>
    </w:p>
    <w:p w:rsidR="004D7A55" w:rsidRPr="004D7A55" w:rsidRDefault="004D7A55" w:rsidP="004D7A55">
      <w:pPr>
        <w:jc w:val="both"/>
        <w:rPr>
          <w:rFonts w:eastAsia="Calibri"/>
          <w:sz w:val="28"/>
          <w:szCs w:val="28"/>
          <w:lang w:eastAsia="en-US"/>
        </w:rPr>
      </w:pPr>
      <w:r w:rsidRPr="004D7A55">
        <w:rPr>
          <w:rFonts w:eastAsia="Calibri"/>
          <w:sz w:val="28"/>
          <w:szCs w:val="28"/>
          <w:lang w:eastAsia="en-US"/>
        </w:rPr>
        <w:t>8. Воспитание любви к природе, желании беречь её.</w:t>
      </w:r>
    </w:p>
    <w:p w:rsidR="004D7A55" w:rsidRPr="004D7A55" w:rsidRDefault="004D7A55" w:rsidP="004D7A55">
      <w:pPr>
        <w:jc w:val="both"/>
        <w:rPr>
          <w:rFonts w:eastAsia="Calibri"/>
          <w:sz w:val="28"/>
          <w:szCs w:val="28"/>
          <w:lang w:eastAsia="en-US"/>
        </w:rPr>
      </w:pPr>
      <w:r w:rsidRPr="004D7A55">
        <w:rPr>
          <w:rFonts w:eastAsia="Calibri"/>
          <w:sz w:val="28"/>
          <w:szCs w:val="28"/>
          <w:lang w:eastAsia="en-US"/>
        </w:rPr>
        <w:t>9. Расширение кругозора детей, формирование целостной картины мира.</w:t>
      </w:r>
    </w:p>
    <w:p w:rsidR="004D7A55" w:rsidRPr="004D7A55" w:rsidRDefault="004D7A55" w:rsidP="004D7A55">
      <w:pPr>
        <w:ind w:firstLine="708"/>
        <w:jc w:val="both"/>
        <w:rPr>
          <w:rFonts w:eastAsia="Calibri"/>
          <w:b/>
          <w:i/>
          <w:sz w:val="28"/>
          <w:szCs w:val="28"/>
          <w:lang w:eastAsia="en-US"/>
        </w:rPr>
      </w:pPr>
      <w:r w:rsidRPr="004D7A55">
        <w:rPr>
          <w:rFonts w:eastAsia="Calibri"/>
          <w:b/>
          <w:i/>
          <w:sz w:val="28"/>
          <w:szCs w:val="28"/>
          <w:lang w:eastAsia="en-US"/>
        </w:rPr>
        <w:t>Коррекционная работа:</w:t>
      </w:r>
    </w:p>
    <w:p w:rsidR="004D7A55" w:rsidRPr="004D7A55" w:rsidRDefault="004D7A55" w:rsidP="004D7A55">
      <w:pPr>
        <w:numPr>
          <w:ilvl w:val="0"/>
          <w:numId w:val="14"/>
        </w:numPr>
        <w:spacing w:after="200"/>
        <w:ind w:hanging="180"/>
        <w:contextualSpacing/>
        <w:jc w:val="both"/>
        <w:rPr>
          <w:sz w:val="28"/>
          <w:szCs w:val="28"/>
        </w:rPr>
      </w:pPr>
      <w:r w:rsidRPr="004D7A55">
        <w:rPr>
          <w:sz w:val="28"/>
          <w:szCs w:val="28"/>
        </w:rPr>
        <w:t>Обогащение и активизация словаря по темам.</w:t>
      </w:r>
    </w:p>
    <w:p w:rsidR="004D7A55" w:rsidRPr="004D7A55" w:rsidRDefault="004D7A55" w:rsidP="004D7A55">
      <w:pPr>
        <w:numPr>
          <w:ilvl w:val="0"/>
          <w:numId w:val="14"/>
        </w:numPr>
        <w:spacing w:after="200"/>
        <w:ind w:hanging="180"/>
        <w:contextualSpacing/>
        <w:jc w:val="both"/>
        <w:rPr>
          <w:sz w:val="28"/>
          <w:szCs w:val="28"/>
        </w:rPr>
      </w:pPr>
      <w:r w:rsidRPr="004D7A55">
        <w:rPr>
          <w:sz w:val="28"/>
          <w:szCs w:val="28"/>
        </w:rPr>
        <w:t>Формирование грамматического строя речи.</w:t>
      </w:r>
    </w:p>
    <w:p w:rsidR="004D7A55" w:rsidRPr="004D7A55" w:rsidRDefault="004D7A55" w:rsidP="004D7A55">
      <w:pPr>
        <w:numPr>
          <w:ilvl w:val="0"/>
          <w:numId w:val="14"/>
        </w:numPr>
        <w:spacing w:after="200"/>
        <w:ind w:hanging="180"/>
        <w:contextualSpacing/>
        <w:jc w:val="both"/>
        <w:rPr>
          <w:sz w:val="28"/>
          <w:szCs w:val="28"/>
        </w:rPr>
      </w:pPr>
      <w:r w:rsidRPr="004D7A55">
        <w:rPr>
          <w:sz w:val="28"/>
          <w:szCs w:val="28"/>
        </w:rPr>
        <w:t>Формирование правильного произношения.</w:t>
      </w:r>
    </w:p>
    <w:p w:rsidR="004D7A55" w:rsidRPr="004D7A55" w:rsidRDefault="004D7A55" w:rsidP="004D7A55">
      <w:pPr>
        <w:numPr>
          <w:ilvl w:val="0"/>
          <w:numId w:val="14"/>
        </w:numPr>
        <w:spacing w:after="200"/>
        <w:ind w:hanging="180"/>
        <w:contextualSpacing/>
        <w:jc w:val="both"/>
        <w:rPr>
          <w:sz w:val="28"/>
          <w:szCs w:val="28"/>
        </w:rPr>
      </w:pPr>
      <w:r w:rsidRPr="004D7A55">
        <w:rPr>
          <w:sz w:val="28"/>
          <w:szCs w:val="28"/>
        </w:rPr>
        <w:t>Развитие связной речи.</w:t>
      </w:r>
    </w:p>
    <w:p w:rsidR="004D7A55" w:rsidRPr="004D7A55" w:rsidRDefault="004D7A55" w:rsidP="004D7A55">
      <w:pPr>
        <w:numPr>
          <w:ilvl w:val="0"/>
          <w:numId w:val="14"/>
        </w:numPr>
        <w:spacing w:after="160"/>
        <w:ind w:hanging="180"/>
        <w:contextualSpacing/>
        <w:jc w:val="both"/>
        <w:rPr>
          <w:sz w:val="28"/>
          <w:szCs w:val="28"/>
        </w:rPr>
      </w:pPr>
      <w:r w:rsidRPr="004D7A55">
        <w:rPr>
          <w:sz w:val="28"/>
          <w:szCs w:val="28"/>
        </w:rPr>
        <w:t>Формирование культуры общения.</w:t>
      </w:r>
    </w:p>
    <w:p w:rsidR="004D7A55" w:rsidRPr="004D7A55" w:rsidRDefault="004D7A55" w:rsidP="004D7A55">
      <w:pPr>
        <w:numPr>
          <w:ilvl w:val="0"/>
          <w:numId w:val="14"/>
        </w:numPr>
        <w:spacing w:after="160"/>
        <w:ind w:hanging="180"/>
        <w:contextualSpacing/>
        <w:jc w:val="both"/>
        <w:rPr>
          <w:sz w:val="28"/>
          <w:szCs w:val="28"/>
        </w:rPr>
      </w:pPr>
      <w:r w:rsidRPr="004D7A55">
        <w:rPr>
          <w:sz w:val="28"/>
          <w:szCs w:val="28"/>
        </w:rPr>
        <w:t>Обогащение и активизация словаря математическими терминами.</w:t>
      </w:r>
    </w:p>
    <w:p w:rsidR="004D7A55" w:rsidRPr="004D7A55" w:rsidRDefault="004D7A55" w:rsidP="004D7A55">
      <w:pPr>
        <w:numPr>
          <w:ilvl w:val="0"/>
          <w:numId w:val="14"/>
        </w:numPr>
        <w:spacing w:after="160"/>
        <w:ind w:hanging="180"/>
        <w:contextualSpacing/>
        <w:jc w:val="both"/>
        <w:rPr>
          <w:sz w:val="28"/>
          <w:szCs w:val="28"/>
        </w:rPr>
      </w:pPr>
      <w:r w:rsidRPr="004D7A55">
        <w:rPr>
          <w:sz w:val="28"/>
          <w:szCs w:val="28"/>
        </w:rPr>
        <w:t>Согласование существительного и числительного.</w:t>
      </w:r>
    </w:p>
    <w:p w:rsidR="004D7A55" w:rsidRPr="004D7A55" w:rsidRDefault="004D7A55" w:rsidP="004D7A55">
      <w:pPr>
        <w:numPr>
          <w:ilvl w:val="0"/>
          <w:numId w:val="14"/>
        </w:numPr>
        <w:spacing w:after="160"/>
        <w:ind w:hanging="180"/>
        <w:contextualSpacing/>
        <w:jc w:val="both"/>
        <w:rPr>
          <w:sz w:val="28"/>
          <w:szCs w:val="28"/>
        </w:rPr>
      </w:pPr>
      <w:r w:rsidRPr="004D7A55">
        <w:rPr>
          <w:sz w:val="28"/>
          <w:szCs w:val="28"/>
        </w:rPr>
        <w:t>Согласование прилагательных, отражающих свойство предмета (цвет, величину, меру…) с существительными.</w:t>
      </w:r>
    </w:p>
    <w:p w:rsidR="004D7A55" w:rsidRPr="004D7A55" w:rsidRDefault="004D7A55" w:rsidP="004D7A55">
      <w:pPr>
        <w:numPr>
          <w:ilvl w:val="0"/>
          <w:numId w:val="14"/>
        </w:numPr>
        <w:spacing w:after="160"/>
        <w:ind w:hanging="180"/>
        <w:contextualSpacing/>
        <w:jc w:val="both"/>
        <w:rPr>
          <w:sz w:val="28"/>
          <w:szCs w:val="28"/>
        </w:rPr>
      </w:pPr>
      <w:r w:rsidRPr="004D7A55">
        <w:rPr>
          <w:sz w:val="28"/>
          <w:szCs w:val="28"/>
        </w:rPr>
        <w:t>Введение в речь простых и сложных предлогов.</w:t>
      </w:r>
    </w:p>
    <w:p w:rsidR="004D7A55" w:rsidRPr="004D7A55" w:rsidRDefault="004D7A55" w:rsidP="004D7A55">
      <w:pPr>
        <w:jc w:val="center"/>
        <w:rPr>
          <w:rFonts w:eastAsia="Calibri"/>
          <w:b/>
          <w:sz w:val="28"/>
          <w:szCs w:val="28"/>
          <w:lang w:eastAsia="en-US"/>
        </w:rPr>
      </w:pPr>
      <w:r w:rsidRPr="004D7A55">
        <w:rPr>
          <w:rFonts w:eastAsia="Calibri"/>
          <w:b/>
          <w:sz w:val="28"/>
          <w:szCs w:val="28"/>
          <w:lang w:eastAsia="en-US"/>
        </w:rPr>
        <w:t>Содержание образовательно – коррекционной  деятельности</w:t>
      </w:r>
    </w:p>
    <w:p w:rsidR="004D7A55" w:rsidRP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Сенсорное развитие</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 xml:space="preserve">Обогащать чувственный опыт за счет освоения разных способов обследования предметов. Совершенствовать все виды восприятия (осязание, зрение, слух, вкус, обоняние). Осуществлять освоение сенсорных эталонов (цвета, формы, размера) на основе развития образной категоризации. Обеспечить успешное овладение рациональными приемами осязательного обследования предметов. Развивать слуховое восприятие в упражнениях на узнавание и различение голосов природы, бытовых шумов, контрастного звучания нескольких игрушек или предметов - заместителей. Развивать зрительное восприятие в упражнениях на узнавание и различение больших и маленьких предметов; предметов разных форм; предметов, окрашенных в разные цвета. Осуществить переход от полимодального </w:t>
      </w:r>
      <w:proofErr w:type="spellStart"/>
      <w:r w:rsidRPr="004D7A55">
        <w:rPr>
          <w:rFonts w:eastAsia="Calibri"/>
          <w:sz w:val="28"/>
          <w:szCs w:val="28"/>
          <w:lang w:eastAsia="en-US"/>
        </w:rPr>
        <w:t>тактильно-кинестетически-зрительного</w:t>
      </w:r>
      <w:proofErr w:type="spellEnd"/>
      <w:r w:rsidRPr="004D7A55">
        <w:rPr>
          <w:rFonts w:eastAsia="Calibri"/>
          <w:sz w:val="28"/>
          <w:szCs w:val="28"/>
          <w:lang w:eastAsia="en-US"/>
        </w:rPr>
        <w:t xml:space="preserve"> к мономодальному зрительному восприятию.</w:t>
      </w:r>
    </w:p>
    <w:p w:rsidR="004D7A55" w:rsidRPr="004D7A55" w:rsidRDefault="004D7A55" w:rsidP="004D7A55">
      <w:pPr>
        <w:ind w:firstLine="708"/>
        <w:jc w:val="both"/>
        <w:rPr>
          <w:sz w:val="28"/>
          <w:szCs w:val="28"/>
        </w:rPr>
      </w:pPr>
      <w:r w:rsidRPr="004D7A55">
        <w:rPr>
          <w:rFonts w:eastAsia="Calibri"/>
          <w:i/>
          <w:sz w:val="28"/>
          <w:szCs w:val="28"/>
          <w:lang w:eastAsia="en-US"/>
        </w:rPr>
        <w:t>Ребенок познает мир цвета и звука</w:t>
      </w:r>
      <w:r w:rsidRPr="004D7A55">
        <w:rPr>
          <w:rFonts w:eastAsia="Calibri"/>
          <w:sz w:val="28"/>
          <w:szCs w:val="28"/>
          <w:lang w:eastAsia="en-US"/>
        </w:rPr>
        <w:t xml:space="preserve">. Игры и игровые упражнения, расширяющие и уточняющие представления детей о разнообразии звуков природы и рукотворных предметов. Музыкально-дидактические игры с музыкальными игрушками.  </w:t>
      </w:r>
      <w:r w:rsidRPr="004D7A55">
        <w:rPr>
          <w:rFonts w:eastAsia="Calibri"/>
          <w:i/>
          <w:sz w:val="28"/>
          <w:szCs w:val="28"/>
          <w:lang w:eastAsia="en-US"/>
        </w:rPr>
        <w:t>Ребенок познает мир минералов</w:t>
      </w:r>
      <w:r w:rsidRPr="004D7A55">
        <w:rPr>
          <w:rFonts w:eastAsia="Calibri"/>
          <w:sz w:val="28"/>
          <w:szCs w:val="28"/>
          <w:lang w:eastAsia="en-US"/>
        </w:rPr>
        <w:t xml:space="preserve">. Наблюдения, практическое экспериментирование с наиболее известными минералами (песок, соль, камни, глина). Их значение в жизни человека. Соль в жизни человека и животных. Игры с песком, водой, камешками. </w:t>
      </w:r>
    </w:p>
    <w:p w:rsidR="004D7A55" w:rsidRPr="004D7A55" w:rsidRDefault="004D7A55" w:rsidP="004D7A55">
      <w:pPr>
        <w:jc w:val="center"/>
        <w:rPr>
          <w:b/>
          <w:sz w:val="28"/>
          <w:szCs w:val="28"/>
        </w:rPr>
      </w:pPr>
      <w:r w:rsidRPr="004D7A55">
        <w:rPr>
          <w:b/>
          <w:sz w:val="28"/>
          <w:szCs w:val="28"/>
        </w:rPr>
        <w:lastRenderedPageBreak/>
        <w:t>Развитие психических функций</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 xml:space="preserve">Развивать слуховое внимание при восприятии тихих и громких, высоких и низких звуков. Развивать зрительное внимание и память в работе с парными и разрезными картинками, кубиками и </w:t>
      </w:r>
      <w:proofErr w:type="spellStart"/>
      <w:r w:rsidRPr="004D7A55">
        <w:rPr>
          <w:rFonts w:eastAsia="Calibri"/>
          <w:sz w:val="28"/>
          <w:szCs w:val="28"/>
          <w:lang w:eastAsia="en-US"/>
        </w:rPr>
        <w:t>пазлами</w:t>
      </w:r>
      <w:proofErr w:type="spellEnd"/>
      <w:r w:rsidRPr="004D7A55">
        <w:rPr>
          <w:rFonts w:eastAsia="Calibri"/>
          <w:sz w:val="28"/>
          <w:szCs w:val="28"/>
          <w:lang w:eastAsia="en-US"/>
        </w:rPr>
        <w:t>. Развивать мышление в упражнениях на группировку и классификацию предметов</w:t>
      </w:r>
      <w:r w:rsidRPr="004D7A55">
        <w:rPr>
          <w:rFonts w:eastAsia="Calibri"/>
          <w:i/>
          <w:iCs/>
          <w:sz w:val="28"/>
          <w:szCs w:val="28"/>
          <w:lang w:eastAsia="en-US"/>
        </w:rPr>
        <w:t>.</w:t>
      </w:r>
    </w:p>
    <w:p w:rsidR="004D7A55" w:rsidRPr="004D7A55" w:rsidRDefault="004D7A55" w:rsidP="004D7A55">
      <w:pPr>
        <w:ind w:firstLine="708"/>
        <w:jc w:val="both"/>
        <w:rPr>
          <w:sz w:val="28"/>
          <w:szCs w:val="28"/>
        </w:rPr>
      </w:pPr>
      <w:r w:rsidRPr="004D7A55">
        <w:rPr>
          <w:sz w:val="28"/>
          <w:szCs w:val="28"/>
        </w:rPr>
        <w:t>Развитие восприятия, внимания, памяти, наблюдательности, способности анализировать, сравнивать, выделять характерные, существенные признаки предметов и явлений окружающего мира; умения устанавливать простейшие связи между предметами и явлениями, делать простейшие обобщения.</w:t>
      </w:r>
    </w:p>
    <w:p w:rsidR="004D7A55" w:rsidRP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Формирование целостной картины мира. Познавательно-исследовательская деятельность</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Формировать умение ориентироваться в групповом помещении, помещении детского сада, на участке. Формировать представление о мире предметов, необходимых человеку, их назначении; частях, из которых они состоят; материалах, из которых они сделаны. Воспитывать бережное отношение к вещам. Формировать представления о смене времен года, их очередности. Научить узнавать и различать времена года по существенным признакам сезона. Формировать представления о многообразии природных явлений, о сезонных изменениях в природе. Формировать представления о том, что растения - это живые существа. Знакомить с жизнью растений, с первыми весенними цветами, полевыми и луговыми цветами. Учить узнавать деревья по листьям, плодам, семенам, характерным особенностям стволов. Расширять представления об овощах, фруктах, грибах, ягодах, местах их произрастания, цвете, форме, размере; о блюдах, которые можно из них приготовить. Формировать представления о комнатных растениях и уходе за ними. Конкретизировать представления о диких и домашних животных, об особенностях их внешнего вида и образе жизни, о труде людей по уходу за домашними животными. Формировать представления о разнообразии птиц, характерных особенностях их внешнего вида, образе жизни. Формировать представления об аквариумных рыбках, их внешнем виде, образе жизни, уходе за ними. Привлекать детей к уходу за аквариумными рыбками. Формировать представления о насекомых, их особенностях, образе жизни. Воспитывать любовь и бережное отношение к природе.</w:t>
      </w:r>
    </w:p>
    <w:p w:rsidR="004D7A55" w:rsidRPr="004D7A55" w:rsidRDefault="004D7A55" w:rsidP="004D7A55">
      <w:pPr>
        <w:ind w:firstLine="708"/>
        <w:jc w:val="both"/>
        <w:rPr>
          <w:rFonts w:eastAsia="Calibri"/>
          <w:sz w:val="28"/>
          <w:szCs w:val="28"/>
          <w:lang w:eastAsia="en-US"/>
        </w:rPr>
      </w:pPr>
      <w:r w:rsidRPr="004D7A55">
        <w:rPr>
          <w:sz w:val="28"/>
          <w:szCs w:val="28"/>
        </w:rPr>
        <w:t xml:space="preserve"> Ознакомление с природой и природными явлениями. Развитие умения устанавливать причинно – следственные связи между природными явлениями. Формирование первичных представлений о природном многообразии планеты Земля. Формирование элементарных экологических представлений. Формирование понимание того, что человек – часть природы, что он должен беречь, охранять и защищать ее, что в природе все взаимосвязано, что жизнь человека на Земле во многом зависит от окружающей среды. Воспитание умения правильно вести себя в природе. Воспитание любви к природе, желания беречь её.</w:t>
      </w:r>
      <w:r w:rsidRPr="004D7A55">
        <w:rPr>
          <w:rFonts w:eastAsia="Calibri"/>
          <w:sz w:val="28"/>
          <w:szCs w:val="28"/>
          <w:lang w:eastAsia="en-US"/>
        </w:rPr>
        <w:t xml:space="preserve"> Наблюдения, беседы, игры и чтение литературы о растениях. Расширение представлений детей об особенностях взаимосвязи и взаимозависимости жизнедеятельности человека </w:t>
      </w:r>
      <w:r w:rsidRPr="004D7A55">
        <w:rPr>
          <w:rFonts w:eastAsia="Calibri"/>
          <w:sz w:val="28"/>
          <w:szCs w:val="28"/>
          <w:lang w:eastAsia="en-US"/>
        </w:rPr>
        <w:lastRenderedPageBreak/>
        <w:t>и природы Формирование понимания того, что растения - живые организмы. Наблюдение за ростом растений в уголке природы в детском саду (детском доме), дома, на улице. Растения летом и зимой: в саду, в огороде, в лесу (зависит от местных природных условий). Наблюдение за трудом взрослых в природе, трудовые поручения в процессе совместного со взрослыми ухода за растениями, рассматривание иллюстраций о заботливом отношении человека к растениям.</w:t>
      </w:r>
    </w:p>
    <w:p w:rsidR="004D7A55" w:rsidRPr="004D7A55" w:rsidRDefault="004D7A55" w:rsidP="004D7A55">
      <w:pPr>
        <w:ind w:firstLine="708"/>
        <w:jc w:val="both"/>
        <w:rPr>
          <w:sz w:val="28"/>
          <w:szCs w:val="28"/>
        </w:rPr>
      </w:pPr>
      <w:r w:rsidRPr="004D7A55">
        <w:rPr>
          <w:sz w:val="28"/>
          <w:szCs w:val="28"/>
        </w:rPr>
        <w:t xml:space="preserve">Развитие познавательных интересов детей, расширение опыта ориентировки в окружающем, сенсорное развитие, развитие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об объектах окружающего мира (форме, цвете, размере, материале, звучании, ритме, темпе, причинах и следствиях). </w:t>
      </w:r>
    </w:p>
    <w:p w:rsidR="004D7A55" w:rsidRPr="004D7A55" w:rsidRDefault="004D7A55" w:rsidP="004D7A55">
      <w:pPr>
        <w:ind w:firstLine="708"/>
        <w:jc w:val="center"/>
        <w:rPr>
          <w:b/>
          <w:sz w:val="28"/>
          <w:szCs w:val="28"/>
        </w:rPr>
      </w:pPr>
      <w:r w:rsidRPr="004D7A55">
        <w:rPr>
          <w:b/>
          <w:sz w:val="28"/>
          <w:szCs w:val="28"/>
        </w:rPr>
        <w:t>Приобщение к социокультурным ценностям</w:t>
      </w:r>
    </w:p>
    <w:p w:rsidR="004D7A55" w:rsidRPr="004D7A55" w:rsidRDefault="004D7A55" w:rsidP="004D7A55">
      <w:pPr>
        <w:ind w:firstLine="708"/>
        <w:jc w:val="both"/>
        <w:rPr>
          <w:sz w:val="28"/>
          <w:szCs w:val="28"/>
        </w:rPr>
      </w:pPr>
      <w:r w:rsidRPr="004D7A55">
        <w:rPr>
          <w:sz w:val="28"/>
          <w:szCs w:val="28"/>
        </w:rPr>
        <w:t>Ознакомление с окружающим социальным миром, расширение кругозора детей, формирование целостной картины мира. Формирование первичных представлений о малой Родине Отечестве, представлений о социокультурных ценностях нашего народа, об отечественных традициях и праздниках. Формирование элементарных представлений о планете Земля как общем доме людей, о многообразии стран и народов мира.</w:t>
      </w:r>
    </w:p>
    <w:p w:rsidR="004D7A55" w:rsidRP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Развитие математических представлений</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Формировать навыки счета в пределах пяти с участием слухового, зрительного и двигательного анализаторов. Обучать отсчитыванию предметов из большего количества. Ввести в активный словарь количественные и порядковые числительные (в пределах пяти). Учить отвечать на вопросы: Сколько всего? Который по счету? Обучать сравнивать две группы предметов и уравнивать две неравных группы двумя способами: добавляя к меньшей группе недостающий предмет или убирая из большей группы лишний предмет. Совершенствовать умение сравнивать численности множеств в условиях, когда предметы в группах расположены на разном расстоянии друг от друга, отличаются по размерам. Обучать сравнивать предметы по длине, ширине, высоте (путем наложения и приложения). Формировать навык сравнения предметов сразу по двум признакам. Формировать умение сравнивать до пяти предметов разной длины, высоты, раскладывая их в возрастающем и убывающем порядке. Формировать умение узнавать, различать и называть геометрические формы, соотносить формы предметов с геометрическими фигурами. Обучать группировке геометрических фигур по цвету, форме, размеру. Совершенствовать навыки ориентировки в пространстве и на плоскости. Обучать различению контрастных и смежных частей суток, определению их последовательности.</w:t>
      </w:r>
    </w:p>
    <w:p w:rsidR="004D7A55" w:rsidRPr="004D7A55" w:rsidRDefault="004D7A55" w:rsidP="004D7A55">
      <w:pPr>
        <w:autoSpaceDE w:val="0"/>
        <w:autoSpaceDN w:val="0"/>
        <w:adjustRightInd w:val="0"/>
        <w:jc w:val="both"/>
        <w:rPr>
          <w:rFonts w:eastAsia="Calibri"/>
          <w:sz w:val="28"/>
          <w:szCs w:val="28"/>
          <w:lang w:eastAsia="en-US"/>
        </w:rPr>
      </w:pPr>
      <w:r w:rsidRPr="004D7A55">
        <w:rPr>
          <w:rFonts w:eastAsia="Calibri"/>
          <w:sz w:val="28"/>
          <w:szCs w:val="28"/>
          <w:lang w:eastAsia="en-US"/>
        </w:rPr>
        <w:t xml:space="preserve">Формировать представления о смене времен года и их очередности. Учить детей показывать различные действия, направленные на воспроизведение величины, формы предметов, протяженности, удаленности, с помощью пантомимических средств после предварительного тактильного и </w:t>
      </w:r>
      <w:r w:rsidRPr="004D7A55">
        <w:rPr>
          <w:rFonts w:eastAsia="Calibri"/>
          <w:sz w:val="28"/>
          <w:szCs w:val="28"/>
          <w:lang w:eastAsia="en-US"/>
        </w:rPr>
        <w:lastRenderedPageBreak/>
        <w:t>зрительного обследования предметов.</w:t>
      </w:r>
      <w:r w:rsidRPr="004D7A55">
        <w:t xml:space="preserve"> </w:t>
      </w:r>
      <w:r w:rsidRPr="004D7A55">
        <w:rPr>
          <w:sz w:val="28"/>
          <w:szCs w:val="28"/>
        </w:rPr>
        <w:t>Формирование первичных представлений об основных свойствах и отношениях объектов окружающего мира: форме, цвете, размере, количестве, числе, части и целом, пространстве времени.</w:t>
      </w:r>
      <w:r w:rsidRPr="004D7A55">
        <w:rPr>
          <w:rFonts w:eastAsia="Calibri"/>
          <w:sz w:val="28"/>
          <w:szCs w:val="28"/>
          <w:lang w:eastAsia="en-US"/>
        </w:rPr>
        <w:t xml:space="preserve"> Объединение разных предметов в множества: однородных, однородных с отдельными признаками различия (например, величина, цвет), разнородных с признаками сходства (например, величина, цвет) с целью формирования у детей представлений о возможности создания множеств из любых предметов. Игровые упражнения на воспроизведение определенного количества звуковых сигналов (хлопки, удары молоточком, в барабан), ориентируясь на число, названное педагогом Выделение шара, куба, треугольной призмы (крыши), круга, квадрата, треугольника по образцу и по словесной инструкции. Игровые упражнения, настольно-печатные игры на идентификацию и выделение предметов по форме в соответствии со словесной инструкцией. Уточнение представлений о схеме собственного тела и лица (руки, ноги, голова, туловище, глаза, нос, уши). Обводка ладони и пальцев карандашом (при необходимости с помощью взрослых), показ и соотнесение руки с контурным изображением, соответствующим определенному положению руки, в играх типа «Сделай, как кукла», «Сделай так же, как нарисовано». Имитация действий, соответствующих действиям людей, животных и растений в разные части суток (утром, днем и ночью) по подражанию взрослым, по образцу, а по возможности и по словесной инструкции. Обобщение четырех частей суток в понятие «сутки», четырех времен года в понятие «год».</w:t>
      </w:r>
    </w:p>
    <w:p w:rsidR="004D7A55" w:rsidRPr="004D7A55" w:rsidRDefault="004D7A55" w:rsidP="004D7A55">
      <w:pPr>
        <w:autoSpaceDE w:val="0"/>
        <w:autoSpaceDN w:val="0"/>
        <w:adjustRightInd w:val="0"/>
        <w:jc w:val="center"/>
        <w:rPr>
          <w:rFonts w:eastAsia="Times New Roman,Bold"/>
          <w:b/>
          <w:bCs/>
          <w:sz w:val="28"/>
          <w:szCs w:val="28"/>
          <w:u w:val="single"/>
          <w:lang w:eastAsia="en-US"/>
        </w:rPr>
      </w:pPr>
      <w:r w:rsidRPr="004D7A55">
        <w:rPr>
          <w:rFonts w:eastAsia="Times New Roman,Bold"/>
          <w:b/>
          <w:bCs/>
          <w:sz w:val="28"/>
          <w:szCs w:val="28"/>
          <w:u w:val="single"/>
          <w:lang w:eastAsia="en-US"/>
        </w:rPr>
        <w:t>Образовательная область «Социально-коммуникативное развитие»</w:t>
      </w:r>
    </w:p>
    <w:p w:rsidR="004D7A55" w:rsidRPr="004D7A55" w:rsidRDefault="004D7A55" w:rsidP="004D7A55">
      <w:pPr>
        <w:autoSpaceDE w:val="0"/>
        <w:autoSpaceDN w:val="0"/>
        <w:adjustRightInd w:val="0"/>
        <w:ind w:firstLine="708"/>
        <w:jc w:val="both"/>
        <w:rPr>
          <w:i/>
          <w:color w:val="000000"/>
          <w:sz w:val="28"/>
          <w:szCs w:val="28"/>
        </w:rPr>
      </w:pPr>
      <w:r w:rsidRPr="004D7A55">
        <w:rPr>
          <w:b/>
          <w:bCs/>
          <w:i/>
          <w:color w:val="000000"/>
          <w:sz w:val="28"/>
          <w:szCs w:val="28"/>
        </w:rPr>
        <w:t xml:space="preserve">Социально-коммуникативное развитие </w:t>
      </w:r>
      <w:r w:rsidRPr="004D7A55">
        <w:rPr>
          <w:i/>
          <w:color w:val="000000"/>
          <w:sz w:val="28"/>
          <w:szCs w:val="28"/>
        </w:rPr>
        <w:t>направлено на усвоение норм и ценностей, принятых в обществе, включая моральные и нравственные ценности; развитие общения и взаимодействия ребёнка с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 (ФГОС ДО).</w:t>
      </w:r>
    </w:p>
    <w:p w:rsidR="004D7A55" w:rsidRPr="004D7A55" w:rsidRDefault="004D7A55" w:rsidP="004D7A55">
      <w:pPr>
        <w:autoSpaceDE w:val="0"/>
        <w:autoSpaceDN w:val="0"/>
        <w:adjustRightInd w:val="0"/>
        <w:ind w:firstLine="708"/>
        <w:jc w:val="both"/>
        <w:rPr>
          <w:rFonts w:eastAsia="Times New Roman,Bold"/>
          <w:bCs/>
          <w:sz w:val="28"/>
          <w:szCs w:val="28"/>
          <w:lang w:eastAsia="en-US"/>
        </w:rPr>
      </w:pPr>
      <w:r w:rsidRPr="004D7A55">
        <w:rPr>
          <w:rFonts w:eastAsia="Times New Roman,Bold"/>
          <w:b/>
          <w:bCs/>
          <w:sz w:val="28"/>
          <w:szCs w:val="28"/>
          <w:lang w:eastAsia="en-US"/>
        </w:rPr>
        <w:t xml:space="preserve">Цель – </w:t>
      </w:r>
      <w:r w:rsidRPr="004D7A55">
        <w:rPr>
          <w:rFonts w:eastAsia="Times New Roman,Bold"/>
          <w:bCs/>
          <w:sz w:val="28"/>
          <w:szCs w:val="28"/>
          <w:lang w:eastAsia="en-US"/>
        </w:rPr>
        <w:t>овладение навыками коммуникации и обеспечение оптимального вхождения детей с ОНР в общественную жизнь.</w:t>
      </w:r>
    </w:p>
    <w:p w:rsidR="004D7A55" w:rsidRPr="004D7A55" w:rsidRDefault="004D7A55" w:rsidP="004D7A55">
      <w:pPr>
        <w:ind w:firstLine="708"/>
        <w:jc w:val="both"/>
        <w:rPr>
          <w:b/>
          <w:sz w:val="28"/>
          <w:szCs w:val="28"/>
        </w:rPr>
      </w:pPr>
      <w:r w:rsidRPr="004D7A55">
        <w:rPr>
          <w:b/>
          <w:sz w:val="28"/>
          <w:szCs w:val="28"/>
        </w:rPr>
        <w:t xml:space="preserve">Задачи: </w:t>
      </w:r>
    </w:p>
    <w:p w:rsidR="004D7A55" w:rsidRPr="004D7A55" w:rsidRDefault="004D7A55" w:rsidP="004D7A55">
      <w:pPr>
        <w:jc w:val="both"/>
        <w:rPr>
          <w:sz w:val="28"/>
          <w:szCs w:val="28"/>
        </w:rPr>
      </w:pPr>
      <w:r w:rsidRPr="004D7A55">
        <w:rPr>
          <w:sz w:val="28"/>
          <w:szCs w:val="28"/>
        </w:rPr>
        <w:t>1. Формирование умения правильно себя вести со взрослым и сверстниками.</w:t>
      </w:r>
    </w:p>
    <w:p w:rsidR="004D7A55" w:rsidRPr="004D7A55" w:rsidRDefault="004D7A55" w:rsidP="004D7A55">
      <w:pPr>
        <w:jc w:val="both"/>
        <w:rPr>
          <w:sz w:val="28"/>
          <w:szCs w:val="28"/>
        </w:rPr>
      </w:pPr>
      <w:r w:rsidRPr="004D7A55">
        <w:rPr>
          <w:sz w:val="28"/>
          <w:szCs w:val="28"/>
        </w:rPr>
        <w:t>2. Развитие доброжелательного отношения к окружающим.</w:t>
      </w:r>
    </w:p>
    <w:p w:rsidR="004D7A55" w:rsidRPr="004D7A55" w:rsidRDefault="004D7A55" w:rsidP="004D7A55">
      <w:pPr>
        <w:jc w:val="both"/>
        <w:rPr>
          <w:sz w:val="28"/>
          <w:szCs w:val="28"/>
        </w:rPr>
      </w:pPr>
      <w:r w:rsidRPr="004D7A55">
        <w:rPr>
          <w:sz w:val="28"/>
          <w:szCs w:val="28"/>
        </w:rPr>
        <w:t>3. Учить детей пользоваться словами вежливого обращения.</w:t>
      </w:r>
    </w:p>
    <w:p w:rsidR="004D7A55" w:rsidRPr="004D7A55" w:rsidRDefault="004D7A55" w:rsidP="004D7A55">
      <w:pPr>
        <w:jc w:val="both"/>
        <w:rPr>
          <w:sz w:val="28"/>
          <w:szCs w:val="28"/>
        </w:rPr>
      </w:pPr>
      <w:r w:rsidRPr="004D7A55">
        <w:rPr>
          <w:sz w:val="28"/>
          <w:szCs w:val="28"/>
        </w:rPr>
        <w:t>4. Формировать первичные гендерные представления.</w:t>
      </w:r>
    </w:p>
    <w:p w:rsidR="004D7A55" w:rsidRPr="004D7A55" w:rsidRDefault="004D7A55" w:rsidP="004D7A55">
      <w:pPr>
        <w:jc w:val="both"/>
        <w:rPr>
          <w:sz w:val="28"/>
          <w:szCs w:val="28"/>
        </w:rPr>
      </w:pPr>
      <w:r w:rsidRPr="004D7A55">
        <w:rPr>
          <w:sz w:val="28"/>
          <w:szCs w:val="28"/>
        </w:rPr>
        <w:t>5. Углублять представление детей о семье, ее членах.</w:t>
      </w:r>
    </w:p>
    <w:p w:rsidR="004D7A55" w:rsidRPr="004D7A55" w:rsidRDefault="004D7A55" w:rsidP="004D7A55">
      <w:pPr>
        <w:jc w:val="both"/>
        <w:rPr>
          <w:sz w:val="28"/>
          <w:szCs w:val="28"/>
        </w:rPr>
      </w:pPr>
      <w:r w:rsidRPr="004D7A55">
        <w:rPr>
          <w:sz w:val="28"/>
          <w:szCs w:val="28"/>
        </w:rPr>
        <w:t>6. Воспитывать любовь к родному краю.</w:t>
      </w:r>
    </w:p>
    <w:p w:rsidR="004D7A55" w:rsidRPr="004D7A55" w:rsidRDefault="004D7A55" w:rsidP="004D7A55">
      <w:pPr>
        <w:jc w:val="both"/>
        <w:rPr>
          <w:sz w:val="28"/>
          <w:szCs w:val="28"/>
        </w:rPr>
      </w:pPr>
      <w:r w:rsidRPr="004D7A55">
        <w:rPr>
          <w:sz w:val="28"/>
          <w:szCs w:val="28"/>
        </w:rPr>
        <w:lastRenderedPageBreak/>
        <w:t>7. Воспитание культурно – гигиенических навыков, навыков самообслуживания.</w:t>
      </w:r>
    </w:p>
    <w:p w:rsidR="004D7A55" w:rsidRPr="004D7A55" w:rsidRDefault="004D7A55" w:rsidP="004D7A55">
      <w:pPr>
        <w:jc w:val="both"/>
        <w:rPr>
          <w:sz w:val="28"/>
          <w:szCs w:val="28"/>
        </w:rPr>
      </w:pPr>
      <w:r w:rsidRPr="004D7A55">
        <w:rPr>
          <w:sz w:val="28"/>
          <w:szCs w:val="28"/>
        </w:rPr>
        <w:t>8. Развитие трудовой деятельности.</w:t>
      </w:r>
    </w:p>
    <w:p w:rsidR="004D7A55" w:rsidRPr="004D7A55" w:rsidRDefault="004D7A55" w:rsidP="004D7A55">
      <w:pPr>
        <w:jc w:val="both"/>
        <w:rPr>
          <w:sz w:val="28"/>
          <w:szCs w:val="28"/>
        </w:rPr>
      </w:pPr>
      <w:r w:rsidRPr="004D7A55">
        <w:rPr>
          <w:sz w:val="28"/>
          <w:szCs w:val="28"/>
        </w:rPr>
        <w:t>9. Развитие у детей интереса к различным видам игр.</w:t>
      </w:r>
    </w:p>
    <w:p w:rsidR="004D7A55" w:rsidRPr="004D7A55" w:rsidRDefault="004D7A55" w:rsidP="004D7A55">
      <w:pPr>
        <w:jc w:val="both"/>
        <w:rPr>
          <w:sz w:val="28"/>
          <w:szCs w:val="28"/>
        </w:rPr>
      </w:pPr>
      <w:r w:rsidRPr="004D7A55">
        <w:rPr>
          <w:sz w:val="28"/>
          <w:szCs w:val="28"/>
        </w:rPr>
        <w:t>10. Формирование первичных представлений о безопасном поведении в быту, социуме, природе.</w:t>
      </w:r>
    </w:p>
    <w:p w:rsidR="004D7A55" w:rsidRPr="004D7A55" w:rsidRDefault="004D7A55" w:rsidP="004D7A55">
      <w:pPr>
        <w:ind w:firstLine="708"/>
        <w:jc w:val="both"/>
        <w:rPr>
          <w:b/>
          <w:i/>
          <w:sz w:val="28"/>
          <w:szCs w:val="28"/>
        </w:rPr>
      </w:pPr>
      <w:r w:rsidRPr="004D7A55">
        <w:rPr>
          <w:b/>
          <w:i/>
          <w:sz w:val="28"/>
          <w:szCs w:val="28"/>
        </w:rPr>
        <w:t>Коррекционная работа:</w:t>
      </w:r>
    </w:p>
    <w:p w:rsidR="004D7A55" w:rsidRPr="004D7A55" w:rsidRDefault="004D7A55" w:rsidP="004D7A55">
      <w:pPr>
        <w:jc w:val="both"/>
        <w:rPr>
          <w:rFonts w:eastAsia="Calibri"/>
          <w:sz w:val="28"/>
          <w:szCs w:val="28"/>
          <w:lang w:eastAsia="en-US"/>
        </w:rPr>
      </w:pPr>
      <w:r w:rsidRPr="004D7A55">
        <w:rPr>
          <w:sz w:val="28"/>
          <w:szCs w:val="28"/>
        </w:rPr>
        <w:t xml:space="preserve">1. </w:t>
      </w:r>
      <w:r w:rsidRPr="004D7A55">
        <w:rPr>
          <w:rFonts w:eastAsia="Calibri"/>
          <w:sz w:val="28"/>
          <w:szCs w:val="28"/>
          <w:lang w:eastAsia="en-US"/>
        </w:rPr>
        <w:t>Стимулировать эмоционально-содержательное общение ребёнка со взрослыми.</w:t>
      </w:r>
    </w:p>
    <w:p w:rsidR="004D7A55" w:rsidRPr="004D7A55" w:rsidRDefault="004D7A55" w:rsidP="004D7A55">
      <w:pPr>
        <w:jc w:val="both"/>
        <w:rPr>
          <w:sz w:val="28"/>
          <w:szCs w:val="28"/>
        </w:rPr>
      </w:pPr>
      <w:r w:rsidRPr="004D7A55">
        <w:rPr>
          <w:rFonts w:eastAsia="Calibri"/>
          <w:sz w:val="28"/>
          <w:szCs w:val="28"/>
          <w:lang w:eastAsia="en-US"/>
        </w:rPr>
        <w:t>2. Стимулировать желание вступать в контакт с окружающими, выражать свои мысли, чувства, впечатления, используя речевые средства.</w:t>
      </w:r>
    </w:p>
    <w:p w:rsidR="004D7A55" w:rsidRPr="004D7A55" w:rsidRDefault="004D7A55" w:rsidP="004D7A55">
      <w:pPr>
        <w:jc w:val="both"/>
        <w:rPr>
          <w:sz w:val="28"/>
          <w:szCs w:val="28"/>
        </w:rPr>
      </w:pPr>
      <w:r w:rsidRPr="004D7A55">
        <w:rPr>
          <w:sz w:val="28"/>
          <w:szCs w:val="28"/>
        </w:rPr>
        <w:t>2. Расширение и обогащение словаря.</w:t>
      </w:r>
    </w:p>
    <w:p w:rsidR="004D7A55" w:rsidRPr="004D7A55" w:rsidRDefault="004D7A55" w:rsidP="004D7A55">
      <w:pPr>
        <w:jc w:val="both"/>
        <w:rPr>
          <w:sz w:val="28"/>
          <w:szCs w:val="28"/>
        </w:rPr>
      </w:pPr>
      <w:r w:rsidRPr="004D7A55">
        <w:rPr>
          <w:sz w:val="28"/>
          <w:szCs w:val="28"/>
        </w:rPr>
        <w:t>3. Формирование культуры общения.</w:t>
      </w:r>
    </w:p>
    <w:p w:rsidR="004D7A55" w:rsidRPr="004D7A55" w:rsidRDefault="004D7A55" w:rsidP="004D7A55">
      <w:pPr>
        <w:jc w:val="both"/>
        <w:rPr>
          <w:sz w:val="28"/>
          <w:szCs w:val="28"/>
        </w:rPr>
      </w:pPr>
      <w:r w:rsidRPr="004D7A55">
        <w:rPr>
          <w:sz w:val="28"/>
          <w:szCs w:val="28"/>
        </w:rPr>
        <w:t>4. Развитие мелкой моторики.</w:t>
      </w:r>
    </w:p>
    <w:p w:rsidR="004D7A55" w:rsidRPr="004D7A55" w:rsidRDefault="004D7A55" w:rsidP="004D7A55">
      <w:pPr>
        <w:jc w:val="both"/>
        <w:rPr>
          <w:sz w:val="28"/>
          <w:szCs w:val="28"/>
        </w:rPr>
      </w:pPr>
      <w:r w:rsidRPr="004D7A55">
        <w:rPr>
          <w:sz w:val="28"/>
          <w:szCs w:val="28"/>
        </w:rPr>
        <w:t>5. Использование вербальных и невербальных средств общения.</w:t>
      </w:r>
    </w:p>
    <w:p w:rsidR="004D7A55" w:rsidRPr="004D7A55" w:rsidRDefault="004D7A55" w:rsidP="004D7A55">
      <w:pPr>
        <w:jc w:val="both"/>
        <w:rPr>
          <w:sz w:val="28"/>
          <w:szCs w:val="28"/>
        </w:rPr>
      </w:pPr>
      <w:r w:rsidRPr="004D7A55">
        <w:rPr>
          <w:sz w:val="28"/>
          <w:szCs w:val="28"/>
        </w:rPr>
        <w:t>6. Оказание взаимопомощи, участие в коллективных мероприятиях.</w:t>
      </w:r>
    </w:p>
    <w:p w:rsidR="004D7A55" w:rsidRPr="004D7A55" w:rsidRDefault="004D7A55" w:rsidP="004D7A55">
      <w:pPr>
        <w:jc w:val="both"/>
        <w:rPr>
          <w:sz w:val="28"/>
          <w:szCs w:val="28"/>
        </w:rPr>
      </w:pPr>
      <w:r w:rsidRPr="004D7A55">
        <w:rPr>
          <w:sz w:val="28"/>
          <w:szCs w:val="28"/>
        </w:rPr>
        <w:t>7. Развитие коммуникативных навыков в игровой деятельности.</w:t>
      </w:r>
    </w:p>
    <w:p w:rsidR="004D7A55" w:rsidRPr="004D7A55" w:rsidRDefault="004D7A55" w:rsidP="004D7A55">
      <w:pPr>
        <w:jc w:val="both"/>
        <w:rPr>
          <w:sz w:val="28"/>
          <w:szCs w:val="28"/>
        </w:rPr>
      </w:pPr>
      <w:r w:rsidRPr="004D7A55">
        <w:rPr>
          <w:sz w:val="28"/>
          <w:szCs w:val="28"/>
        </w:rPr>
        <w:t>8. Использование алгоритмов.</w:t>
      </w:r>
    </w:p>
    <w:p w:rsidR="004D7A55" w:rsidRPr="004D7A55" w:rsidRDefault="004D7A55" w:rsidP="004D7A55">
      <w:pPr>
        <w:jc w:val="center"/>
        <w:rPr>
          <w:sz w:val="28"/>
          <w:szCs w:val="28"/>
        </w:rPr>
      </w:pPr>
      <w:r w:rsidRPr="004D7A55">
        <w:rPr>
          <w:rFonts w:eastAsia="Calibri"/>
          <w:b/>
          <w:sz w:val="28"/>
          <w:szCs w:val="28"/>
          <w:lang w:eastAsia="en-US"/>
        </w:rPr>
        <w:t>Содержание образовательно – коррекционной  деятельности</w:t>
      </w:r>
    </w:p>
    <w:p w:rsidR="004D7A55" w:rsidRP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 xml:space="preserve">Формирование общепринятых норм поведения </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Совершенствовать навыки адекватного поведения в различных ситуациях. Воспитывать вежливость, отзывчивость, скромность, смелость, желание быть справедливым. Учить испытывать чувство стыда за нехорошие поступки. Развивать умение играть и действовать сообща, уступая друг другу. Формировать навык бережного отношения к вещам.</w:t>
      </w:r>
    </w:p>
    <w:p w:rsidR="004D7A55" w:rsidRPr="004D7A55" w:rsidRDefault="004D7A55" w:rsidP="004D7A55">
      <w:pPr>
        <w:jc w:val="center"/>
        <w:rPr>
          <w:b/>
          <w:sz w:val="28"/>
          <w:szCs w:val="28"/>
        </w:rPr>
      </w:pPr>
      <w:r w:rsidRPr="004D7A55">
        <w:rPr>
          <w:b/>
          <w:sz w:val="28"/>
          <w:szCs w:val="28"/>
        </w:rPr>
        <w:t>Социализация, развитие общения, нравственное воспитание</w:t>
      </w:r>
    </w:p>
    <w:p w:rsidR="004D7A55" w:rsidRPr="004D7A55" w:rsidRDefault="004D7A55" w:rsidP="004D7A55">
      <w:pPr>
        <w:ind w:firstLine="708"/>
        <w:jc w:val="both"/>
        <w:rPr>
          <w:rFonts w:eastAsia="Calibri"/>
          <w:sz w:val="28"/>
          <w:szCs w:val="28"/>
          <w:lang w:eastAsia="en-US"/>
        </w:rPr>
      </w:pPr>
      <w:r w:rsidRPr="004D7A55">
        <w:rPr>
          <w:sz w:val="28"/>
          <w:szCs w:val="28"/>
        </w:rPr>
        <w:t xml:space="preserve">Усвоение норм и ценностей, принятых в обществе, воспитание моральных и нравственных качеств ребенка, формирование умения правильно оценивать свои поступки и поступки сверстников. Развитие общения и взаимодействия ребенка с взрослыми и сверстниками, развитие социального и эмоционального интеллекта, эмоциональной отзывчивости, сопереживания, уважительного и доброжелательного отношения к окружающим. Формирование готовности детей к совместной деятельности, развитие умения договариваться, самостоятельно разрешать конфликты со сверстниками. </w:t>
      </w:r>
      <w:r w:rsidRPr="004D7A55">
        <w:rPr>
          <w:rFonts w:eastAsia="Calibri"/>
          <w:sz w:val="28"/>
          <w:szCs w:val="28"/>
          <w:lang w:eastAsia="en-US"/>
        </w:rPr>
        <w:t>Привлекать внимание детей к различным видам социальных отношений, учить передавать их в сюжетно-ролевых и театрализованных играх.</w:t>
      </w:r>
    </w:p>
    <w:p w:rsidR="004D7A55" w:rsidRP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Формирование гендерных и гражданских чувств</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 xml:space="preserve">Продолжать поло-ролевое воспитание. Воспитывать уважительные отношения к сверстникам своего и противоположного пола. Развивать представления каждого ребенка о его прошлом, настоящем и будущем. Углублять представления каждого ребенка о своей семье, ее членах и ее истории. Расширять представления детей о правах и обязанностях детей. Привлекать детей к активному участию в жизни группы и детского сада, в оформлении помещений. Воспитывать любовь к родному городу. Знакомить </w:t>
      </w:r>
      <w:r w:rsidRPr="004D7A55">
        <w:rPr>
          <w:rFonts w:eastAsia="Calibri"/>
          <w:sz w:val="28"/>
          <w:szCs w:val="28"/>
          <w:lang w:eastAsia="en-US"/>
        </w:rPr>
        <w:lastRenderedPageBreak/>
        <w:t>с его достопримечательностями. Воспитывать любовь к родному городу, знакомить с его достопримечательностями, названиями улиц, на которых живут дети, и находится детский сад. Привлекать внимание к труду взрослых, его общественному значению. Формировать представления о некоторых профессиях, трудовых действиях их представителей. Формировать первичные представления о государственных праздниках (Новый год, День защитника Отечества, 8 марта, 9 мая).</w:t>
      </w:r>
    </w:p>
    <w:p w:rsidR="004D7A55" w:rsidRPr="004D7A55" w:rsidRDefault="004D7A55" w:rsidP="004D7A55">
      <w:pPr>
        <w:ind w:firstLine="708"/>
        <w:jc w:val="both"/>
        <w:rPr>
          <w:rFonts w:eastAsia="Calibri"/>
          <w:sz w:val="28"/>
          <w:szCs w:val="28"/>
          <w:lang w:eastAsia="en-US"/>
        </w:rPr>
      </w:pPr>
      <w:r w:rsidRPr="004D7A55">
        <w:rPr>
          <w:sz w:val="28"/>
          <w:szCs w:val="28"/>
        </w:rPr>
        <w:t xml:space="preserve">Формирование образа Я, уважительного отношения и чувства принадлежности к своей семье и сообществу детей и взрослых в организации; формирование гендерной, семейной, гражданской принадлежности; воспитание любви к Родине, гордости за ее достижения, патриотических чувств. </w:t>
      </w:r>
      <w:r w:rsidRPr="004D7A55">
        <w:rPr>
          <w:rFonts w:eastAsia="Calibri"/>
          <w:sz w:val="28"/>
          <w:szCs w:val="28"/>
          <w:lang w:eastAsia="en-US"/>
        </w:rPr>
        <w:t>Игры на поло-ролевую идентификацию: мальчики и девочки группы. Рассматривание фотографий, просмотр видеофильмов о совместных играх, занятиях, досугах, прогулках, праздниках и развлечениях, общих и  различных интересах и занятиях мальчиков и девочек. Педагогические ситуации, стимулирующие запоминание адреса детского сада и дороги к нему от дома (пешком, на транспорте). Рассматривание фотографий, беседы о семье ребенка, о членах семьи и их отношениях, о ближайших родственниках.</w:t>
      </w:r>
    </w:p>
    <w:p w:rsidR="004D7A55" w:rsidRP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Развитие игровой и театрализованной деятельности</w:t>
      </w:r>
    </w:p>
    <w:p w:rsidR="004D7A55" w:rsidRPr="004D7A55" w:rsidRDefault="004D7A55" w:rsidP="004D7A55">
      <w:pPr>
        <w:ind w:firstLine="708"/>
        <w:jc w:val="both"/>
        <w:rPr>
          <w:sz w:val="28"/>
          <w:szCs w:val="28"/>
        </w:rPr>
      </w:pPr>
      <w:r w:rsidRPr="004D7A55">
        <w:rPr>
          <w:rFonts w:eastAsia="Calibri"/>
          <w:sz w:val="28"/>
          <w:szCs w:val="28"/>
          <w:lang w:eastAsia="en-US"/>
        </w:rPr>
        <w:t xml:space="preserve">Активизировать игровую деятельность, развивать имитационные и творческие способности, наблюдательность, подражательность, активность, инициативность, коммуникативные навыки, взаимодействие, доброжелательное отношение к окружающим. Формировать навык самостоятельной передачи эмоций. </w:t>
      </w:r>
      <w:r w:rsidRPr="004D7A55">
        <w:rPr>
          <w:sz w:val="28"/>
          <w:szCs w:val="28"/>
        </w:rPr>
        <w:t>Создание условий для развития игровой деятельности детей. Формирование игровых умений, развитых культурных форм игры. Развитие у детей интереса к различным видам игр. Всесторонне воспитание и гармоничное развитие детей в игре (эмоционально – нравственное, умственное, физическое, художественно – эстетическое и социально – коммуникативное). Развитие самостоятельности, инициативы, творчества; формирование доброжелательного отношения к сверстникам, умения взаимодействовать, договариваться, самостоятельно разрешать конфликтные ситуации.</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sz w:val="28"/>
          <w:szCs w:val="28"/>
          <w:lang w:eastAsia="en-US"/>
        </w:rPr>
        <w:t xml:space="preserve">Подвижные игры. </w:t>
      </w:r>
      <w:r w:rsidRPr="004D7A55">
        <w:rPr>
          <w:rFonts w:eastAsia="Calibri"/>
          <w:sz w:val="28"/>
          <w:szCs w:val="28"/>
          <w:lang w:eastAsia="en-US"/>
        </w:rPr>
        <w:t>Развивать двигательную активность, быстроту, ловкость, способность ориентироваться в пространстве, активизировать мышечный тонус, совершенствовать координацию движений. Воспитывать самостоятельность в организации знакомых игр с группой сверстников.</w:t>
      </w:r>
      <w:r w:rsidRPr="004D7A55">
        <w:rPr>
          <w:rFonts w:ascii="Calibri" w:eastAsia="Calibri" w:hAnsi="Calibri"/>
          <w:sz w:val="22"/>
          <w:szCs w:val="22"/>
          <w:lang w:eastAsia="en-US"/>
        </w:rPr>
        <w:t xml:space="preserve"> </w:t>
      </w:r>
      <w:r w:rsidRPr="004D7A55">
        <w:rPr>
          <w:rFonts w:eastAsia="Calibri"/>
          <w:sz w:val="28"/>
          <w:szCs w:val="28"/>
          <w:lang w:eastAsia="en-US"/>
        </w:rPr>
        <w:t xml:space="preserve">Игры и игровые упражнения на развитие движений кистей рук: прокатывание шаров, собирание их по цвету и количеству, заданному взрослым, перекладывание из одной руки в другую, сжимание и разжимание. Развитие оптимального типа физиологического дыхания. Продолжать развивать двигательную активность, ловкость, быстроту, пространственную ориентировку. Воспитывать самостоятельность детей в организации знакомых игр с небольшой группой сверстников. Приучать к </w:t>
      </w:r>
      <w:r w:rsidRPr="004D7A55">
        <w:rPr>
          <w:rFonts w:eastAsia="Calibri"/>
          <w:sz w:val="28"/>
          <w:szCs w:val="28"/>
          <w:lang w:eastAsia="en-US"/>
        </w:rPr>
        <w:lastRenderedPageBreak/>
        <w:t>самостоятельному выполнению правил. Развивать творческие способности детей в играх.</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sz w:val="28"/>
          <w:szCs w:val="28"/>
          <w:lang w:eastAsia="en-US"/>
        </w:rPr>
        <w:t>Настольно</w:t>
      </w:r>
      <w:r w:rsidRPr="004D7A55">
        <w:rPr>
          <w:rFonts w:eastAsia="Calibri"/>
          <w:b/>
          <w:bCs/>
          <w:sz w:val="28"/>
          <w:szCs w:val="28"/>
          <w:lang w:eastAsia="en-US"/>
        </w:rPr>
        <w:t>-</w:t>
      </w:r>
      <w:r w:rsidRPr="004D7A55">
        <w:rPr>
          <w:rFonts w:eastAsia="Times New Roman,Bold"/>
          <w:b/>
          <w:bCs/>
          <w:sz w:val="28"/>
          <w:szCs w:val="28"/>
          <w:lang w:eastAsia="en-US"/>
        </w:rPr>
        <w:t xml:space="preserve">печатные дидактические игры. </w:t>
      </w:r>
      <w:r w:rsidRPr="004D7A55">
        <w:rPr>
          <w:rFonts w:eastAsia="Calibri"/>
          <w:sz w:val="28"/>
          <w:szCs w:val="28"/>
          <w:lang w:eastAsia="en-US"/>
        </w:rPr>
        <w:t>Формировать навыки игры в настольно-печатные игры с правилами (лото, домино, игр</w:t>
      </w:r>
      <w:proofErr w:type="gramStart"/>
      <w:r w:rsidRPr="004D7A55">
        <w:rPr>
          <w:rFonts w:eastAsia="Calibri"/>
          <w:sz w:val="28"/>
          <w:szCs w:val="28"/>
          <w:lang w:eastAsia="en-US"/>
        </w:rPr>
        <w:t>ы-</w:t>
      </w:r>
      <w:proofErr w:type="gramEnd"/>
      <w:r w:rsidRPr="004D7A55">
        <w:rPr>
          <w:rFonts w:eastAsia="Calibri"/>
          <w:sz w:val="28"/>
          <w:szCs w:val="28"/>
          <w:lang w:eastAsia="en-US"/>
        </w:rPr>
        <w:t>«</w:t>
      </w:r>
      <w:proofErr w:type="spellStart"/>
      <w:r w:rsidRPr="004D7A55">
        <w:rPr>
          <w:rFonts w:eastAsia="Calibri"/>
          <w:sz w:val="28"/>
          <w:szCs w:val="28"/>
          <w:lang w:eastAsia="en-US"/>
        </w:rPr>
        <w:t>ходилки</w:t>
      </w:r>
      <w:proofErr w:type="spellEnd"/>
      <w:r w:rsidRPr="004D7A55">
        <w:rPr>
          <w:rFonts w:eastAsia="Calibri"/>
          <w:sz w:val="28"/>
          <w:szCs w:val="28"/>
          <w:lang w:eastAsia="en-US"/>
        </w:rPr>
        <w:t>»), умение играть сообща, уступать друг другу. Дидактические игры (игры с дидактическими игрушками и природным материалом, настольно-печатные и словесные игры) способствуют формированию у детей умений действовать в коллективе в соответствии с правилами игры, выполняя простые игровые алгоритмы. Особое внимание в этот период обращается на настольно-печатные игры. Они, с одной стороны, позволяют формировать у детей с ТНР умение объяснять сверстникам правила игры, принимать игровую задачу, замечать и называть неполное соответствие игровой задачи и результата. С другой стороны, настольно-печатные игры могут активно использоваться в работе логопеда и воспитателя с целью обогащения и расширения словаря, автоматизации и дифференциации звуков, развития связной речи детей и др.  Учить играть в дидактические игры, направленные на закрепление представлений о свойствах предметов, совершенствуя умение сравнивать предметы по внешним признакам, группировать, составлять целое из частей (кубики, мозаика, паззлы). Совершенствовать тактильные, слуховые, вкусовые ощущения («Определи на ощупь (по вкусу, по звучанию)». Развивать наблюдательность и внимание («Что изменилось?). Поощрять стремление освоить правила простейших настольно – печатных игр («Домино», «Лото»).</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sz w:val="28"/>
          <w:szCs w:val="28"/>
          <w:lang w:eastAsia="en-US"/>
        </w:rPr>
        <w:t>Сюжетно</w:t>
      </w:r>
      <w:r w:rsidRPr="004D7A55">
        <w:rPr>
          <w:rFonts w:eastAsia="Calibri"/>
          <w:b/>
          <w:bCs/>
          <w:sz w:val="28"/>
          <w:szCs w:val="28"/>
          <w:lang w:eastAsia="en-US"/>
        </w:rPr>
        <w:t>-</w:t>
      </w:r>
      <w:r w:rsidRPr="004D7A55">
        <w:rPr>
          <w:rFonts w:eastAsia="Times New Roman,Bold"/>
          <w:b/>
          <w:bCs/>
          <w:sz w:val="28"/>
          <w:szCs w:val="28"/>
          <w:lang w:eastAsia="en-US"/>
        </w:rPr>
        <w:t xml:space="preserve">ролевая игра. </w:t>
      </w:r>
      <w:r w:rsidRPr="004D7A55">
        <w:rPr>
          <w:rFonts w:eastAsia="Calibri"/>
          <w:sz w:val="28"/>
          <w:szCs w:val="28"/>
          <w:lang w:eastAsia="en-US"/>
        </w:rPr>
        <w:t xml:space="preserve">Обогащать социальный опыт и развивать социальные отношения в игре на основе осмысления профессиональной деятельности взрослых. Формировать умение объединяться для игры, распределять роли, совершать действия в соответствии с общим замыслом, согласовывать действия друг с другом и совместными действиями достигать результата, самостоятельно создавать игровые замыслы, подбирать атрибуты, предметы- заместители. Развивать умение использовать в сюжетно-ролевой игре постройки из строительного материала. Создание игровых ситуаций, позволяющих детям невербальными и вербальными средствами общения выражать радость от достижения своих целей, вступать в общение со сверстниками: парное, в группах до пяти человек. Создание игровой предметной среды, побуждающей детей дополнять игровую обстановку, а также самостоятельно разворачивать игру в игровом уголке или при наличии соответствующего игрового оборудования. Проигрывание вместе со взрослыми сюжетных цепочек, связанных по смыслу игровых действий с образными игрушками и атрибутами для игры (кукольная одежда, игрушечная посуда, детские технические приборы: пылесос, микроволновая печь, детский телефон и т. п.). Привлечение детей к участию в ролевом диалоге: называние себя в игровой роли, ведение диалога от имени своего персонажа. </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 xml:space="preserve">Продолжать работу с детьми по развитию и обогащению сюжетов игр, подводить детей к созданию игровых замыслов. Учить подбирать предметы и </w:t>
      </w:r>
      <w:r w:rsidRPr="004D7A55">
        <w:rPr>
          <w:rFonts w:eastAsia="Calibri"/>
          <w:sz w:val="28"/>
          <w:szCs w:val="28"/>
          <w:lang w:eastAsia="en-US"/>
        </w:rPr>
        <w:lastRenderedPageBreak/>
        <w:t>атрибуты для игры. Развивать умение использовать в игре постройки из строительного материала. Побуждать детей создавать постройки разной конструктивной сложности. Учить детей договариваться о том, что они будут строить, распределять между собой материал, согласовывать действия и совместными усилиями достигать результата. Воспитывать дружеские взаимоотношения между детьми, развивать умение считаться с интересами товарищей. Расширять область самостоятельных действий детей в выборе роли, разработке и осуществлении замысла; развивать социальные отношения играющих за счет осмысления профессиональной деятельности взрослых.</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Times New Roman,Bold"/>
          <w:b/>
          <w:bCs/>
          <w:sz w:val="28"/>
          <w:szCs w:val="28"/>
          <w:lang w:eastAsia="en-US"/>
        </w:rPr>
        <w:t xml:space="preserve">Театрализованные игры. </w:t>
      </w:r>
      <w:r w:rsidRPr="004D7A55">
        <w:rPr>
          <w:rFonts w:eastAsia="Calibri"/>
          <w:sz w:val="28"/>
          <w:szCs w:val="28"/>
          <w:lang w:eastAsia="en-US"/>
        </w:rPr>
        <w:t>Развивать интерес к театрализованным играм. Обучать разыгрыванию несложных представлений по знакомой сказке, проведению театрализованных игр во всех видах театра. Формировать эстетический вкус, достаточный запас эмоций и впечатлений. Игры-имитации последовательных действий человека, животных и птиц в соответствии с заданной ситуацией для театрализации и демонстрации основных эмоций человека.</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Проводить этюды для развития психических качеств, исполнительских навыков и ощущений. Учить детей разыгрывать несложные представления по знакомым литературным произведениям. Побуждать детей к проявлению инициативы и самостоятельности в выборе роли, сюжета, средств перевоплощения; предоставлять возможность для экспериментирования при создании одного и того же образа. Учить чувствовать и понимать эмоциональное состояние героя, вступать в ролевое взаимодействие с другими персонажами. Приучать использовать в театрализованных играх образные игрушки и бибабо. Продолжать использовать возможности педагогического театра (взрослых) для накопления эмоционально – чувственного опыта, понимания детьми комплекса выразительных средств, применяемых в спектакле.</w:t>
      </w:r>
    </w:p>
    <w:p w:rsidR="004D7A55" w:rsidRP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Совместная трудовая деятельность</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Воспитывать положительное отношение к труду, желание трудиться, выполнять поручения взрослых, помогать старшим и друг другу, оценивать результаты совей работы. Формировать понимание необходимости и важности труда взрослых. Совершенствовать навыки самообслуживания, аккуратности, опрятности. Учить поддерживать порядок в групповом помещении, раздевалке, на участке. Учить выполнять обязанности дежурных по столовой и в центре природы. Учить помогать воспитателю приводить в порядок используемое в занимательной деятельности оборудование. Формировать умение делать поделки для оформления группового помещения, игрушки и пособия для игр и занятий. Учить экономно использовать материалы, работать аккуратно, убирать сове рабочее место.</w:t>
      </w:r>
    </w:p>
    <w:p w:rsidR="004D7A55" w:rsidRPr="004D7A55" w:rsidRDefault="004D7A55" w:rsidP="004D7A55">
      <w:pPr>
        <w:ind w:firstLine="708"/>
        <w:jc w:val="both"/>
        <w:rPr>
          <w:rFonts w:eastAsia="Calibri"/>
          <w:sz w:val="28"/>
          <w:szCs w:val="28"/>
          <w:lang w:eastAsia="en-US"/>
        </w:rPr>
      </w:pPr>
      <w:r w:rsidRPr="004D7A55">
        <w:rPr>
          <w:sz w:val="28"/>
          <w:szCs w:val="28"/>
        </w:rPr>
        <w:t>Формирование первичных представлений о труде взрослых, его роли в обществе и жизни каждого человека.</w:t>
      </w:r>
      <w:r w:rsidRPr="004D7A55">
        <w:rPr>
          <w:rFonts w:eastAsia="Calibri"/>
          <w:sz w:val="28"/>
          <w:szCs w:val="28"/>
          <w:lang w:eastAsia="en-US"/>
        </w:rPr>
        <w:t xml:space="preserve"> Поддерживание порядка в групповой комнате. Мытье и вытирание различных игрушек. Стирка мелких вещей (кукольная одежда). Уборка совместно со взрослым игровых уголков. Ремонт </w:t>
      </w:r>
      <w:r w:rsidRPr="004D7A55">
        <w:rPr>
          <w:rFonts w:eastAsia="Calibri"/>
          <w:sz w:val="28"/>
          <w:szCs w:val="28"/>
          <w:lang w:eastAsia="en-US"/>
        </w:rPr>
        <w:lastRenderedPageBreak/>
        <w:t>игрушек и игровых атрибутов (вместе со взрослым). Чтение детям рассказов, стихов, сказок о труде детей и взрослых (перед выполнением детьми трудовых операций или после него).</w:t>
      </w:r>
    </w:p>
    <w:p w:rsidR="004D7A55" w:rsidRPr="004D7A55" w:rsidRDefault="004D7A55" w:rsidP="004D7A55">
      <w:pPr>
        <w:ind w:firstLine="708"/>
        <w:jc w:val="both"/>
        <w:rPr>
          <w:sz w:val="28"/>
          <w:szCs w:val="28"/>
        </w:rPr>
      </w:pPr>
      <w:r w:rsidRPr="004D7A55">
        <w:rPr>
          <w:sz w:val="28"/>
          <w:szCs w:val="28"/>
        </w:rPr>
        <w:t>Развитие навыков самообслуживания; становление самостоятельности, целенаправленности и саморегуляции собственных действий. Воспитание культурно – гигиенических навыков. Формирование позитивных установок к различным видам труда и творчества, воспитание положительного отношения к труду, желания трудиться. Воспитание ценностного отношения к собственному труду, труду других людей и его результатам. Формирование умения ответственно относиться к порученному заданию (умение и желание доводить дело до конца, стремление сделать его хорошо).</w:t>
      </w:r>
    </w:p>
    <w:p w:rsidR="004D7A55" w:rsidRP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Формирование основ безопасности в быту, социуме, природе.</w:t>
      </w:r>
    </w:p>
    <w:p w:rsidR="004D7A55" w:rsidRP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Формирование предпосылок экологического сознания</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Совершенствовать у детей навыки безопасного поведения дома, в детском саду (на занятиях, в игровой деятельности, на лестнице, в раздевалке, в туалетной комнате), в спортивном зале, на участке (возле качелей, в песочнице, на спортивных снарядах), на игровых площадках. Формировать навыки поведения с незнакомыми людьми. Закрепить знание каждым ребенком фамилии имени и отчества мамы и папы, домашнего адреса и телефона. Совершенствовать представления о правилах дорожного движения и навыки безопасного поведения на улицах города, на остановках, в транспорте. Познакомить детей с некоторыми дорожными знаками («Дети», «Пешеходный переход», «Подземный переход», «Остановка общественного транспорта», «Велосипедная дорожка»). Сформировать представления о специальном транспорте («Скорая помощь», «Полиция», пожарная машина).</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Совершенствовать навыки безопасного поведения в природе и культуры поведения в природе. Совершенствовать представления о безопасном взаимодействии с растениями и животными. Совершенствовать представления о простейших взаимосвязях в природе. Формировать умение одеваться по погоде.</w:t>
      </w:r>
    </w:p>
    <w:p w:rsidR="004D7A55" w:rsidRPr="004D7A55" w:rsidRDefault="004D7A55" w:rsidP="004D7A55">
      <w:pPr>
        <w:framePr w:hSpace="180" w:wrap="around" w:vAnchor="text" w:hAnchor="page" w:x="1702" w:y="2256"/>
        <w:ind w:firstLine="708"/>
        <w:jc w:val="both"/>
        <w:rPr>
          <w:sz w:val="28"/>
          <w:szCs w:val="28"/>
        </w:rPr>
      </w:pPr>
      <w:r w:rsidRPr="004D7A55">
        <w:rPr>
          <w:sz w:val="28"/>
          <w:szCs w:val="28"/>
        </w:rPr>
        <w:t>Формирование первичных представлений о безопасном поведении в быту, социуме, природе. Воспитание осознанного отношения к выполнению правил безопасности. Формирование осторожного и осмотрительного отношения к потенциально опасным для человека и окружающего мира природы ситуациям. Формирование представлений о некоторых типичных опасных ситуациях и способах поведения в них.</w:t>
      </w:r>
    </w:p>
    <w:p w:rsidR="004D7A55" w:rsidRPr="004D7A55" w:rsidRDefault="004D7A55" w:rsidP="004D7A55">
      <w:pPr>
        <w:ind w:firstLine="708"/>
        <w:jc w:val="both"/>
        <w:rPr>
          <w:rFonts w:eastAsia="Calibri"/>
          <w:sz w:val="28"/>
          <w:szCs w:val="28"/>
          <w:lang w:eastAsia="en-US"/>
        </w:rPr>
      </w:pPr>
      <w:r w:rsidRPr="004D7A55">
        <w:rPr>
          <w:sz w:val="28"/>
          <w:szCs w:val="28"/>
        </w:rPr>
        <w:t>Формирование элементарных представлений о правилах безопасности дорожного движения; воспитание осознанного отношения к необходимости выполнения этих правил.</w:t>
      </w:r>
      <w:r w:rsidRPr="004D7A55">
        <w:rPr>
          <w:rFonts w:eastAsia="Calibri"/>
          <w:sz w:val="28"/>
          <w:szCs w:val="28"/>
          <w:lang w:eastAsia="en-US"/>
        </w:rPr>
        <w:t xml:space="preserve"> Продолжать знакомство детей с простыми и понятными для них правилами поведения в детской организации: во время игры не мешать друг другу, не причинять боль себе и другим детям. Объяснять детям, что нельзя брать в рот несъедобные предметы, ничего нельзя засовывать в нос, в ухо, так это опасно.  </w:t>
      </w:r>
    </w:p>
    <w:p w:rsidR="004D7A55" w:rsidRPr="004D7A55" w:rsidRDefault="004D7A55" w:rsidP="004D7A55">
      <w:pPr>
        <w:ind w:firstLine="708"/>
        <w:jc w:val="both"/>
        <w:rPr>
          <w:rFonts w:eastAsia="Calibri"/>
          <w:sz w:val="28"/>
          <w:szCs w:val="28"/>
          <w:lang w:eastAsia="en-US"/>
        </w:rPr>
      </w:pPr>
      <w:r w:rsidRPr="004D7A55">
        <w:rPr>
          <w:rFonts w:eastAsia="Calibri"/>
          <w:sz w:val="28"/>
          <w:szCs w:val="28"/>
          <w:lang w:eastAsia="en-US"/>
        </w:rPr>
        <w:lastRenderedPageBreak/>
        <w:t xml:space="preserve">Развивать адекватную реакцию детей на запреты (нельзя, опасно), выражаемые вербально и </w:t>
      </w:r>
      <w:proofErr w:type="spellStart"/>
      <w:r w:rsidRPr="004D7A55">
        <w:rPr>
          <w:rFonts w:eastAsia="Calibri"/>
          <w:sz w:val="28"/>
          <w:szCs w:val="28"/>
          <w:lang w:eastAsia="en-US"/>
        </w:rPr>
        <w:t>невербально</w:t>
      </w:r>
      <w:proofErr w:type="spellEnd"/>
      <w:r w:rsidRPr="004D7A55">
        <w:rPr>
          <w:rFonts w:eastAsia="Calibri"/>
          <w:sz w:val="28"/>
          <w:szCs w:val="28"/>
          <w:lang w:eastAsia="en-US"/>
        </w:rPr>
        <w:t>.</w:t>
      </w:r>
    </w:p>
    <w:p w:rsidR="004D7A55" w:rsidRPr="004D7A55" w:rsidRDefault="004D7A55" w:rsidP="004D7A55">
      <w:pPr>
        <w:ind w:firstLine="708"/>
        <w:jc w:val="both"/>
        <w:rPr>
          <w:rFonts w:eastAsia="Times New Roman,Bold"/>
          <w:b/>
          <w:bCs/>
          <w:sz w:val="28"/>
          <w:szCs w:val="28"/>
          <w:u w:val="single"/>
          <w:lang w:eastAsia="en-US"/>
        </w:rPr>
      </w:pPr>
      <w:r w:rsidRPr="004D7A55">
        <w:rPr>
          <w:rFonts w:eastAsia="Times New Roman,Bold"/>
          <w:b/>
          <w:bCs/>
          <w:sz w:val="28"/>
          <w:szCs w:val="28"/>
          <w:u w:val="single"/>
          <w:lang w:eastAsia="en-US"/>
        </w:rPr>
        <w:t>Образовательная область «Художественно</w:t>
      </w:r>
      <w:r w:rsidRPr="004D7A55">
        <w:rPr>
          <w:rFonts w:eastAsia="Calibri"/>
          <w:b/>
          <w:bCs/>
          <w:sz w:val="28"/>
          <w:szCs w:val="28"/>
          <w:u w:val="single"/>
          <w:lang w:eastAsia="en-US"/>
        </w:rPr>
        <w:t>-</w:t>
      </w:r>
      <w:r w:rsidRPr="004D7A55">
        <w:rPr>
          <w:rFonts w:eastAsia="Times New Roman,Bold"/>
          <w:b/>
          <w:bCs/>
          <w:sz w:val="28"/>
          <w:szCs w:val="28"/>
          <w:u w:val="single"/>
          <w:lang w:eastAsia="en-US"/>
        </w:rPr>
        <w:t>эстетическое развитие»</w:t>
      </w:r>
    </w:p>
    <w:p w:rsidR="004D7A55" w:rsidRPr="004D7A55" w:rsidRDefault="004D7A55" w:rsidP="004D7A55">
      <w:pPr>
        <w:ind w:firstLine="708"/>
        <w:jc w:val="both"/>
        <w:rPr>
          <w:i/>
          <w:color w:val="000000"/>
          <w:sz w:val="28"/>
          <w:szCs w:val="28"/>
        </w:rPr>
      </w:pPr>
      <w:r w:rsidRPr="004D7A55">
        <w:rPr>
          <w:b/>
          <w:bCs/>
          <w:i/>
          <w:color w:val="000000"/>
          <w:sz w:val="28"/>
          <w:szCs w:val="28"/>
        </w:rPr>
        <w:t xml:space="preserve">Художественно-эстетическое развитие </w:t>
      </w:r>
      <w:r w:rsidRPr="004D7A55">
        <w:rPr>
          <w:i/>
          <w:color w:val="000000"/>
          <w:sz w:val="28"/>
          <w:szCs w:val="28"/>
        </w:rPr>
        <w:t>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  (ФГОС ДО).</w:t>
      </w:r>
    </w:p>
    <w:p w:rsidR="004D7A55" w:rsidRPr="004D7A55" w:rsidRDefault="004D7A55" w:rsidP="004D7A55">
      <w:pPr>
        <w:ind w:firstLine="708"/>
        <w:jc w:val="both"/>
        <w:rPr>
          <w:rFonts w:eastAsia="Times New Roman,Bold"/>
          <w:bCs/>
          <w:sz w:val="28"/>
          <w:szCs w:val="28"/>
          <w:lang w:eastAsia="en-US"/>
        </w:rPr>
      </w:pPr>
      <w:r w:rsidRPr="004D7A55">
        <w:rPr>
          <w:rFonts w:eastAsia="Times New Roman,Bold"/>
          <w:b/>
          <w:bCs/>
          <w:sz w:val="28"/>
          <w:szCs w:val="28"/>
          <w:lang w:eastAsia="en-US"/>
        </w:rPr>
        <w:t xml:space="preserve">Цель – </w:t>
      </w:r>
      <w:r w:rsidRPr="004D7A55">
        <w:rPr>
          <w:rFonts w:eastAsia="Times New Roman,Bold"/>
          <w:bCs/>
          <w:sz w:val="28"/>
          <w:szCs w:val="28"/>
          <w:lang w:eastAsia="en-US"/>
        </w:rPr>
        <w:t>формирование у детей эстетического отношения к миру, накопление эстетических представлений и образов, развитие эстетического вкуса, художественных способностей, освоение различных видов художественной деятельности. Слушание детьми музыки, пение, выполнение музыкально – ритмических движений, игра на музыкальных инструментах.</w:t>
      </w:r>
    </w:p>
    <w:p w:rsidR="004D7A55" w:rsidRPr="004D7A55" w:rsidRDefault="004D7A55" w:rsidP="004D7A55">
      <w:pPr>
        <w:ind w:firstLine="708"/>
        <w:jc w:val="both"/>
        <w:rPr>
          <w:rFonts w:eastAsia="Times New Roman,Bold"/>
          <w:b/>
          <w:bCs/>
          <w:sz w:val="28"/>
          <w:szCs w:val="28"/>
          <w:lang w:eastAsia="en-US"/>
        </w:rPr>
      </w:pPr>
      <w:r w:rsidRPr="004D7A55">
        <w:rPr>
          <w:rFonts w:eastAsia="Times New Roman,Bold"/>
          <w:b/>
          <w:bCs/>
          <w:sz w:val="28"/>
          <w:szCs w:val="28"/>
          <w:lang w:eastAsia="en-US"/>
        </w:rPr>
        <w:t>Задачи:</w:t>
      </w:r>
    </w:p>
    <w:p w:rsidR="004D7A55" w:rsidRPr="004D7A55" w:rsidRDefault="004D7A55" w:rsidP="004D7A55">
      <w:pPr>
        <w:jc w:val="both"/>
        <w:rPr>
          <w:rFonts w:eastAsia="Times New Roman,Bold"/>
          <w:bCs/>
          <w:sz w:val="28"/>
          <w:szCs w:val="28"/>
          <w:lang w:eastAsia="en-US"/>
        </w:rPr>
      </w:pPr>
      <w:r w:rsidRPr="004D7A55">
        <w:rPr>
          <w:rFonts w:eastAsia="Times New Roman,Bold"/>
          <w:bCs/>
          <w:sz w:val="28"/>
          <w:szCs w:val="28"/>
          <w:lang w:eastAsia="en-US"/>
        </w:rPr>
        <w:t>1. Воспитание желания и умения слушать художественные произведения, следить за развитием действия.</w:t>
      </w:r>
    </w:p>
    <w:p w:rsidR="004D7A55" w:rsidRPr="004D7A55" w:rsidRDefault="004D7A55" w:rsidP="004D7A55">
      <w:pPr>
        <w:jc w:val="both"/>
        <w:rPr>
          <w:rFonts w:eastAsia="Times New Roman,Bold"/>
          <w:bCs/>
          <w:sz w:val="28"/>
          <w:szCs w:val="28"/>
          <w:lang w:eastAsia="en-US"/>
        </w:rPr>
      </w:pPr>
      <w:r w:rsidRPr="004D7A55">
        <w:rPr>
          <w:rFonts w:eastAsia="Times New Roman,Bold"/>
          <w:bCs/>
          <w:sz w:val="28"/>
          <w:szCs w:val="28"/>
          <w:lang w:eastAsia="en-US"/>
        </w:rPr>
        <w:t>2. Развитие интереса к различным видам изобразительной деятельности.</w:t>
      </w:r>
    </w:p>
    <w:p w:rsidR="004D7A55" w:rsidRPr="004D7A55" w:rsidRDefault="004D7A55" w:rsidP="004D7A55">
      <w:pPr>
        <w:jc w:val="both"/>
        <w:rPr>
          <w:rFonts w:eastAsia="Times New Roman,Bold"/>
          <w:bCs/>
          <w:sz w:val="28"/>
          <w:szCs w:val="28"/>
          <w:lang w:eastAsia="en-US"/>
        </w:rPr>
      </w:pPr>
      <w:r w:rsidRPr="004D7A55">
        <w:rPr>
          <w:rFonts w:eastAsia="Times New Roman,Bold"/>
          <w:bCs/>
          <w:sz w:val="28"/>
          <w:szCs w:val="28"/>
          <w:lang w:eastAsia="en-US"/>
        </w:rPr>
        <w:t>3. Развитие интереса к конструктивной деятельности, знакомство с различными видами конструкторов.</w:t>
      </w:r>
    </w:p>
    <w:p w:rsidR="004D7A55" w:rsidRPr="004D7A55" w:rsidRDefault="004D7A55" w:rsidP="004D7A55">
      <w:pPr>
        <w:jc w:val="both"/>
        <w:rPr>
          <w:rFonts w:eastAsia="Times New Roman,Bold"/>
          <w:bCs/>
          <w:sz w:val="28"/>
          <w:szCs w:val="28"/>
          <w:lang w:eastAsia="en-US"/>
        </w:rPr>
      </w:pPr>
      <w:r w:rsidRPr="004D7A55">
        <w:rPr>
          <w:rFonts w:eastAsia="Times New Roman,Bold"/>
          <w:bCs/>
          <w:sz w:val="28"/>
          <w:szCs w:val="28"/>
          <w:lang w:eastAsia="en-US"/>
        </w:rPr>
        <w:t>4. Приобщать детей к восприятию искусства.</w:t>
      </w:r>
    </w:p>
    <w:p w:rsidR="004D7A55" w:rsidRPr="004D7A55" w:rsidRDefault="004D7A55" w:rsidP="004D7A55">
      <w:pPr>
        <w:jc w:val="both"/>
        <w:rPr>
          <w:rFonts w:eastAsia="Times New Roman,Bold"/>
          <w:bCs/>
          <w:sz w:val="28"/>
          <w:szCs w:val="28"/>
          <w:lang w:eastAsia="en-US"/>
        </w:rPr>
      </w:pPr>
      <w:r w:rsidRPr="004D7A55">
        <w:rPr>
          <w:rFonts w:eastAsia="Times New Roman,Bold"/>
          <w:bCs/>
          <w:sz w:val="28"/>
          <w:szCs w:val="28"/>
          <w:lang w:eastAsia="en-US"/>
        </w:rPr>
        <w:t>5. Развитие интереса к музыке, желание ее слушать.</w:t>
      </w:r>
    </w:p>
    <w:p w:rsidR="004D7A55" w:rsidRPr="004D7A55" w:rsidRDefault="004D7A55" w:rsidP="004D7A55">
      <w:pPr>
        <w:jc w:val="both"/>
        <w:rPr>
          <w:rFonts w:eastAsia="Times New Roman,Bold"/>
          <w:bCs/>
          <w:sz w:val="28"/>
          <w:szCs w:val="28"/>
          <w:lang w:eastAsia="en-US"/>
        </w:rPr>
      </w:pPr>
      <w:r w:rsidRPr="004D7A55">
        <w:rPr>
          <w:rFonts w:eastAsia="Times New Roman,Bold"/>
          <w:bCs/>
          <w:sz w:val="28"/>
          <w:szCs w:val="28"/>
          <w:lang w:eastAsia="en-US"/>
        </w:rPr>
        <w:t>6. Обогащать музыкальные впечатления, способствовать дальнейшему развитию основ музыкальной культуры.</w:t>
      </w:r>
    </w:p>
    <w:p w:rsidR="004D7A55" w:rsidRPr="004D7A55" w:rsidRDefault="004D7A55" w:rsidP="004D7A55">
      <w:pPr>
        <w:ind w:firstLine="708"/>
        <w:jc w:val="both"/>
        <w:rPr>
          <w:rFonts w:eastAsia="Times New Roman,Bold"/>
          <w:b/>
          <w:bCs/>
          <w:i/>
          <w:sz w:val="28"/>
          <w:szCs w:val="28"/>
          <w:lang w:eastAsia="en-US"/>
        </w:rPr>
      </w:pPr>
      <w:r w:rsidRPr="004D7A55">
        <w:rPr>
          <w:rFonts w:eastAsia="Times New Roman,Bold"/>
          <w:b/>
          <w:bCs/>
          <w:i/>
          <w:sz w:val="28"/>
          <w:szCs w:val="28"/>
          <w:lang w:eastAsia="en-US"/>
        </w:rPr>
        <w:t>Коррекционная работа:</w:t>
      </w:r>
    </w:p>
    <w:p w:rsidR="004D7A55" w:rsidRPr="004D7A55" w:rsidRDefault="004D7A55" w:rsidP="004D7A55">
      <w:pPr>
        <w:numPr>
          <w:ilvl w:val="0"/>
          <w:numId w:val="15"/>
        </w:numPr>
        <w:spacing w:after="200"/>
        <w:ind w:left="360" w:hanging="180"/>
        <w:contextualSpacing/>
        <w:jc w:val="both"/>
        <w:rPr>
          <w:sz w:val="28"/>
          <w:szCs w:val="28"/>
        </w:rPr>
      </w:pPr>
      <w:r w:rsidRPr="004D7A55">
        <w:rPr>
          <w:sz w:val="28"/>
          <w:szCs w:val="28"/>
        </w:rPr>
        <w:t>Развитие словаря.</w:t>
      </w:r>
    </w:p>
    <w:p w:rsidR="004D7A55" w:rsidRPr="004D7A55" w:rsidRDefault="004D7A55" w:rsidP="004D7A55">
      <w:pPr>
        <w:numPr>
          <w:ilvl w:val="0"/>
          <w:numId w:val="15"/>
        </w:numPr>
        <w:spacing w:after="200"/>
        <w:ind w:left="360" w:hanging="180"/>
        <w:contextualSpacing/>
        <w:jc w:val="both"/>
        <w:rPr>
          <w:sz w:val="28"/>
          <w:szCs w:val="28"/>
        </w:rPr>
      </w:pPr>
      <w:r w:rsidRPr="004D7A55">
        <w:rPr>
          <w:sz w:val="28"/>
          <w:szCs w:val="28"/>
        </w:rPr>
        <w:t>Развитие связной речи.</w:t>
      </w:r>
    </w:p>
    <w:p w:rsidR="004D7A55" w:rsidRPr="004D7A55" w:rsidRDefault="004D7A55" w:rsidP="004D7A55">
      <w:pPr>
        <w:numPr>
          <w:ilvl w:val="0"/>
          <w:numId w:val="13"/>
        </w:numPr>
        <w:spacing w:after="200"/>
        <w:ind w:hanging="180"/>
        <w:contextualSpacing/>
        <w:jc w:val="both"/>
        <w:rPr>
          <w:sz w:val="28"/>
          <w:szCs w:val="28"/>
        </w:rPr>
      </w:pPr>
      <w:r w:rsidRPr="004D7A55">
        <w:rPr>
          <w:sz w:val="28"/>
          <w:szCs w:val="28"/>
        </w:rPr>
        <w:t>Развитие просодической стороны речи</w:t>
      </w:r>
    </w:p>
    <w:p w:rsidR="004D7A55" w:rsidRPr="004D7A55" w:rsidRDefault="004D7A55" w:rsidP="004D7A55">
      <w:pPr>
        <w:numPr>
          <w:ilvl w:val="0"/>
          <w:numId w:val="14"/>
        </w:numPr>
        <w:spacing w:after="200"/>
        <w:ind w:hanging="180"/>
        <w:contextualSpacing/>
        <w:jc w:val="both"/>
        <w:rPr>
          <w:sz w:val="28"/>
          <w:szCs w:val="28"/>
        </w:rPr>
      </w:pPr>
      <w:r w:rsidRPr="004D7A55">
        <w:rPr>
          <w:sz w:val="28"/>
          <w:szCs w:val="28"/>
        </w:rPr>
        <w:t>Формирование правильного произношения</w:t>
      </w:r>
    </w:p>
    <w:p w:rsidR="004D7A55" w:rsidRPr="004D7A55" w:rsidRDefault="004D7A55" w:rsidP="004D7A55">
      <w:pPr>
        <w:numPr>
          <w:ilvl w:val="0"/>
          <w:numId w:val="15"/>
        </w:numPr>
        <w:spacing w:after="200"/>
        <w:ind w:left="360" w:hanging="180"/>
        <w:contextualSpacing/>
        <w:jc w:val="both"/>
        <w:rPr>
          <w:sz w:val="28"/>
          <w:szCs w:val="28"/>
        </w:rPr>
      </w:pPr>
      <w:r w:rsidRPr="004D7A55">
        <w:rPr>
          <w:sz w:val="28"/>
          <w:szCs w:val="28"/>
        </w:rPr>
        <w:t>Формирование культуры общения</w:t>
      </w:r>
    </w:p>
    <w:p w:rsidR="004D7A55" w:rsidRPr="004D7A55" w:rsidRDefault="004D7A55" w:rsidP="004D7A55">
      <w:pPr>
        <w:numPr>
          <w:ilvl w:val="0"/>
          <w:numId w:val="15"/>
        </w:numPr>
        <w:spacing w:after="200"/>
        <w:ind w:left="360" w:hanging="180"/>
        <w:contextualSpacing/>
        <w:jc w:val="both"/>
        <w:rPr>
          <w:sz w:val="28"/>
          <w:szCs w:val="28"/>
        </w:rPr>
      </w:pPr>
      <w:r w:rsidRPr="004D7A55">
        <w:rPr>
          <w:sz w:val="28"/>
          <w:szCs w:val="28"/>
        </w:rPr>
        <w:t>Составление рассказов по картинам (иллюстрациям) с использованием мнемотехники.</w:t>
      </w:r>
    </w:p>
    <w:p w:rsidR="004D7A55" w:rsidRPr="004D7A55" w:rsidRDefault="004D7A55" w:rsidP="004D7A55">
      <w:pPr>
        <w:numPr>
          <w:ilvl w:val="0"/>
          <w:numId w:val="15"/>
        </w:numPr>
        <w:spacing w:after="200"/>
        <w:ind w:left="360" w:hanging="180"/>
        <w:contextualSpacing/>
        <w:jc w:val="both"/>
        <w:rPr>
          <w:sz w:val="28"/>
          <w:szCs w:val="28"/>
        </w:rPr>
      </w:pPr>
      <w:r w:rsidRPr="004D7A55">
        <w:rPr>
          <w:sz w:val="28"/>
          <w:szCs w:val="28"/>
        </w:rPr>
        <w:t>Беседа по картинам (иллюстрациям).</w:t>
      </w:r>
    </w:p>
    <w:p w:rsidR="004D7A55" w:rsidRPr="004D7A55" w:rsidRDefault="004D7A55" w:rsidP="004D7A55">
      <w:pPr>
        <w:numPr>
          <w:ilvl w:val="0"/>
          <w:numId w:val="15"/>
        </w:numPr>
        <w:spacing w:after="200"/>
        <w:ind w:left="360" w:hanging="180"/>
        <w:contextualSpacing/>
        <w:jc w:val="both"/>
        <w:rPr>
          <w:sz w:val="28"/>
          <w:szCs w:val="28"/>
        </w:rPr>
      </w:pPr>
      <w:r w:rsidRPr="004D7A55">
        <w:rPr>
          <w:sz w:val="28"/>
          <w:szCs w:val="28"/>
        </w:rPr>
        <w:t>Пересказ произведений с использованием мнемотехники.</w:t>
      </w:r>
    </w:p>
    <w:p w:rsidR="004D7A55" w:rsidRPr="004D7A55" w:rsidRDefault="004D7A55" w:rsidP="004D7A55">
      <w:pPr>
        <w:numPr>
          <w:ilvl w:val="0"/>
          <w:numId w:val="15"/>
        </w:numPr>
        <w:spacing w:after="160"/>
        <w:ind w:left="360" w:hanging="180"/>
        <w:contextualSpacing/>
        <w:jc w:val="both"/>
        <w:rPr>
          <w:sz w:val="28"/>
          <w:szCs w:val="28"/>
        </w:rPr>
      </w:pPr>
      <w:r w:rsidRPr="004D7A55">
        <w:rPr>
          <w:sz w:val="28"/>
          <w:szCs w:val="28"/>
        </w:rPr>
        <w:t>Театрализация по литературным произведениям.</w:t>
      </w:r>
    </w:p>
    <w:p w:rsidR="004D7A55" w:rsidRPr="004D7A55" w:rsidRDefault="004D7A55" w:rsidP="004D7A55">
      <w:pPr>
        <w:ind w:left="720"/>
        <w:contextualSpacing/>
        <w:jc w:val="both"/>
        <w:rPr>
          <w:sz w:val="28"/>
          <w:szCs w:val="28"/>
        </w:rPr>
      </w:pPr>
      <w:r w:rsidRPr="004D7A55">
        <w:rPr>
          <w:b/>
          <w:sz w:val="28"/>
          <w:szCs w:val="28"/>
        </w:rPr>
        <w:t>Содержание образовательно – коррекционной  деятельности</w:t>
      </w:r>
    </w:p>
    <w:p w:rsidR="004D7A55" w:rsidRPr="004D7A55" w:rsidRDefault="004D7A55" w:rsidP="004D7A55">
      <w:pPr>
        <w:jc w:val="center"/>
        <w:rPr>
          <w:rFonts w:eastAsia="Calibri"/>
          <w:sz w:val="28"/>
          <w:szCs w:val="28"/>
          <w:lang w:eastAsia="en-US"/>
        </w:rPr>
      </w:pPr>
      <w:r w:rsidRPr="004D7A55">
        <w:rPr>
          <w:rFonts w:eastAsia="Calibri"/>
          <w:b/>
          <w:sz w:val="28"/>
          <w:szCs w:val="28"/>
          <w:lang w:eastAsia="en-US"/>
        </w:rPr>
        <w:t>Восприятие художественной литературы</w:t>
      </w:r>
    </w:p>
    <w:p w:rsidR="004D7A55" w:rsidRPr="004D7A55" w:rsidRDefault="004D7A55" w:rsidP="004D7A55">
      <w:pPr>
        <w:autoSpaceDE w:val="0"/>
        <w:autoSpaceDN w:val="0"/>
        <w:adjustRightInd w:val="0"/>
        <w:ind w:firstLine="708"/>
        <w:jc w:val="both"/>
        <w:rPr>
          <w:rFonts w:eastAsia="Calibri"/>
          <w:sz w:val="28"/>
          <w:lang w:eastAsia="en-US"/>
        </w:rPr>
      </w:pPr>
      <w:r w:rsidRPr="004D7A55">
        <w:rPr>
          <w:rFonts w:eastAsia="Calibri"/>
          <w:sz w:val="28"/>
          <w:lang w:eastAsia="en-US"/>
        </w:rPr>
        <w:t xml:space="preserve">Учить слушать сказки, рассказы, стихи, произведения малых фольклорных форм и с помощью педагога правильно понимать их содержание. Воспитывать чувство языка, учить воспринимать мелодику русской речи, эмоционально реагировать на прочитанное. Совершенствовать </w:t>
      </w:r>
      <w:r w:rsidRPr="004D7A55">
        <w:rPr>
          <w:rFonts w:eastAsia="Calibri"/>
          <w:sz w:val="28"/>
          <w:lang w:eastAsia="en-US"/>
        </w:rPr>
        <w:lastRenderedPageBreak/>
        <w:t xml:space="preserve">навык рассматривания иллюстраций к литературным произведениям и умение соотносить их с текстом. Учить понимать вопросы к литературному произведению, отвечать на них, задавать простые вопросы. Формировать навык пересказа хорошо знакомых сказок и небольших рассказов со зрительной опорой и с помощью взрослого. </w:t>
      </w:r>
      <w:r w:rsidRPr="004D7A55">
        <w:rPr>
          <w:rFonts w:eastAsia="Calibri"/>
          <w:sz w:val="28"/>
          <w:szCs w:val="28"/>
          <w:lang w:eastAsia="en-US"/>
        </w:rPr>
        <w:t>Знакомить детей с литературными произведениями (простейшими рассказами, историями, сказками, стихотворениями) и учить их разыгрывать содержание литературных произведений по ролям.</w:t>
      </w:r>
      <w:r w:rsidRPr="004D7A55">
        <w:t xml:space="preserve"> </w:t>
      </w:r>
      <w:r w:rsidRPr="004D7A55">
        <w:rPr>
          <w:sz w:val="28"/>
          <w:szCs w:val="28"/>
        </w:rPr>
        <w:t>Воспитание интереса и любви к чтению; развитие литературной речи.</w:t>
      </w:r>
    </w:p>
    <w:p w:rsidR="004D7A55" w:rsidRPr="004D7A55" w:rsidRDefault="004D7A55" w:rsidP="004D7A55">
      <w:pPr>
        <w:ind w:firstLine="708"/>
        <w:jc w:val="both"/>
        <w:rPr>
          <w:rFonts w:eastAsia="Calibri"/>
          <w:sz w:val="28"/>
          <w:szCs w:val="28"/>
          <w:lang w:eastAsia="en-US"/>
        </w:rPr>
      </w:pPr>
      <w:r w:rsidRPr="004D7A55">
        <w:rPr>
          <w:sz w:val="28"/>
          <w:szCs w:val="28"/>
        </w:rPr>
        <w:t>Воспитание желания и умения слушать художественные произведения, следить за развитием действия.</w:t>
      </w:r>
      <w:r w:rsidRPr="004D7A55">
        <w:rPr>
          <w:rFonts w:eastAsia="Calibri"/>
          <w:sz w:val="28"/>
          <w:szCs w:val="28"/>
          <w:lang w:eastAsia="en-US"/>
        </w:rPr>
        <w:t xml:space="preserve"> Чтение литературных произведений (сказок, рассказов, стихотворений). Разучивание стихотворений. Рассказывание сказок, коротких рассказов и историй детьми с помощью персонажей пальчикового, настольного, перчаточного театра, кукол бибабо, серий картинок, наглядных моделей, символических средств на основе использования иллюстративного плана, вопросного плана и элементов мнемотехники Коллективный рассказ-рисование по содержанию произведения (вместе взрослыми и детьми). Формирование интереса к слушанию и отображению содержания детских литературных произведений. Чтение детям сказок, песенок, </w:t>
      </w:r>
      <w:proofErr w:type="spellStart"/>
      <w:r w:rsidRPr="004D7A55">
        <w:rPr>
          <w:rFonts w:eastAsia="Calibri"/>
          <w:sz w:val="28"/>
          <w:szCs w:val="28"/>
          <w:lang w:eastAsia="en-US"/>
        </w:rPr>
        <w:t>потешек</w:t>
      </w:r>
      <w:proofErr w:type="spellEnd"/>
      <w:r w:rsidRPr="004D7A55">
        <w:rPr>
          <w:rFonts w:eastAsia="Calibri"/>
          <w:sz w:val="28"/>
          <w:szCs w:val="28"/>
          <w:lang w:eastAsia="en-US"/>
        </w:rPr>
        <w:t>, стихов. Совместные с детьми игры на узнавание и называние персонажей этих произведений, воспроизведение их действий (по подражанию действиям взрослого и по образцу). Показ, называние детьми (совместно со взрослым и самостоятельно) персонажей сказки, отражение наиболее характерных особенностей их поведения (подражание голосом, имитация движений). Знакомство с иллюстрациями детских книг и картин по содержанию литературных произведений. Совместное с детьми рассматривание иллюстраций к сказкам, изображения игрушек, игровых ситуаций, природы, животных, прогулок в разное время года, соответствующих содержанию литературных произведений.</w:t>
      </w:r>
    </w:p>
    <w:p w:rsidR="004D7A55" w:rsidRPr="004D7A55" w:rsidRDefault="004D7A55" w:rsidP="004D7A55">
      <w:pPr>
        <w:autoSpaceDE w:val="0"/>
        <w:autoSpaceDN w:val="0"/>
        <w:adjustRightInd w:val="0"/>
        <w:jc w:val="center"/>
        <w:rPr>
          <w:rFonts w:eastAsia="Calibri"/>
          <w:b/>
          <w:sz w:val="28"/>
          <w:lang w:eastAsia="en-US"/>
        </w:rPr>
      </w:pPr>
      <w:r w:rsidRPr="004D7A55">
        <w:rPr>
          <w:rFonts w:eastAsia="Calibri"/>
          <w:b/>
          <w:sz w:val="28"/>
          <w:lang w:eastAsia="en-US"/>
        </w:rPr>
        <w:t>Конструирование</w:t>
      </w:r>
    </w:p>
    <w:p w:rsidR="004D7A55" w:rsidRPr="004D7A55" w:rsidRDefault="004D7A55" w:rsidP="004D7A55">
      <w:pPr>
        <w:ind w:firstLine="708"/>
        <w:jc w:val="both"/>
        <w:rPr>
          <w:sz w:val="28"/>
          <w:szCs w:val="28"/>
        </w:rPr>
      </w:pPr>
      <w:r w:rsidRPr="004D7A55">
        <w:rPr>
          <w:rFonts w:eastAsia="Calibri"/>
          <w:sz w:val="28"/>
          <w:szCs w:val="28"/>
          <w:lang w:eastAsia="en-US"/>
        </w:rPr>
        <w:t xml:space="preserve">Совершенствовать конструктивный </w:t>
      </w:r>
      <w:proofErr w:type="spellStart"/>
      <w:r w:rsidRPr="004D7A55">
        <w:rPr>
          <w:rFonts w:eastAsia="Calibri"/>
          <w:sz w:val="28"/>
          <w:szCs w:val="28"/>
          <w:lang w:eastAsia="en-US"/>
        </w:rPr>
        <w:t>праксис</w:t>
      </w:r>
      <w:proofErr w:type="spellEnd"/>
      <w:r w:rsidRPr="004D7A55">
        <w:rPr>
          <w:rFonts w:eastAsia="Calibri"/>
          <w:sz w:val="28"/>
          <w:szCs w:val="28"/>
          <w:lang w:eastAsia="en-US"/>
        </w:rPr>
        <w:t xml:space="preserve"> в работе с разрезными картинками (2-4 части со всеми видам разреза), простыми </w:t>
      </w:r>
      <w:proofErr w:type="spellStart"/>
      <w:r w:rsidRPr="004D7A55">
        <w:rPr>
          <w:rFonts w:eastAsia="Calibri"/>
          <w:sz w:val="28"/>
          <w:szCs w:val="28"/>
          <w:lang w:eastAsia="en-US"/>
        </w:rPr>
        <w:t>пазлами</w:t>
      </w:r>
      <w:proofErr w:type="spellEnd"/>
      <w:r w:rsidRPr="004D7A55">
        <w:rPr>
          <w:rFonts w:eastAsia="Calibri"/>
          <w:sz w:val="28"/>
          <w:szCs w:val="28"/>
          <w:lang w:eastAsia="en-US"/>
        </w:rPr>
        <w:t xml:space="preserve">, кубиками с картинками по всем изучаемым лексическим темам. Развивать конструктивный </w:t>
      </w:r>
      <w:proofErr w:type="spellStart"/>
      <w:r w:rsidRPr="004D7A55">
        <w:rPr>
          <w:rFonts w:eastAsia="Calibri"/>
          <w:sz w:val="28"/>
          <w:szCs w:val="28"/>
          <w:lang w:eastAsia="en-US"/>
        </w:rPr>
        <w:t>праксис</w:t>
      </w:r>
      <w:proofErr w:type="spellEnd"/>
      <w:r w:rsidRPr="004D7A55">
        <w:rPr>
          <w:rFonts w:eastAsia="Calibri"/>
          <w:sz w:val="28"/>
          <w:szCs w:val="28"/>
          <w:lang w:eastAsia="en-US"/>
        </w:rPr>
        <w:t xml:space="preserve"> и мелкую моторику в работе с дидактическими игрушками, играми, в пальчиковой гимнастике. Формировать навыки сооружения построек по образцу и алгоритму из крупного и мелкого строительного материала с использованием деталей разных цветов. Совершенствовать умение различать и называть детали строительного конструктора, анализировать несложные постройки и создавать их по образцу, схеме, указанию. Приобщать детей к изготовлению поделок из природного материала. Обучать конструированию из бумаги: сгибанию прямоугольного листа пополам, совмещая при этом стороны и углы; приклеиванию деталей к основной форме.</w:t>
      </w:r>
      <w:r w:rsidRPr="004D7A55">
        <w:t xml:space="preserve"> </w:t>
      </w:r>
      <w:r w:rsidRPr="004D7A55">
        <w:rPr>
          <w:sz w:val="28"/>
          <w:szCs w:val="28"/>
        </w:rPr>
        <w:t>Приобщение к конструированию; развитие интереса к конструктивной деятельности, знакомство с различными видами конструкторов.</w:t>
      </w:r>
    </w:p>
    <w:p w:rsidR="004D7A55" w:rsidRPr="004D7A55" w:rsidRDefault="004D7A55" w:rsidP="004D7A55">
      <w:pPr>
        <w:ind w:firstLine="708"/>
        <w:jc w:val="both"/>
        <w:rPr>
          <w:rFonts w:eastAsia="Calibri"/>
          <w:sz w:val="28"/>
          <w:szCs w:val="28"/>
          <w:lang w:eastAsia="en-US"/>
        </w:rPr>
      </w:pPr>
      <w:r w:rsidRPr="004D7A55">
        <w:rPr>
          <w:sz w:val="28"/>
          <w:szCs w:val="28"/>
        </w:rPr>
        <w:lastRenderedPageBreak/>
        <w:t>Воспитание умения работать коллективно, объединять сувои поделки в соответствии с общим замыслом, договариваться, кто какую часть работы будет выполнять.</w:t>
      </w:r>
      <w:r w:rsidRPr="004D7A55">
        <w:rPr>
          <w:rFonts w:eastAsia="Calibri"/>
          <w:sz w:val="28"/>
          <w:szCs w:val="28"/>
          <w:lang w:eastAsia="en-US"/>
        </w:rPr>
        <w:t xml:space="preserve"> Обучение дошкольников работе с детскими безопасными ножницами. Знакомство со способами работы с ножницами. Правила безопасности при работе с режущими приборами Создание конструкций, используемых в играх с машиной (гаражи, ворота, дорога), с куклами (мебель, комната для куклы), по теме «Улица» (дороги, дома и т. п.). Коллективное обыгрывание построек в сюжетно- ролевых, театрализованных и подвижных играх. Игры на группировку отдельных элементов строительных наборов (кубиков, брусков, пластин, призмы, арок, цилиндров), соотнесение их с плоскостными эквивалентами (квадрат, прямоугольник, треугольник и пр.) Выполнение построек по образцу после его предварительного анализа с участием взрослого: выделение основных частей постройки, определение необходимых строительных элементов с использованием невербальных и вербальных средств общения. Конструирование по образцу двух-трех объектов после их предварительного анализа: строений, транспортных средств Игры с разрезными картинками с использованием образца (игрушки, овощи, фрукты, животные). Игры на узнавание целого предмета по фрагментам и называние его. Конструирование по объемному образцу (здания, мосты, ворота и пр.), последующее выкладывание построенной конструкции из плоскостных элементов на магнитной доске или на </w:t>
      </w:r>
      <w:proofErr w:type="spellStart"/>
      <w:r w:rsidRPr="004D7A55">
        <w:rPr>
          <w:rFonts w:eastAsia="Calibri"/>
          <w:sz w:val="28"/>
          <w:szCs w:val="28"/>
          <w:lang w:eastAsia="en-US"/>
        </w:rPr>
        <w:t>фланелеграфе</w:t>
      </w:r>
      <w:proofErr w:type="spellEnd"/>
      <w:r w:rsidRPr="004D7A55">
        <w:rPr>
          <w:rFonts w:eastAsia="Calibri"/>
          <w:sz w:val="28"/>
          <w:szCs w:val="28"/>
          <w:lang w:eastAsia="en-US"/>
        </w:rPr>
        <w:t>. Конструирование из палочек по образцу (счетные палочки).</w:t>
      </w:r>
    </w:p>
    <w:p w:rsidR="004D7A55" w:rsidRPr="004D7A55" w:rsidRDefault="004D7A55" w:rsidP="004D7A55">
      <w:pPr>
        <w:autoSpaceDE w:val="0"/>
        <w:autoSpaceDN w:val="0"/>
        <w:adjustRightInd w:val="0"/>
        <w:jc w:val="center"/>
        <w:rPr>
          <w:rFonts w:eastAsia="Calibri"/>
          <w:b/>
          <w:sz w:val="28"/>
          <w:lang w:eastAsia="en-US"/>
        </w:rPr>
      </w:pPr>
      <w:r w:rsidRPr="004D7A55">
        <w:rPr>
          <w:rFonts w:eastAsia="Calibri"/>
          <w:b/>
          <w:sz w:val="28"/>
          <w:lang w:eastAsia="en-US"/>
        </w:rPr>
        <w:t>Изобразительная деятельность</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i/>
          <w:sz w:val="28"/>
          <w:szCs w:val="28"/>
          <w:lang w:eastAsia="en-US"/>
        </w:rPr>
        <w:t>Рисование.</w:t>
      </w:r>
      <w:r w:rsidRPr="004D7A55">
        <w:rPr>
          <w:rFonts w:eastAsia="Times New Roman,Bold"/>
          <w:b/>
          <w:bCs/>
          <w:sz w:val="28"/>
          <w:szCs w:val="28"/>
          <w:lang w:eastAsia="en-US"/>
        </w:rPr>
        <w:t xml:space="preserve"> </w:t>
      </w:r>
      <w:r w:rsidRPr="004D7A55">
        <w:rPr>
          <w:rFonts w:eastAsia="Calibri"/>
          <w:sz w:val="28"/>
          <w:szCs w:val="28"/>
          <w:lang w:eastAsia="en-US"/>
        </w:rPr>
        <w:t xml:space="preserve">Закрепить умение правильно держать карандаш, кисть, фломастер, цветной мелок, правильно использовать их при создании изображения; правильно закрашивать изображения, проводя линии и штрихи только в одном направлении и не выходя за контур изображения, формировать умение располагать узор в полосе, сочетать краски с фоном, создавать несложные сюжетные композиции, передавать в рисунке расположение частей, соотнеся их по величине; изображать круглую, овальную, четырехугольную, треугольную формы. Формировать умение рисовать отельные предметы и несложные сюжетные композиции, правильно располагая их на листе. Закреплять и обогащать представления о цветах и оттенках, развивать умение использовать их в рисовании. Знакомить с декоративными композициями по мотивам дымковских и </w:t>
      </w:r>
      <w:proofErr w:type="spellStart"/>
      <w:r w:rsidRPr="004D7A55">
        <w:rPr>
          <w:rFonts w:eastAsia="Calibri"/>
          <w:sz w:val="28"/>
          <w:szCs w:val="28"/>
          <w:lang w:eastAsia="en-US"/>
        </w:rPr>
        <w:t>филимоновских</w:t>
      </w:r>
      <w:proofErr w:type="spellEnd"/>
      <w:r w:rsidRPr="004D7A55">
        <w:rPr>
          <w:rFonts w:eastAsia="Calibri"/>
          <w:sz w:val="28"/>
          <w:szCs w:val="28"/>
          <w:lang w:eastAsia="en-US"/>
        </w:rPr>
        <w:t xml:space="preserve"> узоров. Учить</w:t>
      </w:r>
      <w:r w:rsidRPr="004D7A55">
        <w:rPr>
          <w:rFonts w:eastAsia="Times New Roman,Bold"/>
          <w:b/>
          <w:bCs/>
          <w:sz w:val="28"/>
          <w:szCs w:val="28"/>
          <w:lang w:eastAsia="en-US"/>
        </w:rPr>
        <w:t xml:space="preserve"> </w:t>
      </w:r>
      <w:r w:rsidRPr="004D7A55">
        <w:rPr>
          <w:rFonts w:eastAsia="Calibri"/>
          <w:sz w:val="28"/>
          <w:szCs w:val="28"/>
          <w:lang w:eastAsia="en-US"/>
        </w:rPr>
        <w:t xml:space="preserve">созданию узоров в стиле этих росписей. Моделирование изменяющихся отношений между объектами по подражанию, образцу и словесной инструкции. Закрашивание листа бумаги кистями разной ширины, тампонами из поролона (ваты), губкой круговыми, вертикальными, горизонтальными движениями для последующего выполнения аппликации или рисунка («Листопад», Звезды на небе», «Салют», «Цветы на лугу» и др.). Рисование восковым мелком и акварелью. Закрашивание краской ли ста бумаги (широкой кистью, тампонами из поролона, губкой), на котором предварительно выполнены рисунки восковым мелком или свечой </w:t>
      </w:r>
      <w:proofErr w:type="spellStart"/>
      <w:r w:rsidRPr="004D7A55">
        <w:rPr>
          <w:rFonts w:eastAsia="Calibri"/>
          <w:sz w:val="28"/>
          <w:szCs w:val="28"/>
          <w:lang w:eastAsia="en-US"/>
        </w:rPr>
        <w:lastRenderedPageBreak/>
        <w:t>Дорисовывание</w:t>
      </w:r>
      <w:proofErr w:type="spellEnd"/>
      <w:r w:rsidRPr="004D7A55">
        <w:rPr>
          <w:rFonts w:eastAsia="Calibri"/>
          <w:sz w:val="28"/>
          <w:szCs w:val="28"/>
          <w:lang w:eastAsia="en-US"/>
        </w:rPr>
        <w:t xml:space="preserve"> незаконченных рисунков (дорисовывать недостающие детали). Закрепление на операционно-техническом уровне способов работы с гуашью. Практические упражнения в расположении изображений предметов на листе: на полосе в один ряд (фризовое расположение), по всему листу. Включение в рисунок разных цветов и оттенков. Обучение способам передачи настроения в сюжетной картинке. Составление по образцу узоров в полоске, квадрате, круге, овале. Анализ образца и точное его воспроизведение. Рассматривание дымковской игрушки. Знакомство с основными элементами дымковской росписи. Выполнение элементов росписи в полоске. Выполнение декоративных узоров с чередованием элементов (женские украшения, роспись на предметах посуды и одежды и др.).</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i/>
          <w:sz w:val="28"/>
          <w:szCs w:val="28"/>
          <w:lang w:eastAsia="en-US"/>
        </w:rPr>
        <w:t>Аппликация.</w:t>
      </w:r>
      <w:r w:rsidRPr="004D7A55">
        <w:rPr>
          <w:rFonts w:eastAsia="Times New Roman,Bold"/>
          <w:b/>
          <w:bCs/>
          <w:sz w:val="28"/>
          <w:szCs w:val="28"/>
          <w:lang w:eastAsia="en-US"/>
        </w:rPr>
        <w:t xml:space="preserve"> </w:t>
      </w:r>
      <w:r w:rsidRPr="004D7A55">
        <w:rPr>
          <w:rFonts w:eastAsia="Calibri"/>
          <w:sz w:val="28"/>
          <w:szCs w:val="28"/>
          <w:lang w:eastAsia="en-US"/>
        </w:rPr>
        <w:t>Развивать интерес к аппликации. Формировать умение правильно держать ножницы и пользоваться ими, совершать разные виды прямых разрезов, вырезать круглые формы из квадрата, навыки аккуратного наклеивания деталей. Совершенствовать технику вырезывания силуэтным симметричным способом, умения производить на глаз криволинейные разрезы.</w:t>
      </w:r>
      <w:r w:rsidRPr="004D7A55">
        <w:rPr>
          <w:rFonts w:ascii="Calibri" w:eastAsia="Calibri" w:hAnsi="Calibri"/>
          <w:sz w:val="22"/>
          <w:szCs w:val="22"/>
          <w:lang w:eastAsia="en-US"/>
        </w:rPr>
        <w:t xml:space="preserve"> </w:t>
      </w:r>
      <w:r w:rsidRPr="004D7A55">
        <w:rPr>
          <w:rFonts w:eastAsia="Calibri"/>
          <w:sz w:val="28"/>
          <w:szCs w:val="28"/>
          <w:lang w:eastAsia="en-US"/>
        </w:rPr>
        <w:t>Выполнение заданий по образцу и словесной инструкции. Закрепление представлений о цвете, форме, величине: выбор предметов по образцу, группировка по двум образцам в соответствии с самостоятельно выделенным признаком. Составление узоров по образцу в полоске без наклеивания, постепенное увеличение количества элементов. Создание симметричных узоров. Перенос узора с левой половины на правую (бабочка, украшенная елка, платье и др.), с верхней части в нижнюю (шарфик, полотенце и др.). Составление узора в полоске и в круге по образцу (лес - большие и маленькие елочки; улица - высокие и низкие дома. Совместное рассматривание с детьми декоративной вышивки, росписи, отделки на платье и фартуке и т. п., выкладывание из природного материала, шнурков и т. п. Составление сюжетных композиций, располагая предметы на одной линии, на всей плоскости листа. Коллективная аппликация по сюжетам сказок, рассказов, детских фильмов.</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i/>
          <w:sz w:val="28"/>
          <w:szCs w:val="28"/>
          <w:lang w:eastAsia="en-US"/>
        </w:rPr>
        <w:t>Лепка</w:t>
      </w:r>
      <w:r w:rsidRPr="004D7A55">
        <w:rPr>
          <w:rFonts w:eastAsia="Times New Roman,Bold"/>
          <w:b/>
          <w:bCs/>
          <w:sz w:val="28"/>
          <w:szCs w:val="28"/>
          <w:lang w:eastAsia="en-US"/>
        </w:rPr>
        <w:t xml:space="preserve">. </w:t>
      </w:r>
      <w:r w:rsidRPr="004D7A55">
        <w:rPr>
          <w:rFonts w:eastAsia="Calibri"/>
          <w:sz w:val="28"/>
          <w:szCs w:val="28"/>
          <w:lang w:eastAsia="en-US"/>
        </w:rPr>
        <w:t>Развивать интерес к лепке и совершенствовать умение лепить из пластилина, глины, соленого теста, используя разные приемы, освоенные в предыдущих группах. Формировать умение получать требуемую форму, оттягивая части от заготовки, сглаживать поверхность формы, присоединять части, приглаживая и примазывая их. Формировать умение украшать вылепленные изделия узором при помощи стеки.</w:t>
      </w:r>
      <w:r w:rsidRPr="004D7A55">
        <w:rPr>
          <w:rFonts w:ascii="Calibri" w:eastAsia="Calibri" w:hAnsi="Calibri"/>
          <w:sz w:val="22"/>
          <w:szCs w:val="22"/>
          <w:lang w:eastAsia="en-US"/>
        </w:rPr>
        <w:t xml:space="preserve"> </w:t>
      </w:r>
      <w:r w:rsidRPr="004D7A55">
        <w:rPr>
          <w:rFonts w:eastAsia="Calibri"/>
          <w:sz w:val="28"/>
          <w:szCs w:val="28"/>
          <w:lang w:eastAsia="en-US"/>
        </w:rPr>
        <w:t xml:space="preserve">Сравнение предметов (шар, яйцо, огурец и др.) с предметами эталонной формы. Употребление в речи выражения «Похож на...». Развитие у детей восприятия формы и величины предметов, обучение их различению сходных форм (яйцо и шар, яйцо и лимон, шар и яблоко). Игры и игровые упражнения на узнавание различных фигурок (мишки, зайки, белки и др.) на ощупь с объяснением, последующим рассматриванием и повторным узнаванием на ощупь (Лепка из цветного теста предметов округлой формы по подражанию взрослому и по представлению (яйцо, яблоко, грибы, рыбки, пирамида из трех колец, </w:t>
      </w:r>
      <w:r w:rsidRPr="004D7A55">
        <w:rPr>
          <w:rFonts w:eastAsia="Calibri"/>
          <w:sz w:val="28"/>
          <w:szCs w:val="28"/>
          <w:lang w:eastAsia="en-US"/>
        </w:rPr>
        <w:lastRenderedPageBreak/>
        <w:t>самолет, неваляшка, снеговик). Лепка предметов округлой формы на основе предварительного обследования (яйцо, яблоко, арбуз, апельсин) по подражанию взрослому или по  образцу. Лепка из глины скульптурным способом фигурок людей и животных для создания сюжетной композиции по содержанию сказок для последующего обыгрывания.</w:t>
      </w:r>
    </w:p>
    <w:p w:rsidR="004D7A55" w:rsidRPr="004D7A55" w:rsidRDefault="004D7A55" w:rsidP="004D7A55">
      <w:pPr>
        <w:ind w:firstLine="708"/>
        <w:jc w:val="center"/>
        <w:rPr>
          <w:b/>
          <w:sz w:val="28"/>
          <w:szCs w:val="28"/>
        </w:rPr>
      </w:pPr>
      <w:r w:rsidRPr="004D7A55">
        <w:rPr>
          <w:b/>
          <w:sz w:val="28"/>
          <w:szCs w:val="28"/>
        </w:rPr>
        <w:t>Приобщение к искусству</w:t>
      </w:r>
    </w:p>
    <w:p w:rsidR="004D7A55" w:rsidRPr="004D7A55" w:rsidRDefault="004D7A55" w:rsidP="004D7A55">
      <w:pPr>
        <w:ind w:firstLine="708"/>
        <w:jc w:val="both"/>
        <w:rPr>
          <w:sz w:val="28"/>
          <w:szCs w:val="28"/>
        </w:rPr>
      </w:pPr>
      <w:r w:rsidRPr="004D7A55">
        <w:rPr>
          <w:sz w:val="28"/>
          <w:szCs w:val="28"/>
        </w:rPr>
        <w:t xml:space="preserve">Развитие эмоциональной восприимчивости, эмоционального отклика на литературные и музыкальные произведения, красоту окружающего мира, произведения искусства. Приобщение детей к народному и профессиональному искусству (словесному, музыкальному, изобразительному, театральному, к архитектуре) через ознакомление с лучшими образцами отечественного  мирового искусства; воспитание умения понимать содержание произведений искусства. Формирование элементарных представлений о видах и жанрах искусства выразительности в различных видах искусства. </w:t>
      </w:r>
    </w:p>
    <w:p w:rsidR="004D7A55" w:rsidRPr="004D7A55" w:rsidRDefault="004D7A55" w:rsidP="004D7A55">
      <w:pPr>
        <w:autoSpaceDE w:val="0"/>
        <w:autoSpaceDN w:val="0"/>
        <w:adjustRightInd w:val="0"/>
        <w:jc w:val="center"/>
        <w:rPr>
          <w:rFonts w:eastAsia="Calibri"/>
          <w:b/>
          <w:sz w:val="28"/>
          <w:szCs w:val="28"/>
          <w:lang w:eastAsia="en-US"/>
        </w:rPr>
      </w:pPr>
      <w:r w:rsidRPr="004D7A55">
        <w:rPr>
          <w:rFonts w:eastAsia="Calibri"/>
          <w:b/>
          <w:sz w:val="28"/>
          <w:szCs w:val="28"/>
          <w:lang w:eastAsia="en-US"/>
        </w:rPr>
        <w:t>Музыкальное развитие</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Заложить основы гармоничного развития: способствовать развитию музыкально - сенсорных и творческих способностей. Воспитывать у детей желание заниматься различной музыкальной деятельностью. Развивать активное отношение к музыке на основе различных видов музыкальной деятельности, обогащать музыкальные впечатления и двигательный опыт. Развивать эмоциональную отзывчивость на музыку. Формировать начала музыкальной культуры.</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i/>
          <w:sz w:val="28"/>
          <w:szCs w:val="28"/>
          <w:lang w:eastAsia="en-US"/>
        </w:rPr>
        <w:t>Слушание.</w:t>
      </w:r>
      <w:r w:rsidRPr="004D7A55">
        <w:rPr>
          <w:rFonts w:eastAsia="Times New Roman,Bold"/>
          <w:b/>
          <w:bCs/>
          <w:sz w:val="28"/>
          <w:szCs w:val="28"/>
          <w:lang w:eastAsia="en-US"/>
        </w:rPr>
        <w:t xml:space="preserve"> </w:t>
      </w:r>
      <w:r w:rsidRPr="004D7A55">
        <w:rPr>
          <w:rFonts w:eastAsia="Calibri"/>
          <w:sz w:val="28"/>
          <w:szCs w:val="28"/>
          <w:lang w:eastAsia="en-US"/>
        </w:rPr>
        <w:t>Знакомить с многообразием музыкальных форм и жанров. Совершенствовать навыки культурного слушания музыки, умение дослушивать произведение до конца, узнавать и запоминать его, рассказывать с помощью педагога, о чем это произведение. Совершенствовать умение различать громкую и тихую музыку, звучание детских музыкальных инструментов. Помочь детям разобраться в соотношении звуков по высоте, развивать у них тембровый и динамический слух, чувство ритма.</w:t>
      </w:r>
      <w:r w:rsidRPr="004D7A55">
        <w:rPr>
          <w:rFonts w:ascii="Calibri" w:eastAsia="Calibri" w:hAnsi="Calibri"/>
          <w:sz w:val="22"/>
          <w:szCs w:val="22"/>
          <w:lang w:eastAsia="en-US"/>
        </w:rPr>
        <w:t xml:space="preserve"> </w:t>
      </w:r>
      <w:r w:rsidRPr="004D7A55">
        <w:rPr>
          <w:rFonts w:eastAsia="Calibri"/>
          <w:sz w:val="28"/>
          <w:szCs w:val="28"/>
          <w:lang w:eastAsia="en-US"/>
        </w:rPr>
        <w:t>Слушание музыкальных произведений и определение характера музыки, узнавание знакомых мелодий. Слушание звучания различных музыкальных инструментов, звучащих предметов и игрушек. Слушание мелодий (веселых и грустных, медленных и быстрых), различных музыкальных жанров (марш, песня, пляска, вальс).</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i/>
          <w:sz w:val="28"/>
          <w:szCs w:val="28"/>
          <w:lang w:eastAsia="en-US"/>
        </w:rPr>
        <w:t>Пение.</w:t>
      </w:r>
      <w:r w:rsidRPr="004D7A55">
        <w:rPr>
          <w:rFonts w:eastAsia="Times New Roman,Bold"/>
          <w:b/>
          <w:bCs/>
          <w:sz w:val="28"/>
          <w:szCs w:val="28"/>
          <w:lang w:eastAsia="en-US"/>
        </w:rPr>
        <w:t xml:space="preserve"> </w:t>
      </w:r>
      <w:r w:rsidRPr="004D7A55">
        <w:rPr>
          <w:rFonts w:eastAsia="Calibri"/>
          <w:sz w:val="28"/>
          <w:szCs w:val="28"/>
          <w:lang w:eastAsia="en-US"/>
        </w:rPr>
        <w:t>Учить детей получать радость от занятия пением. Развивать умение петь выразительно, без напряжения в голосе, протяжно, согласованно, чисто интонируя мелодию, в едином темпе, четко произнося слова. Практиковать коллективное и индивидуальное пение, с аккомпанементом и без него.</w:t>
      </w:r>
      <w:r w:rsidRPr="004D7A55">
        <w:rPr>
          <w:rFonts w:ascii="Calibri" w:eastAsia="Calibri" w:hAnsi="Calibri"/>
          <w:sz w:val="22"/>
          <w:szCs w:val="22"/>
          <w:lang w:eastAsia="en-US"/>
        </w:rPr>
        <w:t xml:space="preserve"> </w:t>
      </w:r>
      <w:proofErr w:type="spellStart"/>
      <w:r w:rsidRPr="004D7A55">
        <w:rPr>
          <w:rFonts w:eastAsia="Calibri"/>
          <w:sz w:val="28"/>
          <w:szCs w:val="28"/>
          <w:lang w:eastAsia="en-US"/>
        </w:rPr>
        <w:t>Пропевание</w:t>
      </w:r>
      <w:proofErr w:type="spellEnd"/>
      <w:r w:rsidRPr="004D7A55">
        <w:rPr>
          <w:rFonts w:eastAsia="Calibri"/>
          <w:sz w:val="28"/>
          <w:szCs w:val="28"/>
          <w:lang w:eastAsia="en-US"/>
        </w:rPr>
        <w:t xml:space="preserve"> имен детей и взрослых. </w:t>
      </w:r>
      <w:proofErr w:type="spellStart"/>
      <w:r w:rsidRPr="004D7A55">
        <w:rPr>
          <w:rFonts w:eastAsia="Calibri"/>
          <w:sz w:val="28"/>
          <w:szCs w:val="28"/>
          <w:lang w:eastAsia="en-US"/>
        </w:rPr>
        <w:t>Пропевание</w:t>
      </w:r>
      <w:proofErr w:type="spellEnd"/>
      <w:r w:rsidRPr="004D7A55">
        <w:rPr>
          <w:rFonts w:eastAsia="Calibri"/>
          <w:sz w:val="28"/>
          <w:szCs w:val="28"/>
          <w:lang w:eastAsia="en-US"/>
        </w:rPr>
        <w:t xml:space="preserve"> музыкальных приветствий (протяжно, подвижно, согласованно). Пение, вовремя начиная и заканчивая его, произнося слова песни, выделяя музыкальные фразы, интонируя голосом во время пения, прислушиваясь к звучанию голоса взрослого и инструмента Исполнение вместе со взрослыми </w:t>
      </w:r>
      <w:r w:rsidRPr="004D7A55">
        <w:rPr>
          <w:rFonts w:eastAsia="Calibri"/>
          <w:sz w:val="28"/>
          <w:szCs w:val="28"/>
          <w:lang w:eastAsia="en-US"/>
        </w:rPr>
        <w:lastRenderedPageBreak/>
        <w:t>любимых песенок. Пение с инструментальным сопровождением и без него (совместно с музыкальным руководителем и самостоятельно).</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i/>
          <w:sz w:val="28"/>
          <w:szCs w:val="28"/>
          <w:lang w:eastAsia="en-US"/>
        </w:rPr>
        <w:t>Песенное творчество</w:t>
      </w:r>
      <w:r w:rsidRPr="004D7A55">
        <w:rPr>
          <w:rFonts w:eastAsia="Times New Roman,Bold"/>
          <w:b/>
          <w:bCs/>
          <w:sz w:val="28"/>
          <w:szCs w:val="28"/>
          <w:lang w:eastAsia="en-US"/>
        </w:rPr>
        <w:t xml:space="preserve">. </w:t>
      </w:r>
      <w:r w:rsidRPr="004D7A55">
        <w:rPr>
          <w:rFonts w:eastAsia="Calibri"/>
          <w:sz w:val="28"/>
          <w:szCs w:val="28"/>
          <w:lang w:eastAsia="en-US"/>
        </w:rPr>
        <w:t>Учить детей самостоятельно отвечать на музыкальные вопросы: «Как тебя зовут?», «Кто как поет?» (кошка, петушок, корова, щенок).</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i/>
          <w:sz w:val="28"/>
          <w:szCs w:val="28"/>
          <w:lang w:eastAsia="en-US"/>
        </w:rPr>
        <w:t>Музыкально</w:t>
      </w:r>
      <w:r w:rsidRPr="004D7A55">
        <w:rPr>
          <w:rFonts w:eastAsia="Calibri"/>
          <w:b/>
          <w:bCs/>
          <w:i/>
          <w:sz w:val="28"/>
          <w:szCs w:val="28"/>
          <w:lang w:eastAsia="en-US"/>
        </w:rPr>
        <w:t>-</w:t>
      </w:r>
      <w:r w:rsidRPr="004D7A55">
        <w:rPr>
          <w:rFonts w:eastAsia="Times New Roman,Bold"/>
          <w:b/>
          <w:bCs/>
          <w:i/>
          <w:sz w:val="28"/>
          <w:szCs w:val="28"/>
          <w:lang w:eastAsia="en-US"/>
        </w:rPr>
        <w:t>ритмические движения</w:t>
      </w:r>
      <w:r w:rsidRPr="004D7A55">
        <w:rPr>
          <w:rFonts w:eastAsia="Times New Roman,Bold"/>
          <w:b/>
          <w:bCs/>
          <w:sz w:val="28"/>
          <w:szCs w:val="28"/>
          <w:lang w:eastAsia="en-US"/>
        </w:rPr>
        <w:t xml:space="preserve">. </w:t>
      </w:r>
      <w:r w:rsidRPr="004D7A55">
        <w:rPr>
          <w:rFonts w:eastAsia="Calibri"/>
          <w:sz w:val="28"/>
          <w:szCs w:val="28"/>
          <w:lang w:eastAsia="en-US"/>
        </w:rPr>
        <w:t xml:space="preserve">Формировать умение передавать характер музыки в движениях, отражать в движении развитие музыкального образа. Учить детей двигаться ритмично, в умеренном и быстром темпе, менять движения в соответствии с двухчастной и трехчастной формой музыкального произведения. Учить освоению танцевальных движений: прямой галоп, поскоки, пружинка, притопы; выставление ноги на носок, на пятку; кружение по одному, в парах. Учить хлопать в ладоши, перестраиваться из круга врассыпную и обратно; двигаться в и хороводах и парами по кругу в танцах; выполнять различные плавные движения руками. </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Учить выполнять действия с предметами (флажками, шарами, ложками, кубиками, ленточками, султанчиками, платочками, погремушками, куклами) в соответствии с музыкальным сопровождением. Учить детей инсценировать песни, выполнять образные движения в музыкальных играх и спектаклях.</w:t>
      </w:r>
      <w:r w:rsidRPr="004D7A55">
        <w:rPr>
          <w:rFonts w:ascii="Calibri" w:eastAsia="Calibri" w:hAnsi="Calibri"/>
          <w:sz w:val="22"/>
          <w:szCs w:val="22"/>
          <w:lang w:eastAsia="en-US"/>
        </w:rPr>
        <w:t xml:space="preserve"> </w:t>
      </w:r>
      <w:r w:rsidRPr="004D7A55">
        <w:rPr>
          <w:rFonts w:eastAsia="Calibri"/>
          <w:sz w:val="28"/>
          <w:szCs w:val="28"/>
          <w:lang w:eastAsia="en-US"/>
        </w:rPr>
        <w:t xml:space="preserve">Музыкально-ритмические движения в соответствии с характером звучания музыки (бодро, энергично шагать под марш, выполнять плавные движения под колыбельную, под музыку вальса и т.п.) Музыкально-ритмические движения в соответствии с двухчастной формой пьесы, с изменением характера движений. Танцевальные движения русских плясок. Выполнение начала и конца движения в соответствии с музыкой. </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 xml:space="preserve">Разнообразные ритмические движения под музыку. Освоение различных видов ходьбы, бега, прыжков под музыку. Упражнения на развитие общей моторики под музыку: ритмические приседания и выпрямления; подпрыгивания на двух ногах; прямой галоп; подскоки на месте с поворотом направо и налево; бег по кругу, взявшись за руки; приставными шагами вперед; приставными шагами вправо и </w:t>
      </w:r>
      <w:proofErr w:type="spellStart"/>
      <w:r w:rsidRPr="004D7A55">
        <w:rPr>
          <w:rFonts w:eastAsia="Calibri"/>
          <w:sz w:val="28"/>
          <w:szCs w:val="28"/>
          <w:lang w:eastAsia="en-US"/>
        </w:rPr>
        <w:t>вл</w:t>
      </w:r>
      <w:proofErr w:type="gramStart"/>
      <w:r w:rsidRPr="004D7A55">
        <w:rPr>
          <w:rFonts w:eastAsia="Calibri"/>
          <w:sz w:val="28"/>
          <w:szCs w:val="28"/>
          <w:lang w:eastAsia="en-US"/>
        </w:rPr>
        <w:t>е</w:t>
      </w:r>
      <w:proofErr w:type="spellEnd"/>
      <w:r w:rsidRPr="004D7A55">
        <w:rPr>
          <w:rFonts w:eastAsia="Calibri"/>
          <w:sz w:val="28"/>
          <w:szCs w:val="28"/>
          <w:lang w:eastAsia="en-US"/>
        </w:rPr>
        <w:t>-</w:t>
      </w:r>
      <w:proofErr w:type="gramEnd"/>
      <w:r w:rsidRPr="004D7A55">
        <w:rPr>
          <w:rFonts w:eastAsia="Calibri"/>
          <w:sz w:val="28"/>
          <w:szCs w:val="28"/>
          <w:lang w:eastAsia="en-US"/>
        </w:rPr>
        <w:t xml:space="preserve"> во; на носках; высоко поднимая колени; по кругу, не держась за руки; в разных направлениях; за предметом или с ним; в колонне небольшими группами; по кругу с соблюдением дистанции. </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i/>
          <w:sz w:val="28"/>
          <w:szCs w:val="28"/>
          <w:lang w:eastAsia="en-US"/>
        </w:rPr>
        <w:t>Игра на детских музыкальных инструментах</w:t>
      </w:r>
      <w:r w:rsidRPr="004D7A55">
        <w:rPr>
          <w:rFonts w:eastAsia="Times New Roman,Bold"/>
          <w:b/>
          <w:bCs/>
          <w:sz w:val="28"/>
          <w:szCs w:val="28"/>
          <w:lang w:eastAsia="en-US"/>
        </w:rPr>
        <w:t xml:space="preserve">. </w:t>
      </w:r>
      <w:r w:rsidRPr="004D7A55">
        <w:rPr>
          <w:rFonts w:eastAsia="Calibri"/>
          <w:sz w:val="28"/>
          <w:szCs w:val="28"/>
          <w:lang w:eastAsia="en-US"/>
        </w:rPr>
        <w:t xml:space="preserve">Обучать детей правильным приемам игры на детских музыкальных инструментах (ложках, погремушках, треугольнике, колокольчиках, барабане, бубне, металлофоне). Музицирование на различных музыкальных инструментах. Использование для </w:t>
      </w:r>
      <w:proofErr w:type="spellStart"/>
      <w:r w:rsidRPr="004D7A55">
        <w:rPr>
          <w:rFonts w:eastAsia="Calibri"/>
          <w:sz w:val="28"/>
          <w:szCs w:val="28"/>
          <w:lang w:eastAsia="en-US"/>
        </w:rPr>
        <w:t>музицирования</w:t>
      </w:r>
      <w:proofErr w:type="spellEnd"/>
      <w:r w:rsidRPr="004D7A55">
        <w:rPr>
          <w:rFonts w:eastAsia="Calibri"/>
          <w:sz w:val="28"/>
          <w:szCs w:val="28"/>
          <w:lang w:eastAsia="en-US"/>
        </w:rPr>
        <w:t xml:space="preserve"> подручных средств: ложек, горшков, погремушек, закрытых баночек с сыпучими материалами (например, с крупой, песком), колокольчиков и др. Самостоятельная импровизация детей на музыкальных инструментах с </w:t>
      </w:r>
      <w:proofErr w:type="spellStart"/>
      <w:r w:rsidRPr="004D7A55">
        <w:rPr>
          <w:rFonts w:eastAsia="Calibri"/>
          <w:sz w:val="28"/>
          <w:szCs w:val="28"/>
          <w:lang w:eastAsia="en-US"/>
        </w:rPr>
        <w:t>подыгрыванием</w:t>
      </w:r>
      <w:proofErr w:type="spellEnd"/>
      <w:r w:rsidRPr="004D7A55">
        <w:rPr>
          <w:rFonts w:eastAsia="Calibri"/>
          <w:sz w:val="28"/>
          <w:szCs w:val="28"/>
          <w:lang w:eastAsia="en-US"/>
        </w:rPr>
        <w:t xml:space="preserve"> музыкальным руководителем.</w:t>
      </w:r>
    </w:p>
    <w:p w:rsidR="004D7A55" w:rsidRPr="004D7A55" w:rsidRDefault="004D7A55" w:rsidP="004D7A55">
      <w:pPr>
        <w:autoSpaceDE w:val="0"/>
        <w:autoSpaceDN w:val="0"/>
        <w:adjustRightInd w:val="0"/>
        <w:ind w:firstLine="708"/>
        <w:jc w:val="center"/>
        <w:rPr>
          <w:b/>
          <w:sz w:val="28"/>
          <w:szCs w:val="28"/>
          <w:u w:val="single"/>
        </w:rPr>
      </w:pPr>
      <w:r w:rsidRPr="004D7A55">
        <w:rPr>
          <w:b/>
          <w:sz w:val="28"/>
          <w:szCs w:val="28"/>
          <w:u w:val="single"/>
        </w:rPr>
        <w:t>Образовательная область «Физическое развитие»</w:t>
      </w:r>
    </w:p>
    <w:p w:rsidR="004D7A55" w:rsidRPr="004D7A55" w:rsidRDefault="004D7A55" w:rsidP="004D7A55">
      <w:pPr>
        <w:autoSpaceDE w:val="0"/>
        <w:autoSpaceDN w:val="0"/>
        <w:adjustRightInd w:val="0"/>
        <w:ind w:firstLine="708"/>
        <w:jc w:val="both"/>
        <w:rPr>
          <w:i/>
          <w:sz w:val="28"/>
          <w:szCs w:val="28"/>
        </w:rPr>
      </w:pPr>
      <w:r w:rsidRPr="004D7A55">
        <w:rPr>
          <w:b/>
          <w:bCs/>
          <w:i/>
          <w:color w:val="000000"/>
          <w:sz w:val="28"/>
          <w:szCs w:val="28"/>
        </w:rPr>
        <w:t xml:space="preserve">Физическое </w:t>
      </w:r>
      <w:r w:rsidRPr="004D7A55">
        <w:rPr>
          <w:b/>
          <w:bCs/>
          <w:i/>
          <w:sz w:val="28"/>
          <w:szCs w:val="28"/>
        </w:rPr>
        <w:t xml:space="preserve">развитие </w:t>
      </w:r>
      <w:r w:rsidRPr="004D7A55">
        <w:rPr>
          <w:i/>
          <w:sz w:val="28"/>
          <w:szCs w:val="28"/>
        </w:rPr>
        <w:t xml:space="preserve">включает приобретение опыта в следующих видах деятельности детей: двигательной, в том числе связанной с </w:t>
      </w:r>
      <w:r w:rsidRPr="004D7A55">
        <w:rPr>
          <w:i/>
          <w:sz w:val="28"/>
          <w:szCs w:val="28"/>
        </w:rPr>
        <w:lastRenderedPageBreak/>
        <w:t>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  (ФГОС ДО).</w:t>
      </w:r>
    </w:p>
    <w:p w:rsidR="004D7A55" w:rsidRPr="004D7A55" w:rsidRDefault="004D7A55" w:rsidP="004D7A55">
      <w:pPr>
        <w:autoSpaceDE w:val="0"/>
        <w:autoSpaceDN w:val="0"/>
        <w:adjustRightInd w:val="0"/>
        <w:ind w:firstLine="708"/>
        <w:jc w:val="both"/>
        <w:rPr>
          <w:sz w:val="28"/>
          <w:szCs w:val="28"/>
        </w:rPr>
      </w:pPr>
      <w:r w:rsidRPr="004D7A55">
        <w:rPr>
          <w:b/>
          <w:sz w:val="28"/>
          <w:szCs w:val="28"/>
        </w:rPr>
        <w:t xml:space="preserve">Цель – </w:t>
      </w:r>
      <w:r w:rsidRPr="004D7A55">
        <w:rPr>
          <w:sz w:val="28"/>
          <w:szCs w:val="28"/>
        </w:rPr>
        <w:t>совершенствование функций формирующегося организма, развитие двигательных навыков, мелкой моторики, зрительно – пространственной координации.</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sz w:val="28"/>
          <w:szCs w:val="28"/>
          <w:lang w:eastAsia="en-US"/>
        </w:rPr>
        <w:t>Задачи:</w:t>
      </w:r>
    </w:p>
    <w:p w:rsidR="004D7A55" w:rsidRPr="004D7A55" w:rsidRDefault="004D7A55" w:rsidP="004D7A55">
      <w:pPr>
        <w:autoSpaceDE w:val="0"/>
        <w:autoSpaceDN w:val="0"/>
        <w:adjustRightInd w:val="0"/>
        <w:jc w:val="both"/>
        <w:rPr>
          <w:rFonts w:eastAsia="Times New Roman,Bold"/>
          <w:bCs/>
          <w:sz w:val="28"/>
          <w:szCs w:val="28"/>
          <w:lang w:eastAsia="en-US"/>
        </w:rPr>
      </w:pPr>
      <w:r w:rsidRPr="004D7A55">
        <w:rPr>
          <w:rFonts w:eastAsia="Times New Roman,Bold"/>
          <w:bCs/>
          <w:sz w:val="28"/>
          <w:szCs w:val="28"/>
          <w:lang w:eastAsia="en-US"/>
        </w:rPr>
        <w:t>1. Формирование потребности в ежедневной двигательной деятельности.</w:t>
      </w:r>
    </w:p>
    <w:p w:rsidR="004D7A55" w:rsidRPr="004D7A55" w:rsidRDefault="004D7A55" w:rsidP="004D7A55">
      <w:pPr>
        <w:autoSpaceDE w:val="0"/>
        <w:autoSpaceDN w:val="0"/>
        <w:adjustRightInd w:val="0"/>
        <w:jc w:val="both"/>
        <w:rPr>
          <w:rFonts w:eastAsia="Times New Roman,Bold"/>
          <w:bCs/>
          <w:sz w:val="28"/>
          <w:szCs w:val="28"/>
          <w:lang w:eastAsia="en-US"/>
        </w:rPr>
      </w:pPr>
      <w:r w:rsidRPr="004D7A55">
        <w:rPr>
          <w:rFonts w:eastAsia="Times New Roman,Bold"/>
          <w:bCs/>
          <w:sz w:val="28"/>
          <w:szCs w:val="28"/>
          <w:lang w:eastAsia="en-US"/>
        </w:rPr>
        <w:t>2. Формирование правильной осанки.</w:t>
      </w:r>
    </w:p>
    <w:p w:rsidR="004D7A55" w:rsidRPr="004D7A55" w:rsidRDefault="004D7A55" w:rsidP="004D7A55">
      <w:pPr>
        <w:autoSpaceDE w:val="0"/>
        <w:autoSpaceDN w:val="0"/>
        <w:adjustRightInd w:val="0"/>
        <w:jc w:val="both"/>
        <w:rPr>
          <w:rFonts w:eastAsia="Times New Roman,Bold"/>
          <w:bCs/>
          <w:sz w:val="28"/>
          <w:szCs w:val="28"/>
          <w:lang w:eastAsia="en-US"/>
        </w:rPr>
      </w:pPr>
      <w:r w:rsidRPr="004D7A55">
        <w:rPr>
          <w:rFonts w:eastAsia="Times New Roman,Bold"/>
          <w:bCs/>
          <w:sz w:val="28"/>
          <w:szCs w:val="28"/>
          <w:lang w:eastAsia="en-US"/>
        </w:rPr>
        <w:t>3. Развитие и совершенствование двигательных умений и навыков детей.</w:t>
      </w:r>
    </w:p>
    <w:p w:rsidR="004D7A55" w:rsidRPr="004D7A55" w:rsidRDefault="004D7A55" w:rsidP="004D7A55">
      <w:pPr>
        <w:autoSpaceDE w:val="0"/>
        <w:autoSpaceDN w:val="0"/>
        <w:adjustRightInd w:val="0"/>
        <w:jc w:val="both"/>
        <w:rPr>
          <w:rFonts w:eastAsia="Times New Roman,Bold"/>
          <w:bCs/>
          <w:sz w:val="28"/>
          <w:szCs w:val="28"/>
          <w:lang w:eastAsia="en-US"/>
        </w:rPr>
      </w:pPr>
      <w:r w:rsidRPr="004D7A55">
        <w:rPr>
          <w:rFonts w:eastAsia="Times New Roman,Bold"/>
          <w:bCs/>
          <w:sz w:val="28"/>
          <w:szCs w:val="28"/>
          <w:lang w:eastAsia="en-US"/>
        </w:rPr>
        <w:t xml:space="preserve">4. Формирование у детей начальных представлений о здоровом образе жизни. </w:t>
      </w:r>
    </w:p>
    <w:p w:rsidR="004D7A55" w:rsidRPr="004D7A55" w:rsidRDefault="004D7A55" w:rsidP="004D7A55">
      <w:pPr>
        <w:autoSpaceDE w:val="0"/>
        <w:autoSpaceDN w:val="0"/>
        <w:adjustRightInd w:val="0"/>
        <w:ind w:firstLine="708"/>
        <w:jc w:val="both"/>
        <w:rPr>
          <w:rFonts w:eastAsia="Times New Roman,Bold"/>
          <w:b/>
          <w:bCs/>
          <w:i/>
          <w:sz w:val="28"/>
          <w:szCs w:val="28"/>
          <w:lang w:eastAsia="en-US"/>
        </w:rPr>
      </w:pPr>
      <w:r w:rsidRPr="004D7A55">
        <w:rPr>
          <w:rFonts w:eastAsia="Times New Roman,Bold"/>
          <w:b/>
          <w:bCs/>
          <w:i/>
          <w:sz w:val="28"/>
          <w:szCs w:val="28"/>
          <w:lang w:eastAsia="en-US"/>
        </w:rPr>
        <w:t>Коррекционная работа:</w:t>
      </w:r>
    </w:p>
    <w:p w:rsidR="004D7A55" w:rsidRPr="004D7A55" w:rsidRDefault="004D7A55" w:rsidP="00A430AD">
      <w:pPr>
        <w:numPr>
          <w:ilvl w:val="0"/>
          <w:numId w:val="16"/>
        </w:numPr>
        <w:spacing w:after="200"/>
        <w:ind w:left="360" w:hanging="180"/>
        <w:contextualSpacing/>
        <w:rPr>
          <w:sz w:val="28"/>
          <w:szCs w:val="28"/>
        </w:rPr>
      </w:pPr>
      <w:r w:rsidRPr="004D7A55">
        <w:rPr>
          <w:sz w:val="28"/>
          <w:szCs w:val="28"/>
        </w:rPr>
        <w:t>Развитие общей и мелкой моторики.</w:t>
      </w:r>
    </w:p>
    <w:p w:rsidR="004D7A55" w:rsidRPr="004D7A55" w:rsidRDefault="004D7A55" w:rsidP="00A430AD">
      <w:pPr>
        <w:numPr>
          <w:ilvl w:val="0"/>
          <w:numId w:val="16"/>
        </w:numPr>
        <w:spacing w:after="200"/>
        <w:ind w:left="360" w:hanging="180"/>
        <w:contextualSpacing/>
        <w:rPr>
          <w:sz w:val="28"/>
          <w:szCs w:val="28"/>
        </w:rPr>
      </w:pPr>
      <w:r w:rsidRPr="004D7A55">
        <w:rPr>
          <w:sz w:val="28"/>
          <w:szCs w:val="28"/>
        </w:rPr>
        <w:t>Развитие общих речевых навыков.</w:t>
      </w:r>
    </w:p>
    <w:p w:rsidR="004D7A55" w:rsidRPr="004D7A55" w:rsidRDefault="004D7A55" w:rsidP="00A430AD">
      <w:pPr>
        <w:numPr>
          <w:ilvl w:val="0"/>
          <w:numId w:val="16"/>
        </w:numPr>
        <w:spacing w:after="200"/>
        <w:ind w:left="360" w:hanging="180"/>
        <w:contextualSpacing/>
        <w:rPr>
          <w:sz w:val="28"/>
          <w:szCs w:val="28"/>
        </w:rPr>
      </w:pPr>
      <w:r w:rsidRPr="004D7A55">
        <w:rPr>
          <w:sz w:val="28"/>
          <w:szCs w:val="28"/>
        </w:rPr>
        <w:t>Синхронизация речи и движений.</w:t>
      </w:r>
    </w:p>
    <w:p w:rsidR="004D7A55" w:rsidRPr="004D7A55" w:rsidRDefault="004D7A55" w:rsidP="00A430AD">
      <w:pPr>
        <w:numPr>
          <w:ilvl w:val="0"/>
          <w:numId w:val="18"/>
        </w:numPr>
        <w:spacing w:after="200"/>
        <w:ind w:left="360" w:hanging="180"/>
        <w:contextualSpacing/>
        <w:rPr>
          <w:sz w:val="28"/>
          <w:szCs w:val="28"/>
        </w:rPr>
      </w:pPr>
      <w:r w:rsidRPr="004D7A55">
        <w:rPr>
          <w:sz w:val="28"/>
          <w:szCs w:val="28"/>
        </w:rPr>
        <w:t>Массажи.</w:t>
      </w:r>
    </w:p>
    <w:p w:rsidR="004D7A55" w:rsidRPr="004D7A55" w:rsidRDefault="004D7A55" w:rsidP="00A430AD">
      <w:pPr>
        <w:numPr>
          <w:ilvl w:val="0"/>
          <w:numId w:val="17"/>
        </w:numPr>
        <w:spacing w:after="200"/>
        <w:ind w:left="360" w:hanging="180"/>
        <w:contextualSpacing/>
        <w:rPr>
          <w:sz w:val="28"/>
          <w:szCs w:val="28"/>
        </w:rPr>
      </w:pPr>
      <w:r w:rsidRPr="004D7A55">
        <w:rPr>
          <w:sz w:val="28"/>
          <w:szCs w:val="28"/>
        </w:rPr>
        <w:t>Пересказ произведений с использованием мнемотехники.</w:t>
      </w:r>
    </w:p>
    <w:p w:rsidR="004D7A55" w:rsidRPr="004D7A55" w:rsidRDefault="004D7A55" w:rsidP="00A430AD">
      <w:pPr>
        <w:numPr>
          <w:ilvl w:val="0"/>
          <w:numId w:val="16"/>
        </w:numPr>
        <w:spacing w:after="200"/>
        <w:ind w:left="360" w:hanging="180"/>
        <w:contextualSpacing/>
        <w:rPr>
          <w:sz w:val="28"/>
          <w:szCs w:val="28"/>
        </w:rPr>
      </w:pPr>
      <w:r w:rsidRPr="004D7A55">
        <w:rPr>
          <w:sz w:val="28"/>
          <w:szCs w:val="28"/>
        </w:rPr>
        <w:t>Театрализация по литературным произведениям.</w:t>
      </w:r>
    </w:p>
    <w:p w:rsidR="004D7A55" w:rsidRPr="004D7A55" w:rsidRDefault="004D7A55" w:rsidP="004D7A55">
      <w:pPr>
        <w:spacing w:after="200"/>
        <w:ind w:left="720"/>
        <w:contextualSpacing/>
        <w:rPr>
          <w:sz w:val="28"/>
          <w:szCs w:val="28"/>
        </w:rPr>
      </w:pPr>
      <w:r w:rsidRPr="004D7A55">
        <w:rPr>
          <w:b/>
          <w:sz w:val="28"/>
          <w:szCs w:val="28"/>
        </w:rPr>
        <w:t>Содержание образовательно – коррекционной  деятельности</w:t>
      </w:r>
    </w:p>
    <w:p w:rsidR="004D7A55" w:rsidRPr="004D7A55" w:rsidRDefault="004D7A55" w:rsidP="004D7A55">
      <w:pPr>
        <w:autoSpaceDE w:val="0"/>
        <w:autoSpaceDN w:val="0"/>
        <w:adjustRightInd w:val="0"/>
        <w:jc w:val="center"/>
        <w:rPr>
          <w:rFonts w:eastAsia="Calibri"/>
          <w:b/>
          <w:sz w:val="28"/>
          <w:lang w:eastAsia="en-US"/>
        </w:rPr>
      </w:pPr>
      <w:r w:rsidRPr="004D7A55">
        <w:rPr>
          <w:rFonts w:eastAsia="Calibri"/>
          <w:b/>
          <w:sz w:val="28"/>
          <w:lang w:eastAsia="en-US"/>
        </w:rPr>
        <w:t>Физическая культура</w:t>
      </w:r>
    </w:p>
    <w:p w:rsidR="004D7A55" w:rsidRPr="004D7A55" w:rsidRDefault="004D7A55" w:rsidP="004D7A55">
      <w:pPr>
        <w:ind w:firstLine="708"/>
        <w:jc w:val="both"/>
        <w:rPr>
          <w:sz w:val="28"/>
          <w:szCs w:val="28"/>
        </w:rPr>
      </w:pPr>
      <w:r w:rsidRPr="004D7A55">
        <w:rPr>
          <w:rFonts w:eastAsia="Calibri"/>
          <w:sz w:val="28"/>
          <w:szCs w:val="28"/>
          <w:lang w:eastAsia="en-US"/>
        </w:rPr>
        <w:t>Укреплять здоровье, закаливать организм, совершенствовать его адаптационные способности и функции. Способствовать развитию опорно-двигательного аппарата. Формировать умение сохранять правильную осанку. Содействовать профилактике плоскостопия. Создавать условия для целесообразной двигательной активности. Развивать мышечную силу, гибкость, выносливость, скоростно-силовые и координационные способности, ориентировку в пространстве, точность выполнения движений.</w:t>
      </w:r>
      <w:r w:rsidRPr="004D7A55">
        <w:t xml:space="preserve"> </w:t>
      </w:r>
      <w:r w:rsidRPr="004D7A55">
        <w:rPr>
          <w:sz w:val="28"/>
          <w:szCs w:val="28"/>
        </w:rPr>
        <w:t xml:space="preserve">Сохранение, укрепление и охрана здоровья детей; повышение умственной и физической работоспособности, предупреждение утомления. Обеспечение гармоничного физического развития, совершенствование умений и навыков в основных видах движений, воспитание красоты, грациозности, выразительности движений, формирование правильной осанки. Формирование потребности в ежедневной двигательной деятельности. Развитие инициативы, самостоятельности и творчества в двигательной </w:t>
      </w:r>
      <w:r w:rsidRPr="004D7A55">
        <w:rPr>
          <w:sz w:val="28"/>
          <w:szCs w:val="28"/>
        </w:rPr>
        <w:lastRenderedPageBreak/>
        <w:t>активности, способности к самоконтролю, самооценке при выполнении движений. Развитие интереса к участию в подвижных и спортивных играх и физических упражнениях, активности и самостоятельной двигательной деятельности; интереса и любви к спорту.</w:t>
      </w:r>
    </w:p>
    <w:p w:rsidR="004D7A55" w:rsidRPr="004D7A55" w:rsidRDefault="004D7A55" w:rsidP="004D7A55">
      <w:pPr>
        <w:autoSpaceDE w:val="0"/>
        <w:autoSpaceDN w:val="0"/>
        <w:adjustRightInd w:val="0"/>
        <w:jc w:val="center"/>
        <w:rPr>
          <w:rFonts w:eastAsia="Times New Roman,Bold"/>
          <w:b/>
          <w:bCs/>
          <w:sz w:val="28"/>
          <w:szCs w:val="28"/>
          <w:lang w:eastAsia="en-US"/>
        </w:rPr>
      </w:pPr>
      <w:r w:rsidRPr="004D7A55">
        <w:rPr>
          <w:rFonts w:eastAsia="Times New Roman,Bold"/>
          <w:b/>
          <w:bCs/>
          <w:sz w:val="28"/>
          <w:szCs w:val="28"/>
          <w:lang w:eastAsia="en-US"/>
        </w:rPr>
        <w:t>Основные движения</w:t>
      </w:r>
    </w:p>
    <w:p w:rsidR="004D7A55" w:rsidRPr="004D7A55" w:rsidRDefault="004D7A55" w:rsidP="004D7A55">
      <w:pPr>
        <w:autoSpaceDE w:val="0"/>
        <w:autoSpaceDN w:val="0"/>
        <w:adjustRightInd w:val="0"/>
        <w:jc w:val="both"/>
        <w:rPr>
          <w:rFonts w:eastAsia="Calibri"/>
          <w:sz w:val="28"/>
          <w:szCs w:val="28"/>
          <w:lang w:eastAsia="en-US"/>
        </w:rPr>
      </w:pPr>
      <w:r w:rsidRPr="004D7A55">
        <w:rPr>
          <w:rFonts w:eastAsia="Calibri"/>
          <w:b/>
          <w:bCs/>
          <w:i/>
          <w:iCs/>
          <w:sz w:val="28"/>
          <w:szCs w:val="28"/>
          <w:lang w:eastAsia="en-US"/>
        </w:rPr>
        <w:t xml:space="preserve">Ходьба и бег. </w:t>
      </w:r>
      <w:proofErr w:type="gramStart"/>
      <w:r w:rsidRPr="004D7A55">
        <w:rPr>
          <w:rFonts w:eastAsia="Calibri"/>
          <w:sz w:val="28"/>
          <w:szCs w:val="28"/>
          <w:lang w:eastAsia="en-US"/>
        </w:rPr>
        <w:t>Обучать ходьбе и бегу с согласованными движениями рук и ног, ходьбе и бегу с ускорением и замедлением темпа, ходьбе и бегу на носках, на пятках, на наружных сторонах стоп, с высоким подниманием колена, мелким и широким шагом, приставным шагом в сторону, в колонне по одному, по двое, по прямой, по кругу, врассыпную, с изменением направления, с перешагиванием через различные предметы</w:t>
      </w:r>
      <w:proofErr w:type="gramEnd"/>
      <w:r w:rsidRPr="004D7A55">
        <w:rPr>
          <w:rFonts w:eastAsia="Calibri"/>
          <w:sz w:val="28"/>
          <w:szCs w:val="28"/>
          <w:lang w:eastAsia="en-US"/>
        </w:rPr>
        <w:t>,  между предметами, по линии, по шнуру, по доске, по гимнастической скамейке, по наклонной доске вверх и вниз. Формировать умение выполнять ходьбу с выполнением заданий. Учить сочетать ходьбу с бегом.</w:t>
      </w:r>
    </w:p>
    <w:p w:rsidR="004D7A55" w:rsidRPr="004D7A55" w:rsidRDefault="004D7A55" w:rsidP="004D7A55">
      <w:pPr>
        <w:autoSpaceDE w:val="0"/>
        <w:autoSpaceDN w:val="0"/>
        <w:adjustRightInd w:val="0"/>
        <w:jc w:val="both"/>
        <w:rPr>
          <w:rFonts w:eastAsia="Calibri"/>
          <w:sz w:val="28"/>
          <w:szCs w:val="28"/>
          <w:lang w:eastAsia="en-US"/>
        </w:rPr>
      </w:pPr>
      <w:r w:rsidRPr="004D7A55">
        <w:rPr>
          <w:rFonts w:eastAsia="Calibri"/>
          <w:b/>
          <w:bCs/>
          <w:i/>
          <w:iCs/>
          <w:sz w:val="28"/>
          <w:szCs w:val="28"/>
          <w:lang w:eastAsia="en-US"/>
        </w:rPr>
        <w:t xml:space="preserve">Ползание </w:t>
      </w:r>
      <w:r w:rsidRPr="004D7A55">
        <w:rPr>
          <w:rFonts w:eastAsia="Calibri"/>
          <w:sz w:val="28"/>
          <w:szCs w:val="28"/>
          <w:lang w:eastAsia="en-US"/>
        </w:rPr>
        <w:t xml:space="preserve">и лазание. Обучать ползанию на четвереньках с опорой на колени и ладони, с опорой на колени и предплечья по прямой, между предметами, змейкой; по горизонтальной доске, гимнастической скамейке на животе; </w:t>
      </w:r>
      <w:proofErr w:type="spellStart"/>
      <w:r w:rsidRPr="004D7A55">
        <w:rPr>
          <w:rFonts w:eastAsia="Calibri"/>
          <w:sz w:val="28"/>
          <w:szCs w:val="28"/>
          <w:lang w:eastAsia="en-US"/>
        </w:rPr>
        <w:t>подлезанию</w:t>
      </w:r>
      <w:proofErr w:type="spellEnd"/>
      <w:r w:rsidRPr="004D7A55">
        <w:rPr>
          <w:rFonts w:eastAsia="Calibri"/>
          <w:sz w:val="28"/>
          <w:szCs w:val="28"/>
          <w:lang w:eastAsia="en-US"/>
        </w:rPr>
        <w:t xml:space="preserve"> под веревку, дугу (h=50 </w:t>
      </w:r>
      <w:proofErr w:type="spellStart"/>
      <w:r w:rsidRPr="004D7A55">
        <w:rPr>
          <w:rFonts w:eastAsia="Calibri"/>
          <w:sz w:val="28"/>
          <w:szCs w:val="28"/>
          <w:lang w:eastAsia="en-US"/>
        </w:rPr>
        <w:t>cм</w:t>
      </w:r>
      <w:proofErr w:type="spellEnd"/>
      <w:r w:rsidRPr="004D7A55">
        <w:rPr>
          <w:rFonts w:eastAsia="Calibri"/>
          <w:sz w:val="28"/>
          <w:szCs w:val="28"/>
          <w:lang w:eastAsia="en-US"/>
        </w:rPr>
        <w:t xml:space="preserve">); </w:t>
      </w:r>
      <w:proofErr w:type="spellStart"/>
      <w:r w:rsidRPr="004D7A55">
        <w:rPr>
          <w:rFonts w:eastAsia="Calibri"/>
          <w:sz w:val="28"/>
          <w:szCs w:val="28"/>
          <w:lang w:eastAsia="en-US"/>
        </w:rPr>
        <w:t>пролезанию</w:t>
      </w:r>
      <w:proofErr w:type="spellEnd"/>
      <w:r w:rsidRPr="004D7A55">
        <w:rPr>
          <w:rFonts w:eastAsia="Calibri"/>
          <w:sz w:val="28"/>
          <w:szCs w:val="28"/>
          <w:lang w:eastAsia="en-US"/>
        </w:rPr>
        <w:t xml:space="preserve"> в обруч, </w:t>
      </w:r>
      <w:proofErr w:type="spellStart"/>
      <w:r w:rsidRPr="004D7A55">
        <w:rPr>
          <w:rFonts w:eastAsia="Calibri"/>
          <w:sz w:val="28"/>
          <w:szCs w:val="28"/>
          <w:lang w:eastAsia="en-US"/>
        </w:rPr>
        <w:t>перелезанию</w:t>
      </w:r>
      <w:proofErr w:type="spellEnd"/>
      <w:r w:rsidRPr="004D7A55">
        <w:rPr>
          <w:rFonts w:eastAsia="Calibri"/>
          <w:sz w:val="28"/>
          <w:szCs w:val="28"/>
          <w:lang w:eastAsia="en-US"/>
        </w:rPr>
        <w:t xml:space="preserve"> через бревно, гимнастическую скамейку; лазанию по гимнастической стенке, не пропуская реек; переходу по гимнастической стенке с пролета на пролет, вправо и влево приставным шагом.</w:t>
      </w:r>
    </w:p>
    <w:p w:rsidR="004D7A55" w:rsidRPr="004D7A55" w:rsidRDefault="004D7A55" w:rsidP="004D7A55">
      <w:pPr>
        <w:autoSpaceDE w:val="0"/>
        <w:autoSpaceDN w:val="0"/>
        <w:adjustRightInd w:val="0"/>
        <w:jc w:val="both"/>
        <w:rPr>
          <w:rFonts w:eastAsia="Calibri"/>
          <w:sz w:val="28"/>
          <w:szCs w:val="28"/>
          <w:lang w:eastAsia="en-US"/>
        </w:rPr>
      </w:pPr>
      <w:r w:rsidRPr="004D7A55">
        <w:rPr>
          <w:rFonts w:eastAsia="Calibri"/>
          <w:b/>
          <w:bCs/>
          <w:i/>
          <w:iCs/>
          <w:sz w:val="28"/>
          <w:szCs w:val="28"/>
          <w:lang w:eastAsia="en-US"/>
        </w:rPr>
        <w:t xml:space="preserve">Прыжки. </w:t>
      </w:r>
      <w:r w:rsidRPr="004D7A55">
        <w:rPr>
          <w:rFonts w:eastAsia="Calibri"/>
          <w:sz w:val="28"/>
          <w:szCs w:val="28"/>
          <w:lang w:eastAsia="en-US"/>
        </w:rPr>
        <w:t>Обучать выполнению прыжков на месте на двух ногах в чередовании с ходьбой, с продвижением вперед, с поворотом кругом; прыжков «ноги вместе — ноги врозь», прыжков на одной ноге, прыжков через линию, через предмет высотой 20 см, в длину, с короткой скакалкой; спрыгиванию с высоты 20—30 см; прыжкам в длину с места.</w:t>
      </w:r>
    </w:p>
    <w:p w:rsidR="004D7A55" w:rsidRPr="004D7A55" w:rsidRDefault="004D7A55" w:rsidP="004D7A55">
      <w:pPr>
        <w:autoSpaceDE w:val="0"/>
        <w:autoSpaceDN w:val="0"/>
        <w:adjustRightInd w:val="0"/>
        <w:jc w:val="both"/>
        <w:rPr>
          <w:rFonts w:eastAsia="Calibri"/>
          <w:sz w:val="28"/>
          <w:szCs w:val="28"/>
          <w:lang w:eastAsia="en-US"/>
        </w:rPr>
      </w:pPr>
      <w:r w:rsidRPr="004D7A55">
        <w:rPr>
          <w:rFonts w:eastAsia="Calibri"/>
          <w:b/>
          <w:bCs/>
          <w:i/>
          <w:iCs/>
          <w:sz w:val="28"/>
          <w:szCs w:val="28"/>
          <w:lang w:eastAsia="en-US"/>
        </w:rPr>
        <w:t xml:space="preserve">Катание, ловля, бросание. </w:t>
      </w:r>
      <w:r w:rsidRPr="004D7A55">
        <w:rPr>
          <w:rFonts w:eastAsia="Calibri"/>
          <w:sz w:val="28"/>
          <w:szCs w:val="28"/>
          <w:lang w:eastAsia="en-US"/>
        </w:rPr>
        <w:t>Обучать бросанию мяча друг другу снизу и ловле его, бросанию от груди, в горизонтальную цель, через веревку, из-за головы, подбрасыванию мяча вверх и ловле его, отбиванию мяча о землю правой и левой рукой. Обучать прокатыванию мячей и обручей друг другу, в ворота, между предметами, по узкой дорожке (ширина 20 см), выложенной шнуром, обозначенной линиями и др. Обучать метанию предметов на дальность в горизонтальную и вертикальную цель правой и левой рукой.</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sz w:val="28"/>
          <w:szCs w:val="28"/>
          <w:lang w:eastAsia="en-US"/>
        </w:rPr>
        <w:t xml:space="preserve">Ритмическая гимнастика. </w:t>
      </w:r>
      <w:r w:rsidRPr="004D7A55">
        <w:rPr>
          <w:rFonts w:eastAsia="Calibri"/>
          <w:sz w:val="28"/>
          <w:szCs w:val="28"/>
          <w:lang w:eastAsia="en-US"/>
        </w:rPr>
        <w:t>Формировать умение выполнять упражнения под музыку. Способствовать развитию выразительности движений, умения передавать двигательный характер образа (котенок, лошадка, зайчик и т. п.).</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sz w:val="28"/>
          <w:szCs w:val="28"/>
          <w:lang w:eastAsia="en-US"/>
        </w:rPr>
        <w:t xml:space="preserve">Общеразвивающие упражнения. </w:t>
      </w:r>
      <w:r w:rsidRPr="004D7A55">
        <w:rPr>
          <w:rFonts w:eastAsia="Calibri"/>
          <w:sz w:val="28"/>
          <w:szCs w:val="28"/>
          <w:lang w:eastAsia="en-US"/>
        </w:rPr>
        <w:t xml:space="preserve">Совершенствовать умение выполнять движения для рук и плечевого пояса (поднимать руки вверх, вперед, в стороны, ставить на пояс, отводить руки за спину, закладывать руки за голову, сжимать и разжимать кисти рук, вращать кисти рук из исходного положения руки вперед, в стороны), для туловища (поворачиваться в стороны, наклоняться вперед, вправо и влево), для ног (подниматься на носки, выставлять ногу вперед на пятку, на носок, выполнять притопы, полуприседания, приседания, поочередно поднимать ноги, согнутые в </w:t>
      </w:r>
      <w:r w:rsidRPr="004D7A55">
        <w:rPr>
          <w:rFonts w:eastAsia="Calibri"/>
          <w:sz w:val="28"/>
          <w:szCs w:val="28"/>
          <w:lang w:eastAsia="en-US"/>
        </w:rPr>
        <w:lastRenderedPageBreak/>
        <w:t>коленях). При выполнении общеразвивающих упражнений использовать различные исходные положения (стоя, ступни параллельно, ноги врозь, пятки вместе — носки врозь, ноги вместе; стоя в упоре на коленях; сидя в упоре сзади; лежа на животе; лежа на спине); использовать различные предметы (мячи большого и среднего размера, обручи малого диаметра; гимнастические палки; флажки; кубики; гимнастические скамейки).</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sz w:val="28"/>
          <w:szCs w:val="28"/>
          <w:lang w:eastAsia="en-US"/>
        </w:rPr>
        <w:t xml:space="preserve">Спортивные упражнения. </w:t>
      </w:r>
      <w:r w:rsidRPr="004D7A55">
        <w:rPr>
          <w:rFonts w:eastAsia="Calibri"/>
          <w:sz w:val="28"/>
          <w:szCs w:val="28"/>
          <w:lang w:eastAsia="en-US"/>
        </w:rPr>
        <w:t>Обучать езде на трехколесном и двухколесном велосипеде по прямой и по кругу. Обучать скатыванию на санках с горки, подъему с санками на горку, торможению при спуске с горки; скольжению по ледяной дорожке с поддержкой взрослого.</w:t>
      </w:r>
    </w:p>
    <w:p w:rsidR="004D7A55" w:rsidRPr="004D7A55" w:rsidRDefault="004D7A55" w:rsidP="004D7A55">
      <w:pPr>
        <w:autoSpaceDE w:val="0"/>
        <w:autoSpaceDN w:val="0"/>
        <w:adjustRightInd w:val="0"/>
        <w:ind w:firstLine="708"/>
        <w:jc w:val="both"/>
        <w:rPr>
          <w:rFonts w:eastAsia="Times New Roman,Bold"/>
          <w:b/>
          <w:bCs/>
          <w:sz w:val="28"/>
          <w:szCs w:val="28"/>
          <w:lang w:eastAsia="en-US"/>
        </w:rPr>
      </w:pPr>
      <w:r w:rsidRPr="004D7A55">
        <w:rPr>
          <w:rFonts w:eastAsia="Times New Roman,Bold"/>
          <w:b/>
          <w:bCs/>
          <w:sz w:val="28"/>
          <w:szCs w:val="28"/>
          <w:lang w:eastAsia="en-US"/>
        </w:rPr>
        <w:t xml:space="preserve">Подвижные игры. </w:t>
      </w:r>
      <w:r w:rsidRPr="004D7A55">
        <w:rPr>
          <w:rFonts w:eastAsia="Calibri"/>
          <w:sz w:val="28"/>
          <w:szCs w:val="28"/>
          <w:lang w:eastAsia="en-US"/>
        </w:rPr>
        <w:t>Воспитывать интерес к активной двигательной активности, развивать самостоятельность, инициативность, пространственную ориентировку, творческие способности.</w:t>
      </w:r>
    </w:p>
    <w:p w:rsidR="004D7A55" w:rsidRPr="004D7A55" w:rsidRDefault="004D7A55" w:rsidP="004D7A55">
      <w:pPr>
        <w:autoSpaceDE w:val="0"/>
        <w:autoSpaceDN w:val="0"/>
        <w:adjustRightInd w:val="0"/>
        <w:jc w:val="center"/>
        <w:rPr>
          <w:rFonts w:eastAsia="Calibri"/>
          <w:b/>
          <w:sz w:val="28"/>
          <w:lang w:eastAsia="en-US"/>
        </w:rPr>
      </w:pPr>
      <w:r w:rsidRPr="004D7A55">
        <w:rPr>
          <w:rFonts w:eastAsia="Calibri"/>
          <w:b/>
          <w:sz w:val="28"/>
          <w:lang w:eastAsia="en-US"/>
        </w:rPr>
        <w:t>Овладение элементарными нормами и правилами здорового</w:t>
      </w:r>
    </w:p>
    <w:p w:rsidR="004D7A55" w:rsidRPr="004D7A55" w:rsidRDefault="004D7A55" w:rsidP="004D7A55">
      <w:pPr>
        <w:autoSpaceDE w:val="0"/>
        <w:autoSpaceDN w:val="0"/>
        <w:adjustRightInd w:val="0"/>
        <w:jc w:val="center"/>
        <w:rPr>
          <w:rFonts w:eastAsia="Calibri"/>
          <w:b/>
          <w:sz w:val="28"/>
          <w:lang w:eastAsia="en-US"/>
        </w:rPr>
      </w:pPr>
      <w:r w:rsidRPr="004D7A55">
        <w:rPr>
          <w:rFonts w:eastAsia="Calibri"/>
          <w:b/>
          <w:sz w:val="28"/>
          <w:lang w:eastAsia="en-US"/>
        </w:rPr>
        <w:t>образа жизни</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Сохранять и укреплять физическое и психическое здоровье детей. Проводить закаливающие процедуры с использованием природных факторов. Формировать потребность в движении, привлекать детей к подвижным и спортивным играм. Проводить утреннюю гимнастику. Обеспечить проведение ежедневных прогулок в первой и второй половинах дня. Обеспечить проведение физкультурных пауз во время занятий. Воспитывать культурно-гигиенические навыки, умение правильно чистить зубы, полоскать рот после еды, пользоваться носовым платком. Совершенствовать умение правильно вести себя за столом во время еды, пользоваться столовым прибором. Расширять представления о здоровом образе жизни, о значении правильного питания, движения, пребывания на свежем воздухе и солнце, гигиены для здоровья человека. Формировать представления о факторах, оказывающих негативное влияние на здоровье.</w:t>
      </w:r>
    </w:p>
    <w:p w:rsidR="004D7A55" w:rsidRPr="004D7A55" w:rsidRDefault="004D7A55" w:rsidP="004D7A55">
      <w:pPr>
        <w:autoSpaceDE w:val="0"/>
        <w:autoSpaceDN w:val="0"/>
        <w:adjustRightInd w:val="0"/>
        <w:jc w:val="both"/>
        <w:rPr>
          <w:rFonts w:eastAsia="Calibri"/>
          <w:sz w:val="28"/>
          <w:szCs w:val="28"/>
          <w:lang w:eastAsia="en-US"/>
        </w:rPr>
      </w:pPr>
      <w:r w:rsidRPr="004D7A55">
        <w:rPr>
          <w:rFonts w:eastAsia="Calibri"/>
          <w:sz w:val="28"/>
          <w:szCs w:val="28"/>
          <w:lang w:eastAsia="en-US"/>
        </w:rPr>
        <w:t>Формировать представления о месте человека в природе, о том, как жить, не нанося вреда природному окружению.</w:t>
      </w:r>
    </w:p>
    <w:p w:rsidR="004D7A55" w:rsidRPr="004D7A55" w:rsidRDefault="004D7A55" w:rsidP="004D7A55">
      <w:pPr>
        <w:ind w:firstLine="708"/>
        <w:jc w:val="both"/>
        <w:rPr>
          <w:rFonts w:eastAsia="Calibri"/>
          <w:sz w:val="28"/>
          <w:szCs w:val="28"/>
          <w:lang w:eastAsia="en-US"/>
        </w:rPr>
      </w:pPr>
      <w:r w:rsidRPr="004D7A55">
        <w:rPr>
          <w:rFonts w:eastAsia="Calibri"/>
          <w:sz w:val="28"/>
          <w:szCs w:val="28"/>
          <w:lang w:eastAsia="en-US"/>
        </w:rPr>
        <w:t xml:space="preserve">Привлечение внимания детей к внешнему виду - своему и других детей: глядя на себя в зеркало, глядя друг на друга, на взрослого. Привлечение внимания детей к внешнему виду - своему и других детей: глядя на себя в зеркало, глядя друг на друга, на взрослого; показывать и называть одежду (на себе, в шкафчике, разложенную на стуле); по словесной просьбе взрослого или самостоятельно устранять непорядок в одежде. Формирование культурно-гигиенических навыков. Самостоятельное подворачивание рукавов одежды перед умыванием, при необходимости обращаясь за помощью к взрослому и другим детям. Самостоятельное умывание лица и мытье рук в определенной последовательности. Использование предметов личной гигиены в процессе умывания и мытья рук (твердое мыло, жидкое мыло во флаконе с дозатором, полотенце). Мытье рук после прогулки, туалета, перед едой и т. д. Самостоятельное причесывание волос с использованием предметов личной гигиены. В случае необходимости словесное обращение за помощью друг к другу или к взрослому во время </w:t>
      </w:r>
      <w:r w:rsidRPr="004D7A55">
        <w:rPr>
          <w:rFonts w:eastAsia="Calibri"/>
          <w:sz w:val="28"/>
          <w:szCs w:val="28"/>
          <w:lang w:eastAsia="en-US"/>
        </w:rPr>
        <w:lastRenderedPageBreak/>
        <w:t>причесывания. Обращение  внимание на особенности прически и ухода за ней. Использование носового платка и умение хранить его (убирать в карман одежды или в специальную сумочку-кошелек). Использование салфетки, носового платка при слюнотечении. Чистка зубов. Полоскание рта после еды. Пользование туалетом и средствами гигиены Прием пищи. Правила поведения во время еды. Использование приборов во время еды и средств личной гигиены после нее.</w:t>
      </w:r>
    </w:p>
    <w:p w:rsidR="004D7A55" w:rsidRPr="004D7A55" w:rsidRDefault="004D7A55" w:rsidP="004D7A55">
      <w:pPr>
        <w:autoSpaceDE w:val="0"/>
        <w:autoSpaceDN w:val="0"/>
        <w:adjustRightInd w:val="0"/>
        <w:ind w:firstLine="708"/>
        <w:jc w:val="both"/>
        <w:rPr>
          <w:rFonts w:eastAsia="Calibri"/>
          <w:sz w:val="28"/>
          <w:szCs w:val="28"/>
          <w:lang w:eastAsia="en-US"/>
        </w:rPr>
      </w:pPr>
      <w:r w:rsidRPr="004D7A55">
        <w:rPr>
          <w:rFonts w:eastAsia="Calibri"/>
          <w:sz w:val="28"/>
          <w:szCs w:val="28"/>
          <w:lang w:eastAsia="en-US"/>
        </w:rPr>
        <w:t>Чтение детям литературных произведений (сказки, рассказы, стихотворения), разучивание с детьми стихотворений о здоровье, о правильном и неправильном поведении в разных ситуациях, приводящих к болезни и т. п. С помощью персонажей пальчикового, настольного, перчаточного театра, кукол бибабо, серий картинок, наглядных моделей, символических средств рассказывание (совместно дети со взрослым, дети самостоятельно) сказок, коротких рассказов и историй, используя иллюстративный план и элементы о здоровом образе жизни и сохранении здоровья, о труде медицинских работников и т. п.</w:t>
      </w:r>
    </w:p>
    <w:p w:rsidR="004D7A55" w:rsidRPr="004D7A55" w:rsidRDefault="004D7A55" w:rsidP="004D7A55">
      <w:pPr>
        <w:autoSpaceDE w:val="0"/>
        <w:autoSpaceDN w:val="0"/>
        <w:adjustRightInd w:val="0"/>
        <w:ind w:firstLine="708"/>
        <w:jc w:val="both"/>
        <w:rPr>
          <w:rFonts w:eastAsia="Calibri"/>
          <w:sz w:val="28"/>
          <w:szCs w:val="28"/>
          <w:lang w:eastAsia="en-US"/>
        </w:rPr>
      </w:pPr>
    </w:p>
    <w:p w:rsidR="00910094" w:rsidRDefault="00910094" w:rsidP="00910094">
      <w:pPr>
        <w:spacing w:line="360" w:lineRule="auto"/>
        <w:ind w:left="851"/>
        <w:jc w:val="center"/>
        <w:rPr>
          <w:b/>
          <w:sz w:val="28"/>
          <w:szCs w:val="28"/>
        </w:rPr>
      </w:pPr>
      <w:r w:rsidRPr="00FF43AA">
        <w:rPr>
          <w:b/>
          <w:sz w:val="28"/>
          <w:szCs w:val="28"/>
        </w:rPr>
        <w:t>2.2. Особенности взаимодействия взрослых с детьми в образовательной деятельности</w:t>
      </w:r>
    </w:p>
    <w:p w:rsidR="00910094" w:rsidRPr="007328D4" w:rsidRDefault="00910094" w:rsidP="00910094">
      <w:pPr>
        <w:keepNext/>
        <w:ind w:firstLine="708"/>
        <w:contextualSpacing/>
        <w:jc w:val="both"/>
        <w:outlineLvl w:val="0"/>
        <w:rPr>
          <w:iCs/>
          <w:sz w:val="28"/>
          <w:szCs w:val="28"/>
        </w:rPr>
      </w:pPr>
      <w:r w:rsidRPr="007328D4">
        <w:rPr>
          <w:sz w:val="28"/>
          <w:szCs w:val="28"/>
        </w:rPr>
        <w:t>Реализация программных образовательных задач предусматривается в рамках образовательной деятельности, осуществляемой в процессе организации различных видов детской деятельности (игровой, коммуникативной, элементарной трудовой, познавательно-исследовательской, изобразительной, музыкальной, восприятии художественной литературы и фольклора</w:t>
      </w:r>
      <w:r>
        <w:rPr>
          <w:sz w:val="28"/>
          <w:szCs w:val="28"/>
        </w:rPr>
        <w:t>, двигательной</w:t>
      </w:r>
      <w:r w:rsidRPr="007328D4">
        <w:rPr>
          <w:sz w:val="28"/>
          <w:szCs w:val="28"/>
        </w:rPr>
        <w:t>);  образовательной  деятельности, осуществляемой в ходе режимных моментов – как в совместной деятельности взрослого и детей (СОД), так и в самостоятельной деятельности детей</w:t>
      </w:r>
      <w:r>
        <w:rPr>
          <w:sz w:val="28"/>
          <w:szCs w:val="28"/>
        </w:rPr>
        <w:t xml:space="preserve"> (СД)</w:t>
      </w:r>
      <w:r w:rsidRPr="007328D4">
        <w:rPr>
          <w:sz w:val="28"/>
          <w:szCs w:val="28"/>
        </w:rPr>
        <w:t>.</w:t>
      </w:r>
    </w:p>
    <w:p w:rsidR="004D7A55" w:rsidRDefault="004D7A55" w:rsidP="004D7A55">
      <w:pPr>
        <w:autoSpaceDE w:val="0"/>
        <w:autoSpaceDN w:val="0"/>
        <w:adjustRightInd w:val="0"/>
        <w:ind w:firstLine="708"/>
        <w:jc w:val="both"/>
        <w:rPr>
          <w:rFonts w:eastAsia="Calibri"/>
          <w:sz w:val="28"/>
          <w:szCs w:val="28"/>
          <w:lang w:eastAsia="en-U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60"/>
        <w:gridCol w:w="2340"/>
        <w:gridCol w:w="2700"/>
        <w:gridCol w:w="2160"/>
      </w:tblGrid>
      <w:tr w:rsidR="00910094" w:rsidRPr="00910094" w:rsidTr="00910094">
        <w:tc>
          <w:tcPr>
            <w:tcW w:w="9360" w:type="dxa"/>
            <w:gridSpan w:val="4"/>
            <w:shd w:val="clear" w:color="auto" w:fill="auto"/>
          </w:tcPr>
          <w:p w:rsidR="00910094" w:rsidRPr="00910094" w:rsidRDefault="00910094" w:rsidP="00910094">
            <w:pPr>
              <w:jc w:val="center"/>
              <w:rPr>
                <w:rFonts w:eastAsia="Calibri"/>
                <w:b/>
                <w:lang w:eastAsia="en-US"/>
              </w:rPr>
            </w:pPr>
            <w:r w:rsidRPr="00910094">
              <w:rPr>
                <w:rFonts w:eastAsia="Calibri"/>
                <w:b/>
                <w:lang w:eastAsia="en-US"/>
              </w:rPr>
              <w:t>Понедельник</w:t>
            </w:r>
          </w:p>
        </w:tc>
      </w:tr>
      <w:tr w:rsidR="00910094" w:rsidRPr="00910094" w:rsidTr="009C19C3">
        <w:tc>
          <w:tcPr>
            <w:tcW w:w="2160" w:type="dxa"/>
            <w:shd w:val="clear" w:color="auto" w:fill="auto"/>
            <w:vAlign w:val="center"/>
          </w:tcPr>
          <w:p w:rsidR="00910094" w:rsidRPr="00910094" w:rsidRDefault="00910094" w:rsidP="00910094">
            <w:pPr>
              <w:jc w:val="center"/>
              <w:rPr>
                <w:rFonts w:eastAsia="Calibri"/>
                <w:b/>
                <w:lang w:eastAsia="en-US"/>
              </w:rPr>
            </w:pPr>
            <w:r w:rsidRPr="00910094">
              <w:rPr>
                <w:rFonts w:eastAsia="Calibri"/>
                <w:b/>
                <w:lang w:eastAsia="en-US"/>
              </w:rPr>
              <w:t xml:space="preserve">Виды деятельности и культурные практики </w:t>
            </w:r>
          </w:p>
        </w:tc>
        <w:tc>
          <w:tcPr>
            <w:tcW w:w="2340" w:type="dxa"/>
            <w:shd w:val="clear" w:color="auto" w:fill="auto"/>
            <w:vAlign w:val="center"/>
          </w:tcPr>
          <w:p w:rsidR="00910094" w:rsidRPr="00910094" w:rsidRDefault="00910094" w:rsidP="00910094">
            <w:pPr>
              <w:jc w:val="center"/>
              <w:rPr>
                <w:rFonts w:eastAsia="Calibri"/>
                <w:b/>
                <w:lang w:eastAsia="en-US"/>
              </w:rPr>
            </w:pPr>
            <w:r w:rsidRPr="00910094">
              <w:rPr>
                <w:rFonts w:eastAsia="Calibri"/>
                <w:b/>
                <w:lang w:eastAsia="en-US"/>
              </w:rPr>
              <w:t>Образовательные области</w:t>
            </w:r>
          </w:p>
        </w:tc>
        <w:tc>
          <w:tcPr>
            <w:tcW w:w="2700" w:type="dxa"/>
            <w:shd w:val="clear" w:color="auto" w:fill="auto"/>
            <w:vAlign w:val="center"/>
          </w:tcPr>
          <w:p w:rsidR="00910094" w:rsidRPr="00910094" w:rsidRDefault="00910094" w:rsidP="00910094">
            <w:pPr>
              <w:jc w:val="center"/>
              <w:rPr>
                <w:rFonts w:eastAsia="Calibri"/>
                <w:b/>
                <w:lang w:eastAsia="en-US"/>
              </w:rPr>
            </w:pPr>
            <w:r w:rsidRPr="00910094">
              <w:rPr>
                <w:rFonts w:eastAsia="Calibri"/>
                <w:b/>
                <w:lang w:eastAsia="en-US"/>
              </w:rPr>
              <w:t>Задачи</w:t>
            </w:r>
          </w:p>
        </w:tc>
        <w:tc>
          <w:tcPr>
            <w:tcW w:w="2160" w:type="dxa"/>
            <w:shd w:val="clear" w:color="auto" w:fill="auto"/>
            <w:vAlign w:val="center"/>
          </w:tcPr>
          <w:p w:rsidR="00910094" w:rsidRPr="00910094" w:rsidRDefault="00910094" w:rsidP="00910094">
            <w:pPr>
              <w:jc w:val="center"/>
              <w:rPr>
                <w:rFonts w:eastAsia="Calibri"/>
                <w:b/>
                <w:lang w:eastAsia="en-US"/>
              </w:rPr>
            </w:pPr>
            <w:r w:rsidRPr="00910094">
              <w:rPr>
                <w:rFonts w:eastAsia="Calibri"/>
                <w:b/>
                <w:lang w:eastAsia="en-US"/>
              </w:rPr>
              <w:t>Вариативные формы, способы, методы, средства</w:t>
            </w:r>
          </w:p>
        </w:tc>
      </w:tr>
      <w:tr w:rsidR="00910094" w:rsidRPr="00910094" w:rsidTr="00910094">
        <w:tc>
          <w:tcPr>
            <w:tcW w:w="9360" w:type="dxa"/>
            <w:gridSpan w:val="4"/>
            <w:shd w:val="clear" w:color="auto" w:fill="auto"/>
          </w:tcPr>
          <w:p w:rsidR="00910094" w:rsidRPr="00910094" w:rsidRDefault="00910094" w:rsidP="00910094">
            <w:pPr>
              <w:jc w:val="center"/>
              <w:rPr>
                <w:rFonts w:eastAsia="Calibri"/>
                <w:b/>
                <w:i/>
                <w:lang w:eastAsia="en-US"/>
              </w:rPr>
            </w:pPr>
            <w:r w:rsidRPr="00910094">
              <w:rPr>
                <w:rFonts w:eastAsia="Calibri"/>
                <w:b/>
                <w:i/>
                <w:lang w:eastAsia="en-US"/>
              </w:rPr>
              <w:t>Первая половина дня</w:t>
            </w:r>
          </w:p>
        </w:tc>
      </w:tr>
      <w:tr w:rsidR="00910094" w:rsidRPr="00910094" w:rsidTr="009C19C3">
        <w:tc>
          <w:tcPr>
            <w:tcW w:w="2160" w:type="dxa"/>
            <w:shd w:val="clear" w:color="auto" w:fill="auto"/>
          </w:tcPr>
          <w:p w:rsidR="00910094" w:rsidRPr="00910094" w:rsidRDefault="00910094" w:rsidP="00910094">
            <w:pPr>
              <w:jc w:val="both"/>
              <w:rPr>
                <w:rFonts w:eastAsia="Calibri"/>
                <w:lang w:eastAsia="en-US"/>
              </w:rPr>
            </w:pPr>
            <w:r>
              <w:rPr>
                <w:rFonts w:eastAsia="Calibri"/>
                <w:lang w:eastAsia="en-US"/>
              </w:rPr>
              <w:t>1.СОД</w:t>
            </w:r>
            <w:proofErr w:type="gramStart"/>
            <w:r>
              <w:rPr>
                <w:rFonts w:eastAsia="Calibri"/>
                <w:lang w:eastAsia="en-US"/>
              </w:rPr>
              <w:t>.</w:t>
            </w:r>
            <w:r w:rsidRPr="00910094">
              <w:rPr>
                <w:rFonts w:eastAsia="Calibri"/>
                <w:b/>
                <w:lang w:eastAsia="en-US"/>
              </w:rPr>
              <w:t>«</w:t>
            </w:r>
            <w:proofErr w:type="gramEnd"/>
            <w:r w:rsidRPr="00910094">
              <w:rPr>
                <w:rFonts w:eastAsia="Calibri"/>
                <w:b/>
                <w:lang w:eastAsia="en-US"/>
              </w:rPr>
              <w:t>Утро ра</w:t>
            </w:r>
            <w:r>
              <w:rPr>
                <w:rFonts w:eastAsia="Calibri"/>
                <w:b/>
                <w:lang w:eastAsia="en-US"/>
              </w:rPr>
              <w:t xml:space="preserve">достных </w:t>
            </w:r>
            <w:r w:rsidRPr="00910094">
              <w:rPr>
                <w:rFonts w:eastAsia="Calibri"/>
                <w:b/>
                <w:lang w:eastAsia="en-US"/>
              </w:rPr>
              <w:t>встреч».</w:t>
            </w:r>
            <w:r w:rsidRPr="00910094">
              <w:rPr>
                <w:rFonts w:eastAsia="Calibri"/>
                <w:lang w:eastAsia="en-US"/>
              </w:rPr>
              <w:t xml:space="preserve"> Коммуникативная, игровая деятельность.</w:t>
            </w:r>
          </w:p>
          <w:p w:rsidR="00910094" w:rsidRPr="00910094" w:rsidRDefault="00910094" w:rsidP="00910094">
            <w:pPr>
              <w:jc w:val="both"/>
              <w:rPr>
                <w:rFonts w:eastAsia="Calibri"/>
                <w:lang w:eastAsia="en-US"/>
              </w:rPr>
            </w:pPr>
          </w:p>
        </w:tc>
        <w:tc>
          <w:tcPr>
            <w:tcW w:w="2340" w:type="dxa"/>
            <w:shd w:val="clear" w:color="auto" w:fill="auto"/>
          </w:tcPr>
          <w:p w:rsidR="00910094" w:rsidRPr="00910094" w:rsidRDefault="00910094" w:rsidP="00910094">
            <w:pPr>
              <w:rPr>
                <w:rFonts w:eastAsia="Calibri"/>
                <w:lang w:eastAsia="en-US"/>
              </w:rPr>
            </w:pPr>
            <w:r w:rsidRPr="00910094">
              <w:rPr>
                <w:rFonts w:eastAsia="Calibri"/>
                <w:lang w:eastAsia="en-US"/>
              </w:rPr>
              <w:t>«Социально – коммуникативное развитие», «Речевое развитие».</w:t>
            </w:r>
          </w:p>
          <w:p w:rsidR="00910094" w:rsidRPr="00910094" w:rsidRDefault="00910094" w:rsidP="00910094">
            <w:pPr>
              <w:jc w:val="both"/>
              <w:rPr>
                <w:rFonts w:eastAsia="Calibri"/>
                <w:lang w:eastAsia="en-US"/>
              </w:rPr>
            </w:pPr>
          </w:p>
        </w:tc>
        <w:tc>
          <w:tcPr>
            <w:tcW w:w="2700" w:type="dxa"/>
            <w:shd w:val="clear" w:color="auto" w:fill="auto"/>
          </w:tcPr>
          <w:p w:rsidR="00910094" w:rsidRPr="00910094" w:rsidRDefault="00910094" w:rsidP="00910094">
            <w:pPr>
              <w:rPr>
                <w:rFonts w:eastAsia="Calibri"/>
                <w:lang w:eastAsia="en-US"/>
              </w:rPr>
            </w:pPr>
            <w:r w:rsidRPr="00910094">
              <w:rPr>
                <w:rFonts w:eastAsia="Calibri"/>
                <w:lang w:eastAsia="en-US"/>
              </w:rPr>
              <w:t xml:space="preserve">Продолжать работу по формированию доброжелательных взаимоотношений между детьми, обращать внимание детей на хорошие поступки друг друга. Учить коллективным играм, правилам добрых </w:t>
            </w:r>
            <w:r w:rsidRPr="00910094">
              <w:rPr>
                <w:rFonts w:eastAsia="Calibri"/>
                <w:lang w:eastAsia="en-US"/>
              </w:rPr>
              <w:lastRenderedPageBreak/>
              <w:t>взаимоотношений. Помогать детям доб</w:t>
            </w:r>
            <w:r>
              <w:rPr>
                <w:rFonts w:eastAsia="Calibri"/>
                <w:lang w:eastAsia="en-US"/>
              </w:rPr>
              <w:t xml:space="preserve">рожелательно общаться со </w:t>
            </w:r>
            <w:r w:rsidRPr="00910094">
              <w:rPr>
                <w:rFonts w:eastAsia="Calibri"/>
                <w:lang w:eastAsia="en-US"/>
              </w:rPr>
              <w:t xml:space="preserve">сверстниками, подсказать, как можно порадовать друга. </w:t>
            </w:r>
            <w:r w:rsidRPr="00910094">
              <w:t>Формирование у ребенка положительного самоощущения – уверенности в своих возможностях, в том, что он хороший, его любят.</w:t>
            </w:r>
          </w:p>
        </w:tc>
        <w:tc>
          <w:tcPr>
            <w:tcW w:w="2160" w:type="dxa"/>
            <w:shd w:val="clear" w:color="auto" w:fill="auto"/>
          </w:tcPr>
          <w:p w:rsidR="00910094" w:rsidRPr="00910094" w:rsidRDefault="00910094" w:rsidP="00910094">
            <w:pPr>
              <w:rPr>
                <w:rFonts w:eastAsia="Calibri"/>
                <w:lang w:eastAsia="en-US"/>
              </w:rPr>
            </w:pPr>
            <w:r w:rsidRPr="00910094">
              <w:rPr>
                <w:rFonts w:eastAsia="Calibri"/>
                <w:lang w:eastAsia="en-US"/>
              </w:rPr>
              <w:lastRenderedPageBreak/>
              <w:t>Индивидуальная, подгрупповая, групповая.</w:t>
            </w:r>
          </w:p>
          <w:p w:rsidR="00910094" w:rsidRPr="00910094" w:rsidRDefault="00910094" w:rsidP="00910094">
            <w:pPr>
              <w:rPr>
                <w:rFonts w:eastAsia="Calibri"/>
                <w:lang w:eastAsia="en-US"/>
              </w:rPr>
            </w:pPr>
            <w:r>
              <w:rPr>
                <w:rFonts w:eastAsia="Calibri"/>
                <w:lang w:eastAsia="en-US"/>
              </w:rPr>
              <w:t xml:space="preserve">Ситуация </w:t>
            </w:r>
            <w:r w:rsidRPr="00910094">
              <w:rPr>
                <w:rFonts w:eastAsia="Calibri"/>
                <w:lang w:eastAsia="en-US"/>
              </w:rPr>
              <w:t>общения в процессе режимных моментов.</w:t>
            </w:r>
          </w:p>
          <w:p w:rsidR="00910094" w:rsidRPr="00910094" w:rsidRDefault="00910094" w:rsidP="00910094">
            <w:pPr>
              <w:jc w:val="both"/>
              <w:rPr>
                <w:rFonts w:eastAsia="Calibri"/>
                <w:lang w:eastAsia="en-US"/>
              </w:rPr>
            </w:pPr>
          </w:p>
        </w:tc>
      </w:tr>
      <w:tr w:rsidR="00910094" w:rsidRPr="00910094" w:rsidTr="009C19C3">
        <w:tc>
          <w:tcPr>
            <w:tcW w:w="2160" w:type="dxa"/>
            <w:shd w:val="clear" w:color="auto" w:fill="auto"/>
          </w:tcPr>
          <w:p w:rsidR="00910094" w:rsidRPr="00910094" w:rsidRDefault="00910094" w:rsidP="00910094">
            <w:pPr>
              <w:jc w:val="both"/>
              <w:rPr>
                <w:rFonts w:eastAsia="Calibri"/>
                <w:b/>
                <w:lang w:eastAsia="en-US"/>
              </w:rPr>
            </w:pPr>
            <w:r>
              <w:rPr>
                <w:rFonts w:eastAsia="Calibri"/>
                <w:b/>
                <w:lang w:eastAsia="en-US"/>
              </w:rPr>
              <w:lastRenderedPageBreak/>
              <w:t>2.</w:t>
            </w:r>
            <w:r w:rsidRPr="00910094">
              <w:rPr>
                <w:rFonts w:eastAsia="Calibri"/>
                <w:lang w:eastAsia="en-US"/>
              </w:rPr>
              <w:t>СОД. Коммуникативная, игровая деятельность.</w:t>
            </w:r>
            <w:r w:rsidRPr="00910094">
              <w:rPr>
                <w:rFonts w:eastAsia="Calibri"/>
                <w:b/>
                <w:lang w:eastAsia="en-US"/>
              </w:rPr>
              <w:t xml:space="preserve"> Артикуляторная гимнастика</w:t>
            </w:r>
            <w:r w:rsidRPr="00910094">
              <w:rPr>
                <w:rFonts w:eastAsia="Calibri"/>
                <w:lang w:eastAsia="en-US"/>
              </w:rPr>
              <w:t xml:space="preserve">. </w:t>
            </w:r>
          </w:p>
        </w:tc>
        <w:tc>
          <w:tcPr>
            <w:tcW w:w="2340" w:type="dxa"/>
            <w:shd w:val="clear" w:color="auto" w:fill="auto"/>
          </w:tcPr>
          <w:p w:rsidR="00910094" w:rsidRPr="00910094" w:rsidRDefault="00910094" w:rsidP="00910094">
            <w:pPr>
              <w:jc w:val="both"/>
              <w:rPr>
                <w:rFonts w:eastAsia="Calibri"/>
                <w:lang w:eastAsia="en-US"/>
              </w:rPr>
            </w:pPr>
            <w:r w:rsidRPr="00910094">
              <w:rPr>
                <w:rFonts w:eastAsia="Calibri"/>
                <w:lang w:eastAsia="en-US"/>
              </w:rPr>
              <w:t>Социально – коммуникативное развитие», «Речевое развитие».</w:t>
            </w:r>
          </w:p>
          <w:p w:rsidR="00910094" w:rsidRPr="00910094" w:rsidRDefault="00910094" w:rsidP="00910094">
            <w:pPr>
              <w:jc w:val="both"/>
              <w:rPr>
                <w:rFonts w:eastAsia="Calibri"/>
                <w:lang w:eastAsia="en-US"/>
              </w:rPr>
            </w:pP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Развивать моторику артикуляционного аппарата</w:t>
            </w:r>
            <w:r w:rsidR="009C19C3">
              <w:rPr>
                <w:rFonts w:eastAsia="Calibri"/>
                <w:lang w:eastAsia="en-US"/>
              </w:rPr>
              <w:t xml:space="preserve">. </w:t>
            </w:r>
            <w:r w:rsidRPr="00910094">
              <w:rPr>
                <w:rFonts w:eastAsia="Calibri"/>
                <w:lang w:eastAsia="en-US"/>
              </w:rPr>
              <w:t>Формирование правильной артикуляции звуков всех групп, в процессе выполнения общей и специальной артикуляторной гимнастики.</w:t>
            </w:r>
          </w:p>
        </w:tc>
        <w:tc>
          <w:tcPr>
            <w:tcW w:w="2160" w:type="dxa"/>
            <w:shd w:val="clear" w:color="auto" w:fill="auto"/>
          </w:tcPr>
          <w:p w:rsidR="00910094" w:rsidRPr="00910094" w:rsidRDefault="00910094" w:rsidP="00910094">
            <w:pPr>
              <w:jc w:val="both"/>
              <w:rPr>
                <w:rFonts w:eastAsia="Calibri"/>
                <w:lang w:eastAsia="en-US"/>
              </w:rPr>
            </w:pPr>
            <w:r w:rsidRPr="00910094">
              <w:rPr>
                <w:rFonts w:eastAsia="Calibri"/>
                <w:lang w:eastAsia="en-US"/>
              </w:rPr>
              <w:t xml:space="preserve">Индивидуальная коррекционная работа </w:t>
            </w:r>
          </w:p>
          <w:p w:rsidR="00910094" w:rsidRPr="00910094" w:rsidRDefault="00910094" w:rsidP="00910094">
            <w:pPr>
              <w:jc w:val="both"/>
              <w:rPr>
                <w:rFonts w:eastAsia="Calibri"/>
                <w:lang w:eastAsia="en-US"/>
              </w:rPr>
            </w:pPr>
          </w:p>
        </w:tc>
      </w:tr>
      <w:tr w:rsidR="00910094" w:rsidRPr="00910094" w:rsidTr="009C19C3">
        <w:tc>
          <w:tcPr>
            <w:tcW w:w="2160" w:type="dxa"/>
            <w:shd w:val="clear" w:color="auto" w:fill="auto"/>
          </w:tcPr>
          <w:p w:rsidR="00910094" w:rsidRPr="00910094" w:rsidRDefault="00910094" w:rsidP="00910094">
            <w:pPr>
              <w:jc w:val="both"/>
              <w:rPr>
                <w:rFonts w:eastAsia="Calibri"/>
                <w:b/>
                <w:lang w:eastAsia="en-US"/>
              </w:rPr>
            </w:pPr>
            <w:r w:rsidRPr="00910094">
              <w:rPr>
                <w:rFonts w:eastAsia="Calibri"/>
                <w:b/>
                <w:lang w:eastAsia="en-US"/>
              </w:rPr>
              <w:t>3</w:t>
            </w:r>
            <w:r>
              <w:rPr>
                <w:rFonts w:eastAsia="Calibri"/>
                <w:b/>
                <w:lang w:eastAsia="en-US"/>
              </w:rPr>
              <w:t>.</w:t>
            </w:r>
            <w:r w:rsidRPr="00910094">
              <w:rPr>
                <w:rFonts w:eastAsia="Calibri"/>
                <w:lang w:eastAsia="en-US"/>
              </w:rPr>
              <w:t xml:space="preserve">СОД. Коммуникативная, игровая, познавательная деятельности. </w:t>
            </w:r>
            <w:r w:rsidRPr="00910094">
              <w:rPr>
                <w:rFonts w:eastAsia="Calibri"/>
                <w:b/>
                <w:lang w:eastAsia="en-US"/>
              </w:rPr>
              <w:t>Накопление словаря по теме недели</w:t>
            </w:r>
            <w:r w:rsidRPr="00910094">
              <w:rPr>
                <w:rFonts w:eastAsia="Calibri"/>
                <w:lang w:eastAsia="en-US"/>
              </w:rPr>
              <w:t>.</w:t>
            </w:r>
          </w:p>
          <w:p w:rsidR="00910094" w:rsidRPr="00910094" w:rsidRDefault="00910094" w:rsidP="00910094">
            <w:pPr>
              <w:jc w:val="both"/>
              <w:rPr>
                <w:rFonts w:eastAsia="Calibri"/>
                <w:lang w:eastAsia="en-US"/>
              </w:rPr>
            </w:pPr>
          </w:p>
        </w:tc>
        <w:tc>
          <w:tcPr>
            <w:tcW w:w="2340" w:type="dxa"/>
            <w:shd w:val="clear" w:color="auto" w:fill="auto"/>
          </w:tcPr>
          <w:p w:rsidR="00910094" w:rsidRPr="00910094" w:rsidRDefault="009C19C3" w:rsidP="00910094">
            <w:pPr>
              <w:jc w:val="both"/>
              <w:rPr>
                <w:rFonts w:eastAsia="Calibri"/>
                <w:lang w:eastAsia="en-US"/>
              </w:rPr>
            </w:pPr>
            <w:r>
              <w:rPr>
                <w:rFonts w:eastAsia="Calibri"/>
                <w:lang w:eastAsia="en-US"/>
              </w:rPr>
              <w:t xml:space="preserve">«Познавательное развитие», </w:t>
            </w:r>
            <w:r w:rsidR="00910094" w:rsidRPr="00910094">
              <w:rPr>
                <w:rFonts w:eastAsia="Calibri"/>
                <w:lang w:eastAsia="en-US"/>
              </w:rPr>
              <w:t>«Рече</w:t>
            </w:r>
            <w:r>
              <w:rPr>
                <w:rFonts w:eastAsia="Calibri"/>
                <w:lang w:eastAsia="en-US"/>
              </w:rPr>
              <w:t xml:space="preserve">вое </w:t>
            </w:r>
            <w:r w:rsidR="00910094" w:rsidRPr="00910094">
              <w:rPr>
                <w:rFonts w:eastAsia="Calibri"/>
                <w:lang w:eastAsia="en-US"/>
              </w:rPr>
              <w:t>развитие».</w:t>
            </w:r>
          </w:p>
          <w:p w:rsidR="00910094" w:rsidRPr="00910094" w:rsidRDefault="00910094" w:rsidP="00910094">
            <w:pPr>
              <w:jc w:val="both"/>
              <w:rPr>
                <w:rFonts w:eastAsia="Calibri"/>
                <w:lang w:eastAsia="en-US"/>
              </w:rPr>
            </w:pPr>
          </w:p>
        </w:tc>
        <w:tc>
          <w:tcPr>
            <w:tcW w:w="2700" w:type="dxa"/>
            <w:shd w:val="clear" w:color="auto" w:fill="auto"/>
          </w:tcPr>
          <w:p w:rsidR="00910094" w:rsidRPr="00910094" w:rsidRDefault="00910094" w:rsidP="00910094">
            <w:pPr>
              <w:jc w:val="both"/>
              <w:rPr>
                <w:rFonts w:eastAsia="Calibri"/>
                <w:lang w:eastAsia="en-US"/>
              </w:rPr>
            </w:pPr>
            <w:r w:rsidRPr="00910094">
              <w:rPr>
                <w:rFonts w:eastAsia="Calibri"/>
                <w:lang w:eastAsia="en-US"/>
              </w:rPr>
              <w:t xml:space="preserve">Пополнять и активизировать словарь детей </w:t>
            </w:r>
            <w:r w:rsidRPr="00910094">
              <w:rPr>
                <w:rFonts w:eastAsia="Calibri"/>
                <w:b/>
                <w:lang w:eastAsia="en-US"/>
              </w:rPr>
              <w:t>по теме недели</w:t>
            </w:r>
            <w:r w:rsidRPr="00910094">
              <w:rPr>
                <w:rFonts w:eastAsia="Calibri"/>
                <w:lang w:eastAsia="en-US"/>
              </w:rPr>
              <w:t xml:space="preserve"> на основе углубления знаний о ближайшем окружении. Расширять представления о предметах, явлениях, событиях, не имевших места в их собственном опыте. Активизировать употребление в речи названий предметов, их частей. Вводить в словарь детей существительные, глаголы, характеризующие трудовые действия. Учить употреблять в речи существительные с обобщающим значением. </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Подгрупповая, групповая.</w:t>
            </w:r>
          </w:p>
          <w:p w:rsidR="00910094" w:rsidRPr="00910094" w:rsidRDefault="00910094" w:rsidP="009C19C3">
            <w:pPr>
              <w:rPr>
                <w:rFonts w:eastAsia="Calibri"/>
                <w:lang w:eastAsia="en-US"/>
              </w:rPr>
            </w:pPr>
            <w:r w:rsidRPr="00910094">
              <w:rPr>
                <w:rFonts w:eastAsia="Calibri"/>
                <w:lang w:eastAsia="en-US"/>
              </w:rPr>
              <w:t>Рассматривание иллюстраций, беседа, разговор,  словесные игры.</w:t>
            </w:r>
          </w:p>
          <w:p w:rsidR="00910094" w:rsidRPr="00910094" w:rsidRDefault="00910094" w:rsidP="009C19C3">
            <w:pPr>
              <w:rPr>
                <w:rFonts w:eastAsia="Calibri"/>
                <w:lang w:eastAsia="en-US"/>
              </w:rPr>
            </w:pPr>
            <w:r w:rsidRPr="00910094">
              <w:rPr>
                <w:rFonts w:eastAsia="Calibri"/>
                <w:lang w:eastAsia="en-US"/>
              </w:rPr>
              <w:t>Ситуация общения в процессе режимных моментов.</w:t>
            </w:r>
          </w:p>
          <w:p w:rsidR="00910094" w:rsidRPr="00910094" w:rsidRDefault="00910094" w:rsidP="00910094">
            <w:pPr>
              <w:jc w:val="both"/>
              <w:rPr>
                <w:rFonts w:eastAsia="Calibri"/>
                <w:lang w:eastAsia="en-US"/>
              </w:rPr>
            </w:pPr>
          </w:p>
        </w:tc>
      </w:tr>
      <w:tr w:rsidR="00910094" w:rsidRPr="00910094" w:rsidTr="009C19C3">
        <w:tc>
          <w:tcPr>
            <w:tcW w:w="2160" w:type="dxa"/>
            <w:shd w:val="clear" w:color="auto" w:fill="auto"/>
          </w:tcPr>
          <w:p w:rsidR="00910094" w:rsidRPr="00910094" w:rsidRDefault="00910094" w:rsidP="00910094">
            <w:pPr>
              <w:jc w:val="both"/>
              <w:rPr>
                <w:rFonts w:eastAsia="Calibri"/>
                <w:lang w:eastAsia="en-US"/>
              </w:rPr>
            </w:pPr>
            <w:r w:rsidRPr="00910094">
              <w:rPr>
                <w:rFonts w:eastAsia="Calibri"/>
                <w:b/>
                <w:lang w:eastAsia="en-US"/>
              </w:rPr>
              <w:t>4</w:t>
            </w:r>
            <w:r w:rsidR="009C19C3">
              <w:rPr>
                <w:rFonts w:eastAsia="Calibri"/>
                <w:b/>
                <w:lang w:eastAsia="en-US"/>
              </w:rPr>
              <w:t>.</w:t>
            </w:r>
            <w:r w:rsidRPr="00910094">
              <w:rPr>
                <w:rFonts w:eastAsia="Calibri"/>
                <w:lang w:eastAsia="en-US"/>
              </w:rPr>
              <w:t xml:space="preserve">СОД. Элементарная трудовая, </w:t>
            </w:r>
            <w:r w:rsidRPr="00910094">
              <w:rPr>
                <w:rFonts w:eastAsia="Calibri"/>
                <w:lang w:eastAsia="en-US"/>
              </w:rPr>
              <w:lastRenderedPageBreak/>
              <w:t xml:space="preserve">познавательно – исследовательская. </w:t>
            </w:r>
            <w:r w:rsidRPr="00910094">
              <w:rPr>
                <w:rFonts w:eastAsia="Calibri"/>
                <w:b/>
                <w:lang w:eastAsia="en-US"/>
              </w:rPr>
              <w:t>Труд в природе</w:t>
            </w:r>
            <w:r w:rsidRPr="00910094">
              <w:rPr>
                <w:rFonts w:eastAsia="Calibri"/>
                <w:lang w:eastAsia="en-US"/>
              </w:rPr>
              <w:t>, уважение к труду взрослых.</w:t>
            </w:r>
          </w:p>
          <w:p w:rsidR="00910094" w:rsidRPr="00910094" w:rsidRDefault="00910094" w:rsidP="00910094">
            <w:pPr>
              <w:jc w:val="both"/>
              <w:rPr>
                <w:rFonts w:eastAsia="Calibri"/>
                <w:lang w:eastAsia="en-US"/>
              </w:rPr>
            </w:pPr>
            <w:r w:rsidRPr="00910094">
              <w:rPr>
                <w:rFonts w:eastAsia="Calibri"/>
                <w:b/>
                <w:lang w:eastAsia="en-US"/>
              </w:rPr>
              <w:t>дежурство в уголке природы, беседа</w:t>
            </w:r>
            <w:r w:rsidRPr="00910094">
              <w:rPr>
                <w:rFonts w:eastAsia="Calibri"/>
                <w:lang w:eastAsia="en-US"/>
              </w:rPr>
              <w:t>.</w:t>
            </w:r>
          </w:p>
        </w:tc>
        <w:tc>
          <w:tcPr>
            <w:tcW w:w="2340" w:type="dxa"/>
            <w:shd w:val="clear" w:color="auto" w:fill="auto"/>
          </w:tcPr>
          <w:p w:rsidR="00910094" w:rsidRPr="00910094" w:rsidRDefault="00910094" w:rsidP="00910094">
            <w:pPr>
              <w:jc w:val="both"/>
              <w:rPr>
                <w:rFonts w:eastAsia="Calibri"/>
                <w:lang w:eastAsia="en-US"/>
              </w:rPr>
            </w:pPr>
            <w:r w:rsidRPr="00910094">
              <w:rPr>
                <w:rFonts w:eastAsia="Calibri"/>
                <w:lang w:eastAsia="en-US"/>
              </w:rPr>
              <w:lastRenderedPageBreak/>
              <w:t xml:space="preserve">«Социально – коммуникативное развитие», </w:t>
            </w:r>
            <w:r w:rsidRPr="00910094">
              <w:rPr>
                <w:rFonts w:eastAsia="Calibri"/>
                <w:lang w:eastAsia="en-US"/>
              </w:rPr>
              <w:lastRenderedPageBreak/>
              <w:t>«Познавательное развитие», «Речевое развитие»</w:t>
            </w:r>
          </w:p>
          <w:p w:rsidR="00910094" w:rsidRPr="00910094" w:rsidRDefault="00910094" w:rsidP="00910094">
            <w:pPr>
              <w:jc w:val="both"/>
              <w:rPr>
                <w:rFonts w:eastAsia="Calibri"/>
                <w:lang w:eastAsia="en-US"/>
              </w:rPr>
            </w:pPr>
          </w:p>
        </w:tc>
        <w:tc>
          <w:tcPr>
            <w:tcW w:w="2700" w:type="dxa"/>
            <w:shd w:val="clear" w:color="auto" w:fill="auto"/>
          </w:tcPr>
          <w:p w:rsidR="00910094" w:rsidRPr="00910094" w:rsidRDefault="00910094" w:rsidP="00910094">
            <w:pPr>
              <w:jc w:val="both"/>
              <w:rPr>
                <w:rFonts w:eastAsia="Calibri"/>
                <w:lang w:eastAsia="en-US"/>
              </w:rPr>
            </w:pPr>
            <w:r w:rsidRPr="00910094">
              <w:rPr>
                <w:rFonts w:eastAsia="Calibri"/>
                <w:lang w:eastAsia="en-US"/>
              </w:rPr>
              <w:lastRenderedPageBreak/>
              <w:t xml:space="preserve">Расширять и обогащать представления о трудовых действиях, </w:t>
            </w:r>
            <w:r w:rsidRPr="00910094">
              <w:rPr>
                <w:rFonts w:eastAsia="Calibri"/>
                <w:lang w:eastAsia="en-US"/>
              </w:rPr>
              <w:lastRenderedPageBreak/>
              <w:t xml:space="preserve">орудиях труда, результатах труда. Закреплять знания детей о комнатных растениях (бальзамин, фикус, </w:t>
            </w:r>
            <w:proofErr w:type="spellStart"/>
            <w:r w:rsidRPr="00910094">
              <w:rPr>
                <w:rFonts w:eastAsia="Calibri"/>
                <w:lang w:eastAsia="en-US"/>
              </w:rPr>
              <w:t>хлорофитум</w:t>
            </w:r>
            <w:proofErr w:type="spellEnd"/>
            <w:r w:rsidRPr="00910094">
              <w:rPr>
                <w:rFonts w:eastAsia="Calibri"/>
                <w:lang w:eastAsia="en-US"/>
              </w:rPr>
              <w:t>, герань, бегония и т.д.); знакомить со способами ухода за ними. Закрепить представления детей об условиях, необходимых для жизни людей, животных, растений (воздух, вода, питание и т.п.). Учить детей замечать изменения в природе, рассказывать об охране растений и животных. Поощрять желание детей ухаживать за растениями: поливать растения, протирать полки. Формировать стремление помогать воспитателю приводить в порядок используемое в трудовой деятельности оборудование.</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 xml:space="preserve">Рассматривание, наблюдение, чтение, игра – </w:t>
            </w:r>
            <w:r w:rsidRPr="00910094">
              <w:rPr>
                <w:rFonts w:eastAsia="Calibri"/>
                <w:lang w:eastAsia="en-US"/>
              </w:rPr>
              <w:lastRenderedPageBreak/>
              <w:t>экспер</w:t>
            </w:r>
            <w:r w:rsidR="009C19C3">
              <w:rPr>
                <w:rFonts w:eastAsia="Calibri"/>
                <w:lang w:eastAsia="en-US"/>
              </w:rPr>
              <w:t xml:space="preserve">иментирование, рассказ, беседа, </w:t>
            </w:r>
            <w:r w:rsidRPr="00910094">
              <w:rPr>
                <w:rFonts w:eastAsia="Calibri"/>
                <w:lang w:eastAsia="en-US"/>
              </w:rPr>
              <w:t xml:space="preserve">проблемная ситуация, </w:t>
            </w:r>
          </w:p>
          <w:p w:rsidR="00910094" w:rsidRPr="00910094" w:rsidRDefault="00910094" w:rsidP="009C19C3">
            <w:pPr>
              <w:rPr>
                <w:rFonts w:eastAsia="Calibri"/>
                <w:lang w:eastAsia="en-US"/>
              </w:rPr>
            </w:pPr>
            <w:r w:rsidRPr="00910094">
              <w:rPr>
                <w:rFonts w:eastAsia="Calibri"/>
                <w:lang w:eastAsia="en-US"/>
              </w:rPr>
              <w:t>ситуация общения в процессе режимных моментов,  развивающая игра.</w:t>
            </w:r>
          </w:p>
          <w:p w:rsidR="00910094" w:rsidRPr="00910094" w:rsidRDefault="00910094" w:rsidP="009C19C3">
            <w:pPr>
              <w:rPr>
                <w:rFonts w:eastAsia="Calibri"/>
                <w:lang w:eastAsia="en-US"/>
              </w:rPr>
            </w:pPr>
            <w:r w:rsidRPr="00910094">
              <w:rPr>
                <w:rFonts w:eastAsia="Calibri"/>
                <w:lang w:eastAsia="en-US"/>
              </w:rPr>
              <w:t>Познавательно-исследовательская деятельность по инициативе ребенка.</w:t>
            </w: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5</w:t>
            </w:r>
            <w:r w:rsidR="009C19C3">
              <w:rPr>
                <w:rFonts w:eastAsia="Calibri"/>
                <w:b/>
                <w:lang w:eastAsia="en-US"/>
              </w:rPr>
              <w:t xml:space="preserve">. </w:t>
            </w:r>
            <w:r w:rsidR="009C19C3">
              <w:rPr>
                <w:rFonts w:eastAsia="Calibri"/>
                <w:lang w:eastAsia="en-US"/>
              </w:rPr>
              <w:t xml:space="preserve">СОД, </w:t>
            </w:r>
            <w:r w:rsidRPr="00910094">
              <w:rPr>
                <w:rFonts w:eastAsia="Calibri"/>
                <w:lang w:eastAsia="en-US"/>
              </w:rPr>
              <w:t xml:space="preserve">СД. Игровая. </w:t>
            </w:r>
            <w:r w:rsidRPr="00910094">
              <w:rPr>
                <w:rFonts w:eastAsia="Calibri"/>
                <w:b/>
                <w:lang w:eastAsia="en-US"/>
              </w:rPr>
              <w:t>Дидактическая игра</w:t>
            </w:r>
          </w:p>
        </w:tc>
        <w:tc>
          <w:tcPr>
            <w:tcW w:w="2340" w:type="dxa"/>
            <w:shd w:val="clear" w:color="auto" w:fill="auto"/>
          </w:tcPr>
          <w:p w:rsidR="00910094" w:rsidRPr="00910094" w:rsidRDefault="00910094" w:rsidP="00910094">
            <w:pPr>
              <w:jc w:val="both"/>
              <w:rPr>
                <w:rFonts w:eastAsia="Calibri"/>
                <w:lang w:eastAsia="en-US"/>
              </w:rPr>
            </w:pPr>
            <w:r w:rsidRPr="00910094">
              <w:rPr>
                <w:rFonts w:eastAsia="Calibri"/>
                <w:lang w:eastAsia="en-US"/>
              </w:rPr>
              <w:t>«Познавательное развитие», «Социально – коммуникативное развитие»</w:t>
            </w:r>
          </w:p>
          <w:p w:rsidR="00910094" w:rsidRPr="00910094" w:rsidRDefault="00910094" w:rsidP="00910094">
            <w:pPr>
              <w:jc w:val="both"/>
              <w:rPr>
                <w:rFonts w:eastAsia="Calibri"/>
                <w:lang w:eastAsia="en-US"/>
              </w:rPr>
            </w:pPr>
          </w:p>
        </w:tc>
        <w:tc>
          <w:tcPr>
            <w:tcW w:w="2700" w:type="dxa"/>
            <w:shd w:val="clear" w:color="auto" w:fill="auto"/>
          </w:tcPr>
          <w:p w:rsidR="00910094" w:rsidRPr="00910094" w:rsidRDefault="00910094" w:rsidP="00910094">
            <w:pPr>
              <w:jc w:val="both"/>
              <w:rPr>
                <w:rFonts w:eastAsia="Calibri"/>
                <w:b/>
                <w:lang w:eastAsia="en-US"/>
              </w:rPr>
            </w:pPr>
            <w:r w:rsidRPr="00910094">
              <w:t xml:space="preserve">Учить играть в дидактические игры, направленные на закрепление представлений о свойствах предметов, совершенствуя умение сравнивать предметы по внешним признакам, группировать, составлять целое из частей (кубики, мозаика, паззлы). Совершенствовать тактильные, слуховые, вкусовые ощущения («Определи на ощупь (по вкусу, по звучанию)». Развивать наблюдательность и внимание («Что </w:t>
            </w:r>
            <w:r w:rsidRPr="00910094">
              <w:lastRenderedPageBreak/>
              <w:t>изменилось?). Поощрять стремление освоить правила простейших настольно – печатных игр («Домино», «Лото»). Поощрять участие детей в дидактических, развивающих компьютерных играх и других игровых формах; Использовать дидактические игры и игровые приемы в разных видах деятельности и при выполнении режимных моментов.</w:t>
            </w:r>
          </w:p>
        </w:tc>
        <w:tc>
          <w:tcPr>
            <w:tcW w:w="2160" w:type="dxa"/>
            <w:shd w:val="clear" w:color="auto" w:fill="auto"/>
          </w:tcPr>
          <w:p w:rsidR="00910094" w:rsidRPr="00910094" w:rsidRDefault="00910094" w:rsidP="00910094">
            <w:pPr>
              <w:jc w:val="both"/>
              <w:rPr>
                <w:rFonts w:eastAsia="Calibri"/>
                <w:lang w:eastAsia="en-US"/>
              </w:rPr>
            </w:pPr>
            <w:r w:rsidRPr="00910094">
              <w:rPr>
                <w:rFonts w:eastAsia="Calibri"/>
                <w:lang w:eastAsia="en-US"/>
              </w:rPr>
              <w:lastRenderedPageBreak/>
              <w:t xml:space="preserve"> Игровое упражнение, совместная со сверстниками игра, индивидуальная игра, </w:t>
            </w:r>
          </w:p>
          <w:p w:rsidR="00910094" w:rsidRPr="00910094" w:rsidRDefault="00910094" w:rsidP="00910094">
            <w:pPr>
              <w:jc w:val="both"/>
              <w:rPr>
                <w:rFonts w:eastAsia="Calibri"/>
                <w:lang w:eastAsia="en-US"/>
              </w:rPr>
            </w:pPr>
            <w:r w:rsidRPr="00910094">
              <w:rPr>
                <w:rFonts w:eastAsia="Calibri"/>
                <w:lang w:eastAsia="en-US"/>
              </w:rPr>
              <w:t xml:space="preserve">настольно– </w:t>
            </w:r>
            <w:proofErr w:type="gramStart"/>
            <w:r w:rsidRPr="00910094">
              <w:rPr>
                <w:rFonts w:eastAsia="Calibri"/>
                <w:lang w:eastAsia="en-US"/>
              </w:rPr>
              <w:t>пе</w:t>
            </w:r>
            <w:proofErr w:type="gramEnd"/>
            <w:r w:rsidRPr="00910094">
              <w:rPr>
                <w:rFonts w:eastAsia="Calibri"/>
                <w:lang w:eastAsia="en-US"/>
              </w:rPr>
              <w:t>чатные, дидактические игры по выбору детей.</w:t>
            </w:r>
          </w:p>
        </w:tc>
      </w:tr>
      <w:tr w:rsidR="00910094" w:rsidRPr="00910094" w:rsidTr="009C19C3">
        <w:tc>
          <w:tcPr>
            <w:tcW w:w="2160" w:type="dxa"/>
            <w:shd w:val="clear" w:color="auto" w:fill="auto"/>
          </w:tcPr>
          <w:p w:rsidR="00910094" w:rsidRPr="00910094" w:rsidRDefault="00910094" w:rsidP="00910094">
            <w:pPr>
              <w:jc w:val="both"/>
              <w:rPr>
                <w:rFonts w:eastAsia="Calibri"/>
                <w:b/>
                <w:lang w:eastAsia="en-US"/>
              </w:rPr>
            </w:pPr>
            <w:r w:rsidRPr="00910094">
              <w:rPr>
                <w:rFonts w:eastAsia="Calibri"/>
                <w:b/>
                <w:lang w:eastAsia="en-US"/>
              </w:rPr>
              <w:lastRenderedPageBreak/>
              <w:t>НОД</w:t>
            </w:r>
          </w:p>
          <w:p w:rsidR="00910094" w:rsidRPr="00910094" w:rsidRDefault="00910094" w:rsidP="00910094">
            <w:pPr>
              <w:jc w:val="both"/>
              <w:rPr>
                <w:rFonts w:eastAsia="Calibri"/>
                <w:b/>
                <w:lang w:eastAsia="en-US"/>
              </w:rPr>
            </w:pPr>
            <w:r w:rsidRPr="00910094">
              <w:rPr>
                <w:rFonts w:eastAsia="Calibri"/>
                <w:b/>
                <w:lang w:eastAsia="en-US"/>
              </w:rPr>
              <w:t>1.</w:t>
            </w:r>
          </w:p>
          <w:p w:rsidR="00910094" w:rsidRPr="00910094" w:rsidRDefault="00910094" w:rsidP="00910094">
            <w:pPr>
              <w:jc w:val="both"/>
              <w:rPr>
                <w:rFonts w:eastAsia="Calibri"/>
                <w:b/>
                <w:lang w:eastAsia="en-US"/>
              </w:rPr>
            </w:pPr>
            <w:r w:rsidRPr="00910094">
              <w:rPr>
                <w:rFonts w:eastAsia="Calibri"/>
                <w:b/>
                <w:lang w:eastAsia="en-US"/>
              </w:rPr>
              <w:t>2.</w:t>
            </w:r>
          </w:p>
        </w:tc>
        <w:tc>
          <w:tcPr>
            <w:tcW w:w="2340" w:type="dxa"/>
            <w:shd w:val="clear" w:color="auto" w:fill="auto"/>
          </w:tcPr>
          <w:p w:rsidR="00910094" w:rsidRPr="00910094" w:rsidRDefault="00910094" w:rsidP="00910094">
            <w:pPr>
              <w:jc w:val="both"/>
              <w:rPr>
                <w:rFonts w:eastAsia="Calibri"/>
                <w:lang w:eastAsia="en-US"/>
              </w:rPr>
            </w:pPr>
            <w:r w:rsidRPr="00910094">
              <w:rPr>
                <w:rFonts w:eastAsia="Calibri"/>
                <w:lang w:eastAsia="en-US"/>
              </w:rPr>
              <w:t xml:space="preserve">См. календарно – тематический план ОД </w:t>
            </w:r>
          </w:p>
        </w:tc>
        <w:tc>
          <w:tcPr>
            <w:tcW w:w="2700" w:type="dxa"/>
            <w:shd w:val="clear" w:color="auto" w:fill="auto"/>
          </w:tcPr>
          <w:p w:rsidR="00910094" w:rsidRPr="00910094" w:rsidRDefault="00910094" w:rsidP="00910094">
            <w:pPr>
              <w:jc w:val="both"/>
              <w:rPr>
                <w:rFonts w:eastAsia="Calibri"/>
                <w:lang w:eastAsia="en-US"/>
              </w:rPr>
            </w:pPr>
          </w:p>
        </w:tc>
        <w:tc>
          <w:tcPr>
            <w:tcW w:w="2160" w:type="dxa"/>
            <w:shd w:val="clear" w:color="auto" w:fill="auto"/>
          </w:tcPr>
          <w:p w:rsidR="00910094" w:rsidRPr="00910094" w:rsidRDefault="00910094" w:rsidP="00910094">
            <w:pPr>
              <w:jc w:val="both"/>
              <w:rPr>
                <w:rFonts w:eastAsia="Calibri"/>
                <w:lang w:eastAsia="en-US"/>
              </w:rPr>
            </w:pPr>
          </w:p>
        </w:tc>
      </w:tr>
      <w:tr w:rsidR="00910094" w:rsidRPr="00910094" w:rsidTr="009C19C3">
        <w:tc>
          <w:tcPr>
            <w:tcW w:w="2160" w:type="dxa"/>
            <w:shd w:val="clear" w:color="auto" w:fill="auto"/>
          </w:tcPr>
          <w:p w:rsidR="00910094" w:rsidRPr="00910094" w:rsidRDefault="00910094" w:rsidP="00910094">
            <w:pPr>
              <w:jc w:val="both"/>
              <w:rPr>
                <w:rFonts w:eastAsia="Calibri"/>
                <w:b/>
                <w:lang w:eastAsia="en-US"/>
              </w:rPr>
            </w:pPr>
            <w:r w:rsidRPr="00910094">
              <w:rPr>
                <w:rFonts w:eastAsia="Calibri"/>
                <w:b/>
                <w:lang w:eastAsia="en-US"/>
              </w:rPr>
              <w:t>Прогулка 1,2</w:t>
            </w:r>
          </w:p>
        </w:tc>
        <w:tc>
          <w:tcPr>
            <w:tcW w:w="2340" w:type="dxa"/>
            <w:shd w:val="clear" w:color="auto" w:fill="auto"/>
          </w:tcPr>
          <w:p w:rsidR="00910094" w:rsidRPr="00910094" w:rsidRDefault="00910094" w:rsidP="00910094">
            <w:pPr>
              <w:jc w:val="both"/>
              <w:rPr>
                <w:rFonts w:eastAsia="Calibri"/>
                <w:lang w:eastAsia="en-US"/>
              </w:rPr>
            </w:pPr>
            <w:r w:rsidRPr="00910094">
              <w:rPr>
                <w:rFonts w:eastAsia="Calibri"/>
                <w:lang w:eastAsia="en-US"/>
              </w:rPr>
              <w:t xml:space="preserve">См. перспективный план прогулки </w:t>
            </w:r>
          </w:p>
        </w:tc>
        <w:tc>
          <w:tcPr>
            <w:tcW w:w="2700" w:type="dxa"/>
            <w:shd w:val="clear" w:color="auto" w:fill="auto"/>
          </w:tcPr>
          <w:p w:rsidR="00910094" w:rsidRPr="00910094" w:rsidRDefault="00910094" w:rsidP="00910094">
            <w:pPr>
              <w:jc w:val="both"/>
              <w:rPr>
                <w:rFonts w:eastAsia="Calibri"/>
                <w:lang w:eastAsia="en-US"/>
              </w:rPr>
            </w:pPr>
          </w:p>
        </w:tc>
        <w:tc>
          <w:tcPr>
            <w:tcW w:w="2160" w:type="dxa"/>
            <w:shd w:val="clear" w:color="auto" w:fill="auto"/>
          </w:tcPr>
          <w:p w:rsidR="00910094" w:rsidRPr="00910094" w:rsidRDefault="00910094" w:rsidP="00910094">
            <w:pPr>
              <w:jc w:val="both"/>
              <w:rPr>
                <w:rFonts w:eastAsia="Calibri"/>
                <w:lang w:eastAsia="en-US"/>
              </w:rPr>
            </w:pPr>
          </w:p>
        </w:tc>
      </w:tr>
      <w:tr w:rsidR="00910094" w:rsidRPr="00910094" w:rsidTr="00910094">
        <w:tc>
          <w:tcPr>
            <w:tcW w:w="9360" w:type="dxa"/>
            <w:gridSpan w:val="4"/>
            <w:shd w:val="clear" w:color="auto" w:fill="auto"/>
          </w:tcPr>
          <w:p w:rsidR="00910094" w:rsidRPr="00910094" w:rsidRDefault="00910094" w:rsidP="00910094">
            <w:pPr>
              <w:jc w:val="center"/>
              <w:rPr>
                <w:rFonts w:eastAsia="Calibri"/>
                <w:b/>
                <w:i/>
                <w:lang w:eastAsia="en-US"/>
              </w:rPr>
            </w:pPr>
            <w:r w:rsidRPr="00910094">
              <w:rPr>
                <w:rFonts w:eastAsia="Calibri"/>
                <w:b/>
                <w:i/>
                <w:lang w:eastAsia="en-US"/>
              </w:rPr>
              <w:t>Вторая половина дня</w:t>
            </w: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t>1.</w:t>
            </w:r>
            <w:r w:rsidRPr="00910094">
              <w:rPr>
                <w:rFonts w:eastAsia="Calibri"/>
                <w:lang w:eastAsia="en-US"/>
              </w:rPr>
              <w:t xml:space="preserve"> СОД, СД. Элементарная трудовая. </w:t>
            </w:r>
            <w:proofErr w:type="spellStart"/>
            <w:proofErr w:type="gramStart"/>
            <w:r w:rsidRPr="00910094">
              <w:rPr>
                <w:rFonts w:eastAsia="Calibri"/>
                <w:b/>
                <w:lang w:eastAsia="en-US"/>
              </w:rPr>
              <w:t>Самообслужива</w:t>
            </w:r>
            <w:r w:rsidR="009C19C3">
              <w:rPr>
                <w:rFonts w:eastAsia="Calibri"/>
                <w:b/>
                <w:lang w:eastAsia="en-US"/>
              </w:rPr>
              <w:t>-</w:t>
            </w:r>
            <w:r w:rsidRPr="00910094">
              <w:rPr>
                <w:rFonts w:eastAsia="Calibri"/>
                <w:b/>
                <w:lang w:eastAsia="en-US"/>
              </w:rPr>
              <w:t>ние</w:t>
            </w:r>
            <w:proofErr w:type="spellEnd"/>
            <w:proofErr w:type="gramEnd"/>
            <w:r w:rsidRPr="00910094">
              <w:rPr>
                <w:rFonts w:eastAsia="Calibri"/>
                <w:b/>
                <w:lang w:eastAsia="en-US"/>
              </w:rPr>
              <w:t>. Закаливание</w:t>
            </w:r>
            <w:r w:rsidRPr="00910094">
              <w:rPr>
                <w:rFonts w:eastAsia="Calibri"/>
                <w:lang w:eastAsia="en-US"/>
              </w:rPr>
              <w:t>.</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 </w:t>
            </w:r>
            <w:r w:rsidRPr="00910094">
              <w:rPr>
                <w:rFonts w:eastAsia="Calibri"/>
                <w:lang w:eastAsia="en-US"/>
              </w:rPr>
              <w:t>«Социально – коммуникативное развитие», «Речевое развитие», «Физическое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Совершенствовать умение самостоятельно одеваться, раздеваться. Приучать аккуратно, складывать и вешать одежду, с помощью взрослого приводить ее в порядок (чис</w:t>
            </w:r>
            <w:r w:rsidR="009C19C3">
              <w:rPr>
                <w:rFonts w:eastAsia="Calibri"/>
                <w:lang w:eastAsia="en-US"/>
              </w:rPr>
              <w:t xml:space="preserve">тить, просушивать). Воспитывать </w:t>
            </w:r>
            <w:r w:rsidRPr="00910094">
              <w:rPr>
                <w:rFonts w:eastAsia="Calibri"/>
                <w:lang w:eastAsia="en-US"/>
              </w:rPr>
              <w:t xml:space="preserve">стремление быть аккуратным, опрятным. Приучать самостоятельно, готовить свое рабочее место и убирать его после окончания деятельности рисованием, лепкой, аппликацией и т.д. Формировать правильную осанку. Формировать  представление о значении физических упражнений для организма человека. Продолжать знакомить </w:t>
            </w:r>
            <w:r w:rsidRPr="00910094">
              <w:rPr>
                <w:rFonts w:eastAsia="Calibri"/>
                <w:lang w:eastAsia="en-US"/>
              </w:rPr>
              <w:lastRenderedPageBreak/>
              <w:t xml:space="preserve">с физическими упражнениями на укрепление различных органов и систем организма, профилактике плоскостопия. Способствовать развитию у детей ответственного отношения к своему здоровью. Рассказать детям о том, что может быть полезно, и что вредно для их организма, </w:t>
            </w:r>
            <w:proofErr w:type="gramStart"/>
            <w:r w:rsidRPr="00910094">
              <w:rPr>
                <w:rFonts w:eastAsia="Calibri"/>
                <w:lang w:eastAsia="en-US"/>
              </w:rPr>
              <w:t>помогать детям осознать</w:t>
            </w:r>
            <w:proofErr w:type="gramEnd"/>
            <w:r w:rsidRPr="00910094">
              <w:rPr>
                <w:rFonts w:eastAsia="Calibri"/>
                <w:lang w:eastAsia="en-US"/>
              </w:rPr>
              <w:t xml:space="preserve">  пользу здорового образа жизни, соблюдения его элементарных норм и правил, в том числе правил здорового питания, закаливания.</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Индивидуальная, подгрупповая, групповая.</w:t>
            </w:r>
          </w:p>
          <w:p w:rsidR="00910094" w:rsidRPr="00910094" w:rsidRDefault="00910094" w:rsidP="009C19C3">
            <w:pPr>
              <w:rPr>
                <w:rFonts w:eastAsia="Calibri"/>
                <w:lang w:eastAsia="en-US"/>
              </w:rPr>
            </w:pPr>
            <w:r w:rsidRPr="00910094">
              <w:rPr>
                <w:rFonts w:eastAsia="Calibri"/>
                <w:lang w:eastAsia="en-US"/>
              </w:rPr>
              <w:t>Ситуация общения в процессе режимных моментов, игровые, проблемные ситуации, беседа, разговор, упражнения.</w:t>
            </w: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2.</w:t>
            </w:r>
            <w:r w:rsidR="009C19C3">
              <w:rPr>
                <w:rFonts w:eastAsia="Calibri"/>
                <w:lang w:eastAsia="en-US"/>
              </w:rPr>
              <w:t xml:space="preserve"> </w:t>
            </w:r>
            <w:r w:rsidRPr="00910094">
              <w:rPr>
                <w:rFonts w:eastAsia="Calibri"/>
                <w:lang w:eastAsia="en-US"/>
              </w:rPr>
              <w:t xml:space="preserve">СОД. Коммуникативная, игровая. Час красивой речи. </w:t>
            </w:r>
            <w:r w:rsidRPr="00910094">
              <w:rPr>
                <w:rFonts w:eastAsia="Calibri"/>
                <w:b/>
                <w:lang w:eastAsia="en-US"/>
              </w:rPr>
              <w:t>Игры, упражнения по</w:t>
            </w:r>
            <w:r w:rsidRPr="00910094">
              <w:rPr>
                <w:rFonts w:eastAsia="Calibri"/>
                <w:lang w:eastAsia="en-US"/>
              </w:rPr>
              <w:t xml:space="preserve"> </w:t>
            </w:r>
            <w:r w:rsidRPr="00910094">
              <w:rPr>
                <w:rFonts w:eastAsia="Calibri"/>
                <w:b/>
                <w:lang w:eastAsia="en-US"/>
              </w:rPr>
              <w:t>звуковой культуре речи</w:t>
            </w:r>
            <w:r w:rsidRPr="00910094">
              <w:rPr>
                <w:rFonts w:eastAsia="Calibri"/>
                <w:lang w:eastAsia="en-US"/>
              </w:rPr>
              <w:t>.</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 «Речевое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Закреплять правильное произношение гласных и согласных звуков, отрабатывать произношение свистящих, шипящих и сонорных звуков. Развивать артикуляционный аппарат. Продолжать работу над дикцией: совершенствовать отчетливое произнесение слов и словосочетаний. Развивать фонематический слух: учить различать на слух и называть слова, начинающиеся на определенный звук. Совершенствовать интонационную выразительность речи. Создавать возможности для формирования и развития звуковой культуры, образной, интонационной сторон </w:t>
            </w:r>
            <w:r w:rsidRPr="00910094">
              <w:rPr>
                <w:rFonts w:eastAsia="Calibri"/>
                <w:lang w:eastAsia="en-US"/>
              </w:rPr>
              <w:lastRenderedPageBreak/>
              <w:t xml:space="preserve">речи, фонематического слуха, правильного </w:t>
            </w:r>
            <w:proofErr w:type="spellStart"/>
            <w:r w:rsidRPr="00910094">
              <w:rPr>
                <w:rFonts w:eastAsia="Calibri"/>
                <w:lang w:eastAsia="en-US"/>
              </w:rPr>
              <w:t>звуко</w:t>
            </w:r>
            <w:proofErr w:type="spellEnd"/>
            <w:r w:rsidRPr="00910094">
              <w:rPr>
                <w:rFonts w:eastAsia="Calibri"/>
                <w:lang w:eastAsia="en-US"/>
              </w:rPr>
              <w:t xml:space="preserve">- и </w:t>
            </w:r>
            <w:proofErr w:type="spellStart"/>
            <w:r w:rsidRPr="00910094">
              <w:rPr>
                <w:rFonts w:eastAsia="Calibri"/>
                <w:lang w:eastAsia="en-US"/>
              </w:rPr>
              <w:t>словопроизношения</w:t>
            </w:r>
            <w:proofErr w:type="spellEnd"/>
            <w:r w:rsidRPr="00910094">
              <w:rPr>
                <w:rFonts w:eastAsia="Calibri"/>
                <w:lang w:eastAsia="en-US"/>
              </w:rPr>
              <w:t>, организовать речевые игры, стимулирующие словотворчество.</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Индивидуальная коррекционная работа, словесная игра, дидактическая игра, упражнение.</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3</w:t>
            </w:r>
            <w:r w:rsidRPr="00910094">
              <w:rPr>
                <w:rFonts w:eastAsia="Calibri"/>
                <w:lang w:eastAsia="en-US"/>
              </w:rPr>
              <w:t xml:space="preserve">. СОД. Познавательно-исследовательская, коммуникативная, игровая. </w:t>
            </w:r>
            <w:r w:rsidRPr="00910094">
              <w:rPr>
                <w:rFonts w:eastAsia="Calibri"/>
                <w:b/>
                <w:lang w:eastAsia="en-US"/>
              </w:rPr>
              <w:t>Первичные представления об объектах</w:t>
            </w:r>
            <w:r w:rsidRPr="00910094">
              <w:rPr>
                <w:rFonts w:eastAsia="Calibri"/>
                <w:lang w:eastAsia="en-US"/>
              </w:rPr>
              <w:t xml:space="preserve"> окружающего мира, формирование словаря.</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 </w:t>
            </w:r>
            <w:r w:rsidRPr="00910094">
              <w:rPr>
                <w:rFonts w:eastAsia="Calibri"/>
                <w:lang w:eastAsia="en-US"/>
              </w:rPr>
              <w:t>«Познавательное развитие», «Речевое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Создавать условия для расширения представлений детей об окружающем мире, развивать наблюдательность и любознательность. Учить выделять отдельные части и характерные признаки предметов (цвет, форма, величина), продолжать развивать умение сравнивать и группировать их по этим признакам. Поощрять попытки детей самостоятельно обследовать предметы, используя знакомые и новые способы; сравнивать, группировать и классифицировать предметы по цвету, форме и величине. Учить определять цвет, форму, величину, вес предметов. Рассказать о материалах, из которых сделаны предметы, об их свойствах и качествах. Объяснить целесообразность изготовления предмета из определенного материала (корпус машин – из металла, шины – из резины и т.п.). Помогать детям, устанавливать связь между назначением и материалом предметов.</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Подгрупповая</w:t>
            </w:r>
          </w:p>
          <w:p w:rsidR="00910094" w:rsidRPr="00910094" w:rsidRDefault="00910094" w:rsidP="009C19C3">
            <w:pPr>
              <w:rPr>
                <w:rFonts w:eastAsia="Calibri"/>
                <w:lang w:eastAsia="en-US"/>
              </w:rPr>
            </w:pPr>
            <w:r w:rsidRPr="00910094">
              <w:rPr>
                <w:rFonts w:eastAsia="Calibri"/>
                <w:lang w:eastAsia="en-US"/>
              </w:rPr>
              <w:t>Ситуация общения в процессе режимных моментов. Беседа, рассматривание, игра, ситуативный разговор, познавательно – исследовательская деятельность по инициативе ребенка.</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 xml:space="preserve">4. </w:t>
            </w:r>
            <w:r w:rsidRPr="00910094">
              <w:rPr>
                <w:rFonts w:eastAsia="Calibri"/>
                <w:lang w:eastAsia="en-US"/>
              </w:rPr>
              <w:t xml:space="preserve">СОД. </w:t>
            </w:r>
            <w:r w:rsidRPr="00910094">
              <w:rPr>
                <w:rFonts w:eastAsia="Calibri"/>
                <w:b/>
                <w:lang w:eastAsia="en-US"/>
              </w:rPr>
              <w:t xml:space="preserve">Изобразительная </w:t>
            </w:r>
            <w:r w:rsidRPr="00910094">
              <w:rPr>
                <w:rFonts w:eastAsia="Calibri"/>
                <w:b/>
                <w:lang w:eastAsia="en-US"/>
              </w:rPr>
              <w:lastRenderedPageBreak/>
              <w:t>деятельность</w:t>
            </w:r>
            <w:r w:rsidRPr="00910094">
              <w:rPr>
                <w:rFonts w:eastAsia="Calibri"/>
                <w:lang w:eastAsia="en-US"/>
              </w:rPr>
              <w:t xml:space="preserve">, </w:t>
            </w:r>
            <w:r w:rsidRPr="00910094">
              <w:rPr>
                <w:rFonts w:eastAsia="Calibri"/>
                <w:b/>
                <w:lang w:eastAsia="en-US"/>
              </w:rPr>
              <w:t>Творческая мастерская.</w:t>
            </w:r>
          </w:p>
          <w:p w:rsidR="00910094" w:rsidRPr="00910094" w:rsidRDefault="00910094" w:rsidP="009C19C3">
            <w:pPr>
              <w:rPr>
                <w:rFonts w:eastAsia="Calibri"/>
                <w:lang w:eastAsia="en-US"/>
              </w:rPr>
            </w:pPr>
            <w:r w:rsidRPr="00910094">
              <w:rPr>
                <w:rFonts w:eastAsia="Calibri"/>
                <w:lang w:eastAsia="en-US"/>
              </w:rPr>
              <w:t>Элементарная трудовая, игровая.</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 xml:space="preserve"> «Художественно – эстетическое </w:t>
            </w:r>
            <w:r w:rsidRPr="00910094">
              <w:rPr>
                <w:rFonts w:eastAsia="Calibri"/>
                <w:lang w:eastAsia="en-US"/>
              </w:rPr>
              <w:lastRenderedPageBreak/>
              <w:t>развитие», «Социально – коммуникативное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 xml:space="preserve">Продолжать развивать интерес к лепке. Учить </w:t>
            </w:r>
            <w:proofErr w:type="spellStart"/>
            <w:r w:rsidRPr="00910094">
              <w:rPr>
                <w:rFonts w:eastAsia="Calibri"/>
                <w:lang w:eastAsia="en-US"/>
              </w:rPr>
              <w:lastRenderedPageBreak/>
              <w:t>прищипыванию</w:t>
            </w:r>
            <w:proofErr w:type="spellEnd"/>
            <w:r w:rsidRPr="00910094">
              <w:rPr>
                <w:rFonts w:eastAsia="Calibri"/>
                <w:lang w:eastAsia="en-US"/>
              </w:rPr>
              <w:t xml:space="preserve"> с легким оттягиванием всех краев сплюснутого шара, вытягиванию отдельных частей из целого куска, </w:t>
            </w:r>
            <w:proofErr w:type="spellStart"/>
            <w:r w:rsidRPr="00910094">
              <w:rPr>
                <w:rFonts w:eastAsia="Calibri"/>
                <w:lang w:eastAsia="en-US"/>
              </w:rPr>
              <w:t>прищипыванию</w:t>
            </w:r>
            <w:proofErr w:type="spellEnd"/>
            <w:r w:rsidRPr="00910094">
              <w:rPr>
                <w:rFonts w:eastAsia="Calibri"/>
                <w:lang w:eastAsia="en-US"/>
              </w:rPr>
              <w:t xml:space="preserve"> мелких деталей. Учить сглаживать пальцами поверхность вылепленного предмета. Учить приемам сдавливания середины шара. Поощрять стремления украшать вылепленные изделия при помощи стеки. Закрепить приемы лепки, освоенные в предыдущей группе. / Формировать умение правильно держать ножницы и пользоваться ими. Обучать вырезыванию, начиная с формирования навыка разрезания по прямой, сначала коротких, а затем длинных полос. Учить составлять из полос изображение разных предметов. Учить вырезать круглые формы из квадрата и овальные из прямоугольника путем </w:t>
            </w:r>
            <w:proofErr w:type="spellStart"/>
            <w:r w:rsidRPr="00910094">
              <w:rPr>
                <w:rFonts w:eastAsia="Calibri"/>
                <w:lang w:eastAsia="en-US"/>
              </w:rPr>
              <w:t>скругления</w:t>
            </w:r>
            <w:proofErr w:type="spellEnd"/>
            <w:r w:rsidRPr="00910094">
              <w:rPr>
                <w:rFonts w:eastAsia="Calibri"/>
                <w:lang w:eastAsia="en-US"/>
              </w:rPr>
              <w:t xml:space="preserve"> углов. Учить детей преобразовывать готовые формы, разрезая их на две или четыре части (круг – на полукруги, квадраты - на треугольники). В изобразительной деятельности (аппликации, лепке) предлагать детям экспериментировать с цветом, придумывать и </w:t>
            </w:r>
            <w:r w:rsidRPr="00910094">
              <w:rPr>
                <w:rFonts w:eastAsia="Calibri"/>
                <w:lang w:eastAsia="en-US"/>
              </w:rPr>
              <w:lastRenderedPageBreak/>
              <w:t>создавать композицию; осваивать различные художественные техники, использовать разнообразные материалы и средства.</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 xml:space="preserve">Индивидуальная работа по </w:t>
            </w:r>
            <w:r w:rsidRPr="00910094">
              <w:rPr>
                <w:rFonts w:eastAsia="Calibri"/>
                <w:lang w:eastAsia="en-US"/>
              </w:rPr>
              <w:lastRenderedPageBreak/>
              <w:t>лепке/аппликации, игры по изобразительной деятельности, рассматривание эстетически привлекательных объектов, самостоятельная изобразительная деятельность.</w:t>
            </w: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 xml:space="preserve">5. </w:t>
            </w:r>
            <w:r w:rsidRPr="00910094">
              <w:rPr>
                <w:rFonts w:eastAsia="Calibri"/>
                <w:lang w:eastAsia="en-US"/>
              </w:rPr>
              <w:t xml:space="preserve">СОД. Музыкальная, игровая, коммуникативная. </w:t>
            </w:r>
            <w:r w:rsidRPr="00910094">
              <w:rPr>
                <w:rFonts w:eastAsia="Calibri"/>
                <w:b/>
                <w:lang w:eastAsia="en-US"/>
              </w:rPr>
              <w:t>Слушание, музыкальные игры</w:t>
            </w:r>
            <w:r w:rsidRPr="00910094">
              <w:rPr>
                <w:rFonts w:eastAsia="Calibri"/>
                <w:lang w:eastAsia="en-US"/>
              </w:rPr>
              <w:t>.</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 «Художественно – эстетическое развитие», «Речевое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Формировать навыки культуры слушания музыки. Учить чувствовать характер музыки, узнавать знакомые произведения, высказывать свои впечатления о прослушанном. Учить замечать выразительные средства музыкального произведения: тихо, громко, медленно, быстро. Развивать способность различать звуки по высоте.</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Подгрупповая, групповая, музыкально – дидактическая игра, слушание музыки, сопровождающей проведение режимных моментов, музыкальная деятельность по инициативе ребенка.</w:t>
            </w:r>
          </w:p>
        </w:tc>
      </w:tr>
      <w:tr w:rsidR="00910094" w:rsidRPr="00910094" w:rsidTr="00910094">
        <w:tc>
          <w:tcPr>
            <w:tcW w:w="9360" w:type="dxa"/>
            <w:gridSpan w:val="4"/>
            <w:shd w:val="clear" w:color="auto" w:fill="auto"/>
          </w:tcPr>
          <w:p w:rsidR="00910094" w:rsidRPr="00910094" w:rsidRDefault="00910094" w:rsidP="009C19C3">
            <w:pPr>
              <w:jc w:val="center"/>
              <w:rPr>
                <w:rFonts w:eastAsia="Calibri"/>
                <w:b/>
                <w:lang w:eastAsia="en-US"/>
              </w:rPr>
            </w:pPr>
            <w:r w:rsidRPr="00910094">
              <w:rPr>
                <w:rFonts w:eastAsia="Calibri"/>
                <w:b/>
                <w:lang w:eastAsia="en-US"/>
              </w:rPr>
              <w:t>Вторник</w:t>
            </w:r>
          </w:p>
        </w:tc>
      </w:tr>
      <w:tr w:rsidR="00910094" w:rsidRPr="00910094" w:rsidTr="00910094">
        <w:tc>
          <w:tcPr>
            <w:tcW w:w="9360" w:type="dxa"/>
            <w:gridSpan w:val="4"/>
            <w:shd w:val="clear" w:color="auto" w:fill="auto"/>
          </w:tcPr>
          <w:p w:rsidR="00910094" w:rsidRPr="00910094" w:rsidRDefault="00910094" w:rsidP="009C19C3">
            <w:pPr>
              <w:jc w:val="center"/>
              <w:rPr>
                <w:rFonts w:eastAsia="Calibri"/>
                <w:b/>
                <w:i/>
                <w:lang w:eastAsia="en-US"/>
              </w:rPr>
            </w:pPr>
            <w:r w:rsidRPr="00910094">
              <w:rPr>
                <w:rFonts w:eastAsia="Calibri"/>
                <w:b/>
                <w:i/>
                <w:lang w:eastAsia="en-US"/>
              </w:rPr>
              <w:t>Первая половина дня</w:t>
            </w: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1. </w:t>
            </w:r>
            <w:r w:rsidRPr="00910094">
              <w:rPr>
                <w:rFonts w:eastAsia="Calibri"/>
                <w:lang w:eastAsia="en-US"/>
              </w:rPr>
              <w:t xml:space="preserve">СОД. Игровая, коммуникативная. </w:t>
            </w:r>
            <w:r w:rsidRPr="00910094">
              <w:rPr>
                <w:rFonts w:eastAsia="Calibri"/>
                <w:b/>
                <w:lang w:eastAsia="en-US"/>
              </w:rPr>
              <w:t>Пальчиковая гимнастика</w:t>
            </w:r>
            <w:r w:rsidRPr="00910094">
              <w:rPr>
                <w:rFonts w:eastAsia="Calibri"/>
                <w:lang w:eastAsia="en-US"/>
              </w:rPr>
              <w:t>, зрительная гимнастика.</w:t>
            </w:r>
          </w:p>
          <w:p w:rsidR="00910094" w:rsidRPr="00910094" w:rsidRDefault="00910094" w:rsidP="009C19C3">
            <w:pPr>
              <w:rPr>
                <w:rFonts w:eastAsia="Calibri"/>
                <w:lang w:eastAsia="en-US"/>
              </w:rPr>
            </w:pP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 </w:t>
            </w:r>
            <w:r w:rsidRPr="00910094">
              <w:rPr>
                <w:rFonts w:eastAsia="Calibri"/>
                <w:lang w:eastAsia="en-US"/>
              </w:rPr>
              <w:t>«Социально – коммуникативное развитие», «Физическое развитие»</w:t>
            </w:r>
          </w:p>
          <w:p w:rsidR="00910094" w:rsidRPr="00910094" w:rsidRDefault="00910094" w:rsidP="009C19C3">
            <w:pPr>
              <w:rPr>
                <w:rFonts w:eastAsia="Calibri"/>
                <w:lang w:eastAsia="en-US"/>
              </w:rPr>
            </w:pPr>
          </w:p>
        </w:tc>
        <w:tc>
          <w:tcPr>
            <w:tcW w:w="2700" w:type="dxa"/>
            <w:shd w:val="clear" w:color="auto" w:fill="auto"/>
          </w:tcPr>
          <w:p w:rsidR="00910094" w:rsidRPr="00910094" w:rsidRDefault="00910094" w:rsidP="009C19C3">
            <w:pPr>
              <w:tabs>
                <w:tab w:val="left" w:pos="-60"/>
                <w:tab w:val="left" w:pos="0"/>
                <w:tab w:val="left" w:pos="1380"/>
                <w:tab w:val="left" w:pos="2820"/>
                <w:tab w:val="left" w:pos="4260"/>
                <w:tab w:val="left" w:pos="5700"/>
                <w:tab w:val="left" w:pos="7140"/>
                <w:tab w:val="left" w:pos="8580"/>
                <w:tab w:val="left" w:pos="10020"/>
                <w:tab w:val="left" w:pos="11460"/>
                <w:tab w:val="left" w:pos="12900"/>
                <w:tab w:val="left" w:pos="14340"/>
              </w:tabs>
              <w:suppressAutoHyphens/>
              <w:autoSpaceDE w:val="0"/>
              <w:spacing w:line="240" w:lineRule="atLeast"/>
              <w:rPr>
                <w:rFonts w:eastAsia="Tahoma"/>
                <w:color w:val="000000"/>
                <w:lang w:eastAsia="hi-IN" w:bidi="hi-IN"/>
              </w:rPr>
            </w:pPr>
            <w:r w:rsidRPr="00910094">
              <w:rPr>
                <w:rFonts w:eastAsia="Tahoma"/>
                <w:color w:val="000000"/>
                <w:lang w:eastAsia="hi-IN" w:bidi="hi-IN"/>
              </w:rPr>
              <w:t xml:space="preserve">Развитие мелкой моторики и высших корковых функций (памяти, внимания, мышления, воображение, </w:t>
            </w:r>
            <w:proofErr w:type="spellStart"/>
            <w:r w:rsidRPr="00910094">
              <w:rPr>
                <w:rFonts w:eastAsia="Tahoma"/>
                <w:color w:val="000000"/>
                <w:lang w:eastAsia="hi-IN" w:bidi="hi-IN"/>
              </w:rPr>
              <w:t>оптико</w:t>
            </w:r>
            <w:proofErr w:type="spellEnd"/>
            <w:r w:rsidRPr="00910094">
              <w:rPr>
                <w:rFonts w:eastAsia="Tahoma"/>
                <w:color w:val="000000"/>
                <w:lang w:eastAsia="hi-IN" w:bidi="hi-IN"/>
              </w:rPr>
              <w:t xml:space="preserve"> - пространственного восприятия, наблюдательности). Формирование начальных представлений о здоровом образе жизни. Развивать координацию речи с движением. Дать представление о значении пальчиковой гимнастики для организма ребенка. Формировать умение соблюдать в процессе игры правила культурного поведения. Развитие глазодвигательной координации.</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Индивидуальная коррекционная работа</w:t>
            </w: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Tahoma"/>
                <w:b/>
                <w:color w:val="000000"/>
                <w:lang w:eastAsia="hi-IN" w:bidi="hi-IN"/>
              </w:rPr>
              <w:lastRenderedPageBreak/>
              <w:t xml:space="preserve">2. </w:t>
            </w:r>
            <w:r w:rsidRPr="00910094">
              <w:rPr>
                <w:rFonts w:eastAsia="Calibri"/>
                <w:lang w:eastAsia="en-US"/>
              </w:rPr>
              <w:t xml:space="preserve">СОД. Познавательная, игровая, коммуникативная. </w:t>
            </w:r>
            <w:r w:rsidRPr="00910094">
              <w:rPr>
                <w:rFonts w:eastAsia="Calibri"/>
                <w:b/>
                <w:lang w:eastAsia="en-US"/>
              </w:rPr>
              <w:t>Безопасность на дорогах</w:t>
            </w:r>
            <w:r w:rsidRPr="00910094">
              <w:rPr>
                <w:rFonts w:eastAsia="Calibri"/>
                <w:lang w:eastAsia="en-US"/>
              </w:rPr>
              <w:t>, приобщение к социокультурным ценностям.</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tabs>
                <w:tab w:val="left" w:pos="-60"/>
                <w:tab w:val="left" w:pos="0"/>
                <w:tab w:val="left" w:pos="1380"/>
                <w:tab w:val="left" w:pos="2820"/>
                <w:tab w:val="left" w:pos="4260"/>
                <w:tab w:val="left" w:pos="5700"/>
                <w:tab w:val="left" w:pos="7140"/>
                <w:tab w:val="left" w:pos="8580"/>
                <w:tab w:val="left" w:pos="10020"/>
                <w:tab w:val="left" w:pos="11460"/>
                <w:tab w:val="left" w:pos="12900"/>
                <w:tab w:val="left" w:pos="14340"/>
              </w:tabs>
              <w:suppressAutoHyphens/>
              <w:autoSpaceDE w:val="0"/>
              <w:spacing w:line="240" w:lineRule="atLeast"/>
              <w:rPr>
                <w:rFonts w:eastAsia="Tahoma"/>
                <w:color w:val="000000"/>
                <w:lang w:eastAsia="hi-IN" w:bidi="hi-IN"/>
              </w:rPr>
            </w:pPr>
            <w:r w:rsidRPr="00910094">
              <w:rPr>
                <w:rFonts w:eastAsia="Tahoma"/>
                <w:b/>
                <w:color w:val="000000"/>
                <w:lang w:eastAsia="hi-IN" w:bidi="hi-IN"/>
              </w:rPr>
              <w:t xml:space="preserve"> </w:t>
            </w:r>
            <w:r w:rsidRPr="00910094">
              <w:rPr>
                <w:rFonts w:eastAsia="Tahoma"/>
                <w:color w:val="000000"/>
                <w:lang w:eastAsia="hi-IN" w:bidi="hi-IN"/>
              </w:rPr>
              <w:t>«Социально – коммуникативное развитие», «Познавательное</w:t>
            </w:r>
          </w:p>
          <w:p w:rsidR="00910094" w:rsidRPr="00910094" w:rsidRDefault="00910094" w:rsidP="009C19C3">
            <w:pPr>
              <w:rPr>
                <w:rFonts w:eastAsia="Calibri"/>
                <w:b/>
                <w:lang w:eastAsia="en-US"/>
              </w:rPr>
            </w:pPr>
            <w:r w:rsidRPr="00910094">
              <w:rPr>
                <w:rFonts w:eastAsia="Calibri"/>
                <w:lang w:eastAsia="en-US"/>
              </w:rPr>
              <w:t>развитие», «Речевое развитие»</w:t>
            </w:r>
          </w:p>
        </w:tc>
        <w:tc>
          <w:tcPr>
            <w:tcW w:w="2700" w:type="dxa"/>
            <w:shd w:val="clear" w:color="auto" w:fill="auto"/>
          </w:tcPr>
          <w:p w:rsidR="00910094" w:rsidRPr="00910094" w:rsidRDefault="00910094" w:rsidP="009C19C3">
            <w:pPr>
              <w:tabs>
                <w:tab w:val="left" w:pos="-60"/>
                <w:tab w:val="left" w:pos="0"/>
                <w:tab w:val="left" w:pos="1380"/>
                <w:tab w:val="left" w:pos="2820"/>
                <w:tab w:val="left" w:pos="4260"/>
                <w:tab w:val="left" w:pos="5700"/>
                <w:tab w:val="left" w:pos="7140"/>
                <w:tab w:val="left" w:pos="8580"/>
                <w:tab w:val="left" w:pos="10020"/>
                <w:tab w:val="left" w:pos="11460"/>
                <w:tab w:val="left" w:pos="12900"/>
                <w:tab w:val="left" w:pos="14340"/>
              </w:tabs>
              <w:suppressAutoHyphens/>
              <w:autoSpaceDE w:val="0"/>
              <w:spacing w:line="240" w:lineRule="atLeast"/>
              <w:rPr>
                <w:rFonts w:eastAsia="Tahoma"/>
                <w:color w:val="000000"/>
                <w:lang w:eastAsia="hi-IN" w:bidi="hi-IN"/>
              </w:rPr>
            </w:pPr>
            <w:r w:rsidRPr="00910094">
              <w:rPr>
                <w:rFonts w:eastAsia="Tahoma"/>
                <w:color w:val="000000"/>
                <w:lang w:eastAsia="hi-IN" w:bidi="hi-IN"/>
              </w:rPr>
              <w:t>Развивать наблюдательность, умение ориентироваться в помещении и на участке детского сада, в ближайшей местности. Продолжать знакомить с понятиями «улица», «дорога», «перекресток», «остановка общественного транспорта» и элементарными правилами поведения на улице. Подводить детей к осознанию необходимости соблюдать правила дорожного движения. Уточнять знания детей о назначении светофора и работе полицейского. Знакомить с различными видами городского транспорта, особенностями их внешнего вида и назначения («Скорая помощь», «Пожарная», «Полиция», автобус, трамвай, троллейбус). Знакомить со знаками дорожного движения «Пешеходный переход», «Остановка общественного транспорта». Формировать навыки культурного поведения в общественном транспорте. Познакомить с профессией шофер, с трудовыми действиями, орудием труда, результатам труда.</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Подгрупповая, групповая</w:t>
            </w:r>
          </w:p>
          <w:p w:rsidR="00910094" w:rsidRPr="00910094" w:rsidRDefault="00910094" w:rsidP="009C19C3">
            <w:pPr>
              <w:rPr>
                <w:rFonts w:eastAsia="Calibri"/>
                <w:lang w:eastAsia="en-US"/>
              </w:rPr>
            </w:pPr>
            <w:r w:rsidRPr="00910094">
              <w:rPr>
                <w:rFonts w:eastAsia="Calibri"/>
                <w:lang w:eastAsia="en-US"/>
              </w:rPr>
              <w:t>Игра, игра – ситуация, беседа, разговор по ПДД</w:t>
            </w:r>
          </w:p>
          <w:p w:rsidR="00910094" w:rsidRPr="00910094" w:rsidRDefault="00910094" w:rsidP="009C19C3">
            <w:pPr>
              <w:rPr>
                <w:rFonts w:eastAsia="Calibri"/>
                <w:lang w:eastAsia="en-US"/>
              </w:rPr>
            </w:pPr>
            <w:r w:rsidRPr="00910094">
              <w:rPr>
                <w:rFonts w:eastAsia="Calibri"/>
                <w:lang w:eastAsia="en-US"/>
              </w:rPr>
              <w:t>Ситуация общения в процессе режимных моментов.</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lang w:eastAsia="en-US"/>
              </w:rPr>
              <w:t>3</w:t>
            </w:r>
            <w:r w:rsidRPr="00910094">
              <w:rPr>
                <w:rFonts w:eastAsia="Calibri"/>
                <w:b/>
                <w:lang w:eastAsia="en-US"/>
              </w:rPr>
              <w:t xml:space="preserve">. </w:t>
            </w:r>
            <w:r w:rsidRPr="00910094">
              <w:rPr>
                <w:rFonts w:eastAsia="Calibri"/>
                <w:lang w:eastAsia="en-US"/>
              </w:rPr>
              <w:t xml:space="preserve">СОД, СД. Игровая, коммуникативная. </w:t>
            </w:r>
            <w:r w:rsidRPr="00910094">
              <w:rPr>
                <w:rFonts w:eastAsia="Calibri"/>
                <w:b/>
                <w:lang w:eastAsia="en-US"/>
              </w:rPr>
              <w:t xml:space="preserve">Настольные, </w:t>
            </w:r>
            <w:r w:rsidRPr="00910094">
              <w:rPr>
                <w:rFonts w:eastAsia="Calibri"/>
                <w:b/>
                <w:lang w:eastAsia="en-US"/>
              </w:rPr>
              <w:lastRenderedPageBreak/>
              <w:t>дидактические игры, словесные игры</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 xml:space="preserve"> «Социально – коммуникативное развитие», «Речевое развитие»</w:t>
            </w:r>
          </w:p>
        </w:tc>
        <w:tc>
          <w:tcPr>
            <w:tcW w:w="2700" w:type="dxa"/>
            <w:shd w:val="clear" w:color="auto" w:fill="auto"/>
          </w:tcPr>
          <w:p w:rsidR="00910094" w:rsidRPr="00910094" w:rsidRDefault="00910094" w:rsidP="009C19C3">
            <w:pPr>
              <w:tabs>
                <w:tab w:val="left" w:pos="-60"/>
                <w:tab w:val="left" w:pos="0"/>
                <w:tab w:val="left" w:pos="1380"/>
                <w:tab w:val="left" w:pos="2820"/>
                <w:tab w:val="left" w:pos="4260"/>
                <w:tab w:val="left" w:pos="5700"/>
                <w:tab w:val="left" w:pos="7140"/>
                <w:tab w:val="left" w:pos="8580"/>
                <w:tab w:val="left" w:pos="10020"/>
                <w:tab w:val="left" w:pos="11460"/>
                <w:tab w:val="left" w:pos="12900"/>
                <w:tab w:val="left" w:pos="14340"/>
              </w:tabs>
              <w:suppressAutoHyphens/>
              <w:autoSpaceDE w:val="0"/>
              <w:spacing w:line="240" w:lineRule="atLeast"/>
              <w:rPr>
                <w:rFonts w:eastAsia="Tahoma"/>
                <w:color w:val="000000"/>
                <w:lang w:eastAsia="hi-IN" w:bidi="hi-IN"/>
              </w:rPr>
            </w:pPr>
            <w:r w:rsidRPr="00910094">
              <w:rPr>
                <w:rFonts w:eastAsia="Tahoma"/>
                <w:color w:val="000000"/>
                <w:lang w:eastAsia="hi-IN" w:bidi="hi-IN"/>
              </w:rPr>
              <w:t xml:space="preserve">Продолжать создавать условия для игровой деятельности детей. </w:t>
            </w:r>
            <w:r w:rsidRPr="00910094">
              <w:t xml:space="preserve">Поощрять стремление </w:t>
            </w:r>
            <w:r w:rsidRPr="00910094">
              <w:lastRenderedPageBreak/>
              <w:t xml:space="preserve">освоить правила простейших настольно – печатных игр. </w:t>
            </w:r>
            <w:r w:rsidRPr="00910094">
              <w:rPr>
                <w:rFonts w:eastAsia="Tahoma"/>
                <w:color w:val="000000"/>
                <w:lang w:eastAsia="hi-IN" w:bidi="hi-IN"/>
              </w:rPr>
              <w:t xml:space="preserve">Развивать мелкую моторику, чувство ритма, зрительное внимание, логическое мышление, память. Упражнять детей в группировке предметов по форме и цвету. Работа над интонационной выразительностью речи. Активизировать и обогащать словарь по теме. </w:t>
            </w:r>
            <w:r w:rsidRPr="00910094">
              <w:t>Поощрять участие детей дидактических, развивающих компьютерных играх и других игровых формах; поддерживать творческую импровизацию в игре. Использовать дидактические игры и игровые приемы в разных видах деятельности и при выполнении режимных моментов.</w:t>
            </w:r>
            <w:r w:rsidRPr="00910094">
              <w:rPr>
                <w:rFonts w:eastAsia="Tahoma"/>
                <w:color w:val="000000"/>
                <w:lang w:eastAsia="hi-IN" w:bidi="hi-IN"/>
              </w:rPr>
              <w:t xml:space="preserve"> </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 xml:space="preserve">Самостоятельная деятельность. Настольные, дидактические, </w:t>
            </w:r>
            <w:r w:rsidRPr="00910094">
              <w:rPr>
                <w:rFonts w:eastAsia="Calibri"/>
                <w:lang w:eastAsia="en-US"/>
              </w:rPr>
              <w:lastRenderedPageBreak/>
              <w:t>словесные игры по выбору детей, игровое общение.</w:t>
            </w: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 xml:space="preserve">4. </w:t>
            </w:r>
            <w:r w:rsidRPr="00910094">
              <w:rPr>
                <w:rFonts w:eastAsia="Calibri"/>
                <w:lang w:eastAsia="en-US"/>
              </w:rPr>
              <w:t xml:space="preserve">СОД. Коммуникативная, игровая. </w:t>
            </w:r>
            <w:r w:rsidRPr="00910094">
              <w:rPr>
                <w:rFonts w:eastAsia="Calibri"/>
                <w:b/>
                <w:lang w:eastAsia="en-US"/>
              </w:rPr>
              <w:t xml:space="preserve">Проблемные Ситуации нравственного выбора. </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«Социально – коммуникативное развитие», «Речевое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Способствовать формированию личностного отношения ребенка к соблюдению (и нарушению) моральных норм: взаимопомощи, сочувствия обиженному и несогласия с действиями обидчика; одобрения действий того, кто поступил справедливо, уступил по просьбе сверстника. Воспитывать скромность, отзывчивость, желание быть справедливым, сильным и смелым; </w:t>
            </w:r>
            <w:r w:rsidRPr="00910094">
              <w:rPr>
                <w:rFonts w:eastAsia="Calibri"/>
                <w:lang w:eastAsia="en-US"/>
              </w:rPr>
              <w:lastRenderedPageBreak/>
              <w:t xml:space="preserve">учить испытывать чувство стыда за неблаговидный поступок. Напоминать детям о необходимости называть работников ДО по имени и отчеству, не вмешиваться в разговор взрослых, вежливо выражать свою просьбу, благодарить за оказанную услугу. </w:t>
            </w:r>
            <w:r w:rsidRPr="00910094">
              <w:t>Развитие у ребенка чувства собственного достоинства, осознанию своих прав и свобод. Воспитание уважения и терпимость к другим детям и взрослым, вне зависимости от их социального происхождения, расовой и национальной принадлежности, языка, вероисповедания, пола, возраста, личностного и поведенческого своеобразия; воспитывают уважение к чувству собственного достоинства других людей, их мнениям, желаниям, взглядам.</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Ситуация общения в процессе режимных моментов, беседы, разговоры, игры.</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 xml:space="preserve">5. </w:t>
            </w:r>
            <w:r w:rsidRPr="00910094">
              <w:rPr>
                <w:rFonts w:eastAsia="Calibri"/>
                <w:lang w:eastAsia="en-US"/>
              </w:rPr>
              <w:t xml:space="preserve">СОД. Двигательная, коммуникативная. </w:t>
            </w:r>
          </w:p>
          <w:p w:rsidR="00910094" w:rsidRPr="00910094" w:rsidRDefault="00910094" w:rsidP="009C19C3">
            <w:pPr>
              <w:rPr>
                <w:rFonts w:eastAsia="Calibri"/>
                <w:lang w:eastAsia="en-US"/>
              </w:rPr>
            </w:pPr>
            <w:r w:rsidRPr="00910094">
              <w:rPr>
                <w:rFonts w:eastAsia="Calibri"/>
                <w:b/>
                <w:lang w:eastAsia="en-US"/>
              </w:rPr>
              <w:t>Подвижные, малоподвижные игры</w:t>
            </w:r>
            <w:r w:rsidRPr="00910094">
              <w:rPr>
                <w:rFonts w:eastAsia="Calibri"/>
                <w:lang w:eastAsia="en-US"/>
              </w:rPr>
              <w:t xml:space="preserve"> </w:t>
            </w:r>
            <w:r w:rsidRPr="00910094">
              <w:rPr>
                <w:rFonts w:eastAsia="Calibri"/>
                <w:b/>
                <w:lang w:eastAsia="en-US"/>
              </w:rPr>
              <w:t>и упражнения по теме.</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 «Физическое развитие», «Социально – коммуникативное развитие», «Речевое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Развивать координацию речи с движением. Продолжать развивать разнообразные виды движений. Приучать действовать совместно. Учить сохранять правильную осанку в положениях сидя, стоя, в движении. Развивать самостоятельность, активность и творчество детей в процессе двигательной деятельности. Воспитывать у детей </w:t>
            </w:r>
            <w:r w:rsidRPr="00910094">
              <w:rPr>
                <w:rFonts w:eastAsia="Calibri"/>
                <w:lang w:eastAsia="en-US"/>
              </w:rPr>
              <w:lastRenderedPageBreak/>
              <w:t>умения соблюдать элементарные правила, согласовывать движения, ориентироваться в пространстве. Формировать доброжелательное отношение друг к другу. Продолжать расширять и активизировать словарный запас детей.</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Малоподвижная игра, русская народная игра, упражнение, игровая беседа с элементами движений.</w:t>
            </w: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lastRenderedPageBreak/>
              <w:t>НОД</w:t>
            </w:r>
          </w:p>
          <w:p w:rsidR="00910094" w:rsidRPr="00910094" w:rsidRDefault="00910094" w:rsidP="009C19C3">
            <w:pPr>
              <w:rPr>
                <w:rFonts w:eastAsia="Calibri"/>
                <w:b/>
                <w:lang w:eastAsia="en-US"/>
              </w:rPr>
            </w:pPr>
            <w:r w:rsidRPr="00910094">
              <w:rPr>
                <w:rFonts w:eastAsia="Calibri"/>
                <w:b/>
                <w:lang w:eastAsia="en-US"/>
              </w:rPr>
              <w:t>1</w:t>
            </w:r>
          </w:p>
          <w:p w:rsidR="00910094" w:rsidRPr="00910094" w:rsidRDefault="00910094" w:rsidP="009C19C3">
            <w:pPr>
              <w:rPr>
                <w:rFonts w:eastAsia="Calibri"/>
                <w:b/>
                <w:lang w:eastAsia="en-US"/>
              </w:rPr>
            </w:pPr>
            <w:r w:rsidRPr="00910094">
              <w:rPr>
                <w:rFonts w:eastAsia="Calibri"/>
                <w:b/>
                <w:lang w:eastAsia="en-US"/>
              </w:rPr>
              <w:t>2</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См. календарно – тематический план ОД</w:t>
            </w:r>
          </w:p>
        </w:tc>
        <w:tc>
          <w:tcPr>
            <w:tcW w:w="2700" w:type="dxa"/>
            <w:shd w:val="clear" w:color="auto" w:fill="auto"/>
          </w:tcPr>
          <w:p w:rsidR="00910094" w:rsidRPr="00910094" w:rsidRDefault="00910094"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Прогулка 1, 2</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См. перспективный план прогулки </w:t>
            </w:r>
          </w:p>
        </w:tc>
        <w:tc>
          <w:tcPr>
            <w:tcW w:w="2700" w:type="dxa"/>
            <w:shd w:val="clear" w:color="auto" w:fill="auto"/>
          </w:tcPr>
          <w:p w:rsidR="00910094" w:rsidRPr="00910094" w:rsidRDefault="00910094"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p>
        </w:tc>
      </w:tr>
      <w:tr w:rsidR="00910094" w:rsidRPr="00910094" w:rsidTr="00910094">
        <w:tc>
          <w:tcPr>
            <w:tcW w:w="9360" w:type="dxa"/>
            <w:gridSpan w:val="4"/>
            <w:shd w:val="clear" w:color="auto" w:fill="auto"/>
          </w:tcPr>
          <w:p w:rsidR="00910094" w:rsidRPr="00910094" w:rsidRDefault="00910094" w:rsidP="009C19C3">
            <w:pPr>
              <w:jc w:val="center"/>
              <w:rPr>
                <w:rFonts w:eastAsia="Calibri"/>
                <w:b/>
                <w:i/>
                <w:lang w:eastAsia="en-US"/>
              </w:rPr>
            </w:pPr>
            <w:r w:rsidRPr="00910094">
              <w:rPr>
                <w:rFonts w:eastAsia="Calibri"/>
                <w:b/>
                <w:i/>
                <w:lang w:eastAsia="en-US"/>
              </w:rPr>
              <w:t>Вторая половина дня</w:t>
            </w: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 xml:space="preserve">1. </w:t>
            </w:r>
            <w:r w:rsidRPr="00910094">
              <w:rPr>
                <w:rFonts w:eastAsia="Calibri"/>
                <w:lang w:eastAsia="en-US"/>
              </w:rPr>
              <w:t xml:space="preserve">СОД. Познавательно – исследовательская, коммуникативная, игровая. </w:t>
            </w:r>
            <w:r w:rsidRPr="00910094">
              <w:rPr>
                <w:rFonts w:eastAsia="Calibri"/>
                <w:b/>
                <w:lang w:eastAsia="en-US"/>
              </w:rPr>
              <w:t>Ознакомление с миром природы</w:t>
            </w:r>
            <w:r w:rsidRPr="00910094">
              <w:rPr>
                <w:rFonts w:eastAsia="Calibri"/>
                <w:lang w:eastAsia="en-US"/>
              </w:rPr>
              <w:t xml:space="preserve">. </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«Познавательное развитие», «Речевое развитие», «СКР»</w:t>
            </w:r>
          </w:p>
          <w:p w:rsidR="00910094" w:rsidRPr="00910094" w:rsidRDefault="00910094" w:rsidP="009C19C3">
            <w:pPr>
              <w:rPr>
                <w:rFonts w:eastAsia="Calibri"/>
                <w:lang w:eastAsia="en-US"/>
              </w:rPr>
            </w:pP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Продолжать знакомить с многообразием животного и растительного мира, с явлениями неживой природы. Формировать элементарные представления о способах взаимодействия с животными и растениями, о правилах поведения в природе. Формировать понятия: «съедобное», «несъедобное», «лекарственные растения». Знакомить с опасными насекомыми и ядовитыми растениями. Знакомить детей с домашними животными, декоративными рыбками, птицами, пресмыкающимися, насекомыми. Расширять представления о фруктах, овощах, грибах. Расширять представления детей о свойствах песка, глины </w:t>
            </w:r>
            <w:r w:rsidRPr="00910094">
              <w:rPr>
                <w:rFonts w:eastAsia="Calibri"/>
                <w:lang w:eastAsia="en-US"/>
              </w:rPr>
              <w:lastRenderedPageBreak/>
              <w:t>и камня. Учить узнавать и называть 3-4 вида деревьев (елка, сосна, береза, клен). Рассказать об охране растений и животных.</w:t>
            </w:r>
          </w:p>
          <w:p w:rsidR="00910094" w:rsidRPr="00910094" w:rsidRDefault="00910094" w:rsidP="009C19C3">
            <w:pPr>
              <w:rPr>
                <w:rFonts w:eastAsia="Calibri"/>
                <w:lang w:eastAsia="en-US"/>
              </w:rPr>
            </w:pPr>
            <w:r w:rsidRPr="00910094">
              <w:rPr>
                <w:rFonts w:eastAsia="Calibri"/>
                <w:b/>
                <w:lang w:eastAsia="en-US"/>
              </w:rPr>
              <w:t>Осень</w:t>
            </w:r>
            <w:r w:rsidRPr="00910094">
              <w:rPr>
                <w:rFonts w:eastAsia="Calibri"/>
                <w:lang w:eastAsia="en-US"/>
              </w:rPr>
              <w:t>. Учить детей замечать и называть изменения в природе: похолодало, осадки, ветер, листопад, созревают плоды, птицы улетают на юг. Устанавливать простейшие связи между явлениями живой и неживой природы.</w:t>
            </w:r>
          </w:p>
          <w:p w:rsidR="00910094" w:rsidRPr="00910094" w:rsidRDefault="00910094" w:rsidP="009C19C3">
            <w:pPr>
              <w:rPr>
                <w:rFonts w:eastAsia="Calibri"/>
                <w:lang w:eastAsia="en-US"/>
              </w:rPr>
            </w:pPr>
            <w:r w:rsidRPr="00910094">
              <w:rPr>
                <w:rFonts w:eastAsia="Calibri"/>
                <w:b/>
                <w:lang w:eastAsia="en-US"/>
              </w:rPr>
              <w:t>Зима</w:t>
            </w:r>
            <w:r w:rsidRPr="00910094">
              <w:rPr>
                <w:rFonts w:eastAsia="Calibri"/>
                <w:lang w:eastAsia="en-US"/>
              </w:rPr>
              <w:t>. Учить детей замечать изменения в природе, сравнивать осенний и зимний пейзажи. Оказывать помощь зимующим птицам. Расширять представление детей о том, что в мороз вода превращается в лёд, лёд и снег в тёплом помещении тают.</w:t>
            </w:r>
          </w:p>
          <w:p w:rsidR="00910094" w:rsidRPr="00910094" w:rsidRDefault="00910094" w:rsidP="009C19C3">
            <w:pPr>
              <w:rPr>
                <w:rFonts w:eastAsia="Calibri"/>
                <w:lang w:eastAsia="en-US"/>
              </w:rPr>
            </w:pPr>
            <w:r w:rsidRPr="00910094">
              <w:rPr>
                <w:rFonts w:eastAsia="Calibri"/>
                <w:b/>
                <w:lang w:eastAsia="en-US"/>
              </w:rPr>
              <w:t>Весна</w:t>
            </w:r>
            <w:r w:rsidRPr="00910094">
              <w:rPr>
                <w:rFonts w:eastAsia="Calibri"/>
                <w:lang w:eastAsia="en-US"/>
              </w:rPr>
              <w:t>. Учить детей узнавать и называть время года; выделять признаки весны: солнышко стало теплее, набухли почки на деревьях, распустились подснежники. Рассказывать детям о том, что весной зацветают многие комнатные растения. Формировать представление о работах, проводимых  в весенний период в саду и в огороде.</w:t>
            </w:r>
          </w:p>
          <w:p w:rsidR="00910094" w:rsidRPr="00910094" w:rsidRDefault="00910094" w:rsidP="009C19C3">
            <w:pPr>
              <w:rPr>
                <w:rFonts w:eastAsia="Calibri"/>
                <w:lang w:eastAsia="en-US"/>
              </w:rPr>
            </w:pPr>
            <w:r w:rsidRPr="00910094">
              <w:rPr>
                <w:rFonts w:eastAsia="Calibri"/>
                <w:b/>
                <w:lang w:eastAsia="en-US"/>
              </w:rPr>
              <w:t>Лето</w:t>
            </w:r>
            <w:r w:rsidRPr="00910094">
              <w:rPr>
                <w:rFonts w:eastAsia="Calibri"/>
                <w:lang w:eastAsia="en-US"/>
              </w:rPr>
              <w:t xml:space="preserve">. Расширять представление детей о летних изменениях в природе: голубое чистое небо, ярко </w:t>
            </w:r>
            <w:r w:rsidRPr="00910094">
              <w:rPr>
                <w:rFonts w:eastAsia="Calibri"/>
                <w:lang w:eastAsia="en-US"/>
              </w:rPr>
              <w:lastRenderedPageBreak/>
              <w:t>светит солнце, жара, люди одеты легко, загорают, купаются. Закреплять знания о том, что летом созревают многие фрукты, овощи, ягоды и грибы; у животных подрастают детеныши.</w:t>
            </w:r>
          </w:p>
          <w:p w:rsidR="00910094" w:rsidRPr="00910094" w:rsidRDefault="00910094" w:rsidP="009C19C3">
            <w:pPr>
              <w:rPr>
                <w:rFonts w:eastAsia="Calibri"/>
                <w:lang w:eastAsia="en-US"/>
              </w:rPr>
            </w:pPr>
            <w:r w:rsidRPr="00910094">
              <w:t>Развитие бережного, ответственного отношения ребенка к окружающей природе, рукотворному миру, а также способствуют усвоению детьми правил безопасного поведения, прежде всего на своем собственном примере и примере других, сопровождая собственные действия и/или действия детей комментариями.</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Ситуация общения в процессе режимных моментов.</w:t>
            </w:r>
          </w:p>
          <w:p w:rsidR="00910094" w:rsidRPr="00910094" w:rsidRDefault="00910094" w:rsidP="009C19C3">
            <w:pPr>
              <w:rPr>
                <w:rFonts w:eastAsia="Calibri"/>
                <w:lang w:eastAsia="en-US"/>
              </w:rPr>
            </w:pPr>
            <w:r w:rsidRPr="00910094">
              <w:rPr>
                <w:rFonts w:eastAsia="Calibri"/>
                <w:lang w:eastAsia="en-US"/>
              </w:rPr>
              <w:t>Сезонные наблюдения: осень, зима, весна, лето.</w:t>
            </w:r>
          </w:p>
          <w:p w:rsidR="00910094" w:rsidRPr="00910094" w:rsidRDefault="00910094" w:rsidP="009C19C3">
            <w:pPr>
              <w:rPr>
                <w:rFonts w:eastAsia="Calibri"/>
                <w:lang w:eastAsia="en-US"/>
              </w:rPr>
            </w:pPr>
            <w:r w:rsidRPr="00910094">
              <w:rPr>
                <w:rFonts w:eastAsia="Calibri"/>
                <w:lang w:eastAsia="en-US"/>
              </w:rPr>
              <w:t>Беседа, разговор, рассматривание иллюстраций, игровая ситуация, дидактическая игра, познавательно – исследовательская деятельность по инициативе ребенка.</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 xml:space="preserve">2. </w:t>
            </w:r>
            <w:r w:rsidRPr="00910094">
              <w:rPr>
                <w:rFonts w:eastAsia="Calibri"/>
                <w:lang w:eastAsia="en-US"/>
              </w:rPr>
              <w:t xml:space="preserve">СОД. Познавательно – исследовательская, коммуникативная, игровая. </w:t>
            </w:r>
            <w:r w:rsidRPr="00910094">
              <w:rPr>
                <w:rFonts w:eastAsia="Calibri"/>
                <w:b/>
                <w:lang w:eastAsia="en-US"/>
              </w:rPr>
              <w:t>Сенсорное развитие.</w:t>
            </w:r>
            <w:r w:rsidRPr="00910094">
              <w:rPr>
                <w:rFonts w:eastAsia="Calibri"/>
                <w:lang w:eastAsia="en-US"/>
              </w:rPr>
              <w:t xml:space="preserve"> </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 «Познавательное развитие»,  «Социально – коммуникативное развитие»</w:t>
            </w:r>
          </w:p>
        </w:tc>
        <w:tc>
          <w:tcPr>
            <w:tcW w:w="2700" w:type="dxa"/>
            <w:shd w:val="clear" w:color="auto" w:fill="auto"/>
          </w:tcPr>
          <w:p w:rsidR="00910094" w:rsidRPr="00910094" w:rsidRDefault="00910094" w:rsidP="009C19C3">
            <w:pPr>
              <w:tabs>
                <w:tab w:val="left" w:pos="567"/>
              </w:tabs>
              <w:rPr>
                <w:rFonts w:eastAsia="Calibri"/>
                <w:lang w:eastAsia="en-US"/>
              </w:rPr>
            </w:pPr>
            <w:r w:rsidRPr="00910094">
              <w:rPr>
                <w:rFonts w:eastAsia="Calibri"/>
                <w:lang w:eastAsia="en-US"/>
              </w:rPr>
              <w:t xml:space="preserve">Обогащать сенсорный опыт, знакомя детей с широким кругом предметов и объектов, с новыми способами их обследования. Совершенствовать восприятие детей путем активного использования органов чувств (осязание, зрение, слух, вкус, обоняние). Обогащать чувственный опыт и умение фиксировать полученные впечатления в речи. Продолжать знакомить с геометрическими фигурами (круг, треугольник, квадрат, прямоугольник, овал), с цветами (красный, синий, зеленый, желтый, оранжевый, фиолетовый, белый, серый). Знакомить с </w:t>
            </w:r>
            <w:r w:rsidRPr="00910094">
              <w:rPr>
                <w:rFonts w:eastAsia="Calibri"/>
                <w:lang w:eastAsia="en-US"/>
              </w:rPr>
              <w:lastRenderedPageBreak/>
              <w:t xml:space="preserve">различными материалами на ощупь путем прикосновения, поглаживания (гладкое, холодное, пушистое, жесткое, колючее). Развивать умение использовать эталоны как общепринятые свойства и качества предметов (цвет, форма, вес); подбирать предметы по 1-2 качествам (цвет, размер, материал). Способствовать  накоплению у детей сенсорного опыта, обогащению чувственных впечатлений, развитию эмоциональной отзывчивости на красоту природы и рукотворного мира. </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Игры, упражнения, экспериментирование. Развивающая игра, ситуативный разговор, наблюдение, рассматривание, познавательно – исследовательская деятельность по инициативе ребенка.</w:t>
            </w:r>
          </w:p>
          <w:p w:rsidR="00910094" w:rsidRPr="00910094" w:rsidRDefault="00910094" w:rsidP="009C19C3">
            <w:pPr>
              <w:rPr>
                <w:rFonts w:eastAsia="Calibri"/>
                <w:lang w:eastAsia="en-US"/>
              </w:rPr>
            </w:pP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 xml:space="preserve">3. </w:t>
            </w:r>
            <w:r w:rsidRPr="00910094">
              <w:rPr>
                <w:rFonts w:eastAsia="Calibri"/>
                <w:lang w:eastAsia="en-US"/>
              </w:rPr>
              <w:t xml:space="preserve">СОД. </w:t>
            </w:r>
            <w:r w:rsidRPr="00910094">
              <w:rPr>
                <w:rFonts w:eastAsia="Calibri"/>
                <w:b/>
                <w:lang w:eastAsia="en-US"/>
              </w:rPr>
              <w:t>Час красивой речи.</w:t>
            </w:r>
            <w:r w:rsidRPr="00910094">
              <w:rPr>
                <w:rFonts w:eastAsia="Calibri"/>
                <w:lang w:eastAsia="en-US"/>
              </w:rPr>
              <w:t xml:space="preserve"> </w:t>
            </w:r>
          </w:p>
          <w:p w:rsidR="00910094" w:rsidRPr="00910094" w:rsidRDefault="00910094" w:rsidP="009C19C3">
            <w:pPr>
              <w:rPr>
                <w:rFonts w:eastAsia="Calibri"/>
                <w:lang w:eastAsia="en-US"/>
              </w:rPr>
            </w:pPr>
            <w:r w:rsidRPr="00910094">
              <w:rPr>
                <w:rFonts w:eastAsia="Calibri"/>
                <w:b/>
                <w:lang w:eastAsia="en-US"/>
              </w:rPr>
              <w:t>Игры, упражнения по грамматическому строю речи</w:t>
            </w:r>
          </w:p>
        </w:tc>
        <w:tc>
          <w:tcPr>
            <w:tcW w:w="234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 </w:t>
            </w:r>
            <w:r w:rsidRPr="00910094">
              <w:rPr>
                <w:rFonts w:eastAsia="Calibri"/>
                <w:lang w:eastAsia="en-US"/>
              </w:rPr>
              <w:t>«Речевое развитие», «Познавательное развитие»,  «Социально – коммуникативное развитие»</w:t>
            </w:r>
          </w:p>
          <w:p w:rsidR="00910094" w:rsidRPr="00910094" w:rsidRDefault="00910094" w:rsidP="009C19C3">
            <w:pPr>
              <w:rPr>
                <w:rFonts w:eastAsia="Calibri"/>
                <w:lang w:eastAsia="en-US"/>
              </w:rPr>
            </w:pPr>
          </w:p>
        </w:tc>
        <w:tc>
          <w:tcPr>
            <w:tcW w:w="2700" w:type="dxa"/>
            <w:shd w:val="clear" w:color="auto" w:fill="auto"/>
          </w:tcPr>
          <w:p w:rsidR="00910094" w:rsidRDefault="00910094" w:rsidP="009C19C3">
            <w:pPr>
              <w:rPr>
                <w:rFonts w:eastAsia="Calibri"/>
                <w:lang w:eastAsia="en-US"/>
              </w:rPr>
            </w:pPr>
            <w:r w:rsidRPr="00910094">
              <w:rPr>
                <w:rFonts w:eastAsia="Calibri"/>
                <w:lang w:eastAsia="en-US"/>
              </w:rPr>
              <w:t>Создавать возможности для формирования и развития грамматической стороны речи, фонематического слуха. Продолжать формировать у детей умение согласовывать слова в предложении, правильно использовать предлоги в речи. Образовывать форму мн. ч. сущ., обозначающих детенышей животных, употреблять эти существительные в И, п.  и В. п.</w:t>
            </w:r>
            <w:proofErr w:type="gramStart"/>
            <w:r w:rsidRPr="00910094">
              <w:rPr>
                <w:rFonts w:eastAsia="Calibri"/>
                <w:lang w:eastAsia="en-US"/>
              </w:rPr>
              <w:t xml:space="preserve"> ,</w:t>
            </w:r>
            <w:proofErr w:type="gramEnd"/>
            <w:r w:rsidRPr="00910094">
              <w:rPr>
                <w:rFonts w:eastAsia="Calibri"/>
                <w:lang w:eastAsia="en-US"/>
              </w:rPr>
              <w:t xml:space="preserve"> правильно употреблять форму мн. ч. Р. п. сущ. Напоминать правильные формы повелительного наклонения некоторых глаголов (ляг, лежи, поезжай, беги), </w:t>
            </w:r>
            <w:r w:rsidRPr="00910094">
              <w:rPr>
                <w:rFonts w:eastAsia="Calibri"/>
                <w:lang w:eastAsia="en-US"/>
              </w:rPr>
              <w:lastRenderedPageBreak/>
              <w:t>несклоняемых существительных (пальто, пианино, кофе, какао).</w:t>
            </w:r>
          </w:p>
          <w:p w:rsidR="009C19C3" w:rsidRDefault="009C19C3" w:rsidP="009C19C3">
            <w:pPr>
              <w:rPr>
                <w:rFonts w:eastAsia="Calibri"/>
                <w:lang w:eastAsia="en-US"/>
              </w:rPr>
            </w:pPr>
          </w:p>
          <w:p w:rsidR="009C19C3" w:rsidRPr="00910094" w:rsidRDefault="009C19C3"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Индивидуальная коррекционная работа, игровое общение</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lastRenderedPageBreak/>
              <w:t>4.</w:t>
            </w:r>
            <w:r w:rsidRPr="00910094">
              <w:rPr>
                <w:rFonts w:eastAsia="Calibri"/>
                <w:lang w:eastAsia="en-US"/>
              </w:rPr>
              <w:t xml:space="preserve"> </w:t>
            </w:r>
            <w:r w:rsidRPr="00910094">
              <w:rPr>
                <w:rFonts w:eastAsia="Calibri"/>
                <w:b/>
                <w:lang w:eastAsia="en-US"/>
              </w:rPr>
              <w:t xml:space="preserve">  </w:t>
            </w:r>
            <w:r w:rsidRPr="00910094">
              <w:rPr>
                <w:rFonts w:eastAsia="Calibri"/>
                <w:lang w:eastAsia="en-US"/>
              </w:rPr>
              <w:t xml:space="preserve">СОД. Музыкальная, коммуникативная. </w:t>
            </w:r>
            <w:r w:rsidRPr="00910094">
              <w:rPr>
                <w:rFonts w:eastAsia="Calibri"/>
                <w:b/>
                <w:lang w:eastAsia="en-US"/>
              </w:rPr>
              <w:t>Песенное творчество (пение песен)</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 </w:t>
            </w:r>
            <w:r w:rsidRPr="00910094">
              <w:rPr>
                <w:rFonts w:eastAsia="Calibri"/>
                <w:lang w:eastAsia="en-US"/>
              </w:rPr>
              <w:t>«Художественно – эстетическое развитие», «Речевое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Закреплять умение петь мелодию чисто, передавать характер музыки. Петь с инструментальным сопровождением и без него. Учить самостоятельно сочинять мелодию колыбельной песни и отвечать на музыкальные вопросы. Формировать умение импровизировать мелодии на заданный текст. Создавать возможности для творческого самовыражения детей: поддерживать инициативу, стремление к импровизации при самостоятельном воплощении ребенком художественных замыслов; вовлекать детей в разные виды художественно-эстетической деятельности.</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Игра, разговор, беседа, музыкальная деятельность по инициативе ребенка.</w:t>
            </w: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 xml:space="preserve">5. </w:t>
            </w:r>
            <w:r w:rsidRPr="00910094">
              <w:rPr>
                <w:rFonts w:eastAsia="Calibri"/>
                <w:lang w:eastAsia="en-US"/>
              </w:rPr>
              <w:t xml:space="preserve">СД, СОД. Игровая, </w:t>
            </w:r>
            <w:r w:rsidRPr="00910094">
              <w:rPr>
                <w:rFonts w:eastAsia="Calibri"/>
                <w:b/>
                <w:lang w:eastAsia="en-US"/>
              </w:rPr>
              <w:t xml:space="preserve">восприятие художественной литературы и фольклора.  </w:t>
            </w:r>
          </w:p>
          <w:p w:rsidR="00910094" w:rsidRPr="00910094" w:rsidRDefault="00910094" w:rsidP="009C19C3">
            <w:pPr>
              <w:rPr>
                <w:rFonts w:eastAsia="Calibri"/>
                <w:lang w:eastAsia="en-US"/>
              </w:rPr>
            </w:pPr>
            <w:r w:rsidRPr="00910094">
              <w:rPr>
                <w:rFonts w:eastAsia="Calibri"/>
                <w:lang w:eastAsia="en-US"/>
              </w:rPr>
              <w:t>«В гостях у сказки».</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 «Художественно – эстетическое развитие», «Речевое развитие», «Познавательное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Побуждать детей заниматься изобразительной деятельностью, рассматривать иллюстрации в книгах, играть в разнообразные игры. Развивать интерес к литературным произведениям, желание слушать и рассматривать книги. Развивать творческие способности, </w:t>
            </w:r>
            <w:r w:rsidRPr="00910094">
              <w:rPr>
                <w:rFonts w:eastAsia="Calibri"/>
                <w:lang w:eastAsia="en-US"/>
              </w:rPr>
              <w:lastRenderedPageBreak/>
              <w:t xml:space="preserve">расширять кругозор. Воспитывать любовь и бережное отношение к книгам. Продолжать работу по формированию интереса к книге. Предлагать вниманию детей иллюстрированные издания знакомых произведений. Объяснять, как важны в книге рисунки; показывать, как много интересного можно узнать, внимательно рассматривая книжные иллюстрации. Познакомить с книжками, оформленными Ю. Васнецовым, Е </w:t>
            </w:r>
            <w:proofErr w:type="spellStart"/>
            <w:r w:rsidRPr="00910094">
              <w:rPr>
                <w:rFonts w:eastAsia="Calibri"/>
                <w:lang w:eastAsia="en-US"/>
              </w:rPr>
              <w:t>Рачевым</w:t>
            </w:r>
            <w:proofErr w:type="spellEnd"/>
            <w:r w:rsidRPr="00910094">
              <w:rPr>
                <w:rFonts w:eastAsia="Calibri"/>
                <w:lang w:eastAsia="en-US"/>
              </w:rPr>
              <w:t xml:space="preserve">, Е. </w:t>
            </w:r>
            <w:proofErr w:type="spellStart"/>
            <w:r w:rsidRPr="00910094">
              <w:rPr>
                <w:rFonts w:eastAsia="Calibri"/>
                <w:lang w:eastAsia="en-US"/>
              </w:rPr>
              <w:t>Чарушиным</w:t>
            </w:r>
            <w:proofErr w:type="spellEnd"/>
            <w:r w:rsidRPr="00910094">
              <w:rPr>
                <w:rFonts w:eastAsia="Calibri"/>
                <w:lang w:eastAsia="en-US"/>
              </w:rPr>
              <w:t xml:space="preserve">. </w:t>
            </w:r>
            <w:r w:rsidRPr="00910094">
              <w:rPr>
                <w:rFonts w:ascii="Times New Roman CYR" w:hAnsi="Times New Roman CYR"/>
              </w:rPr>
              <w:t xml:space="preserve">Формирование у детей представлений о добре и зле, обсуждая с ними различные ситуации из жизни, из рассказов, сказок, обращая внимание на проявления щедрости, жадности, честности, лживости, злости, доброты. </w:t>
            </w:r>
            <w:r w:rsidRPr="00910094">
              <w:t>Развитие у детей социальных навыков.</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Самостоятельная деятельность</w:t>
            </w:r>
          </w:p>
          <w:p w:rsidR="00910094" w:rsidRPr="00910094" w:rsidRDefault="00910094" w:rsidP="009C19C3">
            <w:pPr>
              <w:rPr>
                <w:rFonts w:eastAsia="Calibri"/>
                <w:lang w:eastAsia="en-US"/>
              </w:rPr>
            </w:pPr>
            <w:r w:rsidRPr="00910094">
              <w:rPr>
                <w:rFonts w:eastAsia="Calibri"/>
                <w:lang w:eastAsia="en-US"/>
              </w:rPr>
              <w:t>Игры, рассматривание, разговор, беседа, интегративная деятельность.</w:t>
            </w:r>
          </w:p>
        </w:tc>
      </w:tr>
      <w:tr w:rsidR="00910094" w:rsidRPr="00910094" w:rsidTr="00910094">
        <w:tc>
          <w:tcPr>
            <w:tcW w:w="9360" w:type="dxa"/>
            <w:gridSpan w:val="4"/>
            <w:shd w:val="clear" w:color="auto" w:fill="auto"/>
          </w:tcPr>
          <w:p w:rsidR="00910094" w:rsidRPr="00910094" w:rsidRDefault="00910094" w:rsidP="009C19C3">
            <w:pPr>
              <w:jc w:val="center"/>
              <w:rPr>
                <w:rFonts w:eastAsia="Calibri"/>
                <w:b/>
                <w:lang w:eastAsia="en-US"/>
              </w:rPr>
            </w:pPr>
            <w:r w:rsidRPr="00910094">
              <w:rPr>
                <w:rFonts w:eastAsia="Calibri"/>
                <w:b/>
                <w:lang w:eastAsia="en-US"/>
              </w:rPr>
              <w:lastRenderedPageBreak/>
              <w:t>Среда</w:t>
            </w:r>
          </w:p>
        </w:tc>
      </w:tr>
      <w:tr w:rsidR="00910094" w:rsidRPr="00910094" w:rsidTr="00910094">
        <w:tc>
          <w:tcPr>
            <w:tcW w:w="9360" w:type="dxa"/>
            <w:gridSpan w:val="4"/>
            <w:shd w:val="clear" w:color="auto" w:fill="auto"/>
          </w:tcPr>
          <w:p w:rsidR="00910094" w:rsidRPr="00910094" w:rsidRDefault="00910094" w:rsidP="009C19C3">
            <w:pPr>
              <w:jc w:val="center"/>
              <w:rPr>
                <w:rFonts w:eastAsia="Calibri"/>
                <w:b/>
                <w:i/>
                <w:lang w:eastAsia="en-US"/>
              </w:rPr>
            </w:pPr>
            <w:r w:rsidRPr="00910094">
              <w:rPr>
                <w:rFonts w:eastAsia="Calibri"/>
                <w:b/>
                <w:i/>
                <w:lang w:eastAsia="en-US"/>
              </w:rPr>
              <w:t>Первая половина дня</w:t>
            </w: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 xml:space="preserve">1.  </w:t>
            </w:r>
            <w:r w:rsidRPr="00910094">
              <w:rPr>
                <w:rFonts w:eastAsia="Calibri"/>
                <w:lang w:eastAsia="en-US"/>
              </w:rPr>
              <w:t>СОД. Коммуникативная, игровая деятельность.</w:t>
            </w:r>
            <w:r w:rsidRPr="00910094">
              <w:rPr>
                <w:rFonts w:eastAsia="Calibri"/>
                <w:b/>
                <w:lang w:eastAsia="en-US"/>
              </w:rPr>
              <w:t xml:space="preserve"> Артикуляторная гимнастика.</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 «Социально – коммуникативное развитие», «Речевое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Развивать моторику артикуляционного аппарата. Формирование правильной артикуляции звуков всех групп,  в процессе выполнения общей и специальной артикуляторной гимнастики.</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Индивидуальная, подгрупповая коррекционная работа</w:t>
            </w: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2. </w:t>
            </w:r>
            <w:r w:rsidRPr="00910094">
              <w:rPr>
                <w:rFonts w:eastAsia="Calibri"/>
                <w:lang w:eastAsia="en-US"/>
              </w:rPr>
              <w:t xml:space="preserve">СОД. </w:t>
            </w:r>
            <w:r w:rsidRPr="00910094">
              <w:rPr>
                <w:rFonts w:eastAsia="Calibri"/>
                <w:lang w:eastAsia="en-US"/>
              </w:rPr>
              <w:lastRenderedPageBreak/>
              <w:t>Коммуникативная, познавательная, игровая. Формирование представлений о ЗОЖ.</w:t>
            </w:r>
          </w:p>
          <w:p w:rsidR="00910094" w:rsidRPr="00910094" w:rsidRDefault="00910094" w:rsidP="009C19C3">
            <w:pPr>
              <w:rPr>
                <w:rFonts w:eastAsia="Calibri"/>
                <w:b/>
                <w:lang w:eastAsia="en-US"/>
              </w:rPr>
            </w:pPr>
            <w:r w:rsidRPr="00910094">
              <w:rPr>
                <w:rFonts w:eastAsia="Calibri"/>
                <w:lang w:eastAsia="en-US"/>
              </w:rPr>
              <w:t xml:space="preserve">Зрительная гимнастика, </w:t>
            </w:r>
            <w:r w:rsidRPr="00910094">
              <w:rPr>
                <w:rFonts w:eastAsia="Calibri"/>
                <w:b/>
                <w:lang w:eastAsia="en-US"/>
              </w:rPr>
              <w:t>беседа о ЗОЖ</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 xml:space="preserve"> </w:t>
            </w:r>
            <w:r w:rsidRPr="00910094">
              <w:rPr>
                <w:rFonts w:eastAsia="Calibri"/>
                <w:lang w:eastAsia="en-US"/>
              </w:rPr>
              <w:t xml:space="preserve">«Речевое </w:t>
            </w:r>
            <w:r w:rsidRPr="00910094">
              <w:rPr>
                <w:rFonts w:eastAsia="Calibri"/>
                <w:lang w:eastAsia="en-US"/>
              </w:rPr>
              <w:lastRenderedPageBreak/>
              <w:t>развитие», «Физическая культура», «Социально – коммуникативное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 xml:space="preserve">Продолжать знакомить </w:t>
            </w:r>
            <w:r w:rsidRPr="00910094">
              <w:rPr>
                <w:rFonts w:eastAsia="Calibri"/>
                <w:lang w:eastAsia="en-US"/>
              </w:rPr>
              <w:lastRenderedPageBreak/>
              <w:t xml:space="preserve">с частями тела и органами чувств человека. Формировать представление о значении частей тела и органов чувств для жизни и здоровья человека (руки делают много полезных дел; ноги помогают двигаться, рот говорит, ест, зубы жуют; язык помогает жевать, говорить; кожа чувствует; нос дышит; уши слышат). Воспитывать потребность в соблюдении режима питания, употреблении в пищу овощей и фруктов, других полезных продуктов, витаминов. Знакомить с понятиями «здоровье» и «болезнь». Развивать умение устанавливать связь между совершаемым действием и состоянием организма, самочувствием. Формировать умение оказывать себе элементарную помощь при ушибах, обращаться за помощью к взрослым при заболевании, травме. Формировать представления о ЗОЖ; о значении физических упражнений для организма человека. Продолжать знакомить с физическими упражнениями на укрепление различных органов и систем организма. Развитие свободного общения с взрослым и детьми. </w:t>
            </w:r>
            <w:r w:rsidRPr="00910094">
              <w:rPr>
                <w:rFonts w:eastAsia="Calibri"/>
                <w:lang w:eastAsia="en-US"/>
              </w:rPr>
              <w:lastRenderedPageBreak/>
              <w:t xml:space="preserve">Способствовать развитию у детей ответственного отношения к своему здоровью. Рассказать детям о том, что может быть полезно, и что вредно для их организма, </w:t>
            </w:r>
            <w:proofErr w:type="gramStart"/>
            <w:r w:rsidRPr="00910094">
              <w:rPr>
                <w:rFonts w:eastAsia="Calibri"/>
                <w:lang w:eastAsia="en-US"/>
              </w:rPr>
              <w:t>помогать детям осознать</w:t>
            </w:r>
            <w:proofErr w:type="gramEnd"/>
            <w:r w:rsidRPr="00910094">
              <w:rPr>
                <w:rFonts w:eastAsia="Calibri"/>
                <w:lang w:eastAsia="en-US"/>
              </w:rPr>
              <w:t xml:space="preserve">  пользу здорового образа жизни, соблюдения его элементарных норм и правил, в том числе правил здорового питания, закаливания и пр. Способствовать формированию полезных навыков и привычек, нацеленных на поддержание собственного здоровья, в том числе формированию гигиенических навыков. Создавать возможности для активного участия детей в оздоровительных мероприятиях.</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 xml:space="preserve">Ситуация </w:t>
            </w:r>
            <w:r w:rsidRPr="00910094">
              <w:rPr>
                <w:rFonts w:eastAsia="Calibri"/>
                <w:lang w:eastAsia="en-US"/>
              </w:rPr>
              <w:lastRenderedPageBreak/>
              <w:t>общения в процессе режимных моментов, разговор, игровая ситуация, проблемная ситуация.</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lang w:eastAsia="en-US"/>
              </w:rPr>
              <w:lastRenderedPageBreak/>
              <w:t>3</w:t>
            </w:r>
            <w:r w:rsidRPr="00910094">
              <w:rPr>
                <w:rFonts w:eastAsia="Calibri"/>
                <w:b/>
                <w:lang w:eastAsia="en-US"/>
              </w:rPr>
              <w:t xml:space="preserve">. </w:t>
            </w:r>
            <w:r w:rsidRPr="00910094">
              <w:rPr>
                <w:rFonts w:eastAsia="Calibri"/>
                <w:lang w:eastAsia="en-US"/>
              </w:rPr>
              <w:t xml:space="preserve">СОД, СД. </w:t>
            </w:r>
            <w:r w:rsidRPr="00910094">
              <w:rPr>
                <w:rFonts w:eastAsia="Calibri"/>
                <w:b/>
                <w:lang w:eastAsia="en-US"/>
              </w:rPr>
              <w:t>Конструктивно-модельная деятельность</w:t>
            </w:r>
          </w:p>
          <w:p w:rsidR="00910094" w:rsidRPr="00910094" w:rsidRDefault="00910094" w:rsidP="009C19C3">
            <w:pPr>
              <w:rPr>
                <w:rFonts w:eastAsia="Calibri"/>
                <w:lang w:eastAsia="en-US"/>
              </w:rPr>
            </w:pPr>
            <w:r w:rsidRPr="00910094">
              <w:rPr>
                <w:rFonts w:eastAsia="Calibri"/>
                <w:b/>
                <w:lang w:eastAsia="en-US"/>
              </w:rPr>
              <w:t>Творческая мастерская</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«Социально – коммуникативное развитие», «Речевое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Обучать конструированию из бумаги: сгибать прямоугольный лист бумаги пополам, совмещая стороны и углы, приклеивать к основной форме детали. Приобщать детей к изготовлению поделок из природного материала: коры, веток, листьев, шишек, соломы. Учить использовать для закрепления частей клей, пластилин; применять в поделках катушки, коробки. В художественном конструировании </w:t>
            </w:r>
            <w:r w:rsidRPr="00910094">
              <w:rPr>
                <w:rFonts w:eastAsia="Calibri"/>
                <w:lang w:eastAsia="en-US"/>
              </w:rPr>
              <w:lastRenderedPageBreak/>
              <w:t>предлагать детям экспериментировать с цветом, придумывать и создавать композицию; осваивать различные художественные техники, использовать разнообразные материалы и средства.</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 xml:space="preserve">   Игры с конструктором. Инд., подгрупповая раб</w:t>
            </w:r>
            <w:proofErr w:type="gramStart"/>
            <w:r w:rsidRPr="00910094">
              <w:rPr>
                <w:rFonts w:eastAsia="Calibri"/>
                <w:lang w:eastAsia="en-US"/>
              </w:rPr>
              <w:t>.</w:t>
            </w:r>
            <w:proofErr w:type="gramEnd"/>
            <w:r w:rsidRPr="00910094">
              <w:rPr>
                <w:rFonts w:eastAsia="Calibri"/>
                <w:lang w:eastAsia="en-US"/>
              </w:rPr>
              <w:t xml:space="preserve"> </w:t>
            </w:r>
            <w:proofErr w:type="gramStart"/>
            <w:r w:rsidRPr="00910094">
              <w:rPr>
                <w:rFonts w:eastAsia="Calibri"/>
                <w:lang w:eastAsia="en-US"/>
              </w:rPr>
              <w:t>п</w:t>
            </w:r>
            <w:proofErr w:type="gramEnd"/>
            <w:r w:rsidRPr="00910094">
              <w:rPr>
                <w:rFonts w:eastAsia="Calibri"/>
                <w:lang w:eastAsia="en-US"/>
              </w:rPr>
              <w:t>о конструированию</w:t>
            </w:r>
          </w:p>
          <w:p w:rsidR="00910094" w:rsidRPr="00910094" w:rsidRDefault="00910094" w:rsidP="009C19C3">
            <w:pPr>
              <w:rPr>
                <w:rFonts w:eastAsia="Calibri"/>
                <w:lang w:eastAsia="en-US"/>
              </w:rPr>
            </w:pPr>
            <w:r w:rsidRPr="00910094">
              <w:rPr>
                <w:rFonts w:eastAsia="Calibri"/>
                <w:lang w:eastAsia="en-US"/>
              </w:rPr>
              <w:t>Рассматривание эстетически привлекательных объектов, экспериментирование, самостоятельная конструктивная деятельность по выбору.</w:t>
            </w: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 xml:space="preserve">4. </w:t>
            </w:r>
            <w:r w:rsidRPr="00910094">
              <w:rPr>
                <w:rFonts w:eastAsia="Calibri"/>
                <w:lang w:eastAsia="en-US"/>
              </w:rPr>
              <w:t xml:space="preserve">СОД. Коммуникативная, игровая. </w:t>
            </w:r>
            <w:r w:rsidRPr="00910094">
              <w:rPr>
                <w:rFonts w:eastAsia="Calibri"/>
                <w:b/>
                <w:lang w:eastAsia="en-US"/>
              </w:rPr>
              <w:t>Дежурство по столовой. Уважение к труду взрослых.</w:t>
            </w:r>
            <w:r w:rsidRPr="00910094">
              <w:rPr>
                <w:rFonts w:eastAsia="Calibri"/>
                <w:lang w:eastAsia="en-US"/>
              </w:rPr>
              <w:t xml:space="preserve"> </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 </w:t>
            </w:r>
            <w:r w:rsidRPr="00910094">
              <w:rPr>
                <w:rFonts w:eastAsia="Calibri"/>
                <w:lang w:eastAsia="en-US"/>
              </w:rPr>
              <w:t xml:space="preserve">«Художественно – эстетическое развитие», «Социально – коммуникативное развитие».  </w:t>
            </w:r>
          </w:p>
          <w:p w:rsidR="00910094" w:rsidRPr="00910094" w:rsidRDefault="00910094" w:rsidP="009C19C3">
            <w:pPr>
              <w:rPr>
                <w:rFonts w:eastAsia="Calibri"/>
                <w:lang w:eastAsia="en-US"/>
              </w:rPr>
            </w:pP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Учить детей самостоятельно выполнять обязанности дежурных по столовой: аккуратно расставлять хлебницы, чашки с блюдцами, глубокие тарелки, ставить </w:t>
            </w:r>
            <w:proofErr w:type="spellStart"/>
            <w:r w:rsidRPr="00910094">
              <w:rPr>
                <w:rFonts w:eastAsia="Calibri"/>
                <w:lang w:eastAsia="en-US"/>
              </w:rPr>
              <w:t>салфетницы</w:t>
            </w:r>
            <w:proofErr w:type="spellEnd"/>
            <w:r w:rsidRPr="00910094">
              <w:rPr>
                <w:rFonts w:eastAsia="Calibri"/>
                <w:lang w:eastAsia="en-US"/>
              </w:rPr>
              <w:t>, раскладывать столовые приборы. Знакомить детей с профессиями близких людей, подчеркивая значимость их труда. Формировать интерес к профессиям их родителей.</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Подгрупповая, групповая</w:t>
            </w:r>
          </w:p>
          <w:p w:rsidR="00910094" w:rsidRPr="00910094" w:rsidRDefault="00910094" w:rsidP="009C19C3">
            <w:pPr>
              <w:rPr>
                <w:rFonts w:eastAsia="Calibri"/>
                <w:lang w:eastAsia="en-US"/>
              </w:rPr>
            </w:pPr>
            <w:r w:rsidRPr="00910094">
              <w:rPr>
                <w:rFonts w:eastAsia="Calibri"/>
                <w:lang w:eastAsia="en-US"/>
              </w:rPr>
              <w:t>Беседа, разговор, игровая ситуация, рассматривание, элементарный бытовой труд по инициативе ребенка, поручения.</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5. </w:t>
            </w:r>
            <w:r w:rsidRPr="00910094">
              <w:rPr>
                <w:rFonts w:eastAsia="Calibri"/>
                <w:lang w:eastAsia="en-US"/>
              </w:rPr>
              <w:t>СОД, СД. Познавательно – исследовательская, коммуникативная, игровая</w:t>
            </w:r>
            <w:r w:rsidRPr="00910094">
              <w:rPr>
                <w:rFonts w:eastAsia="Calibri"/>
                <w:b/>
                <w:lang w:eastAsia="en-US"/>
              </w:rPr>
              <w:t>. Культурно – гигиенические навыки</w:t>
            </w:r>
            <w:r w:rsidRPr="00910094">
              <w:rPr>
                <w:rFonts w:eastAsia="Calibri"/>
                <w:lang w:eastAsia="en-US"/>
              </w:rPr>
              <w:t>, формирование начальных представлений о   здоровом образе жизни.</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«Социально – коммуникативное развитие», «Физическое развитие», «Речевое развитие»</w:t>
            </w:r>
          </w:p>
          <w:p w:rsidR="00910094" w:rsidRPr="00910094" w:rsidRDefault="00910094" w:rsidP="009C19C3">
            <w:pPr>
              <w:rPr>
                <w:rFonts w:eastAsia="Calibri"/>
                <w:lang w:eastAsia="en-US"/>
              </w:rPr>
            </w:pP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Воспитывать привычку самостоятельно умываться, мыть руки с мылом перед едой, по мере загрязнения, после пользования туалетом. Закреплять умение пользоваться расческой, носовым платком; при кашле и чихании отворачиваться, прикрывать рот и нос носовым платком. </w:t>
            </w:r>
          </w:p>
          <w:p w:rsidR="00910094" w:rsidRPr="00910094" w:rsidRDefault="00910094"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Групповая, подгрупповая.</w:t>
            </w:r>
          </w:p>
          <w:p w:rsidR="00910094" w:rsidRPr="00910094" w:rsidRDefault="00910094" w:rsidP="009C19C3">
            <w:pPr>
              <w:rPr>
                <w:rFonts w:eastAsia="Calibri"/>
                <w:lang w:eastAsia="en-US"/>
              </w:rPr>
            </w:pPr>
            <w:r w:rsidRPr="00910094">
              <w:rPr>
                <w:rFonts w:eastAsia="Calibri"/>
                <w:lang w:eastAsia="en-US"/>
              </w:rPr>
              <w:t>Беседа – напоминание, проблемная ситуация, игровая ситуация.</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 xml:space="preserve">НОД </w:t>
            </w:r>
          </w:p>
          <w:p w:rsidR="00910094" w:rsidRPr="00910094" w:rsidRDefault="00910094" w:rsidP="009C19C3">
            <w:pPr>
              <w:rPr>
                <w:rFonts w:eastAsia="Calibri"/>
                <w:b/>
                <w:lang w:eastAsia="en-US"/>
              </w:rPr>
            </w:pPr>
            <w:r w:rsidRPr="00910094">
              <w:rPr>
                <w:rFonts w:eastAsia="Calibri"/>
                <w:b/>
                <w:lang w:eastAsia="en-US"/>
              </w:rPr>
              <w:t>1</w:t>
            </w:r>
          </w:p>
          <w:p w:rsidR="00910094" w:rsidRPr="00910094" w:rsidRDefault="00910094" w:rsidP="009C19C3">
            <w:pPr>
              <w:rPr>
                <w:rFonts w:eastAsia="Calibri"/>
                <w:b/>
                <w:lang w:eastAsia="en-US"/>
              </w:rPr>
            </w:pPr>
            <w:r w:rsidRPr="00910094">
              <w:rPr>
                <w:rFonts w:eastAsia="Calibri"/>
                <w:b/>
                <w:lang w:eastAsia="en-US"/>
              </w:rPr>
              <w:t>2</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См. календарно – тематический план ОД</w:t>
            </w:r>
          </w:p>
        </w:tc>
        <w:tc>
          <w:tcPr>
            <w:tcW w:w="2700" w:type="dxa"/>
            <w:shd w:val="clear" w:color="auto" w:fill="auto"/>
          </w:tcPr>
          <w:p w:rsidR="00910094" w:rsidRPr="00910094" w:rsidRDefault="00910094"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Прогулка 1, 2</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См. перспективный план прогулки </w:t>
            </w:r>
          </w:p>
        </w:tc>
        <w:tc>
          <w:tcPr>
            <w:tcW w:w="2700" w:type="dxa"/>
            <w:shd w:val="clear" w:color="auto" w:fill="auto"/>
          </w:tcPr>
          <w:p w:rsidR="00910094" w:rsidRPr="00910094" w:rsidRDefault="00910094"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p>
        </w:tc>
      </w:tr>
      <w:tr w:rsidR="00910094" w:rsidRPr="00910094" w:rsidTr="00910094">
        <w:tc>
          <w:tcPr>
            <w:tcW w:w="9360" w:type="dxa"/>
            <w:gridSpan w:val="4"/>
            <w:shd w:val="clear" w:color="auto" w:fill="auto"/>
          </w:tcPr>
          <w:p w:rsidR="00910094" w:rsidRPr="00910094" w:rsidRDefault="00910094" w:rsidP="009C19C3">
            <w:pPr>
              <w:jc w:val="center"/>
              <w:rPr>
                <w:rFonts w:eastAsia="Calibri"/>
                <w:b/>
                <w:i/>
                <w:lang w:eastAsia="en-US"/>
              </w:rPr>
            </w:pPr>
            <w:r w:rsidRPr="00910094">
              <w:rPr>
                <w:rFonts w:eastAsia="Calibri"/>
                <w:b/>
                <w:i/>
                <w:lang w:eastAsia="en-US"/>
              </w:rPr>
              <w:t>Вторая половина дня</w:t>
            </w:r>
          </w:p>
        </w:tc>
      </w:tr>
      <w:tr w:rsidR="00910094" w:rsidRPr="00910094" w:rsidTr="009C19C3">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t>1</w:t>
            </w:r>
            <w:r w:rsidRPr="00910094">
              <w:rPr>
                <w:rFonts w:eastAsia="Calibri"/>
                <w:lang w:eastAsia="en-US"/>
              </w:rPr>
              <w:t xml:space="preserve"> СОД, СД. </w:t>
            </w:r>
            <w:r w:rsidRPr="00910094">
              <w:rPr>
                <w:rFonts w:eastAsia="Calibri"/>
                <w:b/>
                <w:lang w:eastAsia="en-US"/>
              </w:rPr>
              <w:t>Самообслуживание</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«Социально – коммуникативное развитие», «Речевое развитие»</w:t>
            </w:r>
          </w:p>
          <w:p w:rsidR="00910094" w:rsidRPr="00910094" w:rsidRDefault="00910094" w:rsidP="009C19C3">
            <w:pPr>
              <w:rPr>
                <w:rFonts w:eastAsia="Calibri"/>
                <w:lang w:eastAsia="en-US"/>
              </w:rPr>
            </w:pPr>
          </w:p>
        </w:tc>
        <w:tc>
          <w:tcPr>
            <w:tcW w:w="2700" w:type="dxa"/>
            <w:shd w:val="clear" w:color="auto" w:fill="auto"/>
          </w:tcPr>
          <w:p w:rsidR="00910094" w:rsidRPr="00910094" w:rsidRDefault="00910094" w:rsidP="009C19C3">
            <w:pPr>
              <w:contextualSpacing/>
              <w:rPr>
                <w:rFonts w:eastAsia="Calibri"/>
                <w:lang w:eastAsia="en-US"/>
              </w:rPr>
            </w:pPr>
            <w:r w:rsidRPr="00910094">
              <w:rPr>
                <w:rFonts w:eastAsia="Calibri"/>
                <w:lang w:eastAsia="en-US"/>
              </w:rPr>
              <w:lastRenderedPageBreak/>
              <w:t xml:space="preserve">Совершенствовать умение самостоятельно одеваться, раздеваться. Приучать аккуратно </w:t>
            </w:r>
            <w:r w:rsidRPr="00910094">
              <w:rPr>
                <w:rFonts w:eastAsia="Calibri"/>
                <w:lang w:eastAsia="en-US"/>
              </w:rPr>
              <w:lastRenderedPageBreak/>
              <w:t>складывать и вешать одежду, с помощью взрослого приводить ее в порядок (чистить, просушивать). Воспитывать стремление быть аккуратным, опрятным. Воспитывать привычку следить за своим внешним видом.</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Индивидуальная, подгрупповая</w:t>
            </w:r>
          </w:p>
          <w:p w:rsidR="00910094" w:rsidRPr="00910094" w:rsidRDefault="00910094" w:rsidP="009C19C3">
            <w:pPr>
              <w:rPr>
                <w:rFonts w:eastAsia="Calibri"/>
                <w:lang w:eastAsia="en-US"/>
              </w:rPr>
            </w:pPr>
            <w:r w:rsidRPr="00910094">
              <w:rPr>
                <w:rFonts w:eastAsia="Calibri"/>
                <w:lang w:eastAsia="en-US"/>
              </w:rPr>
              <w:t xml:space="preserve">Беседа – напоминание, </w:t>
            </w:r>
            <w:r w:rsidRPr="00910094">
              <w:rPr>
                <w:rFonts w:eastAsia="Calibri"/>
                <w:lang w:eastAsia="en-US"/>
              </w:rPr>
              <w:lastRenderedPageBreak/>
              <w:t xml:space="preserve">элементарный труд по инициативе ребенка. </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lastRenderedPageBreak/>
              <w:t xml:space="preserve">2. </w:t>
            </w:r>
            <w:r w:rsidRPr="00910094">
              <w:rPr>
                <w:rFonts w:eastAsia="Calibri"/>
                <w:lang w:eastAsia="en-US"/>
              </w:rPr>
              <w:t xml:space="preserve">СОД. Игровая, познавательная, коммуникативная. </w:t>
            </w:r>
            <w:r w:rsidRPr="00910094">
              <w:rPr>
                <w:rFonts w:eastAsia="Calibri"/>
                <w:b/>
                <w:lang w:eastAsia="en-US"/>
              </w:rPr>
              <w:t>РМП</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 </w:t>
            </w:r>
            <w:r w:rsidRPr="00910094">
              <w:rPr>
                <w:rFonts w:eastAsia="Calibri"/>
                <w:lang w:eastAsia="en-US"/>
              </w:rPr>
              <w:t>«Познавательное развитие», «Речевое развитие», «Художественно – эстетическое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Развивать математические способности,</w:t>
            </w:r>
            <w:r w:rsidRPr="00910094">
              <w:t xml:space="preserve"> первоначальные представления о значении для человека счета, чисел, знание о формах, размерах, весе окружающих предметов, времени и пространстве, закономерностях и структурах. Развивать понимание соотношения между количеством предметов и обозначающим это количество числовым символом.  Развивать способность ориентироваться в пространстве, сравнивать, обобщать предметы, понимать последовательности, количества и величины; выявлять различные соотношения.</w:t>
            </w:r>
            <w:r w:rsidRPr="00910094">
              <w:rPr>
                <w:rFonts w:eastAsia="Calibri"/>
                <w:lang w:eastAsia="en-US"/>
              </w:rPr>
              <w:t xml:space="preserve"> Развивается способность применять математические знания и умения в практических ситуациях в повседневной жизни (например, чтобы положить в чашку с чаем две ложки сахара), в различных видах образовательной деятельности </w:t>
            </w:r>
            <w:r w:rsidRPr="00910094">
              <w:rPr>
                <w:rFonts w:eastAsia="Calibri"/>
                <w:lang w:eastAsia="en-US"/>
              </w:rPr>
              <w:lastRenderedPageBreak/>
              <w:t xml:space="preserve">(например, чтобы разделить кубики поровну между участниками игры), в том числе в других образовательных областях. Развитию математических представлений способствует наличие соответствующих математических материалов, подходящих для счета, сравнения, сортировки, выкладывания последовательностей. </w:t>
            </w:r>
            <w:r w:rsidRPr="00910094">
              <w:rPr>
                <w:rFonts w:eastAsia="Calibri"/>
                <w:i/>
                <w:lang w:eastAsia="en-US"/>
              </w:rPr>
              <w:t>Количество и счет</w:t>
            </w:r>
            <w:r w:rsidRPr="00910094">
              <w:rPr>
                <w:rFonts w:eastAsia="Calibri"/>
                <w:lang w:eastAsia="en-US"/>
              </w:rPr>
              <w:t xml:space="preserve">: Учить считать до 5, пользуясь правильными приемами счета, сравнивать две группы предметов. Формировать представление о порядковом счете, отвечать на вопросы «Сколько?», «Который по счету?», «На котором месте?». Учить уравнивать неравные группы двумя способами, добавляя к меньшей группе один или убирая из большей группы один.  </w:t>
            </w:r>
            <w:r w:rsidRPr="00910094">
              <w:rPr>
                <w:rFonts w:eastAsia="Calibri"/>
                <w:i/>
                <w:lang w:eastAsia="en-US"/>
              </w:rPr>
              <w:t>Форма</w:t>
            </w:r>
            <w:r w:rsidRPr="00910094">
              <w:rPr>
                <w:rFonts w:eastAsia="Calibri"/>
                <w:lang w:eastAsia="en-US"/>
              </w:rPr>
              <w:t>: Знакомить с кругом, квадратом, треугольником, шаром, кубом. Познакомить с прямоугольником, сравнивая его с кругом, квадратом, треугольником. Учить соотносить форму предметов с известными геометрическими фигурами.</w:t>
            </w:r>
          </w:p>
          <w:p w:rsidR="00910094" w:rsidRPr="00910094" w:rsidRDefault="00910094" w:rsidP="009C19C3">
            <w:pPr>
              <w:rPr>
                <w:rFonts w:eastAsia="Calibri"/>
                <w:lang w:eastAsia="en-US"/>
              </w:rPr>
            </w:pPr>
            <w:r w:rsidRPr="00910094">
              <w:rPr>
                <w:rFonts w:eastAsia="Calibri"/>
                <w:i/>
                <w:lang w:eastAsia="en-US"/>
              </w:rPr>
              <w:t>Величина</w:t>
            </w:r>
            <w:r w:rsidRPr="00910094">
              <w:rPr>
                <w:rFonts w:eastAsia="Calibri"/>
                <w:lang w:eastAsia="en-US"/>
              </w:rPr>
              <w:t xml:space="preserve">. Совершенствовать умение сравнивать два </w:t>
            </w:r>
            <w:r w:rsidRPr="00910094">
              <w:rPr>
                <w:rFonts w:eastAsia="Calibri"/>
                <w:lang w:eastAsia="en-US"/>
              </w:rPr>
              <w:lastRenderedPageBreak/>
              <w:t>предмета по величине, длине, ширине, высоте, а также учить сравнивать по толщине, отражать результаты сравнения в речи. Башенка самая высокая, пониже, еще ниже, самая низкая.</w:t>
            </w:r>
          </w:p>
          <w:p w:rsidR="00910094" w:rsidRPr="00910094" w:rsidRDefault="00910094" w:rsidP="009C19C3">
            <w:pPr>
              <w:rPr>
                <w:rFonts w:eastAsia="Calibri"/>
                <w:lang w:eastAsia="en-US"/>
              </w:rPr>
            </w:pPr>
            <w:r w:rsidRPr="00910094">
              <w:rPr>
                <w:rFonts w:eastAsia="Calibri"/>
                <w:lang w:eastAsia="en-US"/>
              </w:rPr>
              <w:t xml:space="preserve"> </w:t>
            </w:r>
            <w:r w:rsidRPr="00910094">
              <w:rPr>
                <w:rFonts w:eastAsia="Calibri"/>
                <w:i/>
                <w:lang w:eastAsia="en-US"/>
              </w:rPr>
              <w:t>Ориентировка в пространстве</w:t>
            </w:r>
            <w:r w:rsidRPr="00910094">
              <w:rPr>
                <w:rFonts w:eastAsia="Calibri"/>
                <w:lang w:eastAsia="en-US"/>
              </w:rPr>
              <w:t xml:space="preserve">: Развивать умения определять пространственные направления от себя, двигаться в заданном направлении. Познакомить с пространственными отношениями: далеко-близко. </w:t>
            </w:r>
            <w:r w:rsidRPr="00910094">
              <w:rPr>
                <w:rFonts w:eastAsia="Calibri"/>
                <w:i/>
                <w:lang w:eastAsia="en-US"/>
              </w:rPr>
              <w:t>Ориентировка во времени</w:t>
            </w:r>
            <w:r w:rsidRPr="00910094">
              <w:rPr>
                <w:rFonts w:eastAsia="Calibri"/>
                <w:lang w:eastAsia="en-US"/>
              </w:rPr>
              <w:t>: Расширять представления детей о частях суток: утро, день, вечер, ночь. Объяснить значение слов: вчера, сегодня, завтра.</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 xml:space="preserve">Подгрупповая, индивидуальная, групповая. </w:t>
            </w:r>
          </w:p>
          <w:p w:rsidR="00910094" w:rsidRPr="00910094" w:rsidRDefault="00910094" w:rsidP="009C19C3">
            <w:pPr>
              <w:rPr>
                <w:rFonts w:eastAsia="Calibri"/>
                <w:lang w:eastAsia="en-US"/>
              </w:rPr>
            </w:pPr>
            <w:r w:rsidRPr="00910094">
              <w:rPr>
                <w:rFonts w:eastAsia="Calibri"/>
                <w:lang w:eastAsia="en-US"/>
              </w:rPr>
              <w:t>Математическая игра</w:t>
            </w: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lastRenderedPageBreak/>
              <w:t xml:space="preserve">3. </w:t>
            </w:r>
            <w:r w:rsidRPr="00910094">
              <w:rPr>
                <w:rFonts w:eastAsia="Calibri"/>
                <w:lang w:eastAsia="en-US"/>
              </w:rPr>
              <w:t xml:space="preserve">СОД. Игровая, коммуникативная. </w:t>
            </w:r>
          </w:p>
          <w:p w:rsidR="00910094" w:rsidRPr="00910094" w:rsidRDefault="00910094" w:rsidP="009C19C3">
            <w:pPr>
              <w:rPr>
                <w:rFonts w:eastAsia="Calibri"/>
                <w:lang w:eastAsia="en-US"/>
              </w:rPr>
            </w:pPr>
            <w:r w:rsidRPr="00910094">
              <w:rPr>
                <w:rFonts w:eastAsia="Calibri"/>
                <w:b/>
                <w:lang w:eastAsia="en-US"/>
              </w:rPr>
              <w:t>Музыкально-ритмические движения</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«Художественно – эстетическое развитие», «Физическое развитие».</w:t>
            </w:r>
          </w:p>
          <w:p w:rsidR="00910094" w:rsidRPr="00910094" w:rsidRDefault="00910094" w:rsidP="009C19C3">
            <w:pPr>
              <w:rPr>
                <w:rFonts w:eastAsia="Calibri"/>
                <w:b/>
                <w:lang w:eastAsia="en-US"/>
              </w:rPr>
            </w:pP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Продолжать формировать у детей навык ритмичного движения в соответствии с характером музыки. Учить самостоятельно менять движения в соответствии с музыкой. Совершенствовать танцевальные движения: прямой галоп, пружинка, кружение по одному и в парах. Учить детей двигаться в парах по кругу в танцах и хороводах, ставить ногу на носок и на пятку, ритмично хлопать в ладоши.</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Игровая ситуация, музыкальная игра, упражнение, музыкальная деятельность по инициативе ребенка.</w:t>
            </w:r>
          </w:p>
          <w:p w:rsidR="00910094" w:rsidRPr="00910094" w:rsidRDefault="00910094" w:rsidP="009C19C3">
            <w:pPr>
              <w:rPr>
                <w:rFonts w:eastAsia="Calibri"/>
                <w:lang w:eastAsia="en-US"/>
              </w:rPr>
            </w:pPr>
          </w:p>
        </w:tc>
      </w:tr>
      <w:tr w:rsidR="00910094" w:rsidRPr="00910094" w:rsidTr="009C19C3">
        <w:trPr>
          <w:trHeight w:val="3772"/>
        </w:trPr>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lastRenderedPageBreak/>
              <w:t xml:space="preserve">4. </w:t>
            </w:r>
            <w:r w:rsidRPr="00910094">
              <w:rPr>
                <w:rFonts w:eastAsia="Calibri"/>
                <w:lang w:eastAsia="en-US"/>
              </w:rPr>
              <w:t xml:space="preserve">СОД. Игровая, коммуникативная. </w:t>
            </w:r>
            <w:r w:rsidRPr="00910094">
              <w:rPr>
                <w:rFonts w:eastAsia="Calibri"/>
                <w:b/>
                <w:lang w:eastAsia="en-US"/>
              </w:rPr>
              <w:t>Сюжетно – ролевая игра</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«Социально – коммуникативное развитие», «Речевое развитие», «Познавательное развитие»</w:t>
            </w:r>
          </w:p>
        </w:tc>
        <w:tc>
          <w:tcPr>
            <w:tcW w:w="2700" w:type="dxa"/>
            <w:shd w:val="clear" w:color="auto" w:fill="auto"/>
          </w:tcPr>
          <w:p w:rsidR="00910094" w:rsidRPr="00910094" w:rsidRDefault="00910094" w:rsidP="009C19C3">
            <w:pPr>
              <w:contextualSpacing/>
              <w:rPr>
                <w:rFonts w:eastAsia="Calibri"/>
                <w:lang w:eastAsia="en-US"/>
              </w:rPr>
            </w:pPr>
            <w:r w:rsidRPr="00910094">
              <w:rPr>
                <w:rFonts w:eastAsia="Calibri"/>
                <w:lang w:eastAsia="en-US"/>
              </w:rPr>
              <w:t xml:space="preserve">Продолжать работу с детьми по развитию и обогащению сюжетов игр, подводить детей к самостоятельному созданию игровых замыслов. Совершенствовать умение детей объединяться в игре, распределять роли, выполнять игровые действия, поступать в соответствии  с правилами и общим игровым замыслом. Учить подбирать предметы и атрибуты для игры. Развивать умение использовать постройки из строительного материала. Воспитывать дружеские взаимоотношения между детьми, развивать умение считаться с интересами товарищей. Расширять область самостоятельных действий в выборе роли, развивать социальные отношения играющих за счет осмысления профессиональной деятельности взрослых. </w:t>
            </w:r>
            <w:r w:rsidRPr="00910094">
              <w:t xml:space="preserve">Поощрять участие детей в сюжетно-ролевых играх, поддерживать творческую импровизацию в игре. </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Ситуация общения в процессе режимных моментов,  ситуативный разговор, беседа – напоминание, игра, игровая ситуация.</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 xml:space="preserve">5. </w:t>
            </w:r>
            <w:r w:rsidRPr="00910094">
              <w:rPr>
                <w:rFonts w:eastAsia="Calibri"/>
                <w:lang w:eastAsia="en-US"/>
              </w:rPr>
              <w:t xml:space="preserve">СОД. </w:t>
            </w:r>
            <w:r w:rsidRPr="00910094">
              <w:rPr>
                <w:rFonts w:eastAsia="Calibri"/>
                <w:b/>
                <w:lang w:eastAsia="en-US"/>
              </w:rPr>
              <w:t>Познавательно – исследовательская деятельность, экспериментирование</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 «Социально – коммуникативное развитие», «Речевое развитие», «Познавательное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 Создание насыщенной предметно-пространственной среды, стимулирующей познавательный интерес детей, исследовательскую </w:t>
            </w:r>
            <w:r w:rsidRPr="00910094">
              <w:rPr>
                <w:rFonts w:eastAsia="Calibri"/>
                <w:lang w:eastAsia="en-US"/>
              </w:rPr>
              <w:lastRenderedPageBreak/>
              <w:t xml:space="preserve">активность, элементарное экспериментирование с различными веществами, предметами, материалами. Дать возможность свободных практических действий с разнообразными материалами, Способствовать умственному и эмоционально-волевому развитию ребенка, способствовать построению целостной картины мира. Формирование понимания того, что окружающий мир полон загадок, тайн, которые еще предстоит разгадать. Таким образом, перед ребенком открывается познавательная перспектива дальнейшего изучения природы, мотивация расширять и углублять свои знания. Помимо поддержки исследовательской активности, организовать познавательные игры, поощрять интерес детей к различным развивающим играм. </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 xml:space="preserve">Ситуация общения в процессе режимных моментов, опыт, эксперимент, познавательная </w:t>
            </w:r>
            <w:r w:rsidRPr="00910094">
              <w:rPr>
                <w:rFonts w:eastAsia="Calibri"/>
                <w:lang w:eastAsia="en-US"/>
              </w:rPr>
              <w:lastRenderedPageBreak/>
              <w:t>игра, познавательно – исследовательская деятельность по инициативе ребенка.</w:t>
            </w:r>
          </w:p>
          <w:p w:rsidR="00910094" w:rsidRPr="00910094" w:rsidRDefault="00910094" w:rsidP="009C19C3">
            <w:pPr>
              <w:rPr>
                <w:rFonts w:eastAsia="Calibri"/>
                <w:lang w:eastAsia="en-US"/>
              </w:rPr>
            </w:pPr>
          </w:p>
        </w:tc>
      </w:tr>
      <w:tr w:rsidR="00910094" w:rsidRPr="00910094" w:rsidTr="00910094">
        <w:tc>
          <w:tcPr>
            <w:tcW w:w="9360" w:type="dxa"/>
            <w:gridSpan w:val="4"/>
            <w:shd w:val="clear" w:color="auto" w:fill="auto"/>
          </w:tcPr>
          <w:p w:rsidR="00910094" w:rsidRPr="00910094" w:rsidRDefault="00910094" w:rsidP="009C19C3">
            <w:pPr>
              <w:jc w:val="center"/>
              <w:rPr>
                <w:rFonts w:eastAsia="Calibri"/>
                <w:b/>
                <w:lang w:eastAsia="en-US"/>
              </w:rPr>
            </w:pPr>
            <w:r w:rsidRPr="00910094">
              <w:rPr>
                <w:rFonts w:eastAsia="Calibri"/>
                <w:b/>
                <w:lang w:eastAsia="en-US"/>
              </w:rPr>
              <w:lastRenderedPageBreak/>
              <w:t>Четверг</w:t>
            </w:r>
          </w:p>
        </w:tc>
      </w:tr>
      <w:tr w:rsidR="00910094" w:rsidRPr="00910094" w:rsidTr="00910094">
        <w:tc>
          <w:tcPr>
            <w:tcW w:w="9360" w:type="dxa"/>
            <w:gridSpan w:val="4"/>
            <w:shd w:val="clear" w:color="auto" w:fill="auto"/>
          </w:tcPr>
          <w:p w:rsidR="00910094" w:rsidRPr="00910094" w:rsidRDefault="00910094" w:rsidP="009C19C3">
            <w:pPr>
              <w:jc w:val="center"/>
              <w:rPr>
                <w:rFonts w:eastAsia="Calibri"/>
                <w:b/>
                <w:i/>
                <w:lang w:eastAsia="en-US"/>
              </w:rPr>
            </w:pPr>
            <w:r w:rsidRPr="00910094">
              <w:rPr>
                <w:rFonts w:eastAsia="Calibri"/>
                <w:b/>
                <w:i/>
                <w:lang w:eastAsia="en-US"/>
              </w:rPr>
              <w:t>Первая половина дня</w:t>
            </w:r>
          </w:p>
        </w:tc>
      </w:tr>
      <w:tr w:rsidR="00910094" w:rsidRPr="00910094" w:rsidTr="009C19C3">
        <w:tc>
          <w:tcPr>
            <w:tcW w:w="2160" w:type="dxa"/>
            <w:shd w:val="clear" w:color="auto" w:fill="auto"/>
          </w:tcPr>
          <w:p w:rsidR="00910094" w:rsidRPr="00910094" w:rsidRDefault="00910094" w:rsidP="009C19C3">
            <w:pPr>
              <w:rPr>
                <w:rFonts w:eastAsia="Calibri"/>
                <w:b/>
                <w:bCs/>
                <w:iCs/>
                <w:lang w:eastAsia="en-US"/>
              </w:rPr>
            </w:pPr>
            <w:r w:rsidRPr="00910094">
              <w:rPr>
                <w:rFonts w:eastAsia="Calibri"/>
                <w:b/>
                <w:lang w:eastAsia="en-US"/>
              </w:rPr>
              <w:t xml:space="preserve">1. </w:t>
            </w:r>
            <w:r w:rsidRPr="00910094">
              <w:rPr>
                <w:rFonts w:eastAsia="Calibri"/>
                <w:lang w:eastAsia="en-US"/>
              </w:rPr>
              <w:t xml:space="preserve">СОД. Игровая, коммуникативная. </w:t>
            </w:r>
            <w:r w:rsidRPr="00910094">
              <w:rPr>
                <w:rFonts w:eastAsia="Calibri"/>
                <w:b/>
                <w:lang w:eastAsia="en-US"/>
              </w:rPr>
              <w:t>Пальчиковая гимнастика</w:t>
            </w:r>
            <w:r w:rsidRPr="00910094">
              <w:rPr>
                <w:rFonts w:eastAsia="Calibri"/>
                <w:lang w:eastAsia="en-US"/>
              </w:rPr>
              <w:t>, зрительная гимнастика.</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«Социально – коммуникативное развитие», «Физическое развитие»,</w:t>
            </w:r>
          </w:p>
          <w:p w:rsidR="00910094" w:rsidRPr="00910094" w:rsidRDefault="00910094" w:rsidP="009C19C3">
            <w:pPr>
              <w:rPr>
                <w:rFonts w:eastAsia="Calibri"/>
                <w:lang w:eastAsia="en-US"/>
              </w:rPr>
            </w:pPr>
          </w:p>
        </w:tc>
        <w:tc>
          <w:tcPr>
            <w:tcW w:w="2700" w:type="dxa"/>
            <w:shd w:val="clear" w:color="auto" w:fill="auto"/>
          </w:tcPr>
          <w:p w:rsidR="00910094" w:rsidRPr="00910094" w:rsidRDefault="00910094" w:rsidP="009C19C3">
            <w:pPr>
              <w:tabs>
                <w:tab w:val="left" w:pos="-60"/>
                <w:tab w:val="left" w:pos="0"/>
                <w:tab w:val="left" w:pos="1380"/>
                <w:tab w:val="left" w:pos="2820"/>
                <w:tab w:val="left" w:pos="4260"/>
                <w:tab w:val="left" w:pos="5700"/>
                <w:tab w:val="left" w:pos="7140"/>
                <w:tab w:val="left" w:pos="8580"/>
                <w:tab w:val="left" w:pos="10020"/>
                <w:tab w:val="left" w:pos="11460"/>
                <w:tab w:val="left" w:pos="12900"/>
                <w:tab w:val="left" w:pos="14340"/>
              </w:tabs>
              <w:suppressAutoHyphens/>
              <w:autoSpaceDE w:val="0"/>
              <w:rPr>
                <w:rFonts w:eastAsia="Tahoma"/>
                <w:color w:val="000000"/>
                <w:lang w:eastAsia="hi-IN" w:bidi="hi-IN"/>
              </w:rPr>
            </w:pPr>
            <w:r w:rsidRPr="00910094">
              <w:rPr>
                <w:rFonts w:eastAsia="Tahoma"/>
                <w:color w:val="000000"/>
                <w:lang w:eastAsia="hi-IN" w:bidi="hi-IN"/>
              </w:rPr>
              <w:t xml:space="preserve">Развитие мелкой моторики и высших корковых функций (памяти, внимания, мышления, воображение, </w:t>
            </w:r>
            <w:proofErr w:type="spellStart"/>
            <w:r w:rsidRPr="00910094">
              <w:rPr>
                <w:rFonts w:eastAsia="Tahoma"/>
                <w:color w:val="000000"/>
                <w:lang w:eastAsia="hi-IN" w:bidi="hi-IN"/>
              </w:rPr>
              <w:t>оптико</w:t>
            </w:r>
            <w:proofErr w:type="spellEnd"/>
            <w:r w:rsidRPr="00910094">
              <w:rPr>
                <w:rFonts w:eastAsia="Tahoma"/>
                <w:color w:val="000000"/>
                <w:lang w:eastAsia="hi-IN" w:bidi="hi-IN"/>
              </w:rPr>
              <w:t xml:space="preserve"> - пространственного восприятия, </w:t>
            </w:r>
            <w:r w:rsidRPr="00910094">
              <w:rPr>
                <w:rFonts w:eastAsia="Tahoma"/>
                <w:color w:val="000000"/>
                <w:lang w:eastAsia="hi-IN" w:bidi="hi-IN"/>
              </w:rPr>
              <w:lastRenderedPageBreak/>
              <w:t>наблюдательности). Формирование начальных представлений о здоровом образе жизни. Развивать координацию речи с движением. Дать представление о значении пальчиковой гимнастики для организма ребенка. Формировать умение соблюдать в процессе игры правила культурного поведения. Развитие глазодвигательной координации.</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Индивидуальная коррекционная работа, подгрупповая.</w:t>
            </w: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lastRenderedPageBreak/>
              <w:t xml:space="preserve">2. </w:t>
            </w:r>
            <w:r w:rsidRPr="00910094">
              <w:rPr>
                <w:rFonts w:eastAsia="Calibri"/>
                <w:lang w:eastAsia="en-US"/>
              </w:rPr>
              <w:t xml:space="preserve">СОД. Коммуникативная, игровая, познавательная. </w:t>
            </w:r>
            <w:r w:rsidRPr="00910094">
              <w:rPr>
                <w:rFonts w:eastAsia="Calibri"/>
                <w:b/>
                <w:lang w:eastAsia="en-US"/>
              </w:rPr>
              <w:t>Ребенок в семье и сообществе, патриотическое воспитание</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«Социально – коммуникативное развитие», «Познавательное развитие», «Речевое развитие».</w:t>
            </w:r>
          </w:p>
        </w:tc>
        <w:tc>
          <w:tcPr>
            <w:tcW w:w="2700" w:type="dxa"/>
            <w:shd w:val="clear" w:color="auto" w:fill="auto"/>
          </w:tcPr>
          <w:p w:rsidR="00910094" w:rsidRPr="00910094" w:rsidRDefault="00910094" w:rsidP="009C19C3">
            <w:pPr>
              <w:tabs>
                <w:tab w:val="left" w:pos="-60"/>
                <w:tab w:val="left" w:pos="0"/>
                <w:tab w:val="left" w:pos="1380"/>
                <w:tab w:val="left" w:pos="2820"/>
                <w:tab w:val="left" w:pos="4260"/>
                <w:tab w:val="left" w:pos="5700"/>
                <w:tab w:val="left" w:pos="7140"/>
                <w:tab w:val="left" w:pos="8580"/>
                <w:tab w:val="left" w:pos="10020"/>
                <w:tab w:val="left" w:pos="11460"/>
                <w:tab w:val="left" w:pos="12900"/>
                <w:tab w:val="left" w:pos="14340"/>
              </w:tabs>
              <w:suppressAutoHyphens/>
              <w:autoSpaceDE w:val="0"/>
              <w:rPr>
                <w:rFonts w:eastAsia="Tahoma"/>
                <w:color w:val="000000"/>
                <w:lang w:eastAsia="hi-IN" w:bidi="hi-IN"/>
              </w:rPr>
            </w:pPr>
            <w:r w:rsidRPr="00910094">
              <w:rPr>
                <w:rFonts w:eastAsia="Tahoma"/>
                <w:b/>
                <w:i/>
                <w:color w:val="000000"/>
                <w:lang w:eastAsia="hi-IN" w:bidi="hi-IN"/>
              </w:rPr>
              <w:t>1 неделя. Образ Я</w:t>
            </w:r>
            <w:r w:rsidRPr="00910094">
              <w:rPr>
                <w:rFonts w:eastAsia="Tahoma"/>
                <w:i/>
                <w:color w:val="000000"/>
                <w:lang w:eastAsia="hi-IN" w:bidi="hi-IN"/>
              </w:rPr>
              <w:t>.</w:t>
            </w:r>
            <w:r w:rsidRPr="00910094">
              <w:rPr>
                <w:rFonts w:eastAsia="Tahoma"/>
                <w:color w:val="000000"/>
                <w:lang w:eastAsia="hi-IN" w:bidi="hi-IN"/>
              </w:rPr>
              <w:t xml:space="preserve"> Формировать первичные представления детей об их правах и обязанностях в группе, дома, на улице. Формировать у каждого ребенка уверенность в том, что он хороший, что его любят. Формировать первичные гендерные представления (мальчики сильные, смелые; девочки нежные, женственные). Формировать представления о росте и развитии ребенка, его прошлом, настоящем и будущем.</w:t>
            </w:r>
          </w:p>
          <w:p w:rsidR="00910094" w:rsidRPr="00910094" w:rsidRDefault="00910094" w:rsidP="009C19C3">
            <w:pPr>
              <w:rPr>
                <w:rFonts w:eastAsia="Calibri"/>
                <w:lang w:eastAsia="en-US"/>
              </w:rPr>
            </w:pPr>
            <w:r w:rsidRPr="00910094">
              <w:rPr>
                <w:rFonts w:eastAsia="Calibri"/>
                <w:b/>
                <w:i/>
                <w:lang w:eastAsia="en-US"/>
              </w:rPr>
              <w:t>2 неделя. Семья</w:t>
            </w:r>
            <w:r w:rsidRPr="00910094">
              <w:rPr>
                <w:rFonts w:eastAsia="Calibri"/>
                <w:b/>
                <w:lang w:eastAsia="en-US"/>
              </w:rPr>
              <w:t xml:space="preserve">. </w:t>
            </w:r>
            <w:r w:rsidRPr="00910094">
              <w:rPr>
                <w:rFonts w:eastAsia="Calibri"/>
                <w:lang w:eastAsia="en-US"/>
              </w:rPr>
              <w:t>Углублять представления детей о семье, ее членах. Дать первоначальные представления о родственных отношениях (сын, мам, папа, дочь).</w:t>
            </w:r>
          </w:p>
          <w:p w:rsidR="00910094" w:rsidRPr="00910094" w:rsidRDefault="00910094" w:rsidP="009C19C3">
            <w:pPr>
              <w:rPr>
                <w:rFonts w:eastAsia="Calibri"/>
                <w:lang w:eastAsia="en-US"/>
              </w:rPr>
            </w:pPr>
            <w:r w:rsidRPr="00910094">
              <w:rPr>
                <w:rFonts w:eastAsia="Calibri"/>
                <w:b/>
                <w:i/>
                <w:lang w:eastAsia="en-US"/>
              </w:rPr>
              <w:t>3 неделя. Детский сад</w:t>
            </w:r>
            <w:r w:rsidRPr="00910094">
              <w:rPr>
                <w:rFonts w:eastAsia="Calibri"/>
                <w:lang w:eastAsia="en-US"/>
              </w:rPr>
              <w:t xml:space="preserve">. Продолжать знакомить с детским садом и его </w:t>
            </w:r>
            <w:r w:rsidRPr="00910094">
              <w:rPr>
                <w:rFonts w:eastAsia="Calibri"/>
                <w:lang w:eastAsia="en-US"/>
              </w:rPr>
              <w:lastRenderedPageBreak/>
              <w:t>сотрудниками. Совершенствовать умение свободно ориентироваться в помещениях д/с. Закреплять представления ребенка о себе как о члене коллектива, развивать чувство общности с другими детьми. Привлекать к обсуждению и посильному участию в оформлении группы, к созданию ее символики и традиций.</w:t>
            </w:r>
          </w:p>
          <w:p w:rsidR="00910094" w:rsidRPr="00910094" w:rsidRDefault="00910094" w:rsidP="009C19C3">
            <w:pPr>
              <w:rPr>
                <w:rFonts w:eastAsia="Calibri"/>
                <w:lang w:eastAsia="en-US"/>
              </w:rPr>
            </w:pPr>
            <w:r w:rsidRPr="00910094">
              <w:rPr>
                <w:rFonts w:eastAsia="Calibri"/>
                <w:b/>
                <w:i/>
                <w:lang w:eastAsia="en-US"/>
              </w:rPr>
              <w:t>4 неделя</w:t>
            </w:r>
            <w:r w:rsidRPr="00910094">
              <w:rPr>
                <w:rFonts w:eastAsia="Calibri"/>
                <w:lang w:eastAsia="en-US"/>
              </w:rPr>
              <w:t xml:space="preserve">. </w:t>
            </w:r>
            <w:r w:rsidRPr="00910094">
              <w:rPr>
                <w:rFonts w:eastAsia="Calibri"/>
                <w:b/>
                <w:i/>
                <w:lang w:eastAsia="en-US"/>
              </w:rPr>
              <w:t>Родная страна</w:t>
            </w:r>
            <w:r w:rsidRPr="00910094">
              <w:rPr>
                <w:rFonts w:eastAsia="Calibri"/>
                <w:lang w:eastAsia="en-US"/>
              </w:rPr>
              <w:t>. Продолжать воспитывать любовь к родному краю; рассказывать детям о самых красивых местах родного города его достопримечательностях. Дать детям доступные их пониманию представления о государственных праздниках. Рассказать о Российской армии, о воинах, которые охраняют нашу Родину (пограничники, моряки, летчики).</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Подгрупповая, групповая.</w:t>
            </w:r>
          </w:p>
          <w:p w:rsidR="00910094" w:rsidRPr="00910094" w:rsidRDefault="00910094" w:rsidP="009C19C3">
            <w:pPr>
              <w:rPr>
                <w:rFonts w:eastAsia="Calibri"/>
                <w:lang w:eastAsia="en-US"/>
              </w:rPr>
            </w:pPr>
            <w:r w:rsidRPr="00910094">
              <w:rPr>
                <w:rFonts w:eastAsia="Calibri"/>
                <w:lang w:eastAsia="en-US"/>
              </w:rPr>
              <w:t>Беседа, разговор, игра – ситуация, рассматривание.</w:t>
            </w:r>
          </w:p>
          <w:p w:rsidR="00910094" w:rsidRPr="00910094" w:rsidRDefault="00910094" w:rsidP="009C19C3">
            <w:pPr>
              <w:rPr>
                <w:rFonts w:eastAsia="Calibri"/>
                <w:lang w:eastAsia="en-US"/>
              </w:rPr>
            </w:pPr>
            <w:r w:rsidRPr="00910094">
              <w:rPr>
                <w:rFonts w:eastAsia="Calibri"/>
                <w:lang w:eastAsia="en-US"/>
              </w:rPr>
              <w:t>Ситуация общения в процессе режимных моментов.</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lastRenderedPageBreak/>
              <w:t xml:space="preserve">3. </w:t>
            </w:r>
            <w:r w:rsidRPr="00910094">
              <w:rPr>
                <w:rFonts w:eastAsia="Calibri"/>
                <w:lang w:eastAsia="en-US"/>
              </w:rPr>
              <w:t xml:space="preserve">СОД. Коммуникативная, игровая. </w:t>
            </w:r>
            <w:r w:rsidRPr="00910094">
              <w:rPr>
                <w:rFonts w:eastAsia="Calibri"/>
                <w:b/>
                <w:lang w:eastAsia="en-US"/>
              </w:rPr>
              <w:t xml:space="preserve">«Час красивой речи». </w:t>
            </w:r>
          </w:p>
          <w:p w:rsidR="00910094" w:rsidRPr="00910094" w:rsidRDefault="00910094" w:rsidP="009C19C3">
            <w:pPr>
              <w:rPr>
                <w:rFonts w:eastAsia="Calibri"/>
                <w:lang w:eastAsia="en-US"/>
              </w:rPr>
            </w:pPr>
            <w:r w:rsidRPr="00910094">
              <w:rPr>
                <w:rFonts w:eastAsia="Calibri"/>
                <w:lang w:eastAsia="en-US"/>
              </w:rPr>
              <w:t>Словесная игра. Настольные игры, дидактические игры</w:t>
            </w:r>
          </w:p>
          <w:p w:rsidR="00910094" w:rsidRPr="00910094" w:rsidRDefault="00910094" w:rsidP="009C19C3">
            <w:pPr>
              <w:rPr>
                <w:rFonts w:eastAsia="Calibri"/>
                <w:b/>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 «Социально – коммуникативное развитие», «Речевое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Развитие слухового, фонематического восприятия, речевого слуха. </w:t>
            </w:r>
            <w:r w:rsidRPr="00910094">
              <w:rPr>
                <w:rFonts w:eastAsia="Tahoma"/>
                <w:color w:val="000000"/>
                <w:lang w:eastAsia="hi-IN" w:bidi="hi-IN"/>
              </w:rPr>
              <w:t xml:space="preserve">Продолжать создавать условия для игровой деятельности детей. </w:t>
            </w:r>
            <w:r w:rsidRPr="00910094">
              <w:t xml:space="preserve">Поощрять стремление освоить правила простейших настольно – печатных игр. </w:t>
            </w:r>
            <w:r w:rsidRPr="00910094">
              <w:rPr>
                <w:rFonts w:eastAsia="Tahoma"/>
                <w:color w:val="000000"/>
                <w:lang w:eastAsia="hi-IN" w:bidi="hi-IN"/>
              </w:rPr>
              <w:t xml:space="preserve">Развивать мелкую моторику, чувство ритма, зрительное внимание, память. Упражнять детей в группировке предметов </w:t>
            </w:r>
            <w:r w:rsidRPr="00910094">
              <w:rPr>
                <w:rFonts w:eastAsia="Tahoma"/>
                <w:color w:val="000000"/>
                <w:lang w:eastAsia="hi-IN" w:bidi="hi-IN"/>
              </w:rPr>
              <w:lastRenderedPageBreak/>
              <w:t>по форме и цвету. Работа над интонационной выразительностью речи. Активизировать и обогащать словарь по теме.</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Словесная игра. Настольные игры, дидактические игры по выбору детей</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lastRenderedPageBreak/>
              <w:t xml:space="preserve">4.  </w:t>
            </w:r>
            <w:r w:rsidRPr="00910094">
              <w:rPr>
                <w:rFonts w:eastAsia="Calibri"/>
                <w:lang w:eastAsia="en-US"/>
              </w:rPr>
              <w:t xml:space="preserve">СОД. </w:t>
            </w:r>
            <w:r w:rsidRPr="00910094">
              <w:rPr>
                <w:rFonts w:eastAsia="Calibri"/>
                <w:b/>
                <w:lang w:eastAsia="en-US"/>
              </w:rPr>
              <w:t>Разговор, прием пищи, за столом.</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«Познавательное развитие», «Социально – коммуникативное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Совершенствовать навыки аккуратного приема пищи: умение брать пищу понемногу, хорошо пережевывать, есть бесшумно, правильно пользоваться столовыми приборами, салфеткой, полоскать рот после еды.</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Беседа – напоминание, игровая ситуация, ситуативный разговор. </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 xml:space="preserve">5. </w:t>
            </w:r>
            <w:r w:rsidRPr="00910094">
              <w:rPr>
                <w:rFonts w:eastAsia="Calibri"/>
                <w:lang w:eastAsia="en-US"/>
              </w:rPr>
              <w:t xml:space="preserve">СОД. Двигательная, коммуникативная, игровая. </w:t>
            </w:r>
            <w:r w:rsidRPr="00910094">
              <w:rPr>
                <w:rFonts w:eastAsia="Calibri"/>
                <w:b/>
                <w:lang w:eastAsia="en-US"/>
              </w:rPr>
              <w:t>Малоподвижные, хороводные игры, игры – упражнения</w:t>
            </w:r>
            <w:r w:rsidRPr="00910094">
              <w:rPr>
                <w:rFonts w:eastAsia="Calibri"/>
                <w:lang w:eastAsia="en-US"/>
              </w:rPr>
              <w:t>.</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«Физическое развитие», «Речевое развитие»</w:t>
            </w:r>
          </w:p>
          <w:p w:rsidR="00910094" w:rsidRPr="00910094" w:rsidRDefault="00910094" w:rsidP="009C19C3">
            <w:pPr>
              <w:rPr>
                <w:rFonts w:eastAsia="Calibri"/>
                <w:lang w:eastAsia="en-US"/>
              </w:rPr>
            </w:pP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Развитие общей моторики, координации речи и движения. Развивать и совершенствовать двигательные умения и навыки детей, умение творчески использовать их в двигательной деятельности. </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Ситуация общения в процессе режимных моментов, малоподвижная, хороводная игра.</w:t>
            </w:r>
          </w:p>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НОД</w:t>
            </w:r>
          </w:p>
          <w:p w:rsidR="00910094" w:rsidRPr="00910094" w:rsidRDefault="00910094" w:rsidP="009C19C3">
            <w:pPr>
              <w:rPr>
                <w:rFonts w:eastAsia="Calibri"/>
                <w:b/>
                <w:lang w:eastAsia="en-US"/>
              </w:rPr>
            </w:pPr>
            <w:r w:rsidRPr="00910094">
              <w:rPr>
                <w:rFonts w:eastAsia="Calibri"/>
                <w:b/>
                <w:lang w:eastAsia="en-US"/>
              </w:rPr>
              <w:t>1</w:t>
            </w:r>
          </w:p>
          <w:p w:rsidR="00910094" w:rsidRPr="00910094" w:rsidRDefault="00910094" w:rsidP="009C19C3">
            <w:pPr>
              <w:rPr>
                <w:rFonts w:eastAsia="Calibri"/>
                <w:b/>
                <w:lang w:eastAsia="en-US"/>
              </w:rPr>
            </w:pPr>
            <w:r w:rsidRPr="00910094">
              <w:rPr>
                <w:rFonts w:eastAsia="Calibri"/>
                <w:b/>
                <w:lang w:eastAsia="en-US"/>
              </w:rPr>
              <w:t>2</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См. календарно – тематический план ОД</w:t>
            </w:r>
          </w:p>
        </w:tc>
        <w:tc>
          <w:tcPr>
            <w:tcW w:w="2700" w:type="dxa"/>
            <w:shd w:val="clear" w:color="auto" w:fill="auto"/>
          </w:tcPr>
          <w:p w:rsidR="00910094" w:rsidRPr="00910094" w:rsidRDefault="00910094"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p>
        </w:tc>
      </w:tr>
      <w:tr w:rsidR="00910094" w:rsidRPr="00910094" w:rsidTr="009C19C3">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Прогулка 1,2</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См. перспективный план прогулки </w:t>
            </w:r>
          </w:p>
        </w:tc>
        <w:tc>
          <w:tcPr>
            <w:tcW w:w="2700" w:type="dxa"/>
            <w:shd w:val="clear" w:color="auto" w:fill="auto"/>
          </w:tcPr>
          <w:p w:rsidR="00910094" w:rsidRPr="00910094" w:rsidRDefault="00910094"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p>
        </w:tc>
      </w:tr>
      <w:tr w:rsidR="00910094" w:rsidRPr="00910094" w:rsidTr="00910094">
        <w:tc>
          <w:tcPr>
            <w:tcW w:w="9360" w:type="dxa"/>
            <w:gridSpan w:val="4"/>
            <w:shd w:val="clear" w:color="auto" w:fill="auto"/>
          </w:tcPr>
          <w:p w:rsidR="00910094" w:rsidRPr="00910094" w:rsidRDefault="00910094" w:rsidP="009C19C3">
            <w:pPr>
              <w:jc w:val="center"/>
              <w:rPr>
                <w:rFonts w:eastAsia="Calibri"/>
                <w:b/>
                <w:i/>
                <w:lang w:eastAsia="en-US"/>
              </w:rPr>
            </w:pPr>
            <w:r w:rsidRPr="00910094">
              <w:rPr>
                <w:rFonts w:eastAsia="Calibri"/>
                <w:b/>
                <w:i/>
                <w:lang w:eastAsia="en-US"/>
              </w:rPr>
              <w:t>Вторая половина дня</w:t>
            </w:r>
          </w:p>
        </w:tc>
      </w:tr>
      <w:tr w:rsidR="00910094" w:rsidRPr="00910094" w:rsidTr="006C27B2">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1. </w:t>
            </w:r>
            <w:r w:rsidRPr="00910094">
              <w:rPr>
                <w:rFonts w:eastAsia="Calibri"/>
                <w:lang w:eastAsia="en-US"/>
              </w:rPr>
              <w:t xml:space="preserve">СОД. Познавательная, игровая, коммуникативная, двигательная. </w:t>
            </w:r>
            <w:r w:rsidRPr="00910094">
              <w:rPr>
                <w:rFonts w:eastAsia="Calibri"/>
                <w:b/>
                <w:lang w:eastAsia="en-US"/>
              </w:rPr>
              <w:t>Приобщение к социокультурным ценностям</w:t>
            </w:r>
          </w:p>
        </w:tc>
        <w:tc>
          <w:tcPr>
            <w:tcW w:w="2340" w:type="dxa"/>
            <w:shd w:val="clear" w:color="auto" w:fill="auto"/>
          </w:tcPr>
          <w:p w:rsidR="00910094" w:rsidRPr="00910094" w:rsidRDefault="00910094" w:rsidP="009C19C3">
            <w:pPr>
              <w:rPr>
                <w:rFonts w:eastAsia="Calibri"/>
                <w:b/>
                <w:lang w:eastAsia="en-US"/>
              </w:rPr>
            </w:pPr>
            <w:r w:rsidRPr="00910094">
              <w:rPr>
                <w:rFonts w:eastAsia="Calibri"/>
                <w:lang w:eastAsia="en-US"/>
              </w:rPr>
              <w:t xml:space="preserve"> «Речевое развитие», «Познавательное развитие», «Социально – коммуникативное развитие»</w:t>
            </w:r>
          </w:p>
          <w:p w:rsidR="00910094" w:rsidRPr="00910094" w:rsidRDefault="00910094" w:rsidP="009C19C3">
            <w:pPr>
              <w:rPr>
                <w:rFonts w:eastAsia="Calibri"/>
                <w:lang w:eastAsia="en-US"/>
              </w:rPr>
            </w:pP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Создавать условия для расширения представлений детей об окружающем мире. Расширять знания детей об общественном транспорте. Формировать первичные представления о школе. Продолжать знакомить с культурными явлениями (театром, цирком, зоопарком, вернисажем), их атрибутами, людьми, правилами поведения. Дать элементарные представления о жизни </w:t>
            </w:r>
            <w:r w:rsidRPr="00910094">
              <w:rPr>
                <w:rFonts w:eastAsia="Calibri"/>
                <w:lang w:eastAsia="en-US"/>
              </w:rPr>
              <w:lastRenderedPageBreak/>
              <w:t>и особенностях труда в городе и в сельской местности с опорой на опыт детей. Продолжать знакомить с различными профессиями (шофёр, почтальон, продавец, врач и т.д.). Познакомить детей с деньгами, возможностями их использования. Побуждать детей задавать вопросы, рассуждать, строить гипотезы относительно наблюдаемых явлений, событий. По</w:t>
            </w:r>
            <w:r w:rsidRPr="00910094">
              <w:t xml:space="preserve">знакомить с социокультурным окружением: с названиями улиц, зданий, сооружений, организаций и их назначением, с транспортом, дорожным движением и правилами безопасности, с различными профессиями людей. </w:t>
            </w:r>
            <w:r w:rsidRPr="00910094">
              <w:rPr>
                <w:rFonts w:eastAsia="Calibri"/>
                <w:lang w:eastAsia="en-US"/>
              </w:rPr>
              <w:t>Создавать условия,  поддерживать игровые (ролевые) действия, при необходимости предлагают варианты развертывания сюжетов, в том числе связанных с историей и культурой, а также с правилами поведения и ролями людей в социуме.</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Групповая, подгрупповая</w:t>
            </w:r>
          </w:p>
          <w:p w:rsidR="00910094" w:rsidRPr="00910094" w:rsidRDefault="00910094" w:rsidP="009C19C3">
            <w:pPr>
              <w:rPr>
                <w:rFonts w:eastAsia="Calibri"/>
                <w:lang w:eastAsia="en-US"/>
              </w:rPr>
            </w:pPr>
            <w:r w:rsidRPr="00910094">
              <w:rPr>
                <w:rFonts w:eastAsia="Calibri"/>
                <w:lang w:eastAsia="en-US"/>
              </w:rPr>
              <w:t>Разговор, упражнение, игра – ситуация.</w:t>
            </w:r>
          </w:p>
          <w:p w:rsidR="00910094" w:rsidRPr="00910094" w:rsidRDefault="00910094" w:rsidP="009C19C3">
            <w:pPr>
              <w:rPr>
                <w:rFonts w:eastAsia="Calibri"/>
                <w:lang w:eastAsia="en-US"/>
              </w:rPr>
            </w:pPr>
            <w:r w:rsidRPr="00910094">
              <w:rPr>
                <w:rFonts w:eastAsia="Calibri"/>
                <w:lang w:eastAsia="en-US"/>
              </w:rPr>
              <w:t>Ситуация общения в процессе режимных моментов.</w:t>
            </w:r>
          </w:p>
          <w:p w:rsidR="00910094" w:rsidRPr="00910094" w:rsidRDefault="00910094" w:rsidP="009C19C3">
            <w:pPr>
              <w:rPr>
                <w:rFonts w:eastAsia="Calibri"/>
                <w:lang w:eastAsia="en-US"/>
              </w:rPr>
            </w:pPr>
          </w:p>
        </w:tc>
      </w:tr>
      <w:tr w:rsidR="00910094" w:rsidRPr="00910094" w:rsidTr="006C27B2">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lastRenderedPageBreak/>
              <w:t xml:space="preserve">2. </w:t>
            </w:r>
            <w:r w:rsidRPr="00910094">
              <w:rPr>
                <w:rFonts w:eastAsia="Calibri"/>
                <w:lang w:eastAsia="en-US"/>
              </w:rPr>
              <w:t xml:space="preserve">СОД. Изобразительная, элементарная трудовая деятельность, коммуникативная, игровая. </w:t>
            </w:r>
          </w:p>
          <w:p w:rsidR="00910094" w:rsidRPr="00910094" w:rsidRDefault="00910094" w:rsidP="009C19C3">
            <w:pPr>
              <w:rPr>
                <w:rFonts w:eastAsia="Calibri"/>
                <w:b/>
                <w:lang w:eastAsia="en-US"/>
              </w:rPr>
            </w:pPr>
            <w:r w:rsidRPr="00910094">
              <w:rPr>
                <w:rFonts w:eastAsia="Calibri"/>
                <w:b/>
                <w:lang w:eastAsia="en-US"/>
              </w:rPr>
              <w:t xml:space="preserve">Игры по изобразительной </w:t>
            </w:r>
            <w:r w:rsidRPr="00910094">
              <w:rPr>
                <w:rFonts w:eastAsia="Calibri"/>
                <w:b/>
                <w:lang w:eastAsia="en-US"/>
              </w:rPr>
              <w:lastRenderedPageBreak/>
              <w:t>деятельности (рисованию).</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«Художественно – эстетическое развитие», «Социально – коммуникативное развитие».</w:t>
            </w:r>
          </w:p>
          <w:p w:rsidR="00910094" w:rsidRPr="00910094" w:rsidRDefault="00910094" w:rsidP="009C19C3">
            <w:pPr>
              <w:rPr>
                <w:rFonts w:eastAsia="Calibri"/>
                <w:lang w:eastAsia="en-US"/>
              </w:rPr>
            </w:pP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Формировать и закреплять представления о форме предметов, величине, расположении частей. Закреплять умение правильно держать карандаш, кисть, фломастер, цветной </w:t>
            </w:r>
            <w:r w:rsidRPr="00910094">
              <w:rPr>
                <w:rFonts w:eastAsia="Calibri"/>
                <w:lang w:eastAsia="en-US"/>
              </w:rPr>
              <w:lastRenderedPageBreak/>
              <w:t xml:space="preserve">мелок. Учить детей закрашивать рисунки, проводя линии и штрихи только в одном направлении, ритмично наносить мазки, не выходя за контур. Добавить новые цвета, коричневый, оранжевый, светло-зеленый. Продолжать формировать умение создавать декоративные композиции по мотивам дымковских, </w:t>
            </w:r>
            <w:proofErr w:type="spellStart"/>
            <w:r w:rsidRPr="00910094">
              <w:rPr>
                <w:rFonts w:eastAsia="Calibri"/>
                <w:lang w:eastAsia="en-US"/>
              </w:rPr>
              <w:t>филимоновских</w:t>
            </w:r>
            <w:proofErr w:type="spellEnd"/>
            <w:r w:rsidRPr="00910094">
              <w:rPr>
                <w:rFonts w:eastAsia="Calibri"/>
                <w:lang w:eastAsia="en-US"/>
              </w:rPr>
              <w:t xml:space="preserve"> узоров. Познакомить с городецкой росписью, учить выделять элементы росписи, называть цвета. В изобразительной деятельности (рисовании) предлагать детям экспериментировать с цветом, придумывать и создавать композицию; осваивать различные художественные техники, использовать разнообразные материалы и средства. </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Индивидуальная работа по рисованию, самостоятельная изобразительная деятельность по инициативе ребенка.</w:t>
            </w:r>
          </w:p>
          <w:p w:rsidR="00910094" w:rsidRPr="00910094" w:rsidRDefault="00910094" w:rsidP="009C19C3">
            <w:pPr>
              <w:rPr>
                <w:rFonts w:eastAsia="Calibri"/>
                <w:lang w:eastAsia="en-US"/>
              </w:rPr>
            </w:pPr>
          </w:p>
        </w:tc>
      </w:tr>
      <w:tr w:rsidR="00910094" w:rsidRPr="00910094" w:rsidTr="006C27B2">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lastRenderedPageBreak/>
              <w:t>3.</w:t>
            </w:r>
            <w:r w:rsidRPr="00910094">
              <w:rPr>
                <w:rFonts w:eastAsia="Calibri"/>
                <w:lang w:eastAsia="en-US"/>
              </w:rPr>
              <w:t xml:space="preserve"> СОД, СД. </w:t>
            </w:r>
            <w:r w:rsidRPr="00910094">
              <w:rPr>
                <w:rFonts w:eastAsia="Calibri"/>
                <w:b/>
                <w:lang w:eastAsia="en-US"/>
              </w:rPr>
              <w:t>Конструктивно – модельная деятельность</w:t>
            </w:r>
            <w:r w:rsidRPr="00910094">
              <w:rPr>
                <w:rFonts w:eastAsia="Calibri"/>
                <w:lang w:eastAsia="en-US"/>
              </w:rPr>
              <w:t>, элементарная трудовая, игровая, познавательно – исследовательская.</w:t>
            </w:r>
          </w:p>
          <w:p w:rsidR="00910094" w:rsidRPr="00910094" w:rsidRDefault="00910094" w:rsidP="009C19C3">
            <w:pPr>
              <w:rPr>
                <w:rFonts w:eastAsia="Calibri"/>
                <w:lang w:eastAsia="en-US"/>
              </w:rPr>
            </w:pPr>
            <w:r w:rsidRPr="00910094">
              <w:rPr>
                <w:rFonts w:eastAsia="Calibri"/>
                <w:lang w:eastAsia="en-US"/>
              </w:rPr>
              <w:t xml:space="preserve">  </w:t>
            </w:r>
            <w:r w:rsidRPr="00910094">
              <w:rPr>
                <w:rFonts w:eastAsia="Calibri"/>
                <w:b/>
                <w:lang w:eastAsia="en-US"/>
              </w:rPr>
              <w:t>Игры со строительным материалом.</w:t>
            </w:r>
          </w:p>
        </w:tc>
        <w:tc>
          <w:tcPr>
            <w:tcW w:w="234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 </w:t>
            </w:r>
            <w:r w:rsidRPr="00910094">
              <w:rPr>
                <w:rFonts w:eastAsia="Calibri"/>
                <w:lang w:eastAsia="en-US"/>
              </w:rPr>
              <w:t>«Художественно – эстетическое развитие», «Социально – коммуникативное развитие», «Познавательное развитие».</w:t>
            </w:r>
          </w:p>
          <w:p w:rsidR="00910094" w:rsidRPr="00910094" w:rsidRDefault="00910094" w:rsidP="009C19C3">
            <w:pPr>
              <w:rPr>
                <w:rFonts w:eastAsia="Calibri"/>
                <w:b/>
                <w:lang w:eastAsia="en-US"/>
              </w:rPr>
            </w:pP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Продолжать развивать у детей способность различать и называть строительные детали. Развивать умение устанавливать ассоциативные связи, предлагая вспомнить, какие похожие сооружения дети видели. Учить анализировать образец постройки. Учить сооружать постройки из крупного и мелкого строительного материала, использовать детали разного цвета для </w:t>
            </w:r>
            <w:r w:rsidRPr="00910094">
              <w:rPr>
                <w:rFonts w:eastAsia="Calibri"/>
                <w:lang w:eastAsia="en-US"/>
              </w:rPr>
              <w:lastRenderedPageBreak/>
              <w:t>создания и украшения построек. Учить самостоятельно измерять постройки по высоте, длине и ширине.</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Подгрупповая, индивидуальная.</w:t>
            </w:r>
          </w:p>
          <w:p w:rsidR="00910094" w:rsidRPr="00910094" w:rsidRDefault="00910094" w:rsidP="009C19C3">
            <w:pPr>
              <w:rPr>
                <w:rFonts w:eastAsia="Calibri"/>
                <w:lang w:eastAsia="en-US"/>
              </w:rPr>
            </w:pPr>
            <w:r w:rsidRPr="00910094">
              <w:rPr>
                <w:rFonts w:eastAsia="Calibri"/>
                <w:lang w:eastAsia="en-US"/>
              </w:rPr>
              <w:t>Беседа – напоминание, игра, игровое упражнение, конструирование из песка, самостоятельная конструктивная деятельность по инициативе ребенка.</w:t>
            </w:r>
          </w:p>
        </w:tc>
      </w:tr>
      <w:tr w:rsidR="00910094" w:rsidRPr="00910094" w:rsidTr="006C27B2">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lastRenderedPageBreak/>
              <w:t>4. «</w:t>
            </w:r>
            <w:r w:rsidRPr="00910094">
              <w:rPr>
                <w:rFonts w:eastAsia="Calibri"/>
                <w:lang w:eastAsia="en-US"/>
              </w:rPr>
              <w:t>СОД. Игровая, двигательная, коммуникативная, музыкальная</w:t>
            </w:r>
            <w:r w:rsidRPr="00910094">
              <w:rPr>
                <w:rFonts w:eastAsia="Calibri"/>
                <w:b/>
                <w:lang w:eastAsia="en-US"/>
              </w:rPr>
              <w:t>. Игры в центре «</w:t>
            </w:r>
            <w:proofErr w:type="spellStart"/>
            <w:r w:rsidRPr="00910094">
              <w:rPr>
                <w:rFonts w:eastAsia="Calibri"/>
                <w:b/>
                <w:lang w:eastAsia="en-US"/>
              </w:rPr>
              <w:t>Злоровей-ка</w:t>
            </w:r>
            <w:proofErr w:type="spellEnd"/>
            <w:r w:rsidRPr="00910094">
              <w:rPr>
                <w:rFonts w:eastAsia="Calibri"/>
                <w:b/>
                <w:lang w:eastAsia="en-US"/>
              </w:rPr>
              <w:t>!»</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«Физическое развитие», Художественно – эстетическое развитие»,</w:t>
            </w:r>
            <w:r w:rsidRPr="00910094">
              <w:rPr>
                <w:rFonts w:eastAsia="Calibri"/>
                <w:b/>
                <w:lang w:eastAsia="en-US"/>
              </w:rPr>
              <w:t xml:space="preserve">  </w:t>
            </w:r>
            <w:r w:rsidRPr="00910094">
              <w:rPr>
                <w:rFonts w:eastAsia="Calibri"/>
                <w:lang w:eastAsia="en-US"/>
              </w:rPr>
              <w:t>«Социально – коммуникативное развитие»</w:t>
            </w:r>
          </w:p>
        </w:tc>
        <w:tc>
          <w:tcPr>
            <w:tcW w:w="2700" w:type="dxa"/>
            <w:shd w:val="clear" w:color="auto" w:fill="auto"/>
          </w:tcPr>
          <w:p w:rsidR="00910094" w:rsidRPr="00910094" w:rsidRDefault="00910094" w:rsidP="009C19C3">
            <w:pPr>
              <w:contextualSpacing/>
              <w:rPr>
                <w:rFonts w:eastAsia="Calibri"/>
                <w:lang w:eastAsia="en-US"/>
              </w:rPr>
            </w:pPr>
            <w:r w:rsidRPr="00910094">
              <w:rPr>
                <w:rFonts w:eastAsia="Calibri"/>
                <w:lang w:eastAsia="en-US"/>
              </w:rPr>
              <w:t>Формировать правильную осанку. Развивать и совершенствовать двигательные умения и навыки детей, умение творчески использовать их в самостоятельной двигательной деятельности. Учить энергично отталкиваться и правильно приземляться в прыжках на двух ногах на месте и с продвижением вперед, ориентироваться в пространстве. Учить прыжкам через короткую скакалку. Развивать организованность, самостоятельность, инициативность, умение поддерживать дружеские взаимоотношения со сверстниками. Организовать пространственную среду с соответствующим оборудованием, подвижные игры (как свободные, так и по правилам), занятия, которые способствуют получению детьми положительных эмоций от двигательной активности, развитию ловкости, координации движений, силы, гибкости, правильного формирования опорно-</w:t>
            </w:r>
            <w:r w:rsidRPr="00910094">
              <w:rPr>
                <w:rFonts w:eastAsia="Calibri"/>
                <w:lang w:eastAsia="en-US"/>
              </w:rPr>
              <w:lastRenderedPageBreak/>
              <w:t>двигательной системы детского организма.</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Подвижная игра, упражнение, ситуативный разговор, беседа, игровая ситуация, совместная со сверстниками игра, игровое упражнение, самостоятельные спортивные игры и упражнения по инициативе ребенка.</w:t>
            </w:r>
          </w:p>
        </w:tc>
      </w:tr>
      <w:tr w:rsidR="00910094" w:rsidRPr="00910094" w:rsidTr="006C27B2">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 xml:space="preserve">5. </w:t>
            </w:r>
            <w:r w:rsidRPr="00910094">
              <w:rPr>
                <w:rFonts w:eastAsia="Calibri"/>
                <w:lang w:eastAsia="en-US"/>
              </w:rPr>
              <w:t xml:space="preserve">СОД, СД. «День любимой игрушки». </w:t>
            </w:r>
            <w:r w:rsidRPr="00910094">
              <w:rPr>
                <w:rFonts w:eastAsia="Calibri"/>
                <w:b/>
                <w:lang w:eastAsia="en-US"/>
              </w:rPr>
              <w:t>Культурно – досуговая деятельность. Отдых</w:t>
            </w:r>
            <w:r w:rsidRPr="00910094">
              <w:rPr>
                <w:rFonts w:eastAsia="Calibri"/>
                <w:lang w:eastAsia="en-US"/>
              </w:rPr>
              <w:t>. «</w:t>
            </w:r>
            <w:r w:rsidRPr="00910094">
              <w:rPr>
                <w:rFonts w:eastAsia="Calibri"/>
                <w:b/>
                <w:lang w:eastAsia="en-US"/>
              </w:rPr>
              <w:t>Отмечаем дни рождения». Игро</w:t>
            </w:r>
            <w:r w:rsidR="006C27B2">
              <w:rPr>
                <w:rFonts w:eastAsia="Calibri"/>
                <w:b/>
                <w:lang w:eastAsia="en-US"/>
              </w:rPr>
              <w:t xml:space="preserve">вая, </w:t>
            </w:r>
            <w:r w:rsidRPr="00910094">
              <w:rPr>
                <w:rFonts w:eastAsia="Calibri"/>
                <w:b/>
                <w:sz w:val="23"/>
                <w:szCs w:val="23"/>
                <w:lang w:eastAsia="en-US"/>
              </w:rPr>
              <w:t>коммуника</w:t>
            </w:r>
            <w:r w:rsidR="006C27B2">
              <w:rPr>
                <w:rFonts w:eastAsia="Calibri"/>
                <w:b/>
                <w:sz w:val="23"/>
                <w:szCs w:val="23"/>
                <w:lang w:eastAsia="en-US"/>
              </w:rPr>
              <w:t>тивная</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«Художественно – эстетическое развитие», «Речевое развитие», «Познавательное развитие».</w:t>
            </w:r>
          </w:p>
          <w:p w:rsidR="00910094" w:rsidRPr="00910094" w:rsidRDefault="00910094" w:rsidP="009C19C3">
            <w:pPr>
              <w:rPr>
                <w:rFonts w:eastAsia="Calibri"/>
                <w:lang w:eastAsia="en-US"/>
              </w:rPr>
            </w:pP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Поощрять желание детей в свободное время заниматься интересной самостоятельной деятельностью, любоваться красотой природных явлений: слушать пение птиц, музыку, мастерить, рисовать, музицировать. Содействовать развитию индивидуальных предпочтений в выборе разнообразных видов деятельности, занятий различного содержания. Формировать творческие наклонности каждого ребенка. Побуждать детей к самостоятельной организации выбранного вида деятельности. Развивать способность к сопереживанию радостных событий, вызвать положительные эмоции, подчеркнуть значимость каждого ребенка в группе. Содействовать развитию индивидуальных предпочтений в выборе разнообразных видов деятельности, занятий различного содержания. Формировать творческие наклонности каждого ребенка. Побуждать детей к самостоятельной </w:t>
            </w:r>
            <w:r w:rsidRPr="00910094">
              <w:rPr>
                <w:rFonts w:eastAsia="Calibri"/>
                <w:lang w:eastAsia="en-US"/>
              </w:rPr>
              <w:lastRenderedPageBreak/>
              <w:t>организации выбранного вида деятельности. Приобщение детей к ценностям сотрудничества с другими людьми, предоставляя детям возможность принимать участие в различных событиях, планировать совместную работу.</w:t>
            </w:r>
          </w:p>
          <w:p w:rsidR="00910094" w:rsidRPr="00910094" w:rsidRDefault="00910094"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Интегративная деятельность по инициативе ребенка.</w:t>
            </w:r>
          </w:p>
        </w:tc>
      </w:tr>
      <w:tr w:rsidR="00910094" w:rsidRPr="00910094" w:rsidTr="00910094">
        <w:tc>
          <w:tcPr>
            <w:tcW w:w="9360" w:type="dxa"/>
            <w:gridSpan w:val="4"/>
            <w:shd w:val="clear" w:color="auto" w:fill="auto"/>
          </w:tcPr>
          <w:p w:rsidR="00910094" w:rsidRPr="00910094" w:rsidRDefault="00910094" w:rsidP="006C27B2">
            <w:pPr>
              <w:jc w:val="center"/>
              <w:rPr>
                <w:rFonts w:eastAsia="Calibri"/>
                <w:b/>
                <w:lang w:eastAsia="en-US"/>
              </w:rPr>
            </w:pPr>
            <w:r w:rsidRPr="00910094">
              <w:rPr>
                <w:rFonts w:eastAsia="Calibri"/>
                <w:b/>
                <w:lang w:eastAsia="en-US"/>
              </w:rPr>
              <w:lastRenderedPageBreak/>
              <w:t>Пятница</w:t>
            </w:r>
          </w:p>
        </w:tc>
      </w:tr>
      <w:tr w:rsidR="00910094" w:rsidRPr="00910094" w:rsidTr="00910094">
        <w:tc>
          <w:tcPr>
            <w:tcW w:w="9360" w:type="dxa"/>
            <w:gridSpan w:val="4"/>
            <w:shd w:val="clear" w:color="auto" w:fill="auto"/>
          </w:tcPr>
          <w:p w:rsidR="00910094" w:rsidRPr="00910094" w:rsidRDefault="00910094" w:rsidP="006C27B2">
            <w:pPr>
              <w:jc w:val="center"/>
              <w:rPr>
                <w:rFonts w:eastAsia="Calibri"/>
                <w:b/>
                <w:i/>
                <w:lang w:eastAsia="en-US"/>
              </w:rPr>
            </w:pPr>
            <w:r w:rsidRPr="00910094">
              <w:rPr>
                <w:rFonts w:eastAsia="Calibri"/>
                <w:b/>
                <w:i/>
                <w:lang w:eastAsia="en-US"/>
              </w:rPr>
              <w:t>Первая половина дня</w:t>
            </w:r>
          </w:p>
        </w:tc>
      </w:tr>
      <w:tr w:rsidR="00910094" w:rsidRPr="00910094" w:rsidTr="006C27B2">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1. </w:t>
            </w:r>
            <w:r w:rsidRPr="00910094">
              <w:rPr>
                <w:rFonts w:eastAsia="Calibri"/>
                <w:lang w:eastAsia="en-US"/>
              </w:rPr>
              <w:t>СОД. Коммуникативная, игровая деятельность.</w:t>
            </w:r>
            <w:r w:rsidRPr="00910094">
              <w:rPr>
                <w:rFonts w:eastAsia="Calibri"/>
                <w:b/>
                <w:lang w:eastAsia="en-US"/>
              </w:rPr>
              <w:t xml:space="preserve"> Артикуляторная гимнастика.</w:t>
            </w:r>
          </w:p>
        </w:tc>
        <w:tc>
          <w:tcPr>
            <w:tcW w:w="234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 </w:t>
            </w:r>
            <w:r w:rsidRPr="00910094">
              <w:rPr>
                <w:rFonts w:eastAsia="Calibri"/>
                <w:lang w:eastAsia="en-US"/>
              </w:rPr>
              <w:t xml:space="preserve">«Социально – коммуникативное развитие», «Речевое развитие», </w:t>
            </w:r>
          </w:p>
        </w:tc>
        <w:tc>
          <w:tcPr>
            <w:tcW w:w="2700" w:type="dxa"/>
            <w:shd w:val="clear" w:color="auto" w:fill="auto"/>
          </w:tcPr>
          <w:p w:rsidR="00910094" w:rsidRPr="00910094" w:rsidRDefault="00910094" w:rsidP="009C19C3">
            <w:pPr>
              <w:contextualSpacing/>
              <w:rPr>
                <w:rFonts w:eastAsia="Calibri"/>
                <w:lang w:eastAsia="en-US"/>
              </w:rPr>
            </w:pPr>
            <w:r w:rsidRPr="00910094">
              <w:rPr>
                <w:rFonts w:eastAsia="Calibri"/>
                <w:lang w:eastAsia="en-US"/>
              </w:rPr>
              <w:t>Развивать моторику артикуляционного аппарата. Формирование правильной артикуляции звуков всех групп,  в процессе выполнения общей и специальной артикуляторной гимнастики.</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Индивидуальная, подгрупповая, коррекционная работа</w:t>
            </w:r>
          </w:p>
        </w:tc>
      </w:tr>
      <w:tr w:rsidR="00910094" w:rsidRPr="00910094" w:rsidTr="006C27B2">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2. </w:t>
            </w:r>
            <w:r w:rsidRPr="00910094">
              <w:rPr>
                <w:rFonts w:eastAsia="Calibri"/>
                <w:lang w:eastAsia="en-US"/>
              </w:rPr>
              <w:t xml:space="preserve">СОД. Игровая, коммуникативная, познавательно – исследовательская. Формирование основ безопасности, </w:t>
            </w:r>
            <w:r w:rsidRPr="00910094">
              <w:rPr>
                <w:rFonts w:eastAsia="Calibri"/>
                <w:b/>
                <w:lang w:eastAsia="en-US"/>
              </w:rPr>
              <w:t xml:space="preserve">безопасность собственной </w:t>
            </w:r>
            <w:proofErr w:type="spellStart"/>
            <w:proofErr w:type="gramStart"/>
            <w:r w:rsidRPr="00910094">
              <w:rPr>
                <w:rFonts w:eastAsia="Calibri"/>
                <w:b/>
                <w:lang w:eastAsia="en-US"/>
              </w:rPr>
              <w:t>жизнедеятель</w:t>
            </w:r>
            <w:r w:rsidR="006C27B2">
              <w:rPr>
                <w:rFonts w:eastAsia="Calibri"/>
                <w:b/>
                <w:lang w:eastAsia="en-US"/>
              </w:rPr>
              <w:t>-</w:t>
            </w:r>
            <w:r w:rsidRPr="00910094">
              <w:rPr>
                <w:rFonts w:eastAsia="Calibri"/>
                <w:b/>
                <w:lang w:eastAsia="en-US"/>
              </w:rPr>
              <w:t>ности</w:t>
            </w:r>
            <w:proofErr w:type="spellEnd"/>
            <w:proofErr w:type="gramEnd"/>
            <w:r w:rsidRPr="00910094">
              <w:rPr>
                <w:rFonts w:eastAsia="Calibri"/>
                <w:lang w:eastAsia="en-US"/>
              </w:rPr>
              <w:t xml:space="preserve">. </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Социально – коммуникативное развитие», «Речевое развитие».</w:t>
            </w:r>
          </w:p>
        </w:tc>
        <w:tc>
          <w:tcPr>
            <w:tcW w:w="2700" w:type="dxa"/>
            <w:shd w:val="clear" w:color="auto" w:fill="auto"/>
          </w:tcPr>
          <w:p w:rsidR="00910094" w:rsidRDefault="00910094" w:rsidP="009C19C3">
            <w:pPr>
              <w:rPr>
                <w:rFonts w:eastAsia="Calibri"/>
                <w:lang w:eastAsia="en-US"/>
              </w:rPr>
            </w:pPr>
            <w:r w:rsidRPr="00910094">
              <w:rPr>
                <w:rFonts w:eastAsia="Calibri"/>
                <w:lang w:eastAsia="en-US"/>
              </w:rPr>
              <w:t xml:space="preserve">Знакомить с правилами безопасного поведения во время игр. Знакомить с назначением, работой и правилами пользования бытовыми электроприборами (пылесос, электрочайник, утюг и </w:t>
            </w:r>
            <w:proofErr w:type="spellStart"/>
            <w:r w:rsidRPr="00910094">
              <w:rPr>
                <w:rFonts w:eastAsia="Calibri"/>
                <w:lang w:eastAsia="en-US"/>
              </w:rPr>
              <w:t>др</w:t>
            </w:r>
            <w:proofErr w:type="spellEnd"/>
            <w:r w:rsidRPr="00910094">
              <w:rPr>
                <w:rFonts w:eastAsia="Calibri"/>
                <w:lang w:eastAsia="en-US"/>
              </w:rPr>
              <w:t>). Закрепить умение пользоваться столовыми приборами, ножницами. Знакомить с правилами езды на велосипеде. Знакомить с правилами поведения с незнакомыми людьми. Рассказывать детям о работе пожарных, причинах возникновения пожаров и правилах поведения при пожаре.</w:t>
            </w:r>
          </w:p>
          <w:p w:rsidR="006C27B2" w:rsidRPr="00910094" w:rsidRDefault="006C27B2"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Групповая, подгрупповая.</w:t>
            </w:r>
          </w:p>
          <w:p w:rsidR="00910094" w:rsidRPr="00910094" w:rsidRDefault="00910094" w:rsidP="009C19C3">
            <w:pPr>
              <w:rPr>
                <w:rFonts w:eastAsia="Calibri"/>
                <w:lang w:eastAsia="en-US"/>
              </w:rPr>
            </w:pPr>
            <w:r w:rsidRPr="00910094">
              <w:rPr>
                <w:rFonts w:eastAsia="Calibri"/>
                <w:lang w:eastAsia="en-US"/>
              </w:rPr>
              <w:t>Беседа, разговор, игра – ситуация, проблемная ситуация, рассматривание.</w:t>
            </w:r>
          </w:p>
          <w:p w:rsidR="00910094" w:rsidRPr="00910094" w:rsidRDefault="00910094" w:rsidP="009C19C3">
            <w:pPr>
              <w:rPr>
                <w:rFonts w:eastAsia="Calibri"/>
                <w:lang w:eastAsia="en-US"/>
              </w:rPr>
            </w:pPr>
            <w:r w:rsidRPr="00910094">
              <w:rPr>
                <w:rFonts w:eastAsia="Calibri"/>
                <w:lang w:eastAsia="en-US"/>
              </w:rPr>
              <w:t>Ситуация общения в процессе режимных моментов.</w:t>
            </w:r>
          </w:p>
          <w:p w:rsidR="00910094" w:rsidRPr="00910094" w:rsidRDefault="00910094" w:rsidP="009C19C3">
            <w:pPr>
              <w:rPr>
                <w:rFonts w:eastAsia="Calibri"/>
                <w:lang w:eastAsia="en-US"/>
              </w:rPr>
            </w:pPr>
          </w:p>
        </w:tc>
      </w:tr>
      <w:tr w:rsidR="00910094" w:rsidRPr="00910094" w:rsidTr="006C27B2">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 xml:space="preserve">3. </w:t>
            </w:r>
            <w:r w:rsidRPr="00910094">
              <w:rPr>
                <w:rFonts w:eastAsia="Calibri"/>
                <w:lang w:eastAsia="en-US"/>
              </w:rPr>
              <w:t xml:space="preserve">СОД, СД. Игровая, коммуникативная, познавательная. </w:t>
            </w:r>
            <w:r w:rsidRPr="00910094">
              <w:rPr>
                <w:rFonts w:eastAsia="Calibri"/>
                <w:b/>
                <w:lang w:eastAsia="en-US"/>
              </w:rPr>
              <w:t>Настольно-печатные игры</w:t>
            </w:r>
            <w:r w:rsidRPr="00910094">
              <w:rPr>
                <w:rFonts w:eastAsia="Calibri"/>
                <w:lang w:eastAsia="en-US"/>
              </w:rPr>
              <w:t>, дидактические</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«Познавательное развитие», «Речевое развитие»</w:t>
            </w:r>
          </w:p>
          <w:p w:rsidR="00910094" w:rsidRPr="00910094" w:rsidRDefault="00910094" w:rsidP="009C19C3">
            <w:pPr>
              <w:rPr>
                <w:rFonts w:eastAsia="Calibri"/>
                <w:lang w:eastAsia="en-US"/>
              </w:rPr>
            </w:pP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Развитие психологической базы речи, закрепление знаний по теме, развитие первичных представлений об объектах окружающего мира, расширение словаря. Совершенствовать умение сравнивать предметы по внешним признакам, группировать, составлять целое из частей (кубики, мозаика, паззлы). Поощрять стремление освоить правила простейших настольно – печатных игр (домино, лото). Развивать наблюдательность и внимание. Обеспечить детей игровым, дидактическим материалом.</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Индивидуальная, подгрупповая, настольно – печатные, дидактические игры, беседа – напоминание, игры по выбору ребенка.</w:t>
            </w:r>
          </w:p>
        </w:tc>
      </w:tr>
      <w:tr w:rsidR="00910094" w:rsidRPr="00910094" w:rsidTr="006C27B2">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4. </w:t>
            </w:r>
            <w:r w:rsidRPr="00910094">
              <w:rPr>
                <w:rFonts w:eastAsia="Calibri"/>
                <w:lang w:eastAsia="en-US"/>
              </w:rPr>
              <w:t xml:space="preserve">СОД, СД. Коммуникативная, игровая, </w:t>
            </w:r>
            <w:r w:rsidRPr="00910094">
              <w:rPr>
                <w:rFonts w:eastAsia="Calibri"/>
                <w:b/>
                <w:lang w:eastAsia="en-US"/>
              </w:rPr>
              <w:t>восприятие художественной литературы</w:t>
            </w:r>
            <w:r w:rsidRPr="00910094">
              <w:rPr>
                <w:rFonts w:eastAsia="Calibri"/>
                <w:lang w:eastAsia="en-US"/>
              </w:rPr>
              <w:t xml:space="preserve"> и </w:t>
            </w:r>
            <w:r w:rsidRPr="00910094">
              <w:rPr>
                <w:rFonts w:eastAsia="Calibri"/>
                <w:b/>
                <w:lang w:eastAsia="en-US"/>
              </w:rPr>
              <w:t>фольклора. Приобщение к искусству. Деятельность в центре «В гостях у сказки»</w:t>
            </w:r>
            <w:r w:rsidRPr="00910094">
              <w:rPr>
                <w:rFonts w:eastAsia="Calibri"/>
                <w:lang w:eastAsia="en-US"/>
              </w:rPr>
              <w:t xml:space="preserve">. </w:t>
            </w:r>
          </w:p>
        </w:tc>
        <w:tc>
          <w:tcPr>
            <w:tcW w:w="234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 </w:t>
            </w:r>
            <w:r w:rsidRPr="00910094">
              <w:rPr>
                <w:rFonts w:eastAsia="Calibri"/>
                <w:lang w:eastAsia="en-US"/>
              </w:rPr>
              <w:t>«Художественно – эстетическое развитие», «Социально               - коммуникативное развитие», «Речевое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Поощрять выражение эстетических чувств, проявление эмоций при рассматривании предметов народного и декоративно – прикладного искусства, прослушивания произведений музыкального фольклора. Познакомить детей с профессиями артиста, художника, композитора. Побуждать узнавать и называть предметы и явления природы, окружающей действительности в художественных образах. Учить различать жанры и виды искусства: стихи, </w:t>
            </w:r>
            <w:r w:rsidRPr="00910094">
              <w:rPr>
                <w:rFonts w:eastAsia="Calibri"/>
                <w:lang w:eastAsia="en-US"/>
              </w:rPr>
              <w:lastRenderedPageBreak/>
              <w:t>проза, загадки, песни, танцы, музыка, картина, скульптура, здание и сооружение. Познакомить детей с архитектурой. Поощрять стремление детей изображать в рисунках, аппликациях реальные и сказочные строения. Организовать посещение музея (совместно с родителями), рассказать о назначении музея. Развивать интерес к посещению кукольного театра, выставок. Познакомить с библиотекой как центром хранения книг. Знакомить с произведениями народного искусства (</w:t>
            </w:r>
            <w:proofErr w:type="spellStart"/>
            <w:r w:rsidRPr="00910094">
              <w:rPr>
                <w:rFonts w:eastAsia="Calibri"/>
                <w:lang w:eastAsia="en-US"/>
              </w:rPr>
              <w:t>потешки</w:t>
            </w:r>
            <w:proofErr w:type="spellEnd"/>
            <w:r w:rsidRPr="00910094">
              <w:rPr>
                <w:rFonts w:eastAsia="Calibri"/>
                <w:lang w:eastAsia="en-US"/>
              </w:rPr>
              <w:t xml:space="preserve">, сказки, загадки, песни, хороводы, </w:t>
            </w:r>
            <w:proofErr w:type="spellStart"/>
            <w:r w:rsidRPr="00910094">
              <w:rPr>
                <w:rFonts w:eastAsia="Calibri"/>
                <w:lang w:eastAsia="en-US"/>
              </w:rPr>
              <w:t>заклички</w:t>
            </w:r>
            <w:proofErr w:type="spellEnd"/>
            <w:r w:rsidRPr="00910094">
              <w:rPr>
                <w:rFonts w:eastAsia="Calibri"/>
                <w:lang w:eastAsia="en-US"/>
              </w:rPr>
              <w:t>, изделия народного декоративно – прикладного искусства.)</w:t>
            </w:r>
            <w:r w:rsidRPr="00910094">
              <w:t xml:space="preserve"> Способствовать наличию в развивающей предметно-пространственной среде открытого доступа детей к различным литературным изданиям, предоставление места для рассматривания и чтения детьми соответствующих их возрасту книг, наличие других дополнительных материалов, например плакатов и картин, рассказов в картинках, </w:t>
            </w:r>
            <w:r w:rsidRPr="00910094">
              <w:lastRenderedPageBreak/>
              <w:t>аудиозаписей литературных произведений и песен, а также других материалов.</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Подгрупповая, индивидуальная.</w:t>
            </w:r>
          </w:p>
          <w:p w:rsidR="00910094" w:rsidRPr="00910094" w:rsidRDefault="00910094" w:rsidP="009C19C3">
            <w:pPr>
              <w:rPr>
                <w:rFonts w:eastAsia="Calibri"/>
                <w:lang w:eastAsia="en-US"/>
              </w:rPr>
            </w:pPr>
            <w:r w:rsidRPr="00910094">
              <w:rPr>
                <w:rFonts w:eastAsia="Calibri"/>
                <w:lang w:eastAsia="en-US"/>
              </w:rPr>
              <w:t>Рассматривание иллюстраций, картинок, предметов, ситуативный разговор, самостоятельная деятельность по выбору.</w:t>
            </w:r>
          </w:p>
        </w:tc>
      </w:tr>
      <w:tr w:rsidR="00910094" w:rsidRPr="00910094" w:rsidTr="006C27B2">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5.</w:t>
            </w:r>
            <w:r w:rsidRPr="00910094">
              <w:rPr>
                <w:rFonts w:eastAsia="Calibri"/>
                <w:lang w:eastAsia="en-US"/>
              </w:rPr>
              <w:t xml:space="preserve"> СОД. Игровая, двигательная, коммуникативная. </w:t>
            </w:r>
            <w:r w:rsidRPr="00910094">
              <w:rPr>
                <w:rFonts w:eastAsia="Calibri"/>
                <w:b/>
                <w:lang w:eastAsia="en-US"/>
              </w:rPr>
              <w:t>Двигательная гимнастика. Игра (малоподвижная, подвижная), хороводная игра</w:t>
            </w:r>
          </w:p>
        </w:tc>
        <w:tc>
          <w:tcPr>
            <w:tcW w:w="234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 </w:t>
            </w:r>
            <w:r w:rsidRPr="00910094">
              <w:rPr>
                <w:rFonts w:eastAsia="Calibri"/>
                <w:lang w:eastAsia="en-US"/>
              </w:rPr>
              <w:t>«Физическое развитие», «Речевое развитие».</w:t>
            </w:r>
          </w:p>
        </w:tc>
        <w:tc>
          <w:tcPr>
            <w:tcW w:w="2700" w:type="dxa"/>
            <w:shd w:val="clear" w:color="auto" w:fill="auto"/>
          </w:tcPr>
          <w:p w:rsidR="00910094" w:rsidRDefault="00910094" w:rsidP="009C19C3">
            <w:pPr>
              <w:rPr>
                <w:rFonts w:eastAsia="Calibri"/>
                <w:lang w:eastAsia="en-US"/>
              </w:rPr>
            </w:pPr>
            <w:r w:rsidRPr="00910094">
              <w:rPr>
                <w:rFonts w:eastAsia="Calibri"/>
                <w:lang w:eastAsia="en-US"/>
              </w:rPr>
              <w:t>Развитие общей моторики, координации речи и движения, пространственной ориентировки. Создание эмоционально положительного фона в группе. Развитие способности к восприятию и переработки информации, улучшение функционального состояния организма, повышение работоспособности. Воспитывать самостоятельность и инициативность в организации знакомых игр, умение поддерживать дружеские взаимоотношения со сверстниками. Формировать правильную осанку. Поддерживать интерес детей к подвижным играм, побуждать детей выполнять физические упражнения, способствующие развитию равновесия, координации движений, ловкости, гибкости, быстроты, крупной и мелкой моторики обеих рук, а также правильного не наносящего ущерба организму выполнения основных движений.</w:t>
            </w:r>
          </w:p>
          <w:p w:rsidR="006C27B2" w:rsidRDefault="006C27B2" w:rsidP="009C19C3">
            <w:pPr>
              <w:rPr>
                <w:rFonts w:eastAsia="Calibri"/>
                <w:lang w:eastAsia="en-US"/>
              </w:rPr>
            </w:pPr>
          </w:p>
          <w:p w:rsidR="006C27B2" w:rsidRPr="00910094" w:rsidRDefault="006C27B2"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Подгрупповая, индивидуальная, малоподвижная, русская народная игра.</w:t>
            </w:r>
          </w:p>
        </w:tc>
      </w:tr>
      <w:tr w:rsidR="00910094" w:rsidRPr="00910094" w:rsidTr="006C27B2">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lastRenderedPageBreak/>
              <w:t>НОД</w:t>
            </w:r>
          </w:p>
          <w:p w:rsidR="00910094" w:rsidRPr="00910094" w:rsidRDefault="00910094" w:rsidP="009C19C3">
            <w:pPr>
              <w:rPr>
                <w:rFonts w:eastAsia="Calibri"/>
                <w:b/>
                <w:lang w:eastAsia="en-US"/>
              </w:rPr>
            </w:pPr>
            <w:r w:rsidRPr="00910094">
              <w:rPr>
                <w:rFonts w:eastAsia="Calibri"/>
                <w:b/>
                <w:lang w:eastAsia="en-US"/>
              </w:rPr>
              <w:t>1</w:t>
            </w:r>
          </w:p>
          <w:p w:rsidR="00910094" w:rsidRPr="00910094" w:rsidRDefault="00910094" w:rsidP="009C19C3">
            <w:pPr>
              <w:rPr>
                <w:rFonts w:eastAsia="Calibri"/>
                <w:b/>
                <w:lang w:eastAsia="en-US"/>
              </w:rPr>
            </w:pPr>
            <w:r w:rsidRPr="00910094">
              <w:rPr>
                <w:rFonts w:eastAsia="Calibri"/>
                <w:b/>
                <w:lang w:eastAsia="en-US"/>
              </w:rPr>
              <w:t>2</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См. календарно – тематический план ОД</w:t>
            </w:r>
          </w:p>
        </w:tc>
        <w:tc>
          <w:tcPr>
            <w:tcW w:w="2700" w:type="dxa"/>
            <w:shd w:val="clear" w:color="auto" w:fill="auto"/>
          </w:tcPr>
          <w:p w:rsidR="00910094" w:rsidRPr="00910094" w:rsidRDefault="00910094"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p>
        </w:tc>
      </w:tr>
      <w:tr w:rsidR="00910094" w:rsidRPr="00910094" w:rsidTr="006C27B2">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Прогулка 1,2</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См. перспективный план прогулки </w:t>
            </w:r>
          </w:p>
        </w:tc>
        <w:tc>
          <w:tcPr>
            <w:tcW w:w="2700" w:type="dxa"/>
            <w:shd w:val="clear" w:color="auto" w:fill="auto"/>
          </w:tcPr>
          <w:p w:rsidR="00910094" w:rsidRPr="00910094" w:rsidRDefault="00910094"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p>
        </w:tc>
      </w:tr>
      <w:tr w:rsidR="00910094" w:rsidRPr="00910094" w:rsidTr="00910094">
        <w:tc>
          <w:tcPr>
            <w:tcW w:w="9360" w:type="dxa"/>
            <w:gridSpan w:val="4"/>
            <w:shd w:val="clear" w:color="auto" w:fill="auto"/>
          </w:tcPr>
          <w:p w:rsidR="00910094" w:rsidRPr="00910094" w:rsidRDefault="00910094" w:rsidP="006C27B2">
            <w:pPr>
              <w:jc w:val="center"/>
              <w:rPr>
                <w:rFonts w:eastAsia="Calibri"/>
                <w:b/>
                <w:i/>
                <w:lang w:eastAsia="en-US"/>
              </w:rPr>
            </w:pPr>
            <w:r w:rsidRPr="00910094">
              <w:rPr>
                <w:rFonts w:eastAsia="Calibri"/>
                <w:b/>
                <w:i/>
                <w:lang w:eastAsia="en-US"/>
              </w:rPr>
              <w:t>Вторая половина дня</w:t>
            </w:r>
          </w:p>
        </w:tc>
      </w:tr>
      <w:tr w:rsidR="00910094" w:rsidRPr="00910094" w:rsidTr="006C27B2">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 xml:space="preserve">1. </w:t>
            </w:r>
            <w:r w:rsidRPr="00910094">
              <w:rPr>
                <w:rFonts w:eastAsia="Calibri"/>
                <w:lang w:eastAsia="en-US"/>
              </w:rPr>
              <w:t xml:space="preserve">СОД. «Час красивой речи». </w:t>
            </w:r>
            <w:r w:rsidRPr="00910094">
              <w:rPr>
                <w:rFonts w:eastAsia="Calibri"/>
                <w:b/>
                <w:lang w:eastAsia="en-US"/>
              </w:rPr>
              <w:t>Индивидуальная работа по развитию связной речи</w:t>
            </w:r>
            <w:r w:rsidRPr="00910094">
              <w:rPr>
                <w:rFonts w:eastAsia="Calibri"/>
                <w:lang w:eastAsia="en-US"/>
              </w:rPr>
              <w:t>.</w:t>
            </w:r>
          </w:p>
          <w:p w:rsidR="00910094" w:rsidRPr="00910094" w:rsidRDefault="00910094" w:rsidP="009C19C3">
            <w:pPr>
              <w:rPr>
                <w:rFonts w:eastAsia="Calibri"/>
                <w:lang w:eastAsia="en-US"/>
              </w:rPr>
            </w:pPr>
            <w:r w:rsidRPr="00910094">
              <w:rPr>
                <w:rFonts w:eastAsia="Calibri"/>
                <w:lang w:eastAsia="en-US"/>
              </w:rPr>
              <w:t xml:space="preserve"> </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 «Речевое развитие», </w:t>
            </w:r>
          </w:p>
          <w:p w:rsidR="00910094" w:rsidRPr="00910094" w:rsidRDefault="00910094" w:rsidP="009C19C3">
            <w:pPr>
              <w:rPr>
                <w:rFonts w:eastAsia="Calibri"/>
                <w:lang w:eastAsia="en-US"/>
              </w:rPr>
            </w:pPr>
            <w:r w:rsidRPr="00910094">
              <w:rPr>
                <w:rFonts w:eastAsia="Calibri"/>
                <w:lang w:eastAsia="en-US"/>
              </w:rPr>
              <w:t>«Социально – коммуникативное развитие</w:t>
            </w:r>
            <w:r w:rsidRPr="00910094">
              <w:rPr>
                <w:rFonts w:eastAsia="Calibri"/>
                <w:b/>
                <w:lang w:eastAsia="en-US"/>
              </w:rPr>
              <w:t>»</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Совершенствовать диалогическую речь: учить участвовать в беседе, понятно для слушателей отвечать на вопросы и задавать их. Учить детей рассказывать: описывать предмет, картину; упражнять в составлении рассказов по картине, созданной ребенком с использованием раздаточного дидактического материала. Упражнять детей в умении пересказывать наиболее выразительные и динамичные отрывки из сказок. Помогать доброжелательно общаться друг с другом. Формировать потребность делиться своими впечатлениями друг с другом.</w:t>
            </w:r>
          </w:p>
          <w:p w:rsidR="00910094" w:rsidRPr="00910094" w:rsidRDefault="00910094" w:rsidP="009C19C3">
            <w:pPr>
              <w:rPr>
                <w:rFonts w:eastAsia="Calibri"/>
                <w:lang w:eastAsia="en-US"/>
              </w:rPr>
            </w:pP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Индивидуальная коррекционная работа по развитию связной речи.</w:t>
            </w:r>
          </w:p>
          <w:p w:rsidR="00910094" w:rsidRPr="00910094" w:rsidRDefault="00910094" w:rsidP="009C19C3">
            <w:pPr>
              <w:rPr>
                <w:rFonts w:eastAsia="Calibri"/>
                <w:lang w:eastAsia="en-US"/>
              </w:rPr>
            </w:pPr>
            <w:r w:rsidRPr="00910094">
              <w:rPr>
                <w:rFonts w:eastAsia="Calibri"/>
                <w:lang w:eastAsia="en-US"/>
              </w:rPr>
              <w:t>Игра, беседа, рассматривание, ситуации общения.</w:t>
            </w:r>
          </w:p>
        </w:tc>
      </w:tr>
      <w:tr w:rsidR="00910094" w:rsidRPr="00910094" w:rsidTr="006C27B2">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2. </w:t>
            </w:r>
            <w:r w:rsidRPr="00910094">
              <w:rPr>
                <w:rFonts w:eastAsia="Calibri"/>
                <w:lang w:eastAsia="en-US"/>
              </w:rPr>
              <w:t xml:space="preserve">СОД. Игровая, музыкальная, коммуникативная. Приобщение к художественной литературе, </w:t>
            </w:r>
            <w:r w:rsidRPr="00910094">
              <w:rPr>
                <w:rFonts w:eastAsia="Calibri"/>
                <w:b/>
                <w:lang w:eastAsia="en-US"/>
              </w:rPr>
              <w:t>театрализованная игра.</w:t>
            </w:r>
            <w:r w:rsidRPr="00910094">
              <w:rPr>
                <w:rFonts w:eastAsia="Calibri"/>
                <w:lang w:eastAsia="en-US"/>
              </w:rPr>
              <w:t xml:space="preserve"> Игра, настольный, кукольный театр</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«Речевое развитие», </w:t>
            </w:r>
          </w:p>
          <w:p w:rsidR="00910094" w:rsidRPr="00910094" w:rsidRDefault="00910094" w:rsidP="009C19C3">
            <w:pPr>
              <w:rPr>
                <w:rFonts w:eastAsia="Calibri"/>
                <w:lang w:eastAsia="en-US"/>
              </w:rPr>
            </w:pPr>
            <w:r w:rsidRPr="00910094">
              <w:rPr>
                <w:rFonts w:eastAsia="Calibri"/>
                <w:lang w:eastAsia="en-US"/>
              </w:rPr>
              <w:t>«Социально – коммуникативное развитие</w:t>
            </w:r>
            <w:r w:rsidRPr="00910094">
              <w:rPr>
                <w:rFonts w:eastAsia="Calibri"/>
                <w:b/>
                <w:lang w:eastAsia="en-US"/>
              </w:rPr>
              <w:t xml:space="preserve">», </w:t>
            </w:r>
            <w:r w:rsidRPr="00910094">
              <w:rPr>
                <w:rFonts w:eastAsia="Calibri"/>
                <w:lang w:eastAsia="en-US"/>
              </w:rPr>
              <w:t>«Художественно – эстетическое развитие»</w:t>
            </w:r>
          </w:p>
        </w:tc>
        <w:tc>
          <w:tcPr>
            <w:tcW w:w="2700" w:type="dxa"/>
            <w:shd w:val="clear" w:color="auto" w:fill="auto"/>
          </w:tcPr>
          <w:p w:rsidR="00910094" w:rsidRPr="00910094" w:rsidRDefault="00910094" w:rsidP="009C19C3">
            <w:pPr>
              <w:contextualSpacing/>
              <w:rPr>
                <w:rFonts w:eastAsia="Calibri"/>
                <w:lang w:eastAsia="en-US"/>
              </w:rPr>
            </w:pPr>
            <w:r w:rsidRPr="00910094">
              <w:rPr>
                <w:rFonts w:eastAsia="Calibri"/>
                <w:lang w:eastAsia="en-US"/>
              </w:rPr>
              <w:t xml:space="preserve">Поддерживать интерес детей к театрализованной игре, создавать условия для ее проведения. Проводить этюды для развития психических качеств (восприятия, воображения, внимания, мышления), исполнительских навыков и ощущений, используя музыкальные, словесные, зрительные образы. Учить детей разыгрывать </w:t>
            </w:r>
            <w:r w:rsidRPr="00910094">
              <w:rPr>
                <w:rFonts w:eastAsia="Calibri"/>
                <w:lang w:eastAsia="en-US"/>
              </w:rPr>
              <w:lastRenderedPageBreak/>
              <w:t xml:space="preserve">несложные представления по знакомым литературным произведениям; использовать для воплощения образа мимику, интонацию, жест. Побуждать детей к проявлению инициативы и самостоятельности в выборе роли, сюжета, средств перевоплощения; предоставлять возможность для экспериментирования при создании одного и того же образа. Содействовать дальнейшему развитию режиссерской игры, предоставляя место, игровые материалы. Приучать использовать в театрализованных играх образные игрушки и бибабо, самостоятельно вылепленные фигурки, игрушки из киндер – сюрпризов. Продолжать использовать возможности педагогического театра (взрослых) для накопления эмоционально – чувственного опыта, понимая детьми комплекса выразительных средств, применяемых в спектакле. Создавать условия для театрализованной игры, предоставляя детям необходимое оборудование. </w:t>
            </w:r>
            <w:r w:rsidRPr="00910094">
              <w:t xml:space="preserve">Поддерживать </w:t>
            </w:r>
            <w:r w:rsidRPr="00910094">
              <w:lastRenderedPageBreak/>
              <w:t>творческую импровизацию в игре. Использовать дидактические игры и игровые приемы в разных видах деятельности и при выполнении режимных моментов.</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Групповая, подгрупповая, индивидуальная.</w:t>
            </w:r>
          </w:p>
          <w:p w:rsidR="00910094" w:rsidRPr="00910094" w:rsidRDefault="00910094" w:rsidP="009C19C3">
            <w:pPr>
              <w:rPr>
                <w:rFonts w:eastAsia="Calibri"/>
                <w:lang w:eastAsia="en-US"/>
              </w:rPr>
            </w:pPr>
            <w:r w:rsidRPr="00910094">
              <w:rPr>
                <w:rFonts w:eastAsia="Calibri"/>
                <w:lang w:eastAsia="en-US"/>
              </w:rPr>
              <w:t>Игра, настольный, кукольный театр, игра – ситуация, совместная со сверстниками игра.</w:t>
            </w:r>
          </w:p>
        </w:tc>
      </w:tr>
      <w:tr w:rsidR="00910094" w:rsidRPr="00910094" w:rsidTr="006C27B2">
        <w:tc>
          <w:tcPr>
            <w:tcW w:w="2160" w:type="dxa"/>
            <w:shd w:val="clear" w:color="auto" w:fill="auto"/>
          </w:tcPr>
          <w:p w:rsidR="00910094" w:rsidRPr="00910094" w:rsidRDefault="00910094" w:rsidP="009C19C3">
            <w:pPr>
              <w:rPr>
                <w:rFonts w:eastAsia="Calibri"/>
                <w:lang w:eastAsia="en-US"/>
              </w:rPr>
            </w:pPr>
            <w:r w:rsidRPr="00910094">
              <w:rPr>
                <w:rFonts w:eastAsia="Calibri"/>
                <w:b/>
                <w:lang w:eastAsia="en-US"/>
              </w:rPr>
              <w:lastRenderedPageBreak/>
              <w:t xml:space="preserve">3.  </w:t>
            </w:r>
            <w:r w:rsidRPr="00910094">
              <w:rPr>
                <w:rFonts w:eastAsia="Calibri"/>
                <w:lang w:eastAsia="en-US"/>
              </w:rPr>
              <w:t xml:space="preserve">СОД. Музыкальная, игровая. </w:t>
            </w:r>
            <w:r w:rsidRPr="00910094">
              <w:rPr>
                <w:rFonts w:eastAsia="Calibri"/>
                <w:b/>
                <w:lang w:eastAsia="en-US"/>
              </w:rPr>
              <w:t>Игра на детских музыкальных инструментах</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«Художественно – эстетическое развитие», «Речевое развитие»</w:t>
            </w: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Формировать умение подыгрывать простейшие мелодии на деревянных ложках, погремушках, барабане, металлофоне.</w:t>
            </w:r>
            <w:r w:rsidRPr="00910094">
              <w:t xml:space="preserve"> Развитие приобщения детей к эстетическому познанию и переживанию мира.</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Индивидуальная, подгрупповая, музыкальная игра, беседа, разговор, игровая ситуация.</w:t>
            </w:r>
          </w:p>
        </w:tc>
      </w:tr>
      <w:tr w:rsidR="00910094" w:rsidRPr="00910094" w:rsidTr="006C27B2">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t xml:space="preserve">4. </w:t>
            </w:r>
            <w:r w:rsidRPr="00910094">
              <w:rPr>
                <w:rFonts w:eastAsia="Calibri"/>
                <w:lang w:eastAsia="en-US"/>
              </w:rPr>
              <w:t xml:space="preserve">СОД, СД. «День чистоты и порядка». Элементарная трудовая. </w:t>
            </w:r>
            <w:r w:rsidRPr="00910094">
              <w:rPr>
                <w:rFonts w:eastAsia="Calibri"/>
                <w:b/>
                <w:lang w:eastAsia="en-US"/>
              </w:rPr>
              <w:t>Общественно – полезный труд.</w:t>
            </w:r>
          </w:p>
          <w:p w:rsidR="00910094" w:rsidRPr="00910094" w:rsidRDefault="00910094" w:rsidP="009C19C3">
            <w:pPr>
              <w:rPr>
                <w:rFonts w:eastAsia="Calibri"/>
                <w:lang w:eastAsia="en-US"/>
              </w:rPr>
            </w:pPr>
          </w:p>
        </w:tc>
        <w:tc>
          <w:tcPr>
            <w:tcW w:w="2340" w:type="dxa"/>
            <w:shd w:val="clear" w:color="auto" w:fill="auto"/>
          </w:tcPr>
          <w:p w:rsidR="00910094" w:rsidRPr="00910094" w:rsidRDefault="00910094" w:rsidP="009C19C3">
            <w:pPr>
              <w:rPr>
                <w:rFonts w:eastAsia="Calibri"/>
                <w:lang w:eastAsia="en-US"/>
              </w:rPr>
            </w:pPr>
            <w:r w:rsidRPr="00910094">
              <w:rPr>
                <w:rFonts w:eastAsia="Calibri"/>
                <w:b/>
                <w:lang w:eastAsia="en-US"/>
              </w:rPr>
              <w:t xml:space="preserve"> </w:t>
            </w:r>
            <w:r w:rsidRPr="00910094">
              <w:rPr>
                <w:rFonts w:eastAsia="Calibri"/>
                <w:lang w:eastAsia="en-US"/>
              </w:rPr>
              <w:t>«Социально – коммуникативное развитие»,</w:t>
            </w:r>
            <w:r w:rsidRPr="00910094">
              <w:rPr>
                <w:rFonts w:eastAsia="Calibri"/>
                <w:b/>
                <w:lang w:eastAsia="en-US"/>
              </w:rPr>
              <w:t xml:space="preserve"> </w:t>
            </w:r>
            <w:r w:rsidRPr="00910094">
              <w:rPr>
                <w:rFonts w:eastAsia="Calibri"/>
                <w:lang w:eastAsia="en-US"/>
              </w:rPr>
              <w:t>«Речевое развитие»</w:t>
            </w:r>
          </w:p>
          <w:p w:rsidR="00910094" w:rsidRPr="00910094" w:rsidRDefault="00910094" w:rsidP="009C19C3">
            <w:pPr>
              <w:rPr>
                <w:rFonts w:eastAsia="Calibri"/>
                <w:lang w:eastAsia="en-US"/>
              </w:rPr>
            </w:pP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Воспитывать у детей положительное отношение к труду, желание трудиться. Формировать ответственное отношение к порученному заданию. Воспитывать умение выполнять индивидуальные и коллективные поручения, понимать значение результатов своего труда и других; формировать умение договариваться с помощью воспитателя о распределении коллективной работы. Поощрять инициативу в оказании помощи товарищам, взрослым. Приучать детей самостоятельно поддерживать порядок в групповой комнате: убирать на место строительный материал, игрушки; помогать воспитателю подклеивать книги.</w:t>
            </w:r>
            <w:r w:rsidRPr="00910094">
              <w:t xml:space="preserve"> Развитие у детей </w:t>
            </w:r>
            <w:r w:rsidRPr="00910094">
              <w:lastRenderedPageBreak/>
              <w:t>чувства личной ответственности, ответственности за другого человека, чувства «общего дела», понимания необходимости согласовывать с партнерами по деятельности мнения и действия.</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lastRenderedPageBreak/>
              <w:t>Подгрупповая, индивидуальная.</w:t>
            </w:r>
          </w:p>
          <w:p w:rsidR="00910094" w:rsidRPr="00910094" w:rsidRDefault="00910094" w:rsidP="009C19C3">
            <w:pPr>
              <w:rPr>
                <w:rFonts w:eastAsia="Calibri"/>
                <w:lang w:eastAsia="en-US"/>
              </w:rPr>
            </w:pPr>
            <w:r w:rsidRPr="00910094">
              <w:rPr>
                <w:rFonts w:eastAsia="Calibri"/>
                <w:lang w:eastAsia="en-US"/>
              </w:rPr>
              <w:t xml:space="preserve">Беседа – напоминание, ситуативный разговор, игровая ситуация. </w:t>
            </w:r>
          </w:p>
          <w:p w:rsidR="00910094" w:rsidRPr="00910094" w:rsidRDefault="00910094" w:rsidP="009C19C3">
            <w:pPr>
              <w:rPr>
                <w:rFonts w:eastAsia="Calibri"/>
                <w:lang w:eastAsia="en-US"/>
              </w:rPr>
            </w:pPr>
          </w:p>
        </w:tc>
      </w:tr>
      <w:tr w:rsidR="00910094" w:rsidRPr="00910094" w:rsidTr="006C27B2">
        <w:tc>
          <w:tcPr>
            <w:tcW w:w="2160" w:type="dxa"/>
            <w:shd w:val="clear" w:color="auto" w:fill="auto"/>
          </w:tcPr>
          <w:p w:rsidR="00910094" w:rsidRPr="00910094" w:rsidRDefault="00910094" w:rsidP="009C19C3">
            <w:pPr>
              <w:rPr>
                <w:rFonts w:eastAsia="Calibri"/>
                <w:b/>
                <w:lang w:eastAsia="en-US"/>
              </w:rPr>
            </w:pPr>
            <w:r w:rsidRPr="00910094">
              <w:rPr>
                <w:rFonts w:eastAsia="Calibri"/>
                <w:b/>
                <w:lang w:eastAsia="en-US"/>
              </w:rPr>
              <w:lastRenderedPageBreak/>
              <w:t xml:space="preserve">5. </w:t>
            </w:r>
            <w:r w:rsidRPr="00910094">
              <w:rPr>
                <w:rFonts w:eastAsia="Calibri"/>
                <w:lang w:eastAsia="en-US"/>
              </w:rPr>
              <w:t xml:space="preserve">СД. Двигательная, игровая, музыкальная. </w:t>
            </w:r>
            <w:r w:rsidRPr="00910094">
              <w:rPr>
                <w:rFonts w:eastAsia="Calibri"/>
                <w:b/>
                <w:lang w:eastAsia="en-US"/>
              </w:rPr>
              <w:t>Развитие танцевально – игрового творчества</w:t>
            </w:r>
            <w:r w:rsidRPr="00910094">
              <w:rPr>
                <w:rFonts w:eastAsia="Calibri"/>
                <w:lang w:eastAsia="en-US"/>
              </w:rPr>
              <w:t>.</w:t>
            </w:r>
          </w:p>
        </w:tc>
        <w:tc>
          <w:tcPr>
            <w:tcW w:w="2340" w:type="dxa"/>
            <w:shd w:val="clear" w:color="auto" w:fill="auto"/>
          </w:tcPr>
          <w:p w:rsidR="00910094" w:rsidRPr="00910094" w:rsidRDefault="00910094" w:rsidP="009C19C3">
            <w:pPr>
              <w:rPr>
                <w:rFonts w:eastAsia="Calibri"/>
                <w:lang w:eastAsia="en-US"/>
              </w:rPr>
            </w:pPr>
            <w:r w:rsidRPr="00910094">
              <w:rPr>
                <w:rFonts w:eastAsia="Calibri"/>
                <w:lang w:eastAsia="en-US"/>
              </w:rPr>
              <w:t>«Художественно – эстетическое развитие», «Речевое развитие», «Познавательное развитие».</w:t>
            </w:r>
          </w:p>
          <w:p w:rsidR="00910094" w:rsidRPr="00910094" w:rsidRDefault="00910094" w:rsidP="009C19C3">
            <w:pPr>
              <w:rPr>
                <w:rFonts w:eastAsia="Calibri"/>
                <w:lang w:eastAsia="en-US"/>
              </w:rPr>
            </w:pPr>
          </w:p>
        </w:tc>
        <w:tc>
          <w:tcPr>
            <w:tcW w:w="2700" w:type="dxa"/>
            <w:shd w:val="clear" w:color="auto" w:fill="auto"/>
          </w:tcPr>
          <w:p w:rsidR="00910094" w:rsidRPr="00910094" w:rsidRDefault="00910094" w:rsidP="009C19C3">
            <w:pPr>
              <w:rPr>
                <w:rFonts w:eastAsia="Calibri"/>
                <w:lang w:eastAsia="en-US"/>
              </w:rPr>
            </w:pPr>
            <w:r w:rsidRPr="00910094">
              <w:rPr>
                <w:rFonts w:eastAsia="Calibri"/>
                <w:lang w:eastAsia="en-US"/>
              </w:rPr>
              <w:t xml:space="preserve">Способствовать развитию эмоционально – образного исполнения музыкально – игровых упражнений (кружатся листочки, падают снежинки) и сценок, используя мимику и пантомиму (зайка веселый и грустный, хитрая лисичка, сердитый волк и т.д.). Обучать </w:t>
            </w:r>
            <w:proofErr w:type="spellStart"/>
            <w:r w:rsidRPr="00910094">
              <w:rPr>
                <w:rFonts w:eastAsia="Calibri"/>
                <w:lang w:eastAsia="en-US"/>
              </w:rPr>
              <w:t>инсценированию</w:t>
            </w:r>
            <w:proofErr w:type="spellEnd"/>
            <w:r w:rsidRPr="00910094">
              <w:rPr>
                <w:rFonts w:eastAsia="Calibri"/>
                <w:lang w:eastAsia="en-US"/>
              </w:rPr>
              <w:t xml:space="preserve"> и постановке небольших музыкальных спектаклей. Обогащать двигательный опыт детей, создавая в группе ситуацию для танцевально – игрового творчества.</w:t>
            </w:r>
          </w:p>
        </w:tc>
        <w:tc>
          <w:tcPr>
            <w:tcW w:w="2160" w:type="dxa"/>
            <w:shd w:val="clear" w:color="auto" w:fill="auto"/>
          </w:tcPr>
          <w:p w:rsidR="00910094" w:rsidRPr="00910094" w:rsidRDefault="00910094" w:rsidP="009C19C3">
            <w:pPr>
              <w:rPr>
                <w:rFonts w:eastAsia="Calibri"/>
                <w:lang w:eastAsia="en-US"/>
              </w:rPr>
            </w:pPr>
            <w:r w:rsidRPr="00910094">
              <w:rPr>
                <w:rFonts w:eastAsia="Calibri"/>
                <w:lang w:eastAsia="en-US"/>
              </w:rPr>
              <w:t>Групповая, Самостоятельная деятельность по интересам, интегративная деятельность.</w:t>
            </w:r>
          </w:p>
        </w:tc>
      </w:tr>
    </w:tbl>
    <w:p w:rsidR="00910094" w:rsidRPr="004D7A55" w:rsidRDefault="00910094" w:rsidP="004D7A55">
      <w:pPr>
        <w:autoSpaceDE w:val="0"/>
        <w:autoSpaceDN w:val="0"/>
        <w:adjustRightInd w:val="0"/>
        <w:ind w:firstLine="708"/>
        <w:jc w:val="both"/>
        <w:rPr>
          <w:rFonts w:eastAsia="Calibri"/>
          <w:sz w:val="28"/>
          <w:szCs w:val="28"/>
          <w:lang w:eastAsia="en-US"/>
        </w:rPr>
      </w:pPr>
    </w:p>
    <w:p w:rsidR="00ED7D93" w:rsidRDefault="00ED7D93" w:rsidP="00ED7D93">
      <w:pPr>
        <w:ind w:left="851"/>
        <w:jc w:val="center"/>
        <w:rPr>
          <w:b/>
          <w:sz w:val="28"/>
          <w:szCs w:val="28"/>
        </w:rPr>
      </w:pPr>
      <w:r>
        <w:rPr>
          <w:b/>
          <w:sz w:val="28"/>
          <w:szCs w:val="28"/>
        </w:rPr>
        <w:t xml:space="preserve">2.3. </w:t>
      </w:r>
      <w:r w:rsidRPr="003C103A">
        <w:rPr>
          <w:b/>
          <w:sz w:val="28"/>
          <w:szCs w:val="28"/>
        </w:rPr>
        <w:t>Способы и направления поддержки детской инициативы</w:t>
      </w:r>
    </w:p>
    <w:p w:rsidR="00ED7D93" w:rsidRDefault="00ED7D93" w:rsidP="00ED7D93">
      <w:pPr>
        <w:ind w:left="851"/>
        <w:jc w:val="center"/>
        <w:rPr>
          <w:b/>
          <w:sz w:val="28"/>
          <w:szCs w:val="28"/>
        </w:rPr>
      </w:pPr>
    </w:p>
    <w:p w:rsidR="00ED7D93" w:rsidRPr="0033516D" w:rsidRDefault="00ED7D93" w:rsidP="00ED7D93">
      <w:pPr>
        <w:rPr>
          <w:vanish/>
        </w:rPr>
      </w:pPr>
    </w:p>
    <w:p w:rsidR="00ED7D93" w:rsidRPr="00A5636D" w:rsidRDefault="00ED7D93" w:rsidP="00ED7D93">
      <w:pPr>
        <w:jc w:val="center"/>
        <w:rPr>
          <w:b/>
          <w:sz w:val="28"/>
          <w:szCs w:val="28"/>
        </w:rPr>
      </w:pPr>
      <w:r w:rsidRPr="00A5636D">
        <w:rPr>
          <w:b/>
          <w:sz w:val="28"/>
          <w:szCs w:val="28"/>
        </w:rPr>
        <w:t>Условия, необходимые для развития познавательно – интеллектуальной активности детей:</w:t>
      </w:r>
    </w:p>
    <w:p w:rsidR="00ED7D93" w:rsidRPr="00A5636D" w:rsidRDefault="00ED7D93" w:rsidP="00ED7D93">
      <w:pPr>
        <w:jc w:val="both"/>
        <w:rPr>
          <w:sz w:val="28"/>
          <w:szCs w:val="28"/>
        </w:rPr>
      </w:pPr>
      <w:r w:rsidRPr="00A5636D">
        <w:rPr>
          <w:sz w:val="28"/>
          <w:szCs w:val="28"/>
        </w:rPr>
        <w:t>1. Развивающая предметно – пространственная среда разнообразна по своему содержанию.</w:t>
      </w:r>
    </w:p>
    <w:p w:rsidR="00ED7D93" w:rsidRPr="00A5636D" w:rsidRDefault="00ED7D93" w:rsidP="00ED7D93">
      <w:pPr>
        <w:jc w:val="both"/>
        <w:rPr>
          <w:sz w:val="28"/>
          <w:szCs w:val="28"/>
        </w:rPr>
      </w:pPr>
      <w:r w:rsidRPr="00A5636D">
        <w:rPr>
          <w:sz w:val="28"/>
          <w:szCs w:val="28"/>
        </w:rPr>
        <w:t>2. Содержание развивающей среды учитывает индивидуальные особенности и интересы детей с нарушениями речи.</w:t>
      </w:r>
    </w:p>
    <w:p w:rsidR="00ED7D93" w:rsidRPr="00A5636D" w:rsidRDefault="00ED7D93" w:rsidP="00ED7D93">
      <w:pPr>
        <w:jc w:val="both"/>
        <w:rPr>
          <w:sz w:val="28"/>
          <w:szCs w:val="28"/>
        </w:rPr>
      </w:pPr>
      <w:r w:rsidRPr="00A5636D">
        <w:rPr>
          <w:sz w:val="28"/>
          <w:szCs w:val="28"/>
        </w:rPr>
        <w:t>3. В группе преобладает демократический стиль общения воспитателей и детей.</w:t>
      </w:r>
    </w:p>
    <w:p w:rsidR="00ED7D93" w:rsidRPr="00A5636D" w:rsidRDefault="00ED7D93" w:rsidP="00ED7D93">
      <w:pPr>
        <w:jc w:val="both"/>
        <w:rPr>
          <w:sz w:val="28"/>
          <w:szCs w:val="28"/>
        </w:rPr>
      </w:pPr>
      <w:r w:rsidRPr="00A5636D">
        <w:rPr>
          <w:sz w:val="28"/>
          <w:szCs w:val="28"/>
        </w:rPr>
        <w:t>4. Воспитатели и родители развивают умения детей осуществлять выбор деятельности и отношений в соответствии со своими интересами.</w:t>
      </w:r>
    </w:p>
    <w:p w:rsidR="00ED7D93" w:rsidRDefault="00ED7D93" w:rsidP="00ED7D93">
      <w:pPr>
        <w:jc w:val="both"/>
        <w:rPr>
          <w:sz w:val="28"/>
          <w:szCs w:val="28"/>
        </w:rPr>
      </w:pPr>
      <w:r w:rsidRPr="00A5636D">
        <w:rPr>
          <w:sz w:val="28"/>
          <w:szCs w:val="28"/>
        </w:rPr>
        <w:t>5. Родители в курсе всего, что происходит в жизни ребенка: чем он занимался, что нового узнал, чем ему нужно помочь в поиске нового.</w:t>
      </w:r>
    </w:p>
    <w:p w:rsidR="00ED7D93" w:rsidRPr="00A5636D" w:rsidRDefault="00ED7D93" w:rsidP="00ED7D93">
      <w:pPr>
        <w:jc w:val="both"/>
        <w:rPr>
          <w:b/>
          <w:sz w:val="28"/>
          <w:szCs w:val="28"/>
        </w:rPr>
      </w:pPr>
    </w:p>
    <w:p w:rsidR="00ED7D93" w:rsidRPr="00A5636D" w:rsidRDefault="00ED7D93" w:rsidP="00ED7D93">
      <w:pPr>
        <w:ind w:left="851"/>
        <w:jc w:val="both"/>
        <w:rPr>
          <w:b/>
          <w:sz w:val="28"/>
          <w:szCs w:val="28"/>
        </w:rPr>
      </w:pPr>
      <w:r w:rsidRPr="00A5636D">
        <w:rPr>
          <w:b/>
          <w:sz w:val="28"/>
          <w:szCs w:val="28"/>
        </w:rPr>
        <w:lastRenderedPageBreak/>
        <w:t>Эффективные формы поддержки детской инициативы</w:t>
      </w:r>
    </w:p>
    <w:p w:rsidR="00ED7D93" w:rsidRPr="00A5636D" w:rsidRDefault="00ED7D93" w:rsidP="00ED7D93">
      <w:pPr>
        <w:jc w:val="both"/>
        <w:rPr>
          <w:sz w:val="28"/>
          <w:szCs w:val="28"/>
        </w:rPr>
      </w:pPr>
      <w:r w:rsidRPr="00A5636D">
        <w:rPr>
          <w:sz w:val="28"/>
          <w:szCs w:val="28"/>
        </w:rPr>
        <w:t>1. Совместная деятельность взрослого с детьми.</w:t>
      </w:r>
    </w:p>
    <w:p w:rsidR="00ED7D93" w:rsidRPr="00A5636D" w:rsidRDefault="00ED7D93" w:rsidP="00ED7D93">
      <w:pPr>
        <w:jc w:val="both"/>
        <w:rPr>
          <w:sz w:val="28"/>
          <w:szCs w:val="28"/>
        </w:rPr>
      </w:pPr>
      <w:r w:rsidRPr="00A5636D">
        <w:rPr>
          <w:sz w:val="28"/>
          <w:szCs w:val="28"/>
        </w:rPr>
        <w:t>2. Совместная познавательно – исследовательская деятельность взрослого и детей – опыты и экспериментирование.</w:t>
      </w:r>
    </w:p>
    <w:p w:rsidR="00ED7D93" w:rsidRPr="00A5636D" w:rsidRDefault="00ED7D93" w:rsidP="00ED7D93">
      <w:pPr>
        <w:jc w:val="both"/>
        <w:rPr>
          <w:sz w:val="28"/>
          <w:szCs w:val="28"/>
        </w:rPr>
      </w:pPr>
      <w:r w:rsidRPr="00A5636D">
        <w:rPr>
          <w:sz w:val="28"/>
          <w:szCs w:val="28"/>
        </w:rPr>
        <w:t>3. Наблюдение и элементарный бытовой труд в центре экспериментирования.</w:t>
      </w:r>
    </w:p>
    <w:p w:rsidR="00ED7D93" w:rsidRPr="00A5636D" w:rsidRDefault="00ED7D93" w:rsidP="00ED7D93">
      <w:pPr>
        <w:jc w:val="both"/>
        <w:rPr>
          <w:sz w:val="28"/>
          <w:szCs w:val="28"/>
        </w:rPr>
      </w:pPr>
      <w:r w:rsidRPr="00A5636D">
        <w:rPr>
          <w:sz w:val="28"/>
          <w:szCs w:val="28"/>
        </w:rPr>
        <w:t>4. Совместная деятельность взрослого и детей по преобразования предметов рукотворного мира и живой природы.</w:t>
      </w:r>
    </w:p>
    <w:p w:rsidR="00ED7D93" w:rsidRPr="00A5636D" w:rsidRDefault="00ED7D93" w:rsidP="00ED7D93">
      <w:pPr>
        <w:jc w:val="both"/>
        <w:rPr>
          <w:sz w:val="28"/>
          <w:szCs w:val="28"/>
        </w:rPr>
      </w:pPr>
      <w:r w:rsidRPr="00A5636D">
        <w:rPr>
          <w:sz w:val="28"/>
          <w:szCs w:val="28"/>
        </w:rPr>
        <w:t>5. Создание условий для самостоятельной деятельности детей в центрах развития.</w:t>
      </w:r>
    </w:p>
    <w:p w:rsidR="00ED7D93" w:rsidRDefault="00ED7D93" w:rsidP="00ED7D93"/>
    <w:p w:rsidR="004D7A55" w:rsidRPr="004D7A55" w:rsidRDefault="004D7A55" w:rsidP="004D7A55">
      <w:pPr>
        <w:autoSpaceDE w:val="0"/>
        <w:autoSpaceDN w:val="0"/>
        <w:adjustRightInd w:val="0"/>
        <w:ind w:firstLine="708"/>
        <w:jc w:val="both"/>
        <w:rPr>
          <w:rFonts w:eastAsia="Calibri"/>
          <w:sz w:val="28"/>
          <w:szCs w:val="28"/>
          <w:lang w:eastAsia="en-US"/>
        </w:rPr>
      </w:pPr>
    </w:p>
    <w:p w:rsidR="004D7A55" w:rsidRPr="004D7A55" w:rsidRDefault="004D7A55" w:rsidP="004D7A55">
      <w:pPr>
        <w:autoSpaceDE w:val="0"/>
        <w:autoSpaceDN w:val="0"/>
        <w:adjustRightInd w:val="0"/>
        <w:ind w:firstLine="708"/>
        <w:jc w:val="both"/>
        <w:rPr>
          <w:rFonts w:eastAsia="Calibri"/>
          <w:sz w:val="28"/>
          <w:szCs w:val="28"/>
          <w:lang w:eastAsia="en-US"/>
        </w:rPr>
      </w:pPr>
    </w:p>
    <w:p w:rsidR="004D7A55" w:rsidRPr="004D7A55" w:rsidRDefault="004D7A55" w:rsidP="004D7A55">
      <w:pPr>
        <w:autoSpaceDE w:val="0"/>
        <w:autoSpaceDN w:val="0"/>
        <w:adjustRightInd w:val="0"/>
        <w:ind w:firstLine="708"/>
        <w:jc w:val="both"/>
        <w:rPr>
          <w:rFonts w:eastAsia="Calibri"/>
          <w:sz w:val="28"/>
          <w:szCs w:val="28"/>
          <w:lang w:eastAsia="en-US"/>
        </w:rPr>
      </w:pPr>
    </w:p>
    <w:p w:rsidR="004D7A55" w:rsidRPr="004D7A55" w:rsidRDefault="004D7A55" w:rsidP="004D7A55">
      <w:pPr>
        <w:autoSpaceDE w:val="0"/>
        <w:autoSpaceDN w:val="0"/>
        <w:adjustRightInd w:val="0"/>
        <w:ind w:firstLine="708"/>
        <w:jc w:val="both"/>
        <w:rPr>
          <w:rFonts w:eastAsia="Calibri"/>
          <w:sz w:val="28"/>
          <w:szCs w:val="28"/>
          <w:lang w:eastAsia="en-US"/>
        </w:rPr>
      </w:pPr>
    </w:p>
    <w:p w:rsidR="004D7A55" w:rsidRPr="004D7A55" w:rsidRDefault="004D7A55" w:rsidP="004D7A55">
      <w:pPr>
        <w:autoSpaceDE w:val="0"/>
        <w:autoSpaceDN w:val="0"/>
        <w:adjustRightInd w:val="0"/>
        <w:ind w:firstLine="708"/>
        <w:jc w:val="both"/>
        <w:rPr>
          <w:rFonts w:eastAsia="Calibri"/>
          <w:sz w:val="28"/>
          <w:szCs w:val="28"/>
          <w:lang w:eastAsia="en-US"/>
        </w:rPr>
      </w:pPr>
    </w:p>
    <w:p w:rsidR="004D7A55" w:rsidRPr="004D7A55" w:rsidRDefault="004D7A55" w:rsidP="004D7A55">
      <w:pPr>
        <w:autoSpaceDE w:val="0"/>
        <w:autoSpaceDN w:val="0"/>
        <w:adjustRightInd w:val="0"/>
        <w:ind w:firstLine="708"/>
        <w:jc w:val="both"/>
        <w:rPr>
          <w:rFonts w:eastAsia="Calibri"/>
          <w:sz w:val="28"/>
          <w:szCs w:val="28"/>
          <w:lang w:eastAsia="en-US"/>
        </w:rPr>
      </w:pPr>
    </w:p>
    <w:p w:rsidR="004D7A55" w:rsidRPr="004D7A55" w:rsidRDefault="004D7A55" w:rsidP="004D7A55">
      <w:pPr>
        <w:autoSpaceDE w:val="0"/>
        <w:autoSpaceDN w:val="0"/>
        <w:adjustRightInd w:val="0"/>
        <w:ind w:firstLine="708"/>
        <w:jc w:val="both"/>
        <w:rPr>
          <w:rFonts w:eastAsia="Calibri"/>
          <w:sz w:val="28"/>
          <w:szCs w:val="28"/>
          <w:lang w:eastAsia="en-US"/>
        </w:rPr>
      </w:pPr>
    </w:p>
    <w:p w:rsidR="004D7A55" w:rsidRPr="004D7A55" w:rsidRDefault="004D7A55" w:rsidP="004D7A55">
      <w:pPr>
        <w:autoSpaceDE w:val="0"/>
        <w:autoSpaceDN w:val="0"/>
        <w:adjustRightInd w:val="0"/>
        <w:ind w:firstLine="708"/>
        <w:jc w:val="both"/>
        <w:rPr>
          <w:rFonts w:eastAsia="Calibri"/>
          <w:sz w:val="28"/>
          <w:szCs w:val="28"/>
          <w:lang w:eastAsia="en-US"/>
        </w:rPr>
      </w:pPr>
    </w:p>
    <w:p w:rsidR="004D7A55" w:rsidRPr="004D7A55" w:rsidRDefault="004D7A55" w:rsidP="004D7A55">
      <w:pPr>
        <w:autoSpaceDE w:val="0"/>
        <w:autoSpaceDN w:val="0"/>
        <w:adjustRightInd w:val="0"/>
        <w:ind w:firstLine="708"/>
        <w:jc w:val="both"/>
        <w:rPr>
          <w:rFonts w:eastAsia="Calibri"/>
          <w:sz w:val="28"/>
          <w:szCs w:val="28"/>
          <w:lang w:eastAsia="en-US"/>
        </w:rPr>
      </w:pPr>
    </w:p>
    <w:p w:rsidR="004D7A55" w:rsidRPr="004D7A55" w:rsidRDefault="004D7A55" w:rsidP="004D7A55">
      <w:pPr>
        <w:autoSpaceDE w:val="0"/>
        <w:autoSpaceDN w:val="0"/>
        <w:adjustRightInd w:val="0"/>
        <w:ind w:firstLine="708"/>
        <w:jc w:val="both"/>
        <w:rPr>
          <w:rFonts w:eastAsia="Calibri"/>
          <w:sz w:val="28"/>
          <w:szCs w:val="28"/>
          <w:lang w:eastAsia="en-US"/>
        </w:rPr>
      </w:pPr>
    </w:p>
    <w:p w:rsidR="004D7A55" w:rsidRPr="004D7A55" w:rsidRDefault="004D7A55" w:rsidP="004D7A55">
      <w:pPr>
        <w:autoSpaceDE w:val="0"/>
        <w:autoSpaceDN w:val="0"/>
        <w:adjustRightInd w:val="0"/>
        <w:ind w:firstLine="708"/>
        <w:jc w:val="both"/>
        <w:rPr>
          <w:rFonts w:eastAsia="Calibri"/>
          <w:sz w:val="28"/>
          <w:szCs w:val="28"/>
          <w:lang w:eastAsia="en-US"/>
        </w:rPr>
      </w:pPr>
    </w:p>
    <w:p w:rsidR="004D7A55" w:rsidRPr="004D7A55" w:rsidRDefault="004D7A55" w:rsidP="004D7A55">
      <w:pPr>
        <w:autoSpaceDE w:val="0"/>
        <w:autoSpaceDN w:val="0"/>
        <w:adjustRightInd w:val="0"/>
        <w:ind w:firstLine="708"/>
        <w:jc w:val="both"/>
        <w:rPr>
          <w:rFonts w:eastAsia="Calibri"/>
          <w:sz w:val="28"/>
          <w:szCs w:val="28"/>
          <w:lang w:eastAsia="en-US"/>
        </w:rPr>
      </w:pPr>
    </w:p>
    <w:p w:rsidR="0025611B" w:rsidRPr="0025611B" w:rsidRDefault="0025611B" w:rsidP="0025611B">
      <w:pPr>
        <w:jc w:val="both"/>
        <w:rPr>
          <w:sz w:val="28"/>
          <w:szCs w:val="28"/>
        </w:rPr>
      </w:pPr>
    </w:p>
    <w:p w:rsidR="0025611B" w:rsidRPr="0025611B" w:rsidRDefault="0025611B" w:rsidP="0025611B">
      <w:pPr>
        <w:jc w:val="both"/>
        <w:rPr>
          <w:sz w:val="28"/>
          <w:szCs w:val="28"/>
        </w:rPr>
      </w:pPr>
    </w:p>
    <w:p w:rsidR="0025611B" w:rsidRPr="0025611B" w:rsidRDefault="0025611B" w:rsidP="0025611B">
      <w:pPr>
        <w:jc w:val="both"/>
        <w:rPr>
          <w:sz w:val="28"/>
          <w:szCs w:val="28"/>
        </w:rPr>
      </w:pPr>
    </w:p>
    <w:p w:rsidR="0025611B" w:rsidRPr="0025611B" w:rsidRDefault="0025611B" w:rsidP="0025611B">
      <w:pPr>
        <w:jc w:val="both"/>
        <w:rPr>
          <w:sz w:val="28"/>
          <w:szCs w:val="28"/>
        </w:rPr>
      </w:pPr>
    </w:p>
    <w:p w:rsidR="0025611B" w:rsidRPr="0025611B" w:rsidRDefault="0025611B" w:rsidP="0025611B">
      <w:pPr>
        <w:jc w:val="both"/>
        <w:rPr>
          <w:sz w:val="28"/>
          <w:szCs w:val="28"/>
        </w:rPr>
      </w:pPr>
    </w:p>
    <w:p w:rsidR="0025611B" w:rsidRPr="0025611B" w:rsidRDefault="0025611B" w:rsidP="0025611B">
      <w:pPr>
        <w:jc w:val="both"/>
        <w:rPr>
          <w:sz w:val="28"/>
          <w:szCs w:val="28"/>
        </w:rPr>
      </w:pPr>
    </w:p>
    <w:p w:rsidR="0025611B" w:rsidRPr="0025611B" w:rsidRDefault="0025611B" w:rsidP="0025611B">
      <w:pPr>
        <w:ind w:firstLine="567"/>
        <w:jc w:val="both"/>
        <w:rPr>
          <w:rFonts w:eastAsia="Calibri"/>
          <w:sz w:val="28"/>
          <w:szCs w:val="28"/>
          <w:lang w:eastAsia="en-US"/>
        </w:rPr>
      </w:pPr>
    </w:p>
    <w:p w:rsidR="0025611B" w:rsidRPr="0025611B" w:rsidRDefault="0025611B" w:rsidP="0025611B">
      <w:pPr>
        <w:ind w:firstLine="567"/>
        <w:jc w:val="both"/>
        <w:rPr>
          <w:sz w:val="28"/>
          <w:szCs w:val="28"/>
        </w:rPr>
      </w:pPr>
    </w:p>
    <w:p w:rsidR="00100715" w:rsidRDefault="00100715" w:rsidP="00100715">
      <w:pPr>
        <w:rPr>
          <w:b/>
          <w:sz w:val="28"/>
          <w:szCs w:val="28"/>
        </w:rPr>
      </w:pPr>
    </w:p>
    <w:p w:rsidR="00100715" w:rsidRDefault="00100715"/>
    <w:p w:rsidR="00100715" w:rsidRDefault="00100715"/>
    <w:p w:rsidR="00ED7D93" w:rsidRDefault="00ED7D93"/>
    <w:p w:rsidR="00ED7D93" w:rsidRDefault="00ED7D93"/>
    <w:p w:rsidR="00ED7D93" w:rsidRDefault="00ED7D93"/>
    <w:p w:rsidR="00ED7D93" w:rsidRDefault="00ED7D93"/>
    <w:p w:rsidR="00ED7D93" w:rsidRDefault="00ED7D93"/>
    <w:p w:rsidR="00ED7D93" w:rsidRDefault="00ED7D93"/>
    <w:p w:rsidR="00ED7D93" w:rsidRDefault="00ED7D93"/>
    <w:p w:rsidR="00ED7D93" w:rsidRDefault="00ED7D93"/>
    <w:p w:rsidR="00ED7D93" w:rsidRDefault="00ED7D93"/>
    <w:p w:rsidR="00ED7D93" w:rsidRDefault="00ED7D93"/>
    <w:p w:rsidR="00ED7D93" w:rsidRDefault="00ED7D93"/>
    <w:p w:rsidR="00ED7D93" w:rsidRDefault="00ED7D93"/>
    <w:p w:rsidR="00ED7D93" w:rsidRDefault="00ED7D93"/>
    <w:p w:rsidR="00ED7D93" w:rsidRDefault="00ED7D93"/>
    <w:p w:rsidR="008421F7" w:rsidRDefault="008421F7">
      <w:pPr>
        <w:sectPr w:rsidR="008421F7">
          <w:pgSz w:w="11906" w:h="16838"/>
          <w:pgMar w:top="1134" w:right="850" w:bottom="1134" w:left="1701" w:header="708" w:footer="708" w:gutter="0"/>
          <w:cols w:space="708"/>
          <w:docGrid w:linePitch="360"/>
        </w:sectPr>
      </w:pPr>
    </w:p>
    <w:p w:rsidR="008421F7" w:rsidRPr="00CA62A6" w:rsidRDefault="008421F7" w:rsidP="008421F7">
      <w:pPr>
        <w:jc w:val="center"/>
        <w:rPr>
          <w:b/>
          <w:i/>
          <w:sz w:val="40"/>
          <w:szCs w:val="40"/>
        </w:rPr>
      </w:pPr>
      <w:r w:rsidRPr="00CA62A6">
        <w:rPr>
          <w:b/>
          <w:i/>
          <w:sz w:val="40"/>
          <w:szCs w:val="40"/>
        </w:rPr>
        <w:lastRenderedPageBreak/>
        <w:t>Тематическое  планирование</w:t>
      </w:r>
    </w:p>
    <w:p w:rsidR="008421F7" w:rsidRDefault="008421F7" w:rsidP="008421F7">
      <w:pPr>
        <w:jc w:val="center"/>
        <w:rPr>
          <w:sz w:val="28"/>
          <w:szCs w:val="28"/>
        </w:rPr>
      </w:pPr>
      <w:r>
        <w:rPr>
          <w:sz w:val="28"/>
          <w:szCs w:val="28"/>
        </w:rPr>
        <w:t>(старшая   группа)</w:t>
      </w:r>
    </w:p>
    <w:p w:rsidR="008421F7" w:rsidRDefault="008421F7" w:rsidP="008421F7">
      <w:pPr>
        <w:jc w:val="center"/>
        <w:rPr>
          <w:sz w:val="28"/>
          <w:szCs w:val="28"/>
        </w:rP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22"/>
        <w:gridCol w:w="61"/>
        <w:gridCol w:w="34"/>
        <w:gridCol w:w="2732"/>
        <w:gridCol w:w="49"/>
        <w:gridCol w:w="3939"/>
        <w:gridCol w:w="20"/>
        <w:gridCol w:w="2860"/>
        <w:gridCol w:w="9"/>
        <w:gridCol w:w="3054"/>
      </w:tblGrid>
      <w:tr w:rsidR="008421F7" w:rsidRPr="008421F7" w:rsidTr="00100529">
        <w:tc>
          <w:tcPr>
            <w:tcW w:w="1883" w:type="dxa"/>
            <w:gridSpan w:val="2"/>
            <w:shd w:val="clear" w:color="auto" w:fill="auto"/>
          </w:tcPr>
          <w:p w:rsidR="008421F7" w:rsidRPr="008421F7" w:rsidRDefault="008421F7" w:rsidP="008421F7">
            <w:pPr>
              <w:jc w:val="center"/>
            </w:pPr>
          </w:p>
          <w:p w:rsidR="008421F7" w:rsidRPr="008421F7" w:rsidRDefault="008421F7" w:rsidP="008421F7">
            <w:pPr>
              <w:jc w:val="center"/>
            </w:pPr>
            <w:r w:rsidRPr="008421F7">
              <w:t>Лексическая  тема</w:t>
            </w:r>
          </w:p>
        </w:tc>
        <w:tc>
          <w:tcPr>
            <w:tcW w:w="2815" w:type="dxa"/>
            <w:gridSpan w:val="3"/>
            <w:shd w:val="clear" w:color="auto" w:fill="auto"/>
          </w:tcPr>
          <w:p w:rsidR="008421F7" w:rsidRPr="008421F7" w:rsidRDefault="008421F7" w:rsidP="008421F7">
            <w:pPr>
              <w:jc w:val="center"/>
            </w:pPr>
            <w:r w:rsidRPr="008421F7">
              <w:t>Развитие  фонематического  восприятия  и  звукового  анализа</w:t>
            </w:r>
          </w:p>
        </w:tc>
        <w:tc>
          <w:tcPr>
            <w:tcW w:w="3959" w:type="dxa"/>
            <w:gridSpan w:val="2"/>
            <w:shd w:val="clear" w:color="auto" w:fill="auto"/>
          </w:tcPr>
          <w:p w:rsidR="008421F7" w:rsidRPr="008421F7" w:rsidRDefault="008421F7" w:rsidP="008421F7">
            <w:pPr>
              <w:jc w:val="center"/>
            </w:pPr>
          </w:p>
          <w:p w:rsidR="008421F7" w:rsidRPr="008421F7" w:rsidRDefault="008421F7" w:rsidP="008421F7">
            <w:pPr>
              <w:jc w:val="center"/>
            </w:pPr>
            <w:r w:rsidRPr="008421F7">
              <w:t xml:space="preserve">Содержание  деятельности  </w:t>
            </w:r>
          </w:p>
        </w:tc>
        <w:tc>
          <w:tcPr>
            <w:tcW w:w="2869" w:type="dxa"/>
            <w:gridSpan w:val="2"/>
            <w:shd w:val="clear" w:color="auto" w:fill="auto"/>
          </w:tcPr>
          <w:p w:rsidR="008421F7" w:rsidRPr="008421F7" w:rsidRDefault="008421F7" w:rsidP="008421F7">
            <w:pPr>
              <w:jc w:val="center"/>
            </w:pPr>
            <w:r w:rsidRPr="008421F7">
              <w:t xml:space="preserve">Формирование  </w:t>
            </w:r>
            <w:proofErr w:type="spellStart"/>
            <w:r w:rsidRPr="008421F7">
              <w:t>лексико</w:t>
            </w:r>
            <w:proofErr w:type="spellEnd"/>
            <w:r w:rsidRPr="008421F7">
              <w:t xml:space="preserve"> – грамматических  категорий  и  развитие  связной  речи</w:t>
            </w:r>
          </w:p>
        </w:tc>
        <w:tc>
          <w:tcPr>
            <w:tcW w:w="3054" w:type="dxa"/>
            <w:shd w:val="clear" w:color="auto" w:fill="auto"/>
          </w:tcPr>
          <w:p w:rsidR="008421F7" w:rsidRPr="008421F7" w:rsidRDefault="008421F7" w:rsidP="008421F7">
            <w:pPr>
              <w:jc w:val="center"/>
            </w:pPr>
          </w:p>
          <w:p w:rsidR="008421F7" w:rsidRPr="008421F7" w:rsidRDefault="008421F7" w:rsidP="008421F7">
            <w:pPr>
              <w:jc w:val="center"/>
            </w:pPr>
            <w:r w:rsidRPr="008421F7">
              <w:t xml:space="preserve">Содержание </w:t>
            </w:r>
          </w:p>
          <w:p w:rsidR="008421F7" w:rsidRPr="008421F7" w:rsidRDefault="008421F7" w:rsidP="008421F7">
            <w:pPr>
              <w:jc w:val="center"/>
            </w:pPr>
            <w:r w:rsidRPr="008421F7">
              <w:t>деятельности</w:t>
            </w:r>
          </w:p>
        </w:tc>
      </w:tr>
      <w:tr w:rsidR="008421F7" w:rsidRPr="008421F7" w:rsidTr="00100529">
        <w:trPr>
          <w:trHeight w:val="420"/>
        </w:trPr>
        <w:tc>
          <w:tcPr>
            <w:tcW w:w="14580" w:type="dxa"/>
            <w:gridSpan w:val="10"/>
            <w:shd w:val="clear" w:color="auto" w:fill="auto"/>
          </w:tcPr>
          <w:p w:rsidR="008421F7" w:rsidRPr="008421F7" w:rsidRDefault="008421F7" w:rsidP="008421F7"/>
          <w:p w:rsidR="008421F7" w:rsidRPr="008421F7" w:rsidRDefault="008421F7" w:rsidP="008421F7">
            <w:pPr>
              <w:jc w:val="center"/>
              <w:rPr>
                <w:i/>
                <w:sz w:val="28"/>
                <w:szCs w:val="28"/>
              </w:rPr>
            </w:pPr>
            <w:r w:rsidRPr="008421F7">
              <w:rPr>
                <w:sz w:val="28"/>
                <w:szCs w:val="28"/>
              </w:rPr>
              <w:t xml:space="preserve">с 03.10 по 07.10  </w:t>
            </w:r>
            <w:r w:rsidRPr="008421F7">
              <w:rPr>
                <w:i/>
                <w:sz w:val="28"/>
                <w:szCs w:val="28"/>
              </w:rPr>
              <w:t>октября</w:t>
            </w:r>
          </w:p>
          <w:p w:rsidR="008421F7" w:rsidRPr="008421F7" w:rsidRDefault="008421F7" w:rsidP="008421F7">
            <w:pPr>
              <w:jc w:val="center"/>
              <w:rPr>
                <w:i/>
                <w:sz w:val="28"/>
                <w:szCs w:val="28"/>
              </w:rPr>
            </w:pPr>
            <w:r w:rsidRPr="008421F7">
              <w:rPr>
                <w:i/>
                <w:sz w:val="28"/>
                <w:szCs w:val="28"/>
              </w:rPr>
              <w:t xml:space="preserve">диагностика индивидуального развития ребёнка </w:t>
            </w:r>
          </w:p>
          <w:p w:rsidR="008421F7" w:rsidRPr="008421F7" w:rsidRDefault="008421F7" w:rsidP="008421F7">
            <w:r w:rsidRPr="008421F7">
              <w:t xml:space="preserve">   </w:t>
            </w:r>
          </w:p>
        </w:tc>
      </w:tr>
      <w:tr w:rsidR="008421F7" w:rsidRPr="008421F7" w:rsidTr="00100529">
        <w:trPr>
          <w:trHeight w:val="711"/>
        </w:trPr>
        <w:tc>
          <w:tcPr>
            <w:tcW w:w="1883" w:type="dxa"/>
            <w:gridSpan w:val="2"/>
            <w:shd w:val="clear" w:color="auto" w:fill="auto"/>
          </w:tcPr>
          <w:p w:rsidR="008421F7" w:rsidRPr="008421F7" w:rsidRDefault="008421F7" w:rsidP="008421F7"/>
          <w:p w:rsidR="008421F7" w:rsidRPr="008421F7" w:rsidRDefault="008421F7" w:rsidP="008421F7">
            <w:pPr>
              <w:rPr>
                <w:b/>
                <w:i/>
              </w:rPr>
            </w:pPr>
            <w:r w:rsidRPr="008421F7">
              <w:rPr>
                <w:b/>
                <w:i/>
              </w:rPr>
              <w:t>1. «Чудо - дерево»</w:t>
            </w:r>
          </w:p>
          <w:p w:rsidR="008421F7" w:rsidRPr="008421F7" w:rsidRDefault="008421F7" w:rsidP="008421F7"/>
          <w:p w:rsidR="008421F7" w:rsidRPr="008421F7" w:rsidRDefault="008421F7" w:rsidP="008421F7">
            <w:pPr>
              <w:rPr>
                <w:b/>
                <w:i/>
              </w:rPr>
            </w:pPr>
          </w:p>
          <w:p w:rsidR="008421F7" w:rsidRPr="008421F7" w:rsidRDefault="008421F7" w:rsidP="008421F7">
            <w:pPr>
              <w:rPr>
                <w:b/>
                <w:i/>
              </w:rPr>
            </w:pPr>
          </w:p>
          <w:p w:rsidR="008421F7" w:rsidRPr="008421F7" w:rsidRDefault="008421F7" w:rsidP="008421F7">
            <w:pPr>
              <w:rPr>
                <w:b/>
                <w:i/>
              </w:rPr>
            </w:pPr>
          </w:p>
          <w:p w:rsidR="008421F7" w:rsidRPr="008421F7" w:rsidRDefault="008421F7" w:rsidP="008421F7">
            <w:pPr>
              <w:rPr>
                <w:b/>
                <w:i/>
              </w:rPr>
            </w:pPr>
          </w:p>
          <w:p w:rsidR="008421F7" w:rsidRPr="008421F7" w:rsidRDefault="008421F7" w:rsidP="008421F7">
            <w:pPr>
              <w:rPr>
                <w:b/>
                <w:i/>
              </w:rPr>
            </w:pPr>
          </w:p>
          <w:p w:rsidR="008421F7" w:rsidRPr="008421F7" w:rsidRDefault="008421F7" w:rsidP="008421F7">
            <w:pPr>
              <w:rPr>
                <w:b/>
                <w:i/>
              </w:rPr>
            </w:pPr>
            <w:r w:rsidRPr="008421F7">
              <w:rPr>
                <w:b/>
                <w:i/>
              </w:rPr>
              <w:t>2. «Осенний калейдоскоп»</w:t>
            </w:r>
          </w:p>
          <w:p w:rsidR="008421F7" w:rsidRPr="008421F7" w:rsidRDefault="008421F7" w:rsidP="008421F7">
            <w:pPr>
              <w:rPr>
                <w:b/>
                <w:i/>
              </w:rPr>
            </w:pPr>
          </w:p>
          <w:p w:rsidR="008421F7" w:rsidRPr="008421F7" w:rsidRDefault="008421F7" w:rsidP="008421F7">
            <w:pPr>
              <w:rPr>
                <w:b/>
                <w:i/>
              </w:rPr>
            </w:pPr>
          </w:p>
          <w:p w:rsidR="008421F7" w:rsidRPr="008421F7" w:rsidRDefault="008421F7" w:rsidP="008421F7">
            <w:pPr>
              <w:rPr>
                <w:b/>
                <w:i/>
              </w:rPr>
            </w:pPr>
          </w:p>
          <w:p w:rsidR="008421F7" w:rsidRPr="008421F7" w:rsidRDefault="008421F7" w:rsidP="008421F7">
            <w:pPr>
              <w:rPr>
                <w:b/>
                <w:i/>
              </w:rPr>
            </w:pPr>
          </w:p>
          <w:p w:rsidR="008421F7" w:rsidRPr="008421F7" w:rsidRDefault="008421F7" w:rsidP="008421F7">
            <w:pPr>
              <w:rPr>
                <w:b/>
                <w:i/>
              </w:rPr>
            </w:pPr>
          </w:p>
          <w:p w:rsidR="008421F7" w:rsidRPr="008421F7" w:rsidRDefault="008421F7" w:rsidP="008421F7">
            <w:pPr>
              <w:rPr>
                <w:b/>
                <w:i/>
              </w:rPr>
            </w:pPr>
          </w:p>
          <w:p w:rsidR="008421F7" w:rsidRPr="008421F7" w:rsidRDefault="008421F7" w:rsidP="008421F7">
            <w:pPr>
              <w:rPr>
                <w:b/>
                <w:i/>
              </w:rPr>
            </w:pPr>
            <w:r w:rsidRPr="008421F7">
              <w:rPr>
                <w:b/>
                <w:i/>
              </w:rPr>
              <w:t>3. «Одежда,</w:t>
            </w:r>
          </w:p>
          <w:p w:rsidR="008421F7" w:rsidRPr="008421F7" w:rsidRDefault="008421F7" w:rsidP="008421F7">
            <w:pPr>
              <w:rPr>
                <w:b/>
                <w:i/>
              </w:rPr>
            </w:pPr>
            <w:r w:rsidRPr="008421F7">
              <w:rPr>
                <w:b/>
                <w:i/>
              </w:rPr>
              <w:t>обувь, головные уборы»</w:t>
            </w:r>
          </w:p>
          <w:p w:rsidR="008421F7" w:rsidRPr="008421F7" w:rsidRDefault="008421F7" w:rsidP="008421F7">
            <w:pPr>
              <w:rPr>
                <w:b/>
                <w:i/>
              </w:rPr>
            </w:pPr>
          </w:p>
          <w:p w:rsidR="008421F7" w:rsidRPr="008421F7" w:rsidRDefault="008421F7" w:rsidP="008421F7"/>
        </w:tc>
        <w:tc>
          <w:tcPr>
            <w:tcW w:w="2815" w:type="dxa"/>
            <w:gridSpan w:val="3"/>
            <w:shd w:val="clear" w:color="auto" w:fill="auto"/>
          </w:tcPr>
          <w:p w:rsidR="008421F7" w:rsidRPr="008421F7" w:rsidRDefault="008421F7" w:rsidP="008421F7"/>
          <w:p w:rsidR="008421F7" w:rsidRPr="008421F7" w:rsidRDefault="008421F7" w:rsidP="008421F7">
            <w:r w:rsidRPr="008421F7">
              <w:t>1. Развитие  слухового  восприятия  на  неречевых  звуках.</w:t>
            </w:r>
          </w:p>
          <w:p w:rsidR="008421F7" w:rsidRPr="008421F7" w:rsidRDefault="008421F7" w:rsidP="008421F7">
            <w:r w:rsidRPr="008421F7">
              <w:t>2. Развитие  слухового  восприятия  на  неречевых  звуках.</w:t>
            </w:r>
          </w:p>
          <w:p w:rsidR="008421F7" w:rsidRPr="008421F7" w:rsidRDefault="008421F7" w:rsidP="008421F7">
            <w:r w:rsidRPr="008421F7">
              <w:t>(второе занятие по теме)</w:t>
            </w:r>
          </w:p>
          <w:p w:rsidR="008421F7" w:rsidRPr="008421F7" w:rsidRDefault="008421F7" w:rsidP="008421F7"/>
          <w:p w:rsidR="008421F7" w:rsidRPr="008421F7" w:rsidRDefault="008421F7" w:rsidP="008421F7">
            <w:r w:rsidRPr="008421F7">
              <w:t>1. Развитие  слухового  восприятия  на  речевых  звуках.</w:t>
            </w:r>
          </w:p>
          <w:p w:rsidR="008421F7" w:rsidRPr="008421F7" w:rsidRDefault="008421F7" w:rsidP="008421F7">
            <w:r w:rsidRPr="008421F7">
              <w:t>2. Развитие  слухового  восприятия  на  речевых  звуках.</w:t>
            </w:r>
          </w:p>
          <w:p w:rsidR="008421F7" w:rsidRPr="008421F7" w:rsidRDefault="008421F7" w:rsidP="008421F7">
            <w:r w:rsidRPr="008421F7">
              <w:t>(второе занятие по теме)</w:t>
            </w:r>
          </w:p>
          <w:p w:rsidR="008421F7" w:rsidRPr="008421F7" w:rsidRDefault="008421F7" w:rsidP="008421F7"/>
          <w:p w:rsidR="008421F7" w:rsidRPr="008421F7" w:rsidRDefault="008421F7" w:rsidP="008421F7">
            <w:r w:rsidRPr="008421F7">
              <w:t>1. Звук «у»</w:t>
            </w:r>
          </w:p>
          <w:p w:rsidR="008421F7" w:rsidRPr="008421F7" w:rsidRDefault="008421F7" w:rsidP="008421F7">
            <w:r w:rsidRPr="008421F7">
              <w:t>2. Звук и буква «у»</w:t>
            </w:r>
          </w:p>
        </w:tc>
        <w:tc>
          <w:tcPr>
            <w:tcW w:w="3959" w:type="dxa"/>
            <w:gridSpan w:val="2"/>
            <w:shd w:val="clear" w:color="auto" w:fill="auto"/>
          </w:tcPr>
          <w:p w:rsidR="008421F7" w:rsidRPr="008421F7" w:rsidRDefault="008421F7" w:rsidP="008421F7">
            <w:r w:rsidRPr="008421F7">
              <w:t xml:space="preserve"> </w:t>
            </w:r>
          </w:p>
          <w:p w:rsidR="008421F7" w:rsidRPr="008421F7" w:rsidRDefault="008421F7" w:rsidP="008421F7">
            <w:r w:rsidRPr="008421F7">
              <w:t xml:space="preserve">  Различие  неречевых  звуков  по  силе, высоте, тембру.</w:t>
            </w:r>
          </w:p>
          <w:p w:rsidR="008421F7" w:rsidRPr="008421F7" w:rsidRDefault="008421F7" w:rsidP="008421F7"/>
          <w:p w:rsidR="008421F7" w:rsidRPr="008421F7" w:rsidRDefault="008421F7" w:rsidP="008421F7"/>
          <w:p w:rsidR="008421F7" w:rsidRPr="008421F7" w:rsidRDefault="008421F7" w:rsidP="008421F7">
            <w:r w:rsidRPr="008421F7">
              <w:t xml:space="preserve">  </w:t>
            </w:r>
          </w:p>
          <w:p w:rsidR="008421F7" w:rsidRPr="008421F7" w:rsidRDefault="008421F7" w:rsidP="008421F7">
            <w:r w:rsidRPr="008421F7">
              <w:t xml:space="preserve">  </w:t>
            </w:r>
          </w:p>
          <w:p w:rsidR="008421F7" w:rsidRPr="008421F7" w:rsidRDefault="008421F7" w:rsidP="008421F7"/>
          <w:p w:rsidR="008421F7" w:rsidRPr="008421F7" w:rsidRDefault="008421F7" w:rsidP="008421F7"/>
          <w:p w:rsidR="008421F7" w:rsidRPr="008421F7" w:rsidRDefault="008421F7" w:rsidP="008421F7">
            <w:r w:rsidRPr="008421F7">
              <w:t>Различие  близких  по  звуковому  составу  слов, состоящих  из  бездефектных  звуков.</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 xml:space="preserve">Выделение  начального  ударного  и  безударного  гласных  звуков  «у»,  «а». </w:t>
            </w:r>
          </w:p>
          <w:p w:rsidR="008421F7" w:rsidRPr="008421F7" w:rsidRDefault="008421F7" w:rsidP="008421F7"/>
        </w:tc>
        <w:tc>
          <w:tcPr>
            <w:tcW w:w="2869" w:type="dxa"/>
            <w:gridSpan w:val="2"/>
            <w:shd w:val="clear" w:color="auto" w:fill="auto"/>
          </w:tcPr>
          <w:p w:rsidR="008421F7" w:rsidRPr="008421F7" w:rsidRDefault="008421F7" w:rsidP="008421F7"/>
          <w:p w:rsidR="008421F7" w:rsidRPr="008421F7" w:rsidRDefault="008421F7" w:rsidP="008421F7">
            <w:r w:rsidRPr="008421F7">
              <w:t>3. Складывание  дома  для  Гнома.</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3.  Понятие  «ПРЕДМЕТ»  и  «ДЕЙСТВИЕ»</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3.  Одушевленные  и  неодушевленные  предметы. Понятие  «СЛОВО»</w:t>
            </w:r>
          </w:p>
          <w:p w:rsidR="008421F7" w:rsidRPr="008421F7" w:rsidRDefault="008421F7" w:rsidP="008421F7"/>
        </w:tc>
        <w:tc>
          <w:tcPr>
            <w:tcW w:w="3054" w:type="dxa"/>
            <w:shd w:val="clear" w:color="auto" w:fill="auto"/>
          </w:tcPr>
          <w:p w:rsidR="008421F7" w:rsidRPr="008421F7" w:rsidRDefault="008421F7" w:rsidP="008421F7"/>
          <w:p w:rsidR="008421F7" w:rsidRPr="008421F7" w:rsidRDefault="008421F7" w:rsidP="008421F7">
            <w:r w:rsidRPr="008421F7">
              <w:t xml:space="preserve">  Развитие  понимания  речи.</w:t>
            </w:r>
          </w:p>
          <w:p w:rsidR="008421F7" w:rsidRPr="008421F7" w:rsidRDefault="008421F7" w:rsidP="008421F7"/>
          <w:p w:rsidR="008421F7" w:rsidRPr="008421F7" w:rsidRDefault="008421F7" w:rsidP="008421F7"/>
          <w:p w:rsidR="008421F7" w:rsidRPr="008421F7" w:rsidRDefault="008421F7" w:rsidP="008421F7">
            <w:r w:rsidRPr="008421F7">
              <w:t xml:space="preserve">  </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Выделение  предметов  и  действий  в  речевом  потоке. Соотнесение  предметов  с  вопросами  Кто? Что</w:t>
            </w:r>
            <w:proofErr w:type="gramStart"/>
            <w:r w:rsidRPr="008421F7">
              <w:t xml:space="preserve">?, </w:t>
            </w:r>
            <w:proofErr w:type="gramEnd"/>
            <w:r w:rsidRPr="008421F7">
              <w:t>действий  вопросом  Что  делает?</w:t>
            </w:r>
          </w:p>
          <w:p w:rsidR="008421F7" w:rsidRPr="008421F7" w:rsidRDefault="008421F7" w:rsidP="008421F7"/>
          <w:p w:rsidR="008421F7" w:rsidRPr="008421F7" w:rsidRDefault="008421F7" w:rsidP="008421F7"/>
          <w:p w:rsidR="008421F7" w:rsidRPr="008421F7" w:rsidRDefault="008421F7" w:rsidP="008421F7">
            <w:r w:rsidRPr="008421F7">
              <w:t xml:space="preserve">Различение  одушевленных  и  неодушевленных  предметов  путем  соотнесения  с  </w:t>
            </w:r>
            <w:r w:rsidRPr="008421F7">
              <w:lastRenderedPageBreak/>
              <w:t xml:space="preserve">вопросительными  местоимениями  </w:t>
            </w:r>
            <w:r w:rsidRPr="008421F7">
              <w:rPr>
                <w:i/>
              </w:rPr>
              <w:t>кто, что.</w:t>
            </w:r>
          </w:p>
        </w:tc>
      </w:tr>
      <w:tr w:rsidR="008421F7" w:rsidRPr="008421F7" w:rsidTr="00100529">
        <w:trPr>
          <w:trHeight w:val="567"/>
        </w:trPr>
        <w:tc>
          <w:tcPr>
            <w:tcW w:w="14580" w:type="dxa"/>
            <w:gridSpan w:val="10"/>
            <w:shd w:val="clear" w:color="auto" w:fill="auto"/>
            <w:vAlign w:val="center"/>
          </w:tcPr>
          <w:p w:rsidR="008421F7" w:rsidRPr="008421F7" w:rsidRDefault="008421F7" w:rsidP="008421F7">
            <w:pPr>
              <w:jc w:val="center"/>
              <w:rPr>
                <w:b/>
                <w:i/>
                <w:sz w:val="32"/>
                <w:szCs w:val="32"/>
              </w:rPr>
            </w:pPr>
            <w:r w:rsidRPr="008421F7">
              <w:rPr>
                <w:b/>
                <w:i/>
                <w:sz w:val="32"/>
                <w:szCs w:val="32"/>
              </w:rPr>
              <w:lastRenderedPageBreak/>
              <w:t>Ноябрь</w:t>
            </w:r>
          </w:p>
        </w:tc>
      </w:tr>
      <w:tr w:rsidR="008421F7" w:rsidRPr="008421F7" w:rsidTr="00100529">
        <w:trPr>
          <w:trHeight w:val="3510"/>
        </w:trPr>
        <w:tc>
          <w:tcPr>
            <w:tcW w:w="1883" w:type="dxa"/>
            <w:gridSpan w:val="2"/>
            <w:shd w:val="clear" w:color="auto" w:fill="auto"/>
          </w:tcPr>
          <w:p w:rsidR="008421F7" w:rsidRPr="008421F7" w:rsidRDefault="008421F7" w:rsidP="008421F7"/>
          <w:p w:rsidR="008421F7" w:rsidRPr="008421F7" w:rsidRDefault="008421F7" w:rsidP="008421F7">
            <w:pPr>
              <w:rPr>
                <w:b/>
                <w:i/>
              </w:rPr>
            </w:pPr>
            <w:r w:rsidRPr="008421F7">
              <w:rPr>
                <w:b/>
                <w:i/>
              </w:rPr>
              <w:t>1.  « Мой посёлок по особому мне дорог. Мой дом, моя улица»</w:t>
            </w:r>
          </w:p>
          <w:p w:rsidR="008421F7" w:rsidRPr="008421F7" w:rsidRDefault="008421F7" w:rsidP="008421F7">
            <w:pPr>
              <w:rPr>
                <w:b/>
                <w:i/>
              </w:rPr>
            </w:pPr>
          </w:p>
          <w:p w:rsidR="008421F7" w:rsidRPr="008421F7" w:rsidRDefault="008421F7" w:rsidP="008421F7">
            <w:pPr>
              <w:rPr>
                <w:b/>
                <w:i/>
              </w:rPr>
            </w:pPr>
            <w:r w:rsidRPr="008421F7">
              <w:rPr>
                <w:b/>
                <w:i/>
              </w:rPr>
              <w:t>2.  «Арктика»</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Pr>
              <w:rPr>
                <w:b/>
                <w:i/>
              </w:rPr>
            </w:pPr>
            <w:r w:rsidRPr="008421F7">
              <w:rPr>
                <w:b/>
                <w:i/>
              </w:rPr>
              <w:t>3.  «Богатства земли»</w:t>
            </w:r>
          </w:p>
          <w:p w:rsidR="008421F7" w:rsidRPr="008421F7" w:rsidRDefault="008421F7" w:rsidP="008421F7">
            <w:pPr>
              <w:rPr>
                <w:b/>
                <w:i/>
              </w:rPr>
            </w:pPr>
          </w:p>
          <w:p w:rsidR="008421F7" w:rsidRPr="008421F7" w:rsidRDefault="008421F7" w:rsidP="008421F7"/>
          <w:p w:rsidR="008421F7" w:rsidRPr="008421F7" w:rsidRDefault="008421F7" w:rsidP="008421F7"/>
          <w:p w:rsidR="008421F7" w:rsidRPr="008421F7" w:rsidRDefault="008421F7" w:rsidP="008421F7">
            <w:pPr>
              <w:rPr>
                <w:b/>
                <w:i/>
              </w:rPr>
            </w:pPr>
          </w:p>
          <w:p w:rsidR="008421F7" w:rsidRPr="008421F7" w:rsidRDefault="008421F7" w:rsidP="008421F7">
            <w:pPr>
              <w:rPr>
                <w:b/>
                <w:i/>
              </w:rPr>
            </w:pPr>
            <w:r w:rsidRPr="008421F7">
              <w:rPr>
                <w:b/>
                <w:i/>
              </w:rPr>
              <w:t>4. «Наши добрые дела. Семья»</w:t>
            </w:r>
          </w:p>
        </w:tc>
        <w:tc>
          <w:tcPr>
            <w:tcW w:w="2815" w:type="dxa"/>
            <w:gridSpan w:val="3"/>
            <w:shd w:val="clear" w:color="auto" w:fill="auto"/>
          </w:tcPr>
          <w:p w:rsidR="008421F7" w:rsidRPr="008421F7" w:rsidRDefault="008421F7" w:rsidP="008421F7"/>
          <w:p w:rsidR="008421F7" w:rsidRPr="008421F7" w:rsidRDefault="008421F7" w:rsidP="008421F7">
            <w:r w:rsidRPr="008421F7">
              <w:t>1. Звук  «а»</w:t>
            </w:r>
          </w:p>
          <w:p w:rsidR="008421F7" w:rsidRPr="008421F7" w:rsidRDefault="008421F7" w:rsidP="008421F7">
            <w:r w:rsidRPr="008421F7">
              <w:t>2. Звук и буква «а»</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Default="008421F7" w:rsidP="008421F7"/>
          <w:p w:rsidR="008421F7" w:rsidRPr="008421F7" w:rsidRDefault="008421F7" w:rsidP="008421F7">
            <w:r w:rsidRPr="008421F7">
              <w:t>1.  Звуки  «</w:t>
            </w:r>
            <w:proofErr w:type="gramStart"/>
            <w:r w:rsidRPr="008421F7">
              <w:t>а-у</w:t>
            </w:r>
            <w:proofErr w:type="gramEnd"/>
            <w:r w:rsidRPr="008421F7">
              <w:t>»</w:t>
            </w:r>
          </w:p>
          <w:p w:rsidR="008421F7" w:rsidRPr="008421F7" w:rsidRDefault="008421F7" w:rsidP="008421F7">
            <w:r w:rsidRPr="008421F7">
              <w:t>2. Звуки  «</w:t>
            </w:r>
            <w:proofErr w:type="gramStart"/>
            <w:r w:rsidRPr="008421F7">
              <w:t>а-у</w:t>
            </w:r>
            <w:proofErr w:type="gramEnd"/>
            <w:r w:rsidRPr="008421F7">
              <w:t>»</w:t>
            </w:r>
          </w:p>
          <w:p w:rsidR="008421F7" w:rsidRPr="008421F7" w:rsidRDefault="008421F7" w:rsidP="008421F7">
            <w:r w:rsidRPr="008421F7">
              <w:t>(второе занятие по теме)</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1. Звук  «и»</w:t>
            </w:r>
          </w:p>
          <w:p w:rsidR="008421F7" w:rsidRPr="008421F7" w:rsidRDefault="008421F7" w:rsidP="008421F7">
            <w:r w:rsidRPr="008421F7">
              <w:t>2. Звук и буква «и»</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1. Звук «н»</w:t>
            </w:r>
          </w:p>
          <w:p w:rsidR="008421F7" w:rsidRPr="008421F7" w:rsidRDefault="008421F7" w:rsidP="008421F7">
            <w:r w:rsidRPr="008421F7">
              <w:t>2. Звук и буква «н»</w:t>
            </w:r>
          </w:p>
        </w:tc>
        <w:tc>
          <w:tcPr>
            <w:tcW w:w="3959" w:type="dxa"/>
            <w:gridSpan w:val="2"/>
            <w:shd w:val="clear" w:color="auto" w:fill="auto"/>
          </w:tcPr>
          <w:p w:rsidR="008421F7" w:rsidRPr="008421F7" w:rsidRDefault="008421F7" w:rsidP="008421F7"/>
          <w:p w:rsidR="008421F7" w:rsidRPr="008421F7" w:rsidRDefault="008421F7" w:rsidP="008421F7">
            <w:r w:rsidRPr="008421F7">
              <w:t>Четкое  произнесение  и  характеристика   гласных  звуков  «у», «а».</w:t>
            </w:r>
          </w:p>
          <w:p w:rsidR="008421F7" w:rsidRPr="008421F7" w:rsidRDefault="008421F7" w:rsidP="008421F7"/>
          <w:p w:rsidR="008421F7" w:rsidRPr="008421F7" w:rsidRDefault="008421F7" w:rsidP="008421F7"/>
          <w:p w:rsidR="008421F7" w:rsidRPr="008421F7" w:rsidRDefault="008421F7" w:rsidP="008421F7"/>
          <w:p w:rsidR="008421F7" w:rsidRDefault="008421F7" w:rsidP="008421F7"/>
          <w:p w:rsidR="008421F7" w:rsidRPr="008421F7" w:rsidRDefault="008421F7" w:rsidP="008421F7">
            <w:r w:rsidRPr="008421F7">
              <w:t>Произнесение  и сопоставление  звуков  «</w:t>
            </w:r>
            <w:proofErr w:type="gramStart"/>
            <w:r w:rsidRPr="008421F7">
              <w:t>а-у</w:t>
            </w:r>
            <w:proofErr w:type="gramEnd"/>
            <w:r w:rsidRPr="008421F7">
              <w:t>».</w:t>
            </w:r>
          </w:p>
          <w:p w:rsidR="008421F7" w:rsidRPr="008421F7" w:rsidRDefault="008421F7" w:rsidP="008421F7">
            <w:r w:rsidRPr="008421F7">
              <w:t>Звуковой  анализ  сочетаний   АУ, УА.</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Четкое  произнесение  и  характеристика  звука  «и». Выделение  начального  звука  «и».</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 xml:space="preserve">Четкое  произнесение  и  характеристика  звука  «н».  </w:t>
            </w:r>
          </w:p>
          <w:p w:rsidR="008421F7" w:rsidRPr="008421F7" w:rsidRDefault="008421F7" w:rsidP="008421F7">
            <w:r w:rsidRPr="008421F7">
              <w:t xml:space="preserve">  Выделение  последнего  согласного  «н».</w:t>
            </w:r>
          </w:p>
          <w:p w:rsidR="008421F7" w:rsidRPr="008421F7" w:rsidRDefault="008421F7" w:rsidP="008421F7">
            <w:r w:rsidRPr="008421F7">
              <w:t xml:space="preserve">  Звуковой  анализ  обратных  слогов  АН, УН, ИН.</w:t>
            </w:r>
          </w:p>
          <w:p w:rsidR="008421F7" w:rsidRPr="008421F7" w:rsidRDefault="008421F7" w:rsidP="008421F7">
            <w:r w:rsidRPr="008421F7">
              <w:t xml:space="preserve">  Воспроизведение  слоговых рядов  АН – УН – ИН.</w:t>
            </w:r>
          </w:p>
        </w:tc>
        <w:tc>
          <w:tcPr>
            <w:tcW w:w="2869" w:type="dxa"/>
            <w:gridSpan w:val="2"/>
            <w:shd w:val="clear" w:color="auto" w:fill="auto"/>
          </w:tcPr>
          <w:p w:rsidR="008421F7" w:rsidRPr="008421F7" w:rsidRDefault="008421F7" w:rsidP="008421F7"/>
          <w:p w:rsidR="008421F7" w:rsidRPr="008421F7" w:rsidRDefault="008421F7" w:rsidP="008421F7">
            <w:r w:rsidRPr="008421F7">
              <w:t>3.  Количественные  числительные  «ОДИН, «ОДНА».</w:t>
            </w:r>
          </w:p>
          <w:p w:rsidR="008421F7" w:rsidRPr="008421F7" w:rsidRDefault="008421F7" w:rsidP="008421F7"/>
          <w:p w:rsidR="008421F7" w:rsidRPr="008421F7" w:rsidRDefault="008421F7" w:rsidP="008421F7"/>
          <w:p w:rsidR="008421F7" w:rsidRPr="008421F7" w:rsidRDefault="008421F7" w:rsidP="008421F7"/>
          <w:p w:rsidR="008421F7" w:rsidRDefault="008421F7" w:rsidP="008421F7"/>
          <w:p w:rsidR="008421F7" w:rsidRPr="008421F7" w:rsidRDefault="008421F7" w:rsidP="008421F7">
            <w:r w:rsidRPr="008421F7">
              <w:t>3.  Именительный  падеж  множественного  числа  существительных.</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3.  Глаголы  3-го  лица  единственного  и множественного  числа  настоящего  времени.</w:t>
            </w:r>
          </w:p>
          <w:p w:rsidR="008421F7" w:rsidRPr="008421F7" w:rsidRDefault="008421F7" w:rsidP="008421F7"/>
          <w:p w:rsidR="008421F7" w:rsidRPr="008421F7" w:rsidRDefault="008421F7" w:rsidP="008421F7"/>
          <w:p w:rsidR="008421F7" w:rsidRPr="008421F7" w:rsidRDefault="008421F7" w:rsidP="008421F7">
            <w:r w:rsidRPr="008421F7">
              <w:t>3.  Существительные  с  уменьшительно – ласкательным  значением</w:t>
            </w:r>
          </w:p>
          <w:p w:rsidR="008421F7" w:rsidRPr="008421F7" w:rsidRDefault="008421F7" w:rsidP="008421F7"/>
        </w:tc>
        <w:tc>
          <w:tcPr>
            <w:tcW w:w="3054" w:type="dxa"/>
            <w:shd w:val="clear" w:color="auto" w:fill="auto"/>
          </w:tcPr>
          <w:p w:rsidR="008421F7" w:rsidRPr="008421F7" w:rsidRDefault="008421F7" w:rsidP="008421F7">
            <w:r w:rsidRPr="008421F7">
              <w:t xml:space="preserve">  </w:t>
            </w:r>
          </w:p>
          <w:p w:rsidR="008421F7" w:rsidRPr="008421F7" w:rsidRDefault="008421F7" w:rsidP="008421F7">
            <w:r w:rsidRPr="008421F7">
              <w:t>Согласование  количественных  числительных  «</w:t>
            </w:r>
            <w:r w:rsidRPr="008421F7">
              <w:rPr>
                <w:i/>
              </w:rPr>
              <w:t xml:space="preserve">один», «одна», </w:t>
            </w:r>
            <w:r w:rsidRPr="008421F7">
              <w:t>с  существительным  в  роде.</w:t>
            </w:r>
          </w:p>
          <w:p w:rsidR="008421F7" w:rsidRPr="008421F7" w:rsidRDefault="008421F7" w:rsidP="008421F7"/>
          <w:p w:rsidR="008421F7" w:rsidRPr="008421F7" w:rsidRDefault="008421F7" w:rsidP="008421F7"/>
          <w:p w:rsidR="008421F7" w:rsidRPr="008421F7" w:rsidRDefault="008421F7" w:rsidP="008421F7">
            <w:r w:rsidRPr="008421F7">
              <w:t>Упражнение  в  употреблении  имен  существительных  И.п.  мн.ч.</w:t>
            </w:r>
          </w:p>
          <w:p w:rsidR="008421F7" w:rsidRDefault="008421F7" w:rsidP="008421F7">
            <w:r w:rsidRPr="008421F7">
              <w:t xml:space="preserve"> </w:t>
            </w:r>
          </w:p>
          <w:p w:rsidR="008421F7" w:rsidRDefault="008421F7" w:rsidP="008421F7"/>
          <w:p w:rsidR="008421F7" w:rsidRDefault="008421F7" w:rsidP="008421F7"/>
          <w:p w:rsidR="008421F7" w:rsidRPr="008421F7" w:rsidRDefault="008421F7" w:rsidP="008421F7">
            <w:r w:rsidRPr="008421F7">
              <w:t>Согласование  глаголов  3-го  лица  настоящего  времени  с  существительными  в  числе.</w:t>
            </w:r>
          </w:p>
          <w:p w:rsidR="008421F7" w:rsidRPr="008421F7" w:rsidRDefault="008421F7" w:rsidP="008421F7"/>
          <w:p w:rsidR="008421F7" w:rsidRPr="008421F7" w:rsidRDefault="008421F7" w:rsidP="008421F7">
            <w:r w:rsidRPr="008421F7">
              <w:t xml:space="preserve">  Упражнение  в  употреблении  глаголов  3-го лица. </w:t>
            </w:r>
          </w:p>
          <w:p w:rsidR="008421F7" w:rsidRPr="008421F7" w:rsidRDefault="008421F7" w:rsidP="008421F7">
            <w:r w:rsidRPr="008421F7">
              <w:t xml:space="preserve">  Составление  предложений  с  опорой  на  наглядность.</w:t>
            </w:r>
          </w:p>
          <w:p w:rsidR="008421F7" w:rsidRPr="008421F7" w:rsidRDefault="008421F7" w:rsidP="008421F7">
            <w:r w:rsidRPr="008421F7">
              <w:t xml:space="preserve">  Работа  с  деформированным  </w:t>
            </w:r>
            <w:r w:rsidRPr="008421F7">
              <w:lastRenderedPageBreak/>
              <w:t>текстом.</w:t>
            </w:r>
          </w:p>
          <w:p w:rsidR="008421F7" w:rsidRPr="008421F7" w:rsidRDefault="008421F7" w:rsidP="008421F7"/>
          <w:p w:rsidR="008421F7" w:rsidRPr="008421F7" w:rsidRDefault="008421F7" w:rsidP="008421F7">
            <w:r w:rsidRPr="008421F7">
              <w:t>Упражнение в образовании существительных с уменьшительно-ласкательным значением. Знакомство с ласкательными именами людей.</w:t>
            </w:r>
          </w:p>
          <w:p w:rsidR="008421F7" w:rsidRPr="008421F7" w:rsidRDefault="008421F7" w:rsidP="008421F7">
            <w:proofErr w:type="spellStart"/>
            <w:r w:rsidRPr="008421F7">
              <w:t>Договаривание</w:t>
            </w:r>
            <w:proofErr w:type="spellEnd"/>
            <w:r w:rsidRPr="008421F7">
              <w:t xml:space="preserve"> предложений.</w:t>
            </w:r>
          </w:p>
        </w:tc>
      </w:tr>
      <w:tr w:rsidR="008421F7" w:rsidRPr="008421F7" w:rsidTr="00100529">
        <w:trPr>
          <w:trHeight w:val="567"/>
        </w:trPr>
        <w:tc>
          <w:tcPr>
            <w:tcW w:w="14580" w:type="dxa"/>
            <w:gridSpan w:val="10"/>
            <w:shd w:val="clear" w:color="auto" w:fill="auto"/>
            <w:vAlign w:val="center"/>
          </w:tcPr>
          <w:p w:rsidR="008421F7" w:rsidRPr="008421F7" w:rsidRDefault="008421F7" w:rsidP="008421F7">
            <w:pPr>
              <w:jc w:val="center"/>
              <w:rPr>
                <w:b/>
                <w:i/>
                <w:sz w:val="32"/>
                <w:szCs w:val="32"/>
              </w:rPr>
            </w:pPr>
            <w:r w:rsidRPr="008421F7">
              <w:rPr>
                <w:b/>
                <w:i/>
                <w:sz w:val="32"/>
                <w:szCs w:val="32"/>
              </w:rPr>
              <w:lastRenderedPageBreak/>
              <w:t>Декабрь</w:t>
            </w:r>
          </w:p>
        </w:tc>
      </w:tr>
      <w:tr w:rsidR="008421F7" w:rsidRPr="008421F7" w:rsidTr="00100529">
        <w:trPr>
          <w:trHeight w:val="523"/>
        </w:trPr>
        <w:tc>
          <w:tcPr>
            <w:tcW w:w="1883" w:type="dxa"/>
            <w:gridSpan w:val="2"/>
            <w:shd w:val="clear" w:color="auto" w:fill="auto"/>
          </w:tcPr>
          <w:p w:rsidR="008421F7" w:rsidRPr="008421F7" w:rsidRDefault="008421F7" w:rsidP="008421F7">
            <w:pPr>
              <w:jc w:val="center"/>
            </w:pPr>
          </w:p>
          <w:p w:rsidR="008421F7" w:rsidRPr="008421F7" w:rsidRDefault="008421F7" w:rsidP="008421F7">
            <w:pPr>
              <w:rPr>
                <w:b/>
                <w:i/>
              </w:rPr>
            </w:pPr>
            <w:r w:rsidRPr="008421F7">
              <w:rPr>
                <w:b/>
                <w:i/>
              </w:rPr>
              <w:t>1. «Зимушка – зима в гости к нам пришла»</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Pr>
              <w:rPr>
                <w:b/>
                <w:i/>
              </w:rPr>
            </w:pPr>
          </w:p>
          <w:p w:rsidR="008421F7" w:rsidRPr="008421F7" w:rsidRDefault="008421F7" w:rsidP="008421F7">
            <w:pPr>
              <w:rPr>
                <w:b/>
                <w:i/>
              </w:rPr>
            </w:pPr>
            <w:r w:rsidRPr="008421F7">
              <w:rPr>
                <w:b/>
                <w:i/>
              </w:rPr>
              <w:t>2. «Зимующие птицы»</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Pr>
              <w:rPr>
                <w:b/>
                <w:i/>
              </w:rPr>
            </w:pPr>
            <w:r w:rsidRPr="008421F7">
              <w:rPr>
                <w:b/>
                <w:i/>
              </w:rPr>
              <w:t>3. «Новогодняя мастерская»</w:t>
            </w:r>
          </w:p>
          <w:p w:rsidR="008421F7" w:rsidRPr="008421F7" w:rsidRDefault="008421F7" w:rsidP="008421F7">
            <w:pPr>
              <w:rPr>
                <w:b/>
                <w:i/>
              </w:rPr>
            </w:pPr>
          </w:p>
          <w:p w:rsidR="008421F7" w:rsidRPr="008421F7" w:rsidRDefault="008421F7" w:rsidP="008421F7">
            <w:pPr>
              <w:rPr>
                <w:b/>
                <w:i/>
              </w:rPr>
            </w:pPr>
          </w:p>
          <w:p w:rsidR="008421F7" w:rsidRPr="008421F7" w:rsidRDefault="008421F7" w:rsidP="008421F7">
            <w:pPr>
              <w:rPr>
                <w:b/>
                <w:i/>
              </w:rPr>
            </w:pPr>
          </w:p>
          <w:p w:rsidR="008421F7" w:rsidRPr="008421F7" w:rsidRDefault="008421F7" w:rsidP="008421F7">
            <w:pPr>
              <w:rPr>
                <w:b/>
                <w:i/>
              </w:rPr>
            </w:pPr>
          </w:p>
          <w:p w:rsidR="008421F7" w:rsidRPr="008421F7" w:rsidRDefault="008421F7" w:rsidP="008421F7">
            <w:pPr>
              <w:rPr>
                <w:b/>
                <w:i/>
              </w:rPr>
            </w:pPr>
            <w:r w:rsidRPr="008421F7">
              <w:rPr>
                <w:b/>
                <w:i/>
              </w:rPr>
              <w:t>4.  «Новогодняя мастерская»</w:t>
            </w:r>
          </w:p>
          <w:p w:rsidR="008421F7" w:rsidRPr="008421F7" w:rsidRDefault="008421F7" w:rsidP="008421F7">
            <w:pPr>
              <w:rPr>
                <w:b/>
                <w:i/>
              </w:rPr>
            </w:pPr>
          </w:p>
          <w:p w:rsidR="008421F7" w:rsidRPr="008421F7" w:rsidRDefault="008421F7" w:rsidP="008421F7"/>
          <w:p w:rsidR="008421F7" w:rsidRPr="008421F7" w:rsidRDefault="008421F7" w:rsidP="008421F7"/>
          <w:p w:rsidR="008421F7" w:rsidRPr="008421F7" w:rsidRDefault="008421F7" w:rsidP="008421F7"/>
        </w:tc>
        <w:tc>
          <w:tcPr>
            <w:tcW w:w="2815" w:type="dxa"/>
            <w:gridSpan w:val="3"/>
            <w:shd w:val="clear" w:color="auto" w:fill="auto"/>
          </w:tcPr>
          <w:p w:rsidR="008421F7" w:rsidRPr="008421F7" w:rsidRDefault="008421F7" w:rsidP="008421F7"/>
          <w:p w:rsidR="008421F7" w:rsidRPr="008421F7" w:rsidRDefault="008421F7" w:rsidP="008421F7">
            <w:r w:rsidRPr="008421F7">
              <w:t>1. Звук «м»</w:t>
            </w:r>
          </w:p>
          <w:p w:rsidR="008421F7" w:rsidRPr="008421F7" w:rsidRDefault="008421F7" w:rsidP="008421F7">
            <w:r w:rsidRPr="008421F7">
              <w:t>2. Звук и буква «м»</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1.  Звук  «п»</w:t>
            </w:r>
          </w:p>
          <w:p w:rsidR="008421F7" w:rsidRPr="008421F7" w:rsidRDefault="008421F7" w:rsidP="008421F7">
            <w:r w:rsidRPr="008421F7">
              <w:t>2.Звук и буква «п»</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1. Звук  «т»</w:t>
            </w:r>
          </w:p>
          <w:p w:rsidR="008421F7" w:rsidRPr="008421F7" w:rsidRDefault="008421F7" w:rsidP="008421F7">
            <w:r w:rsidRPr="008421F7">
              <w:t>2. Звук и буква «т»</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1. Звук  «к»</w:t>
            </w:r>
          </w:p>
          <w:p w:rsidR="008421F7" w:rsidRPr="008421F7" w:rsidRDefault="008421F7" w:rsidP="008421F7">
            <w:r w:rsidRPr="008421F7">
              <w:t>2. Звук и буква «к»</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tc>
        <w:tc>
          <w:tcPr>
            <w:tcW w:w="3959" w:type="dxa"/>
            <w:gridSpan w:val="2"/>
            <w:shd w:val="clear" w:color="auto" w:fill="auto"/>
          </w:tcPr>
          <w:p w:rsidR="008421F7" w:rsidRPr="008421F7" w:rsidRDefault="008421F7" w:rsidP="008421F7"/>
          <w:p w:rsidR="008421F7" w:rsidRPr="008421F7" w:rsidRDefault="008421F7" w:rsidP="008421F7">
            <w:r w:rsidRPr="008421F7">
              <w:t xml:space="preserve">  Выделение  первого  и  последнего  звука  согласного  звука  «м».</w:t>
            </w:r>
          </w:p>
          <w:p w:rsidR="008421F7" w:rsidRPr="008421F7" w:rsidRDefault="008421F7" w:rsidP="008421F7">
            <w:r w:rsidRPr="008421F7">
              <w:t xml:space="preserve">  Воспроизведение  звуковых  рядов  АМ – ОМ – УМ – ЫМ.</w:t>
            </w:r>
          </w:p>
          <w:p w:rsidR="008421F7" w:rsidRPr="008421F7" w:rsidRDefault="008421F7" w:rsidP="008421F7">
            <w:r w:rsidRPr="008421F7">
              <w:t xml:space="preserve">  Звуковой  анализ  и  схемы  слогов  АМ, УМ, ИМ, МА, МУ.</w:t>
            </w:r>
          </w:p>
          <w:p w:rsidR="008421F7" w:rsidRPr="008421F7" w:rsidRDefault="008421F7" w:rsidP="008421F7"/>
          <w:p w:rsidR="008421F7" w:rsidRPr="008421F7" w:rsidRDefault="008421F7" w:rsidP="008421F7">
            <w:r w:rsidRPr="008421F7">
              <w:t>Выделение  последнего  глухого  согласного.</w:t>
            </w:r>
          </w:p>
          <w:p w:rsidR="008421F7" w:rsidRPr="008421F7" w:rsidRDefault="008421F7" w:rsidP="008421F7">
            <w:r w:rsidRPr="008421F7">
              <w:t xml:space="preserve">  Звуковой  анализ, составление  схем  обратных  слогов.</w:t>
            </w:r>
          </w:p>
          <w:p w:rsidR="008421F7" w:rsidRPr="008421F7" w:rsidRDefault="008421F7" w:rsidP="008421F7"/>
          <w:p w:rsidR="008421F7" w:rsidRPr="008421F7" w:rsidRDefault="008421F7" w:rsidP="008421F7">
            <w:r w:rsidRPr="008421F7">
              <w:t>Четкое  произнесение  звука  «т».</w:t>
            </w:r>
          </w:p>
          <w:p w:rsidR="008421F7" w:rsidRPr="008421F7" w:rsidRDefault="008421F7" w:rsidP="008421F7">
            <w:r w:rsidRPr="008421F7">
              <w:t>Деление  слов  на  слоги.</w:t>
            </w:r>
          </w:p>
          <w:p w:rsidR="008421F7" w:rsidRPr="008421F7" w:rsidRDefault="008421F7" w:rsidP="008421F7">
            <w:r w:rsidRPr="008421F7">
              <w:t xml:space="preserve"> Звуковой  анализ, составление  схем  обратных  слогов.</w:t>
            </w:r>
          </w:p>
          <w:p w:rsidR="008421F7" w:rsidRPr="008421F7" w:rsidRDefault="008421F7" w:rsidP="008421F7"/>
          <w:p w:rsidR="008421F7" w:rsidRPr="008421F7" w:rsidRDefault="008421F7" w:rsidP="008421F7"/>
          <w:p w:rsidR="008421F7" w:rsidRPr="008421F7" w:rsidRDefault="008421F7" w:rsidP="008421F7">
            <w:r w:rsidRPr="008421F7">
              <w:t>Четкое  произнесение  звука  «к».</w:t>
            </w:r>
          </w:p>
          <w:p w:rsidR="008421F7" w:rsidRPr="008421F7" w:rsidRDefault="008421F7" w:rsidP="008421F7">
            <w:r w:rsidRPr="008421F7">
              <w:t xml:space="preserve"> Звуковой  анализ, составление  схем  обратных  слогов</w:t>
            </w:r>
          </w:p>
          <w:p w:rsidR="008421F7" w:rsidRPr="008421F7" w:rsidRDefault="008421F7" w:rsidP="008421F7"/>
          <w:p w:rsidR="008421F7" w:rsidRPr="008421F7" w:rsidRDefault="008421F7" w:rsidP="008421F7"/>
          <w:p w:rsidR="008421F7" w:rsidRPr="008421F7" w:rsidRDefault="008421F7" w:rsidP="008421F7">
            <w:r w:rsidRPr="008421F7">
              <w:t xml:space="preserve">  </w:t>
            </w:r>
          </w:p>
          <w:p w:rsidR="008421F7" w:rsidRPr="008421F7" w:rsidRDefault="008421F7" w:rsidP="008421F7"/>
          <w:p w:rsidR="008421F7" w:rsidRPr="008421F7" w:rsidRDefault="008421F7" w:rsidP="008421F7"/>
          <w:p w:rsidR="008421F7" w:rsidRPr="008421F7" w:rsidRDefault="008421F7" w:rsidP="008421F7"/>
        </w:tc>
        <w:tc>
          <w:tcPr>
            <w:tcW w:w="2869" w:type="dxa"/>
            <w:gridSpan w:val="2"/>
            <w:shd w:val="clear" w:color="auto" w:fill="auto"/>
          </w:tcPr>
          <w:p w:rsidR="008421F7" w:rsidRPr="008421F7" w:rsidRDefault="008421F7" w:rsidP="008421F7"/>
          <w:p w:rsidR="008421F7" w:rsidRPr="008421F7" w:rsidRDefault="008421F7" w:rsidP="008421F7">
            <w:r w:rsidRPr="008421F7">
              <w:t xml:space="preserve">  3. Притяжательные  местоимения  «МОЙ», «МОЯ».</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3. Глаголы  прошедшего  времени  единственного  числа.</w:t>
            </w:r>
          </w:p>
          <w:p w:rsidR="008421F7" w:rsidRPr="008421F7" w:rsidRDefault="008421F7" w:rsidP="008421F7"/>
          <w:p w:rsidR="008421F7" w:rsidRPr="008421F7" w:rsidRDefault="008421F7" w:rsidP="008421F7"/>
          <w:p w:rsidR="008421F7" w:rsidRPr="008421F7" w:rsidRDefault="008421F7" w:rsidP="008421F7">
            <w:r w:rsidRPr="008421F7">
              <w:t>3.  Винительный  падеж  единственного  числа  существительных.</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 xml:space="preserve">3. Приставочные глаголы. </w:t>
            </w:r>
          </w:p>
          <w:p w:rsidR="008421F7" w:rsidRPr="008421F7" w:rsidRDefault="008421F7" w:rsidP="008421F7">
            <w:r w:rsidRPr="008421F7">
              <w:t>Пересказ  русской  народной  сказки  «Снегурочка»</w:t>
            </w:r>
          </w:p>
          <w:p w:rsidR="008421F7" w:rsidRPr="008421F7" w:rsidRDefault="008421F7" w:rsidP="008421F7"/>
          <w:p w:rsidR="008421F7" w:rsidRPr="008421F7" w:rsidRDefault="008421F7" w:rsidP="008421F7"/>
          <w:p w:rsidR="008421F7" w:rsidRPr="008421F7" w:rsidRDefault="008421F7" w:rsidP="008421F7"/>
        </w:tc>
        <w:tc>
          <w:tcPr>
            <w:tcW w:w="3054" w:type="dxa"/>
            <w:shd w:val="clear" w:color="auto" w:fill="auto"/>
          </w:tcPr>
          <w:p w:rsidR="008421F7" w:rsidRPr="008421F7" w:rsidRDefault="008421F7" w:rsidP="008421F7"/>
          <w:p w:rsidR="008421F7" w:rsidRPr="008421F7" w:rsidRDefault="008421F7" w:rsidP="008421F7">
            <w:pPr>
              <w:rPr>
                <w:i/>
              </w:rPr>
            </w:pPr>
            <w:r w:rsidRPr="008421F7">
              <w:t xml:space="preserve">  Упражнение  в  употреблении  притяжательных  местоимений  </w:t>
            </w:r>
            <w:r w:rsidRPr="008421F7">
              <w:rPr>
                <w:i/>
              </w:rPr>
              <w:t>«мой», «моя».</w:t>
            </w:r>
          </w:p>
          <w:p w:rsidR="008421F7" w:rsidRPr="008421F7" w:rsidRDefault="008421F7" w:rsidP="008421F7">
            <w:r w:rsidRPr="008421F7">
              <w:t xml:space="preserve"> </w:t>
            </w:r>
          </w:p>
          <w:p w:rsidR="008421F7" w:rsidRPr="008421F7" w:rsidRDefault="008421F7" w:rsidP="008421F7"/>
          <w:p w:rsidR="008421F7" w:rsidRPr="008421F7" w:rsidRDefault="008421F7" w:rsidP="008421F7">
            <w:r w:rsidRPr="008421F7">
              <w:t>Согласование  глаголов  пр. в. ед. ч.  с существительными  в  роде.</w:t>
            </w:r>
          </w:p>
          <w:p w:rsidR="00100529" w:rsidRDefault="00100529" w:rsidP="008421F7"/>
          <w:p w:rsidR="008421F7" w:rsidRPr="008421F7" w:rsidRDefault="008421F7" w:rsidP="008421F7">
            <w:r w:rsidRPr="008421F7">
              <w:t>Развитие  диалогической  речи.</w:t>
            </w:r>
          </w:p>
          <w:p w:rsidR="008421F7" w:rsidRPr="008421F7" w:rsidRDefault="008421F7" w:rsidP="008421F7"/>
          <w:p w:rsidR="008421F7" w:rsidRPr="008421F7" w:rsidRDefault="008421F7" w:rsidP="008421F7">
            <w:r w:rsidRPr="008421F7">
              <w:t xml:space="preserve">  </w:t>
            </w:r>
          </w:p>
          <w:p w:rsidR="00100529" w:rsidRDefault="00100529" w:rsidP="008421F7"/>
          <w:p w:rsidR="00100529" w:rsidRDefault="00100529" w:rsidP="008421F7"/>
          <w:p w:rsidR="008421F7" w:rsidRPr="008421F7" w:rsidRDefault="008421F7" w:rsidP="008421F7">
            <w:r w:rsidRPr="008421F7">
              <w:t>Знакомство с понятием «ПРЕДЛОЖЕНИЕ». Составление предложений с прямым дополнением по сюжетным картинкам.</w:t>
            </w:r>
          </w:p>
          <w:p w:rsidR="008421F7" w:rsidRPr="008421F7" w:rsidRDefault="008421F7" w:rsidP="008421F7"/>
          <w:p w:rsidR="008421F7" w:rsidRPr="008421F7" w:rsidRDefault="008421F7" w:rsidP="008421F7"/>
          <w:p w:rsidR="008421F7" w:rsidRPr="008421F7" w:rsidRDefault="008421F7" w:rsidP="008421F7">
            <w:r w:rsidRPr="008421F7">
              <w:t>Выделение  приставочных  глаголов  в  речевом  потоке.</w:t>
            </w:r>
          </w:p>
          <w:p w:rsidR="008421F7" w:rsidRPr="008421F7" w:rsidRDefault="008421F7" w:rsidP="008421F7">
            <w:r w:rsidRPr="008421F7">
              <w:t xml:space="preserve">  Практическое  использование  приставочных  глаголов.</w:t>
            </w:r>
          </w:p>
          <w:p w:rsidR="008421F7" w:rsidRPr="008421F7" w:rsidRDefault="008421F7" w:rsidP="008421F7">
            <w:r w:rsidRPr="008421F7">
              <w:t>Обучение  пересказу  с  опорой  на  серию  сюжетных  картинок.</w:t>
            </w:r>
          </w:p>
          <w:p w:rsidR="008421F7" w:rsidRPr="008421F7" w:rsidRDefault="008421F7" w:rsidP="008421F7">
            <w:r w:rsidRPr="008421F7">
              <w:t xml:space="preserve">  Обогащение  лексики  признаками – подбор  признаков  к  предмета</w:t>
            </w:r>
            <w:r w:rsidR="00100529">
              <w:t>м.</w:t>
            </w:r>
          </w:p>
        </w:tc>
      </w:tr>
      <w:tr w:rsidR="008421F7" w:rsidRPr="008421F7" w:rsidTr="00100529">
        <w:trPr>
          <w:trHeight w:val="343"/>
        </w:trPr>
        <w:tc>
          <w:tcPr>
            <w:tcW w:w="14580" w:type="dxa"/>
            <w:gridSpan w:val="10"/>
            <w:tcBorders>
              <w:top w:val="single" w:sz="4" w:space="0" w:color="auto"/>
            </w:tcBorders>
            <w:shd w:val="clear" w:color="auto" w:fill="auto"/>
          </w:tcPr>
          <w:p w:rsidR="008421F7" w:rsidRPr="008421F7" w:rsidRDefault="008421F7" w:rsidP="008421F7">
            <w:pPr>
              <w:jc w:val="center"/>
              <w:rPr>
                <w:b/>
                <w:i/>
                <w:sz w:val="32"/>
                <w:szCs w:val="32"/>
              </w:rPr>
            </w:pPr>
            <w:r w:rsidRPr="008421F7">
              <w:rPr>
                <w:b/>
                <w:i/>
                <w:sz w:val="32"/>
                <w:szCs w:val="32"/>
              </w:rPr>
              <w:lastRenderedPageBreak/>
              <w:t xml:space="preserve">Январь </w:t>
            </w:r>
          </w:p>
          <w:p w:rsidR="008421F7" w:rsidRPr="008421F7" w:rsidRDefault="008421F7" w:rsidP="008421F7">
            <w:pPr>
              <w:jc w:val="center"/>
              <w:rPr>
                <w:i/>
                <w:sz w:val="28"/>
                <w:szCs w:val="28"/>
              </w:rPr>
            </w:pPr>
            <w:r w:rsidRPr="008421F7">
              <w:rPr>
                <w:i/>
                <w:sz w:val="28"/>
                <w:szCs w:val="28"/>
              </w:rPr>
              <w:t>31.01 -08.01 новогодние  каникулы</w:t>
            </w:r>
          </w:p>
        </w:tc>
      </w:tr>
      <w:tr w:rsidR="008421F7" w:rsidRPr="008421F7" w:rsidTr="00100529">
        <w:trPr>
          <w:trHeight w:val="2125"/>
        </w:trPr>
        <w:tc>
          <w:tcPr>
            <w:tcW w:w="1917" w:type="dxa"/>
            <w:gridSpan w:val="3"/>
            <w:tcBorders>
              <w:top w:val="single" w:sz="4" w:space="0" w:color="auto"/>
            </w:tcBorders>
            <w:shd w:val="clear" w:color="auto" w:fill="auto"/>
          </w:tcPr>
          <w:p w:rsidR="008421F7" w:rsidRPr="008421F7" w:rsidRDefault="008421F7" w:rsidP="008421F7">
            <w:pPr>
              <w:jc w:val="both"/>
              <w:rPr>
                <w:rFonts w:eastAsia="Calibri"/>
                <w:b/>
                <w:i/>
                <w:lang w:eastAsia="en-US"/>
              </w:rPr>
            </w:pPr>
            <w:r w:rsidRPr="008421F7">
              <w:rPr>
                <w:rFonts w:eastAsia="Calibri"/>
                <w:b/>
                <w:i/>
                <w:lang w:eastAsia="en-US"/>
              </w:rPr>
              <w:t>2. «Прощание с елкой.</w:t>
            </w:r>
          </w:p>
          <w:p w:rsidR="008421F7" w:rsidRPr="008421F7" w:rsidRDefault="008421F7" w:rsidP="008421F7">
            <w:pPr>
              <w:rPr>
                <w:b/>
                <w:i/>
              </w:rPr>
            </w:pPr>
            <w:r w:rsidRPr="008421F7">
              <w:rPr>
                <w:b/>
                <w:i/>
              </w:rPr>
              <w:t>Рождество»</w:t>
            </w:r>
          </w:p>
          <w:p w:rsidR="008421F7" w:rsidRPr="008421F7" w:rsidRDefault="008421F7" w:rsidP="008421F7">
            <w:pPr>
              <w:jc w:val="center"/>
              <w:rPr>
                <w:b/>
                <w:i/>
              </w:rPr>
            </w:pPr>
          </w:p>
          <w:p w:rsidR="008421F7" w:rsidRPr="008421F7" w:rsidRDefault="008421F7" w:rsidP="008421F7">
            <w:pPr>
              <w:rPr>
                <w:b/>
                <w:i/>
              </w:rPr>
            </w:pPr>
          </w:p>
          <w:p w:rsidR="008421F7" w:rsidRPr="008421F7" w:rsidRDefault="008421F7" w:rsidP="008421F7">
            <w:pPr>
              <w:rPr>
                <w:b/>
                <w:i/>
              </w:rPr>
            </w:pPr>
          </w:p>
          <w:p w:rsidR="008421F7" w:rsidRPr="008421F7" w:rsidRDefault="008421F7" w:rsidP="008421F7">
            <w:pPr>
              <w:rPr>
                <w:b/>
                <w:i/>
              </w:rPr>
            </w:pPr>
            <w:r w:rsidRPr="008421F7">
              <w:rPr>
                <w:b/>
                <w:i/>
              </w:rPr>
              <w:t xml:space="preserve">3. «Северный край. Народы севера» </w:t>
            </w:r>
          </w:p>
          <w:p w:rsidR="008421F7" w:rsidRPr="008421F7" w:rsidRDefault="008421F7" w:rsidP="008421F7">
            <w:pPr>
              <w:rPr>
                <w:b/>
                <w:i/>
              </w:rPr>
            </w:pPr>
          </w:p>
          <w:p w:rsidR="008421F7" w:rsidRPr="008421F7" w:rsidRDefault="008421F7" w:rsidP="008421F7">
            <w:pPr>
              <w:rPr>
                <w:b/>
                <w:i/>
              </w:rPr>
            </w:pPr>
            <w:r w:rsidRPr="008421F7">
              <w:rPr>
                <w:b/>
                <w:i/>
              </w:rPr>
              <w:t xml:space="preserve">4. «Мороз не </w:t>
            </w:r>
            <w:r w:rsidRPr="008421F7">
              <w:rPr>
                <w:b/>
                <w:i/>
              </w:rPr>
              <w:lastRenderedPageBreak/>
              <w:t>велик, да стоять не велит»</w:t>
            </w:r>
          </w:p>
        </w:tc>
        <w:tc>
          <w:tcPr>
            <w:tcW w:w="2781" w:type="dxa"/>
            <w:gridSpan w:val="2"/>
            <w:tcBorders>
              <w:top w:val="single" w:sz="4" w:space="0" w:color="auto"/>
            </w:tcBorders>
            <w:shd w:val="clear" w:color="auto" w:fill="auto"/>
          </w:tcPr>
          <w:p w:rsidR="008421F7" w:rsidRPr="008421F7" w:rsidRDefault="008421F7" w:rsidP="008421F7">
            <w:r w:rsidRPr="008421F7">
              <w:lastRenderedPageBreak/>
              <w:t>1. Звуки «к-т»</w:t>
            </w:r>
          </w:p>
          <w:p w:rsidR="008421F7" w:rsidRPr="008421F7" w:rsidRDefault="008421F7" w:rsidP="008421F7">
            <w:r w:rsidRPr="008421F7">
              <w:t>2. Звуки «к-т»</w:t>
            </w:r>
          </w:p>
          <w:p w:rsidR="008421F7" w:rsidRPr="008421F7" w:rsidRDefault="008421F7" w:rsidP="008421F7">
            <w:r w:rsidRPr="008421F7">
              <w:t>(второе занятие по теме)</w:t>
            </w:r>
          </w:p>
          <w:p w:rsidR="008421F7" w:rsidRPr="008421F7" w:rsidRDefault="008421F7" w:rsidP="008421F7">
            <w:pPr>
              <w:rPr>
                <w:b/>
                <w:i/>
              </w:rPr>
            </w:pPr>
          </w:p>
          <w:p w:rsidR="008421F7" w:rsidRPr="008421F7" w:rsidRDefault="008421F7" w:rsidP="008421F7"/>
          <w:p w:rsidR="008421F7" w:rsidRPr="008421F7" w:rsidRDefault="008421F7" w:rsidP="008421F7"/>
          <w:p w:rsidR="008421F7" w:rsidRPr="008421F7" w:rsidRDefault="008421F7" w:rsidP="008421F7">
            <w:r w:rsidRPr="008421F7">
              <w:t>1. Звуки «п-т»</w:t>
            </w:r>
          </w:p>
          <w:p w:rsidR="008421F7" w:rsidRPr="008421F7" w:rsidRDefault="008421F7" w:rsidP="008421F7">
            <w:r w:rsidRPr="008421F7">
              <w:t>2. Звуки «п-т»</w:t>
            </w:r>
          </w:p>
          <w:p w:rsidR="008421F7" w:rsidRPr="008421F7" w:rsidRDefault="008421F7" w:rsidP="008421F7">
            <w:r w:rsidRPr="008421F7">
              <w:t>(второе занятие по теме)</w:t>
            </w:r>
          </w:p>
          <w:p w:rsidR="008421F7" w:rsidRPr="008421F7" w:rsidRDefault="008421F7" w:rsidP="008421F7"/>
          <w:p w:rsidR="008421F7" w:rsidRPr="008421F7" w:rsidRDefault="008421F7" w:rsidP="008421F7">
            <w:r w:rsidRPr="008421F7">
              <w:t>1. Звуки «п-т-к»</w:t>
            </w:r>
          </w:p>
          <w:p w:rsidR="008421F7" w:rsidRPr="008421F7" w:rsidRDefault="008421F7" w:rsidP="008421F7">
            <w:r w:rsidRPr="008421F7">
              <w:lastRenderedPageBreak/>
              <w:t>2. Звуки «п-т-к»</w:t>
            </w:r>
          </w:p>
          <w:p w:rsidR="008421F7" w:rsidRPr="008421F7" w:rsidRDefault="008421F7" w:rsidP="008421F7">
            <w:r w:rsidRPr="008421F7">
              <w:t>(второе занятие по теме)</w:t>
            </w:r>
          </w:p>
          <w:p w:rsidR="008421F7" w:rsidRPr="008421F7" w:rsidRDefault="008421F7" w:rsidP="008421F7">
            <w:pPr>
              <w:rPr>
                <w:b/>
                <w:i/>
              </w:rPr>
            </w:pPr>
          </w:p>
        </w:tc>
        <w:tc>
          <w:tcPr>
            <w:tcW w:w="3959" w:type="dxa"/>
            <w:gridSpan w:val="2"/>
            <w:tcBorders>
              <w:top w:val="single" w:sz="4" w:space="0" w:color="auto"/>
            </w:tcBorders>
            <w:shd w:val="clear" w:color="auto" w:fill="auto"/>
          </w:tcPr>
          <w:p w:rsidR="008421F7" w:rsidRPr="008421F7" w:rsidRDefault="008421F7" w:rsidP="008421F7">
            <w:r w:rsidRPr="008421F7">
              <w:lastRenderedPageBreak/>
              <w:t>Дифференциация согласных звуков.</w:t>
            </w:r>
          </w:p>
          <w:p w:rsidR="008421F7" w:rsidRPr="008421F7" w:rsidRDefault="008421F7" w:rsidP="008421F7">
            <w:r w:rsidRPr="008421F7">
              <w:t>Выделение  последнего  согласного  в  словах.</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Закрепление  произношения  и  различение  звуков  «</w:t>
            </w:r>
            <w:proofErr w:type="gramStart"/>
            <w:r w:rsidRPr="008421F7">
              <w:t>п-т</w:t>
            </w:r>
            <w:proofErr w:type="gramEnd"/>
            <w:r w:rsidRPr="008421F7">
              <w:t>».</w:t>
            </w:r>
          </w:p>
          <w:p w:rsidR="008421F7" w:rsidRPr="008421F7" w:rsidRDefault="008421F7" w:rsidP="008421F7">
            <w:r w:rsidRPr="008421F7">
              <w:t xml:space="preserve">  Выделение  последнего  гл</w:t>
            </w:r>
            <w:r w:rsidR="00100529">
              <w:t>ухого  согласного  в  словах.</w:t>
            </w:r>
          </w:p>
          <w:p w:rsidR="008421F7" w:rsidRPr="008421F7" w:rsidRDefault="008421F7" w:rsidP="008421F7">
            <w:r w:rsidRPr="008421F7">
              <w:t xml:space="preserve">Звуковой анализ, составление схем </w:t>
            </w:r>
            <w:r w:rsidRPr="008421F7">
              <w:lastRenderedPageBreak/>
              <w:t>обратных слогов. Преобразование обратных слогов в прямые.</w:t>
            </w:r>
          </w:p>
          <w:p w:rsidR="008421F7" w:rsidRPr="008421F7" w:rsidRDefault="008421F7" w:rsidP="008421F7">
            <w:r w:rsidRPr="008421F7">
              <w:t>Воспроизведение  слоговых  рядов   типа  ПА-ТА-КА.</w:t>
            </w:r>
          </w:p>
          <w:p w:rsidR="008421F7" w:rsidRPr="008421F7" w:rsidRDefault="008421F7" w:rsidP="008421F7">
            <w:pPr>
              <w:rPr>
                <w:b/>
                <w:i/>
              </w:rPr>
            </w:pPr>
          </w:p>
          <w:p w:rsidR="008421F7" w:rsidRPr="008421F7" w:rsidRDefault="008421F7" w:rsidP="008421F7">
            <w:pPr>
              <w:rPr>
                <w:b/>
                <w:i/>
              </w:rPr>
            </w:pPr>
          </w:p>
        </w:tc>
        <w:tc>
          <w:tcPr>
            <w:tcW w:w="2869" w:type="dxa"/>
            <w:gridSpan w:val="2"/>
            <w:tcBorders>
              <w:top w:val="single" w:sz="4" w:space="0" w:color="auto"/>
            </w:tcBorders>
            <w:shd w:val="clear" w:color="auto" w:fill="auto"/>
          </w:tcPr>
          <w:p w:rsidR="008421F7" w:rsidRPr="008421F7" w:rsidRDefault="008421F7" w:rsidP="008421F7">
            <w:r w:rsidRPr="008421F7">
              <w:lastRenderedPageBreak/>
              <w:t>3. Родительный  падеж  единственного числа  существительных  без  предлогов  и  с  предлогом  У.</w:t>
            </w:r>
          </w:p>
          <w:p w:rsidR="008421F7" w:rsidRPr="008421F7" w:rsidRDefault="008421F7" w:rsidP="008421F7"/>
          <w:p w:rsidR="008421F7" w:rsidRPr="008421F7" w:rsidRDefault="008421F7" w:rsidP="008421F7">
            <w:r w:rsidRPr="008421F7">
              <w:t>3.  Количественные  числительные  «ДВА», «ДВЕ».</w:t>
            </w:r>
          </w:p>
          <w:p w:rsidR="008421F7" w:rsidRPr="008421F7" w:rsidRDefault="008421F7" w:rsidP="008421F7"/>
          <w:p w:rsidR="008421F7" w:rsidRPr="008421F7" w:rsidRDefault="008421F7" w:rsidP="008421F7">
            <w:pPr>
              <w:rPr>
                <w:b/>
                <w:i/>
              </w:rPr>
            </w:pPr>
            <w:r w:rsidRPr="008421F7">
              <w:t>3. Предлог  «НА»</w:t>
            </w:r>
          </w:p>
          <w:p w:rsidR="008421F7" w:rsidRPr="008421F7" w:rsidRDefault="008421F7" w:rsidP="008421F7">
            <w:pPr>
              <w:jc w:val="center"/>
              <w:rPr>
                <w:b/>
                <w:i/>
              </w:rPr>
            </w:pPr>
          </w:p>
          <w:p w:rsidR="008421F7" w:rsidRPr="008421F7" w:rsidRDefault="008421F7" w:rsidP="008421F7">
            <w:pPr>
              <w:jc w:val="center"/>
              <w:rPr>
                <w:b/>
                <w:i/>
              </w:rPr>
            </w:pPr>
          </w:p>
          <w:p w:rsidR="008421F7" w:rsidRPr="008421F7" w:rsidRDefault="008421F7" w:rsidP="008421F7">
            <w:pPr>
              <w:jc w:val="center"/>
              <w:rPr>
                <w:b/>
                <w:i/>
              </w:rPr>
            </w:pPr>
          </w:p>
          <w:p w:rsidR="008421F7" w:rsidRPr="008421F7" w:rsidRDefault="008421F7" w:rsidP="008421F7">
            <w:pPr>
              <w:jc w:val="center"/>
              <w:rPr>
                <w:b/>
                <w:i/>
              </w:rPr>
            </w:pPr>
          </w:p>
          <w:p w:rsidR="008421F7" w:rsidRPr="008421F7" w:rsidRDefault="008421F7" w:rsidP="008421F7">
            <w:pPr>
              <w:jc w:val="center"/>
              <w:rPr>
                <w:b/>
                <w:i/>
              </w:rPr>
            </w:pPr>
          </w:p>
          <w:p w:rsidR="008421F7" w:rsidRPr="008421F7" w:rsidRDefault="008421F7" w:rsidP="008421F7">
            <w:pPr>
              <w:rPr>
                <w:b/>
                <w:i/>
              </w:rPr>
            </w:pPr>
          </w:p>
        </w:tc>
        <w:tc>
          <w:tcPr>
            <w:tcW w:w="3054" w:type="dxa"/>
            <w:tcBorders>
              <w:top w:val="single" w:sz="4" w:space="0" w:color="auto"/>
            </w:tcBorders>
            <w:shd w:val="clear" w:color="auto" w:fill="auto"/>
          </w:tcPr>
          <w:p w:rsidR="008421F7" w:rsidRPr="008421F7" w:rsidRDefault="008421F7" w:rsidP="008421F7">
            <w:r w:rsidRPr="008421F7">
              <w:lastRenderedPageBreak/>
              <w:t>Упражнение  в  образовании  существительных  Р.п. ед.</w:t>
            </w:r>
            <w:proofErr w:type="gramStart"/>
            <w:r w:rsidRPr="008421F7">
              <w:t>ч</w:t>
            </w:r>
            <w:proofErr w:type="gramEnd"/>
            <w:r w:rsidRPr="008421F7">
              <w:t>.</w:t>
            </w:r>
          </w:p>
          <w:p w:rsidR="008421F7" w:rsidRPr="008421F7" w:rsidRDefault="008421F7" w:rsidP="008421F7">
            <w:r w:rsidRPr="008421F7">
              <w:t xml:space="preserve">  Составление  предложений  с  существительными  Р.п.  ед.ч.  с  отрицанием  НЕТ.</w:t>
            </w:r>
          </w:p>
          <w:p w:rsidR="008421F7" w:rsidRPr="008421F7" w:rsidRDefault="008421F7" w:rsidP="008421F7">
            <w:r w:rsidRPr="008421F7">
              <w:t>Согласование  количественных  числительных  «</w:t>
            </w:r>
            <w:r w:rsidRPr="008421F7">
              <w:rPr>
                <w:i/>
              </w:rPr>
              <w:t xml:space="preserve">два», </w:t>
            </w:r>
            <w:r w:rsidRPr="008421F7">
              <w:rPr>
                <w:i/>
              </w:rPr>
              <w:lastRenderedPageBreak/>
              <w:t>«две».</w:t>
            </w:r>
            <w:r w:rsidR="00100529">
              <w:t xml:space="preserve">  С  существительными  в  </w:t>
            </w:r>
            <w:proofErr w:type="spellStart"/>
            <w:r w:rsidR="00100529">
              <w:t>роде</w:t>
            </w:r>
            <w:proofErr w:type="gramStart"/>
            <w:r w:rsidR="00100529">
              <w:t>.</w:t>
            </w:r>
            <w:r w:rsidRPr="008421F7">
              <w:t>П</w:t>
            </w:r>
            <w:proofErr w:type="gramEnd"/>
            <w:r w:rsidRPr="008421F7">
              <w:t>реобразование</w:t>
            </w:r>
            <w:proofErr w:type="spellEnd"/>
            <w:r w:rsidRPr="008421F7">
              <w:t xml:space="preserve">  предло</w:t>
            </w:r>
            <w:r w:rsidR="00100529">
              <w:t>жений  по  сюжетным  картинкам.</w:t>
            </w:r>
          </w:p>
          <w:p w:rsidR="008421F7" w:rsidRPr="00100529" w:rsidRDefault="00100529" w:rsidP="008421F7">
            <w:r>
              <w:t xml:space="preserve">Закрепление  предлога  </w:t>
            </w:r>
            <w:proofErr w:type="gramStart"/>
            <w:r>
              <w:t>НА</w:t>
            </w:r>
            <w:proofErr w:type="gramEnd"/>
            <w:r>
              <w:t xml:space="preserve">. </w:t>
            </w:r>
            <w:r w:rsidR="008421F7" w:rsidRPr="008421F7">
              <w:t>Упражнение  с  деформированной  фразой</w:t>
            </w:r>
          </w:p>
        </w:tc>
      </w:tr>
      <w:tr w:rsidR="008421F7" w:rsidRPr="008421F7" w:rsidTr="00100529">
        <w:trPr>
          <w:trHeight w:val="567"/>
        </w:trPr>
        <w:tc>
          <w:tcPr>
            <w:tcW w:w="14580" w:type="dxa"/>
            <w:gridSpan w:val="10"/>
            <w:tcBorders>
              <w:top w:val="single" w:sz="4" w:space="0" w:color="auto"/>
            </w:tcBorders>
            <w:shd w:val="clear" w:color="auto" w:fill="auto"/>
            <w:vAlign w:val="center"/>
          </w:tcPr>
          <w:p w:rsidR="008421F7" w:rsidRPr="008421F7" w:rsidRDefault="008421F7" w:rsidP="008421F7">
            <w:pPr>
              <w:jc w:val="center"/>
              <w:rPr>
                <w:b/>
                <w:i/>
              </w:rPr>
            </w:pPr>
            <w:r w:rsidRPr="008421F7">
              <w:rPr>
                <w:b/>
                <w:i/>
                <w:sz w:val="32"/>
                <w:szCs w:val="32"/>
              </w:rPr>
              <w:lastRenderedPageBreak/>
              <w:t>Февраль</w:t>
            </w:r>
          </w:p>
        </w:tc>
      </w:tr>
      <w:tr w:rsidR="008421F7" w:rsidRPr="008421F7" w:rsidTr="00100529">
        <w:trPr>
          <w:trHeight w:val="1969"/>
        </w:trPr>
        <w:tc>
          <w:tcPr>
            <w:tcW w:w="1917" w:type="dxa"/>
            <w:gridSpan w:val="3"/>
            <w:tcBorders>
              <w:top w:val="single" w:sz="4" w:space="0" w:color="auto"/>
            </w:tcBorders>
            <w:shd w:val="clear" w:color="auto" w:fill="auto"/>
          </w:tcPr>
          <w:p w:rsidR="008421F7" w:rsidRPr="008421F7" w:rsidRDefault="008421F7" w:rsidP="008421F7">
            <w:pPr>
              <w:rPr>
                <w:b/>
                <w:i/>
              </w:rPr>
            </w:pPr>
          </w:p>
          <w:p w:rsidR="008421F7" w:rsidRPr="008421F7" w:rsidRDefault="008421F7" w:rsidP="008421F7">
            <w:pPr>
              <w:rPr>
                <w:b/>
                <w:i/>
              </w:rPr>
            </w:pPr>
            <w:r w:rsidRPr="008421F7">
              <w:rPr>
                <w:b/>
                <w:i/>
              </w:rPr>
              <w:t>1.  «В здоровом теле – здоровый дух»</w:t>
            </w:r>
          </w:p>
          <w:p w:rsidR="008421F7" w:rsidRPr="008421F7" w:rsidRDefault="008421F7" w:rsidP="008421F7">
            <w:pPr>
              <w:rPr>
                <w:b/>
                <w:i/>
              </w:rPr>
            </w:pPr>
          </w:p>
          <w:p w:rsidR="008421F7" w:rsidRPr="008421F7" w:rsidRDefault="008421F7" w:rsidP="008421F7"/>
          <w:p w:rsidR="008421F7" w:rsidRPr="008421F7" w:rsidRDefault="008421F7" w:rsidP="008421F7"/>
          <w:p w:rsidR="008421F7" w:rsidRPr="008421F7" w:rsidRDefault="008421F7" w:rsidP="008421F7">
            <w:pPr>
              <w:rPr>
                <w:b/>
                <w:i/>
              </w:rPr>
            </w:pPr>
            <w:r w:rsidRPr="008421F7">
              <w:rPr>
                <w:b/>
                <w:i/>
              </w:rPr>
              <w:t>2.  «Транспорт, профессии на транспорте</w:t>
            </w:r>
          </w:p>
          <w:p w:rsidR="008421F7" w:rsidRPr="008421F7" w:rsidRDefault="008421F7" w:rsidP="008421F7">
            <w:pPr>
              <w:rPr>
                <w:b/>
                <w:i/>
              </w:rPr>
            </w:pPr>
            <w:r w:rsidRPr="008421F7">
              <w:rPr>
                <w:b/>
                <w:i/>
              </w:rPr>
              <w:t xml:space="preserve"> Азбука безопасности»</w:t>
            </w:r>
          </w:p>
          <w:p w:rsidR="008421F7" w:rsidRPr="008421F7" w:rsidRDefault="008421F7" w:rsidP="008421F7"/>
          <w:p w:rsidR="008421F7" w:rsidRPr="008421F7" w:rsidRDefault="008421F7" w:rsidP="008421F7">
            <w:pPr>
              <w:rPr>
                <w:b/>
                <w:i/>
              </w:rPr>
            </w:pPr>
            <w:r w:rsidRPr="008421F7">
              <w:rPr>
                <w:b/>
                <w:i/>
              </w:rPr>
              <w:t>3. «Защитники отечества.</w:t>
            </w:r>
          </w:p>
          <w:p w:rsidR="008421F7" w:rsidRPr="008421F7" w:rsidRDefault="008421F7" w:rsidP="008421F7">
            <w:pPr>
              <w:rPr>
                <w:b/>
                <w:i/>
              </w:rPr>
            </w:pPr>
            <w:r w:rsidRPr="008421F7">
              <w:rPr>
                <w:b/>
                <w:i/>
              </w:rPr>
              <w:t>Лучше папы друга нет, военные профессии»</w:t>
            </w:r>
          </w:p>
          <w:p w:rsidR="008421F7" w:rsidRPr="008421F7" w:rsidRDefault="008421F7" w:rsidP="008421F7"/>
          <w:p w:rsidR="008421F7" w:rsidRPr="008421F7" w:rsidRDefault="008421F7" w:rsidP="008421F7"/>
          <w:p w:rsidR="00100529" w:rsidRDefault="00100529" w:rsidP="008421F7">
            <w:pPr>
              <w:rPr>
                <w:b/>
                <w:i/>
              </w:rPr>
            </w:pPr>
          </w:p>
          <w:p w:rsidR="00100529" w:rsidRDefault="00100529" w:rsidP="008421F7">
            <w:pPr>
              <w:rPr>
                <w:b/>
                <w:i/>
              </w:rPr>
            </w:pPr>
          </w:p>
          <w:p w:rsidR="008421F7" w:rsidRPr="008421F7" w:rsidRDefault="008421F7" w:rsidP="008421F7">
            <w:pPr>
              <w:rPr>
                <w:b/>
                <w:i/>
              </w:rPr>
            </w:pPr>
            <w:r w:rsidRPr="008421F7">
              <w:rPr>
                <w:b/>
                <w:i/>
              </w:rPr>
              <w:lastRenderedPageBreak/>
              <w:t>4. «Комнатные растения»</w:t>
            </w:r>
          </w:p>
          <w:p w:rsidR="008421F7" w:rsidRPr="008421F7" w:rsidRDefault="008421F7" w:rsidP="008421F7">
            <w:pPr>
              <w:rPr>
                <w:i/>
              </w:rPr>
            </w:pPr>
            <w:r w:rsidRPr="008421F7">
              <w:rPr>
                <w:b/>
                <w:i/>
              </w:rPr>
              <w:t xml:space="preserve"> </w:t>
            </w:r>
            <w:r w:rsidRPr="008421F7">
              <w:rPr>
                <w:i/>
              </w:rPr>
              <w:t>27.02-03.03</w:t>
            </w:r>
          </w:p>
        </w:tc>
        <w:tc>
          <w:tcPr>
            <w:tcW w:w="2781" w:type="dxa"/>
            <w:gridSpan w:val="2"/>
            <w:tcBorders>
              <w:top w:val="single" w:sz="4" w:space="0" w:color="auto"/>
            </w:tcBorders>
            <w:shd w:val="clear" w:color="auto" w:fill="auto"/>
          </w:tcPr>
          <w:p w:rsidR="008421F7" w:rsidRPr="008421F7" w:rsidRDefault="008421F7" w:rsidP="008421F7"/>
          <w:p w:rsidR="008421F7" w:rsidRPr="008421F7" w:rsidRDefault="008421F7" w:rsidP="008421F7">
            <w:r w:rsidRPr="008421F7">
              <w:t>1.  Звук  «х»</w:t>
            </w:r>
          </w:p>
          <w:p w:rsidR="008421F7" w:rsidRPr="008421F7" w:rsidRDefault="008421F7" w:rsidP="008421F7">
            <w:r w:rsidRPr="008421F7">
              <w:t>2. Звук и буква «х»</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1. Звуки  «к-х»</w:t>
            </w:r>
          </w:p>
          <w:p w:rsidR="008421F7" w:rsidRPr="008421F7" w:rsidRDefault="008421F7" w:rsidP="008421F7">
            <w:r w:rsidRPr="008421F7">
              <w:t>2.  Звуки  «к-х»</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1.  Звук «о»</w:t>
            </w:r>
          </w:p>
          <w:p w:rsidR="008421F7" w:rsidRPr="008421F7" w:rsidRDefault="008421F7" w:rsidP="008421F7">
            <w:r w:rsidRPr="008421F7">
              <w:t>2. Звук и буква «о»</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100529" w:rsidRDefault="00100529" w:rsidP="008421F7"/>
          <w:p w:rsidR="00100529" w:rsidRDefault="00100529" w:rsidP="008421F7"/>
          <w:p w:rsidR="008421F7" w:rsidRPr="008421F7" w:rsidRDefault="008421F7" w:rsidP="008421F7">
            <w:r w:rsidRPr="008421F7">
              <w:lastRenderedPageBreak/>
              <w:t>1.  Звук  «ы»</w:t>
            </w:r>
          </w:p>
          <w:p w:rsidR="008421F7" w:rsidRPr="008421F7" w:rsidRDefault="008421F7" w:rsidP="008421F7">
            <w:r w:rsidRPr="008421F7">
              <w:t>2. Звук и буква «ы»</w:t>
            </w:r>
          </w:p>
        </w:tc>
        <w:tc>
          <w:tcPr>
            <w:tcW w:w="3959" w:type="dxa"/>
            <w:gridSpan w:val="2"/>
            <w:tcBorders>
              <w:top w:val="single" w:sz="4" w:space="0" w:color="auto"/>
            </w:tcBorders>
            <w:shd w:val="clear" w:color="auto" w:fill="auto"/>
          </w:tcPr>
          <w:p w:rsidR="008421F7" w:rsidRPr="008421F7" w:rsidRDefault="008421F7" w:rsidP="008421F7"/>
          <w:p w:rsidR="008421F7" w:rsidRPr="008421F7" w:rsidRDefault="008421F7" w:rsidP="008421F7">
            <w:r w:rsidRPr="008421F7">
              <w:t xml:space="preserve">  Выделение  начального  согласного  звука  в  словах.</w:t>
            </w:r>
          </w:p>
          <w:p w:rsidR="008421F7" w:rsidRPr="008421F7" w:rsidRDefault="008421F7" w:rsidP="008421F7">
            <w:r w:rsidRPr="008421F7">
              <w:t xml:space="preserve">  Деление  слов  на  слоги.</w:t>
            </w:r>
          </w:p>
          <w:p w:rsidR="008421F7" w:rsidRPr="008421F7" w:rsidRDefault="008421F7" w:rsidP="008421F7">
            <w:r w:rsidRPr="008421F7">
              <w:t>Звуковой анализ  прямых  и  обратных  слогов.</w:t>
            </w:r>
          </w:p>
          <w:p w:rsidR="008421F7" w:rsidRPr="008421F7" w:rsidRDefault="008421F7" w:rsidP="008421F7"/>
          <w:p w:rsidR="008421F7" w:rsidRPr="008421F7" w:rsidRDefault="008421F7" w:rsidP="008421F7">
            <w:r w:rsidRPr="008421F7">
              <w:t>Дифференциация  звуков  «к-х».</w:t>
            </w:r>
          </w:p>
          <w:p w:rsidR="008421F7" w:rsidRPr="008421F7" w:rsidRDefault="008421F7" w:rsidP="008421F7">
            <w:r w:rsidRPr="008421F7">
              <w:t>Звуковой  анализ, составление  схем  слов.</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 xml:space="preserve">Выделение  звука  «о»  под  ударением  после  согласного. </w:t>
            </w:r>
          </w:p>
          <w:p w:rsidR="008421F7" w:rsidRPr="008421F7" w:rsidRDefault="008421F7" w:rsidP="008421F7">
            <w:r w:rsidRPr="008421F7">
              <w:t>Воспроизведение  слоговых  рядов.</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100529" w:rsidRDefault="00100529" w:rsidP="008421F7"/>
          <w:p w:rsidR="00100529" w:rsidRDefault="00100529" w:rsidP="008421F7"/>
          <w:p w:rsidR="008421F7" w:rsidRPr="008421F7" w:rsidRDefault="008421F7" w:rsidP="008421F7">
            <w:r w:rsidRPr="008421F7">
              <w:lastRenderedPageBreak/>
              <w:t>Выделение  гласного  звука  «ы»  после   согласного.</w:t>
            </w:r>
          </w:p>
          <w:p w:rsidR="008421F7" w:rsidRPr="008421F7" w:rsidRDefault="008421F7" w:rsidP="008421F7">
            <w:pPr>
              <w:jc w:val="center"/>
            </w:pPr>
          </w:p>
          <w:p w:rsidR="008421F7" w:rsidRPr="008421F7" w:rsidRDefault="008421F7" w:rsidP="008421F7"/>
        </w:tc>
        <w:tc>
          <w:tcPr>
            <w:tcW w:w="2869" w:type="dxa"/>
            <w:gridSpan w:val="2"/>
            <w:tcBorders>
              <w:top w:val="single" w:sz="4" w:space="0" w:color="auto"/>
            </w:tcBorders>
            <w:shd w:val="clear" w:color="auto" w:fill="auto"/>
          </w:tcPr>
          <w:p w:rsidR="008421F7" w:rsidRPr="008421F7" w:rsidRDefault="008421F7" w:rsidP="008421F7"/>
          <w:p w:rsidR="008421F7" w:rsidRPr="008421F7" w:rsidRDefault="008421F7" w:rsidP="008421F7">
            <w:r w:rsidRPr="008421F7">
              <w:t>3. Предлоги  «НА»,  «С»</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3. Составление  рассказа  «Зима»  по  опорным  словам  и  картинкам.</w:t>
            </w:r>
          </w:p>
          <w:p w:rsidR="008421F7" w:rsidRPr="008421F7" w:rsidRDefault="008421F7" w:rsidP="008421F7"/>
          <w:p w:rsidR="008421F7" w:rsidRPr="008421F7" w:rsidRDefault="008421F7" w:rsidP="008421F7">
            <w:r w:rsidRPr="008421F7">
              <w:t xml:space="preserve"> </w:t>
            </w:r>
          </w:p>
          <w:p w:rsidR="008421F7" w:rsidRPr="008421F7" w:rsidRDefault="008421F7" w:rsidP="008421F7">
            <w:r w:rsidRPr="008421F7">
              <w:t xml:space="preserve"> </w:t>
            </w:r>
          </w:p>
          <w:p w:rsidR="008421F7" w:rsidRPr="008421F7" w:rsidRDefault="008421F7" w:rsidP="008421F7"/>
          <w:p w:rsidR="008421F7" w:rsidRPr="008421F7" w:rsidRDefault="008421F7" w:rsidP="008421F7">
            <w:r w:rsidRPr="008421F7">
              <w:t>3. Предлоги  «НА», «ПОД».</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100529" w:rsidRDefault="00100529" w:rsidP="008421F7"/>
          <w:p w:rsidR="00100529" w:rsidRDefault="00100529" w:rsidP="008421F7"/>
          <w:p w:rsidR="008421F7" w:rsidRPr="008421F7" w:rsidRDefault="008421F7" w:rsidP="008421F7">
            <w:r w:rsidRPr="008421F7">
              <w:lastRenderedPageBreak/>
              <w:t>3. Рассматривание картины «Уголок природы» и составление рассказа по ней</w:t>
            </w:r>
            <w:proofErr w:type="gramStart"/>
            <w:r w:rsidRPr="008421F7">
              <w:t xml:space="preserve"> .</w:t>
            </w:r>
            <w:proofErr w:type="gramEnd"/>
          </w:p>
          <w:p w:rsidR="008421F7" w:rsidRPr="008421F7" w:rsidRDefault="008421F7" w:rsidP="008421F7">
            <w:pPr>
              <w:rPr>
                <w:sz w:val="16"/>
                <w:szCs w:val="16"/>
              </w:rPr>
            </w:pPr>
            <w:r w:rsidRPr="008421F7">
              <w:rPr>
                <w:sz w:val="16"/>
                <w:szCs w:val="16"/>
              </w:rPr>
              <w:t xml:space="preserve">Конспекты </w:t>
            </w:r>
            <w:proofErr w:type="spellStart"/>
            <w:r w:rsidRPr="008421F7">
              <w:rPr>
                <w:sz w:val="16"/>
                <w:szCs w:val="16"/>
              </w:rPr>
              <w:t>Н.В.Нищева</w:t>
            </w:r>
            <w:proofErr w:type="spellEnd"/>
            <w:proofErr w:type="gramStart"/>
            <w:r w:rsidRPr="008421F7">
              <w:rPr>
                <w:sz w:val="16"/>
                <w:szCs w:val="16"/>
              </w:rPr>
              <w:t xml:space="preserve"> ,</w:t>
            </w:r>
            <w:proofErr w:type="gramEnd"/>
            <w:r w:rsidRPr="008421F7">
              <w:rPr>
                <w:sz w:val="16"/>
                <w:szCs w:val="16"/>
              </w:rPr>
              <w:t xml:space="preserve">старшая гр., </w:t>
            </w:r>
            <w:proofErr w:type="spellStart"/>
            <w:r w:rsidRPr="008421F7">
              <w:rPr>
                <w:sz w:val="16"/>
                <w:szCs w:val="16"/>
              </w:rPr>
              <w:t>стр</w:t>
            </w:r>
            <w:proofErr w:type="spellEnd"/>
            <w:r w:rsidRPr="008421F7">
              <w:rPr>
                <w:sz w:val="16"/>
                <w:szCs w:val="16"/>
              </w:rPr>
              <w:t xml:space="preserve"> 486.</w:t>
            </w:r>
          </w:p>
          <w:p w:rsidR="008421F7" w:rsidRPr="008421F7" w:rsidRDefault="008421F7" w:rsidP="008421F7"/>
        </w:tc>
        <w:tc>
          <w:tcPr>
            <w:tcW w:w="3054" w:type="dxa"/>
            <w:tcBorders>
              <w:top w:val="single" w:sz="4" w:space="0" w:color="auto"/>
            </w:tcBorders>
            <w:shd w:val="clear" w:color="auto" w:fill="auto"/>
          </w:tcPr>
          <w:p w:rsidR="008421F7" w:rsidRPr="008421F7" w:rsidRDefault="008421F7" w:rsidP="008421F7">
            <w:r w:rsidRPr="008421F7">
              <w:lastRenderedPageBreak/>
              <w:t xml:space="preserve">   </w:t>
            </w:r>
          </w:p>
          <w:p w:rsidR="008421F7" w:rsidRPr="008421F7" w:rsidRDefault="008421F7" w:rsidP="008421F7">
            <w:r w:rsidRPr="008421F7">
              <w:t xml:space="preserve"> Употребление  предлогов  НА, С.</w:t>
            </w:r>
          </w:p>
          <w:p w:rsidR="008421F7" w:rsidRPr="008421F7" w:rsidRDefault="008421F7" w:rsidP="008421F7">
            <w:proofErr w:type="spellStart"/>
            <w:r w:rsidRPr="008421F7">
              <w:t>Договаривание</w:t>
            </w:r>
            <w:proofErr w:type="spellEnd"/>
            <w:r w:rsidRPr="008421F7">
              <w:t xml:space="preserve">  и  составление  предложений.</w:t>
            </w:r>
          </w:p>
          <w:p w:rsidR="008421F7" w:rsidRPr="008421F7" w:rsidRDefault="008421F7" w:rsidP="008421F7">
            <w:r w:rsidRPr="008421F7">
              <w:t xml:space="preserve"> </w:t>
            </w:r>
          </w:p>
          <w:p w:rsidR="008421F7" w:rsidRPr="008421F7" w:rsidRDefault="008421F7" w:rsidP="008421F7"/>
          <w:p w:rsidR="008421F7" w:rsidRPr="008421F7" w:rsidRDefault="008421F7" w:rsidP="008421F7">
            <w:r w:rsidRPr="008421F7">
              <w:t xml:space="preserve"> Составление  короткого  рассказа  по  опорным   словам  и  опорным  картинкам.</w:t>
            </w:r>
          </w:p>
          <w:p w:rsidR="008421F7" w:rsidRPr="008421F7" w:rsidRDefault="008421F7" w:rsidP="008421F7">
            <w:r w:rsidRPr="008421F7">
              <w:t xml:space="preserve"> </w:t>
            </w:r>
            <w:r w:rsidR="00100529">
              <w:t xml:space="preserve"> Распространение  определением.</w:t>
            </w:r>
          </w:p>
          <w:p w:rsidR="008421F7" w:rsidRPr="008421F7" w:rsidRDefault="008421F7" w:rsidP="008421F7">
            <w:r w:rsidRPr="008421F7">
              <w:t xml:space="preserve">Закрепление  употребления  и различение  предлогов  </w:t>
            </w:r>
            <w:proofErr w:type="gramStart"/>
            <w:r w:rsidRPr="008421F7">
              <w:t>НА</w:t>
            </w:r>
            <w:proofErr w:type="gramEnd"/>
            <w:r w:rsidRPr="008421F7">
              <w:t>, ПОД.</w:t>
            </w:r>
          </w:p>
          <w:p w:rsidR="008421F7" w:rsidRPr="008421F7" w:rsidRDefault="008421F7" w:rsidP="008421F7">
            <w:r w:rsidRPr="008421F7">
              <w:t xml:space="preserve">  Составление  предложений  по сюжетной  картине  с  </w:t>
            </w:r>
            <w:proofErr w:type="gramStart"/>
            <w:r w:rsidRPr="008421F7">
              <w:t>опорными</w:t>
            </w:r>
            <w:proofErr w:type="gramEnd"/>
          </w:p>
          <w:p w:rsidR="008421F7" w:rsidRPr="008421F7" w:rsidRDefault="008421F7" w:rsidP="008421F7">
            <w:r w:rsidRPr="008421F7">
              <w:t xml:space="preserve">предметными  картинками.  </w:t>
            </w:r>
          </w:p>
          <w:p w:rsidR="008421F7" w:rsidRPr="008421F7" w:rsidRDefault="008421F7" w:rsidP="008421F7"/>
          <w:p w:rsidR="008421F7" w:rsidRPr="008421F7" w:rsidRDefault="008421F7" w:rsidP="008421F7"/>
          <w:p w:rsidR="008421F7" w:rsidRPr="008421F7" w:rsidRDefault="008421F7" w:rsidP="008421F7">
            <w:r w:rsidRPr="008421F7">
              <w:lastRenderedPageBreak/>
              <w:t xml:space="preserve">  </w:t>
            </w:r>
          </w:p>
          <w:p w:rsidR="008421F7" w:rsidRPr="008421F7" w:rsidRDefault="008421F7" w:rsidP="008421F7">
            <w:r w:rsidRPr="008421F7">
              <w:t>Развитие диалогической и связной речи, зрительного внимания и восприятия.</w:t>
            </w:r>
          </w:p>
          <w:p w:rsidR="008421F7" w:rsidRPr="008421F7" w:rsidRDefault="008421F7" w:rsidP="008421F7">
            <w:r w:rsidRPr="008421F7">
              <w:t>Уточнение и расширение слова</w:t>
            </w:r>
            <w:r w:rsidR="00100529">
              <w:t>ря по теме «Комнатные растения»</w:t>
            </w:r>
          </w:p>
        </w:tc>
      </w:tr>
      <w:tr w:rsidR="008421F7" w:rsidRPr="008421F7" w:rsidTr="00100529">
        <w:trPr>
          <w:trHeight w:val="567"/>
        </w:trPr>
        <w:tc>
          <w:tcPr>
            <w:tcW w:w="14580" w:type="dxa"/>
            <w:gridSpan w:val="10"/>
            <w:shd w:val="clear" w:color="auto" w:fill="auto"/>
            <w:vAlign w:val="center"/>
          </w:tcPr>
          <w:p w:rsidR="008421F7" w:rsidRPr="008421F7" w:rsidRDefault="008421F7" w:rsidP="008421F7">
            <w:pPr>
              <w:jc w:val="center"/>
              <w:rPr>
                <w:b/>
                <w:i/>
                <w:sz w:val="32"/>
                <w:szCs w:val="32"/>
              </w:rPr>
            </w:pPr>
            <w:r w:rsidRPr="008421F7">
              <w:rPr>
                <w:b/>
                <w:i/>
                <w:sz w:val="32"/>
                <w:szCs w:val="32"/>
              </w:rPr>
              <w:lastRenderedPageBreak/>
              <w:t>Март</w:t>
            </w:r>
          </w:p>
        </w:tc>
      </w:tr>
      <w:tr w:rsidR="008421F7" w:rsidRPr="008421F7" w:rsidTr="00100529">
        <w:trPr>
          <w:trHeight w:val="1789"/>
        </w:trPr>
        <w:tc>
          <w:tcPr>
            <w:tcW w:w="1883" w:type="dxa"/>
            <w:gridSpan w:val="2"/>
            <w:shd w:val="clear" w:color="auto" w:fill="auto"/>
          </w:tcPr>
          <w:p w:rsidR="008421F7" w:rsidRPr="008421F7" w:rsidRDefault="008421F7" w:rsidP="008421F7"/>
          <w:p w:rsidR="008421F7" w:rsidRPr="008421F7" w:rsidRDefault="008421F7" w:rsidP="008421F7">
            <w:pPr>
              <w:rPr>
                <w:b/>
                <w:i/>
              </w:rPr>
            </w:pPr>
            <w:r w:rsidRPr="008421F7">
              <w:rPr>
                <w:b/>
                <w:i/>
              </w:rPr>
              <w:t>1. «Мамин день.  Весна»</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Pr>
              <w:jc w:val="both"/>
              <w:rPr>
                <w:rFonts w:eastAsia="Calibri"/>
                <w:b/>
                <w:i/>
                <w:lang w:eastAsia="en-US"/>
              </w:rPr>
            </w:pPr>
            <w:r w:rsidRPr="008421F7">
              <w:rPr>
                <w:rFonts w:eastAsia="Calibri"/>
                <w:b/>
                <w:i/>
                <w:lang w:eastAsia="en-US"/>
              </w:rPr>
              <w:t>2.  «Посуда.</w:t>
            </w:r>
          </w:p>
          <w:p w:rsidR="008421F7" w:rsidRPr="008421F7" w:rsidRDefault="008421F7" w:rsidP="008421F7">
            <w:pPr>
              <w:rPr>
                <w:b/>
                <w:i/>
              </w:rPr>
            </w:pPr>
            <w:r w:rsidRPr="008421F7">
              <w:rPr>
                <w:b/>
                <w:i/>
                <w:color w:val="FF0000"/>
              </w:rPr>
              <w:t xml:space="preserve"> </w:t>
            </w:r>
            <w:r w:rsidRPr="008421F7">
              <w:rPr>
                <w:b/>
                <w:i/>
              </w:rPr>
              <w:t>Бытовые приборы»</w:t>
            </w:r>
          </w:p>
          <w:p w:rsidR="00100529" w:rsidRPr="008421F7" w:rsidRDefault="00100529" w:rsidP="008421F7"/>
          <w:p w:rsidR="008421F7" w:rsidRPr="008421F7" w:rsidRDefault="008421F7" w:rsidP="008421F7">
            <w:pPr>
              <w:rPr>
                <w:b/>
                <w:i/>
              </w:rPr>
            </w:pPr>
            <w:r w:rsidRPr="008421F7">
              <w:rPr>
                <w:b/>
                <w:i/>
              </w:rPr>
              <w:t>3. «Мебель»</w:t>
            </w:r>
          </w:p>
          <w:p w:rsidR="008421F7" w:rsidRPr="008421F7" w:rsidRDefault="008421F7" w:rsidP="008421F7"/>
          <w:p w:rsidR="008421F7" w:rsidRPr="008421F7" w:rsidRDefault="008421F7" w:rsidP="008421F7"/>
          <w:p w:rsidR="008421F7" w:rsidRPr="008421F7" w:rsidRDefault="008421F7" w:rsidP="008421F7">
            <w:pPr>
              <w:jc w:val="both"/>
              <w:rPr>
                <w:rFonts w:eastAsia="Calibri"/>
                <w:b/>
                <w:i/>
                <w:lang w:eastAsia="en-US"/>
              </w:rPr>
            </w:pPr>
          </w:p>
          <w:p w:rsidR="008421F7" w:rsidRPr="008421F7" w:rsidRDefault="008421F7" w:rsidP="008421F7">
            <w:pPr>
              <w:jc w:val="both"/>
              <w:rPr>
                <w:rFonts w:eastAsia="Calibri"/>
                <w:b/>
                <w:i/>
                <w:lang w:eastAsia="en-US"/>
              </w:rPr>
            </w:pPr>
          </w:p>
          <w:p w:rsidR="00100529" w:rsidRDefault="00100529" w:rsidP="008421F7">
            <w:pPr>
              <w:jc w:val="both"/>
              <w:rPr>
                <w:rFonts w:eastAsia="Calibri"/>
                <w:b/>
                <w:i/>
                <w:lang w:eastAsia="en-US"/>
              </w:rPr>
            </w:pPr>
          </w:p>
          <w:p w:rsidR="008421F7" w:rsidRPr="008421F7" w:rsidRDefault="008421F7" w:rsidP="008421F7">
            <w:pPr>
              <w:jc w:val="both"/>
              <w:rPr>
                <w:rFonts w:eastAsia="Calibri"/>
                <w:b/>
                <w:i/>
                <w:lang w:eastAsia="en-US"/>
              </w:rPr>
            </w:pPr>
            <w:r w:rsidRPr="008421F7">
              <w:rPr>
                <w:rFonts w:eastAsia="Calibri"/>
                <w:b/>
                <w:i/>
                <w:lang w:eastAsia="en-US"/>
              </w:rPr>
              <w:t>4.«Народное творчество.</w:t>
            </w:r>
          </w:p>
          <w:p w:rsidR="008421F7" w:rsidRPr="008421F7" w:rsidRDefault="008421F7" w:rsidP="008421F7">
            <w:pPr>
              <w:rPr>
                <w:b/>
                <w:i/>
              </w:rPr>
            </w:pPr>
            <w:r w:rsidRPr="008421F7">
              <w:rPr>
                <w:b/>
                <w:i/>
              </w:rPr>
              <w:t>День смеха»</w:t>
            </w:r>
          </w:p>
          <w:p w:rsidR="008421F7" w:rsidRPr="008421F7" w:rsidRDefault="008421F7" w:rsidP="008421F7"/>
        </w:tc>
        <w:tc>
          <w:tcPr>
            <w:tcW w:w="2815" w:type="dxa"/>
            <w:gridSpan w:val="3"/>
            <w:shd w:val="clear" w:color="auto" w:fill="auto"/>
          </w:tcPr>
          <w:p w:rsidR="008421F7" w:rsidRPr="008421F7" w:rsidRDefault="008421F7" w:rsidP="008421F7"/>
          <w:p w:rsidR="008421F7" w:rsidRPr="008421F7" w:rsidRDefault="008421F7" w:rsidP="008421F7">
            <w:r w:rsidRPr="008421F7">
              <w:t>1. Звук   «х</w:t>
            </w:r>
            <w:r w:rsidRPr="008421F7">
              <w:rPr>
                <w:vertAlign w:val="superscript"/>
              </w:rPr>
              <w:t>*</w:t>
            </w:r>
            <w:r w:rsidRPr="008421F7">
              <w:t>»</w:t>
            </w:r>
          </w:p>
          <w:p w:rsidR="008421F7" w:rsidRPr="008421F7" w:rsidRDefault="008421F7" w:rsidP="008421F7">
            <w:r w:rsidRPr="008421F7">
              <w:t>2. Звуки «х-х*»</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1. Звук «п*»</w:t>
            </w:r>
          </w:p>
          <w:p w:rsidR="008421F7" w:rsidRPr="008421F7" w:rsidRDefault="008421F7" w:rsidP="008421F7">
            <w:r w:rsidRPr="008421F7">
              <w:t>2. Звуки «п-п*»</w:t>
            </w:r>
          </w:p>
          <w:p w:rsidR="008421F7" w:rsidRPr="008421F7" w:rsidRDefault="008421F7" w:rsidP="008421F7"/>
          <w:p w:rsidR="00100529" w:rsidRDefault="00100529" w:rsidP="008421F7"/>
          <w:p w:rsidR="008421F7" w:rsidRPr="008421F7" w:rsidRDefault="008421F7" w:rsidP="008421F7">
            <w:r w:rsidRPr="008421F7">
              <w:t>1. Звук «т*»</w:t>
            </w:r>
          </w:p>
          <w:p w:rsidR="008421F7" w:rsidRPr="008421F7" w:rsidRDefault="008421F7" w:rsidP="008421F7">
            <w:r w:rsidRPr="008421F7">
              <w:t>2. Звуки «т-т*»</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1. Звук «к*»</w:t>
            </w:r>
          </w:p>
          <w:p w:rsidR="008421F7" w:rsidRPr="008421F7" w:rsidRDefault="008421F7" w:rsidP="008421F7">
            <w:r w:rsidRPr="008421F7">
              <w:t>2. Звуки «к-к*»</w:t>
            </w:r>
          </w:p>
        </w:tc>
        <w:tc>
          <w:tcPr>
            <w:tcW w:w="3959" w:type="dxa"/>
            <w:gridSpan w:val="2"/>
            <w:shd w:val="clear" w:color="auto" w:fill="auto"/>
          </w:tcPr>
          <w:p w:rsidR="008421F7" w:rsidRPr="008421F7" w:rsidRDefault="008421F7" w:rsidP="008421F7"/>
          <w:p w:rsidR="008421F7" w:rsidRPr="008421F7" w:rsidRDefault="008421F7" w:rsidP="008421F7">
            <w:r w:rsidRPr="008421F7">
              <w:t xml:space="preserve">  Знакомство  с  понятием  «МЯГКИЕ СОГЛАСНЫЕ». Четкое их произнесение.</w:t>
            </w:r>
          </w:p>
          <w:p w:rsidR="008421F7" w:rsidRPr="008421F7" w:rsidRDefault="008421F7" w:rsidP="008421F7">
            <w:r w:rsidRPr="008421F7">
              <w:t>Дифференциация звуков по твердости и мягкости.</w:t>
            </w:r>
          </w:p>
          <w:p w:rsidR="008421F7" w:rsidRPr="008421F7" w:rsidRDefault="008421F7" w:rsidP="008421F7">
            <w:r w:rsidRPr="008421F7">
              <w:t>Деление слов на слоги.</w:t>
            </w:r>
          </w:p>
          <w:p w:rsidR="008421F7" w:rsidRPr="008421F7" w:rsidRDefault="008421F7" w:rsidP="008421F7">
            <w:r w:rsidRPr="008421F7">
              <w:t>Составление слоговых схем.</w:t>
            </w:r>
          </w:p>
          <w:p w:rsidR="008421F7" w:rsidRPr="008421F7" w:rsidRDefault="008421F7" w:rsidP="008421F7">
            <w:r w:rsidRPr="008421F7">
              <w:t>Звуковой анализ слогов и слов.</w:t>
            </w:r>
          </w:p>
          <w:p w:rsidR="008421F7" w:rsidRPr="008421F7" w:rsidRDefault="008421F7" w:rsidP="008421F7">
            <w:pPr>
              <w:jc w:val="center"/>
            </w:pPr>
          </w:p>
          <w:p w:rsidR="008421F7" w:rsidRPr="008421F7" w:rsidRDefault="008421F7" w:rsidP="008421F7">
            <w:pPr>
              <w:jc w:val="center"/>
            </w:pPr>
          </w:p>
          <w:p w:rsidR="008421F7" w:rsidRPr="008421F7" w:rsidRDefault="00100529" w:rsidP="008421F7">
            <w:r>
              <w:t xml:space="preserve">  </w:t>
            </w:r>
            <w:r w:rsidR="008421F7" w:rsidRPr="008421F7">
              <w:t>Дифференциация  звуков  «</w:t>
            </w:r>
            <w:proofErr w:type="gramStart"/>
            <w:r w:rsidR="008421F7" w:rsidRPr="008421F7">
              <w:t>т-т</w:t>
            </w:r>
            <w:proofErr w:type="gramEnd"/>
            <w:r w:rsidR="008421F7" w:rsidRPr="008421F7">
              <w:rPr>
                <w:vertAlign w:val="superscript"/>
              </w:rPr>
              <w:t>,</w:t>
            </w:r>
            <w:r w:rsidR="008421F7" w:rsidRPr="008421F7">
              <w:t>». звуковой  анализ  и  составление  схем  слов.</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Дифференциация  звуков  «к-к</w:t>
            </w:r>
            <w:proofErr w:type="gramStart"/>
            <w:r w:rsidRPr="008421F7">
              <w:rPr>
                <w:vertAlign w:val="superscript"/>
              </w:rPr>
              <w:t>,</w:t>
            </w:r>
            <w:r w:rsidRPr="008421F7">
              <w:t>»</w:t>
            </w:r>
            <w:proofErr w:type="gramEnd"/>
          </w:p>
          <w:p w:rsidR="008421F7" w:rsidRPr="008421F7" w:rsidRDefault="008421F7" w:rsidP="008421F7"/>
          <w:p w:rsidR="008421F7" w:rsidRPr="008421F7" w:rsidRDefault="008421F7" w:rsidP="008421F7">
            <w:r w:rsidRPr="008421F7">
              <w:t xml:space="preserve">  </w:t>
            </w:r>
          </w:p>
        </w:tc>
        <w:tc>
          <w:tcPr>
            <w:tcW w:w="2869" w:type="dxa"/>
            <w:gridSpan w:val="2"/>
            <w:shd w:val="clear" w:color="auto" w:fill="auto"/>
          </w:tcPr>
          <w:p w:rsidR="008421F7" w:rsidRPr="008421F7" w:rsidRDefault="008421F7" w:rsidP="008421F7"/>
          <w:p w:rsidR="008421F7" w:rsidRPr="008421F7" w:rsidRDefault="008421F7" w:rsidP="008421F7">
            <w:r w:rsidRPr="008421F7">
              <w:t>3. Родительный  падеж  множественного  числа  существительных.</w:t>
            </w:r>
          </w:p>
          <w:p w:rsidR="008421F7" w:rsidRPr="008421F7" w:rsidRDefault="008421F7" w:rsidP="008421F7"/>
          <w:p w:rsidR="008421F7" w:rsidRPr="008421F7" w:rsidRDefault="008421F7" w:rsidP="008421F7">
            <w:r w:rsidRPr="008421F7">
              <w:t xml:space="preserve">  </w:t>
            </w:r>
          </w:p>
          <w:p w:rsidR="008421F7" w:rsidRPr="008421F7" w:rsidRDefault="008421F7" w:rsidP="008421F7"/>
          <w:p w:rsidR="008421F7" w:rsidRPr="008421F7" w:rsidRDefault="008421F7" w:rsidP="008421F7">
            <w:r w:rsidRPr="008421F7">
              <w:t>3. Род  имен  существительных.</w:t>
            </w:r>
          </w:p>
          <w:p w:rsidR="008421F7" w:rsidRPr="008421F7" w:rsidRDefault="008421F7" w:rsidP="008421F7"/>
          <w:p w:rsidR="008421F7" w:rsidRPr="008421F7" w:rsidRDefault="008421F7" w:rsidP="008421F7"/>
          <w:p w:rsidR="00100529" w:rsidRDefault="00100529" w:rsidP="008421F7"/>
          <w:p w:rsidR="00100529" w:rsidRDefault="00100529" w:rsidP="008421F7"/>
          <w:p w:rsidR="00100529" w:rsidRDefault="00100529" w:rsidP="008421F7"/>
          <w:p w:rsidR="00100529" w:rsidRDefault="00100529" w:rsidP="008421F7"/>
          <w:p w:rsidR="00100529" w:rsidRDefault="00100529" w:rsidP="008421F7"/>
          <w:p w:rsidR="00100529" w:rsidRDefault="00100529" w:rsidP="008421F7"/>
          <w:p w:rsidR="008421F7" w:rsidRPr="008421F7" w:rsidRDefault="008421F7" w:rsidP="008421F7">
            <w:r w:rsidRPr="008421F7">
              <w:t xml:space="preserve">3. Понятие  «ПРИЗНАК» </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lastRenderedPageBreak/>
              <w:t>3. Признаки  предметов, выраженные  прилагательными.</w:t>
            </w:r>
          </w:p>
        </w:tc>
        <w:tc>
          <w:tcPr>
            <w:tcW w:w="3054" w:type="dxa"/>
            <w:shd w:val="clear" w:color="auto" w:fill="auto"/>
          </w:tcPr>
          <w:p w:rsidR="008421F7" w:rsidRPr="008421F7" w:rsidRDefault="008421F7" w:rsidP="008421F7">
            <w:pPr>
              <w:jc w:val="center"/>
            </w:pPr>
          </w:p>
          <w:p w:rsidR="008421F7" w:rsidRPr="008421F7" w:rsidRDefault="008421F7" w:rsidP="008421F7">
            <w:r w:rsidRPr="008421F7">
              <w:t xml:space="preserve"> Образование  и  употребление  существительных   мн. ч.  Р.п.</w:t>
            </w:r>
          </w:p>
          <w:p w:rsidR="008421F7" w:rsidRPr="008421F7" w:rsidRDefault="008421F7" w:rsidP="008421F7">
            <w:r w:rsidRPr="008421F7">
              <w:t xml:space="preserve">  Развитие  диалогической  речи.</w:t>
            </w:r>
          </w:p>
          <w:p w:rsidR="008421F7" w:rsidRPr="008421F7" w:rsidRDefault="008421F7" w:rsidP="008421F7">
            <w:r w:rsidRPr="008421F7">
              <w:t>Усвоение  рода  существительным  путем  сочетания  с  притяжательными  местоимениями  и  количественными  числительными.</w:t>
            </w:r>
          </w:p>
          <w:p w:rsidR="008421F7" w:rsidRPr="008421F7" w:rsidRDefault="008421F7" w:rsidP="008421F7">
            <w:r w:rsidRPr="008421F7">
              <w:t xml:space="preserve"> </w:t>
            </w:r>
          </w:p>
          <w:p w:rsidR="008421F7" w:rsidRPr="008421F7" w:rsidRDefault="008421F7" w:rsidP="008421F7">
            <w:pPr>
              <w:jc w:val="center"/>
            </w:pPr>
          </w:p>
          <w:p w:rsidR="008421F7" w:rsidRPr="008421F7" w:rsidRDefault="008421F7" w:rsidP="008421F7">
            <w:r w:rsidRPr="008421F7">
              <w:t xml:space="preserve">  Знакомство  с  понятием  «ПРИЗНАК». Соотнесение  с  </w:t>
            </w:r>
            <w:proofErr w:type="gramStart"/>
            <w:r w:rsidRPr="008421F7">
              <w:t>вопросами</w:t>
            </w:r>
            <w:proofErr w:type="gramEnd"/>
            <w:r w:rsidRPr="008421F7">
              <w:t xml:space="preserve">  </w:t>
            </w:r>
            <w:r w:rsidRPr="008421F7">
              <w:rPr>
                <w:i/>
              </w:rPr>
              <w:t>какой?, какая? какое?</w:t>
            </w:r>
          </w:p>
          <w:p w:rsidR="008421F7" w:rsidRPr="008421F7" w:rsidRDefault="008421F7" w:rsidP="008421F7">
            <w:r w:rsidRPr="008421F7">
              <w:t xml:space="preserve">  Выделение  признаков  с  помощью  вопросов  в  отрывках  из  «Сказки  о  царе  </w:t>
            </w:r>
            <w:proofErr w:type="spellStart"/>
            <w:r w:rsidRPr="008421F7">
              <w:t>Салтане</w:t>
            </w:r>
            <w:proofErr w:type="spellEnd"/>
            <w:r w:rsidRPr="008421F7">
              <w:t xml:space="preserve">»  </w:t>
            </w:r>
            <w:r w:rsidRPr="008421F7">
              <w:lastRenderedPageBreak/>
              <w:t>А.С.Пушкина.</w:t>
            </w:r>
          </w:p>
          <w:p w:rsidR="008421F7" w:rsidRPr="008421F7" w:rsidRDefault="008421F7" w:rsidP="008421F7">
            <w:r w:rsidRPr="008421F7">
              <w:t xml:space="preserve"> </w:t>
            </w:r>
          </w:p>
          <w:p w:rsidR="008421F7" w:rsidRPr="008421F7" w:rsidRDefault="008421F7" w:rsidP="008421F7">
            <w:r w:rsidRPr="008421F7">
              <w:t>Согласование  признаков – прилагательных  с  существительными  в  роде, числе, падеже.</w:t>
            </w:r>
          </w:p>
          <w:p w:rsidR="008421F7" w:rsidRPr="008421F7" w:rsidRDefault="008421F7" w:rsidP="008421F7"/>
        </w:tc>
      </w:tr>
      <w:tr w:rsidR="008421F7" w:rsidRPr="008421F7" w:rsidTr="00100529">
        <w:trPr>
          <w:trHeight w:val="567"/>
        </w:trPr>
        <w:tc>
          <w:tcPr>
            <w:tcW w:w="14580" w:type="dxa"/>
            <w:gridSpan w:val="10"/>
            <w:shd w:val="clear" w:color="auto" w:fill="auto"/>
            <w:vAlign w:val="center"/>
          </w:tcPr>
          <w:p w:rsidR="008421F7" w:rsidRPr="008421F7" w:rsidRDefault="008421F7" w:rsidP="008421F7">
            <w:pPr>
              <w:jc w:val="center"/>
              <w:rPr>
                <w:b/>
                <w:i/>
                <w:sz w:val="32"/>
                <w:szCs w:val="32"/>
              </w:rPr>
            </w:pPr>
            <w:r w:rsidRPr="008421F7">
              <w:rPr>
                <w:b/>
                <w:i/>
                <w:sz w:val="32"/>
                <w:szCs w:val="32"/>
              </w:rPr>
              <w:lastRenderedPageBreak/>
              <w:t>Апрель</w:t>
            </w:r>
          </w:p>
        </w:tc>
      </w:tr>
      <w:tr w:rsidR="008421F7" w:rsidRPr="008421F7" w:rsidTr="00100529">
        <w:trPr>
          <w:trHeight w:val="2819"/>
        </w:trPr>
        <w:tc>
          <w:tcPr>
            <w:tcW w:w="1883" w:type="dxa"/>
            <w:gridSpan w:val="2"/>
            <w:shd w:val="clear" w:color="auto" w:fill="auto"/>
          </w:tcPr>
          <w:p w:rsidR="008421F7" w:rsidRPr="008421F7" w:rsidRDefault="008421F7" w:rsidP="008421F7"/>
          <w:p w:rsidR="008421F7" w:rsidRPr="008421F7" w:rsidRDefault="008421F7" w:rsidP="008421F7">
            <w:pPr>
              <w:rPr>
                <w:b/>
                <w:i/>
              </w:rPr>
            </w:pPr>
            <w:r w:rsidRPr="008421F7">
              <w:rPr>
                <w:b/>
                <w:i/>
              </w:rPr>
              <w:t>1. «Кто много читает, тот много знает. Библиотекарь»</w:t>
            </w:r>
          </w:p>
          <w:p w:rsidR="008421F7" w:rsidRPr="008421F7" w:rsidRDefault="008421F7" w:rsidP="008421F7">
            <w:pPr>
              <w:rPr>
                <w:b/>
                <w:i/>
              </w:rPr>
            </w:pPr>
          </w:p>
          <w:p w:rsidR="008421F7" w:rsidRPr="008421F7" w:rsidRDefault="008421F7" w:rsidP="008421F7">
            <w:pPr>
              <w:rPr>
                <w:b/>
                <w:i/>
              </w:rPr>
            </w:pPr>
            <w:r w:rsidRPr="008421F7">
              <w:rPr>
                <w:b/>
                <w:i/>
              </w:rPr>
              <w:t>2. «Солнечная система</w:t>
            </w:r>
          </w:p>
          <w:p w:rsidR="008421F7" w:rsidRPr="008421F7" w:rsidRDefault="008421F7" w:rsidP="008421F7">
            <w:pPr>
              <w:rPr>
                <w:b/>
                <w:i/>
              </w:rPr>
            </w:pPr>
          </w:p>
          <w:p w:rsidR="008421F7" w:rsidRPr="008421F7" w:rsidRDefault="008421F7" w:rsidP="008421F7"/>
          <w:p w:rsidR="008421F7" w:rsidRPr="008421F7" w:rsidRDefault="008421F7" w:rsidP="008421F7"/>
          <w:p w:rsidR="008421F7" w:rsidRPr="008421F7" w:rsidRDefault="008421F7" w:rsidP="008421F7">
            <w:pPr>
              <w:rPr>
                <w:b/>
                <w:i/>
              </w:rPr>
            </w:pPr>
            <w:r w:rsidRPr="008421F7">
              <w:rPr>
                <w:b/>
                <w:i/>
              </w:rPr>
              <w:t>3. «Подводный мир»</w:t>
            </w:r>
          </w:p>
          <w:p w:rsidR="008421F7" w:rsidRPr="008421F7" w:rsidRDefault="008421F7" w:rsidP="008421F7">
            <w:pPr>
              <w:rPr>
                <w:b/>
                <w:i/>
              </w:rPr>
            </w:pPr>
          </w:p>
          <w:p w:rsidR="008421F7" w:rsidRPr="008421F7" w:rsidRDefault="008421F7" w:rsidP="008421F7"/>
        </w:tc>
        <w:tc>
          <w:tcPr>
            <w:tcW w:w="2815" w:type="dxa"/>
            <w:gridSpan w:val="3"/>
            <w:shd w:val="clear" w:color="auto" w:fill="auto"/>
          </w:tcPr>
          <w:p w:rsidR="008421F7" w:rsidRPr="008421F7" w:rsidRDefault="008421F7" w:rsidP="008421F7"/>
          <w:p w:rsidR="008421F7" w:rsidRPr="008421F7" w:rsidRDefault="008421F7" w:rsidP="008421F7">
            <w:r w:rsidRPr="008421F7">
              <w:t>1. Звуки   «ы-и»</w:t>
            </w:r>
          </w:p>
          <w:p w:rsidR="008421F7" w:rsidRPr="008421F7" w:rsidRDefault="008421F7" w:rsidP="008421F7">
            <w:r w:rsidRPr="008421F7">
              <w:t>2. Звуки «ы-и»</w:t>
            </w:r>
          </w:p>
          <w:p w:rsidR="008421F7" w:rsidRPr="008421F7" w:rsidRDefault="008421F7" w:rsidP="008421F7">
            <w:r w:rsidRPr="008421F7">
              <w:t>(второе занятие по теме)</w:t>
            </w:r>
          </w:p>
          <w:p w:rsidR="008421F7" w:rsidRPr="008421F7" w:rsidRDefault="008421F7" w:rsidP="008421F7">
            <w:pPr>
              <w:jc w:val="center"/>
              <w:rPr>
                <w:b/>
                <w:i/>
              </w:rPr>
            </w:pPr>
          </w:p>
          <w:p w:rsidR="008421F7" w:rsidRPr="008421F7" w:rsidRDefault="008421F7" w:rsidP="008421F7"/>
          <w:p w:rsidR="008421F7" w:rsidRPr="008421F7" w:rsidRDefault="008421F7" w:rsidP="008421F7">
            <w:r w:rsidRPr="008421F7">
              <w:t>1. Звук  «л»</w:t>
            </w:r>
          </w:p>
          <w:p w:rsidR="008421F7" w:rsidRPr="008421F7" w:rsidRDefault="008421F7" w:rsidP="008421F7">
            <w:r w:rsidRPr="008421F7">
              <w:t>2. Звук и буква «л»</w:t>
            </w:r>
          </w:p>
          <w:p w:rsidR="008421F7" w:rsidRPr="008421F7" w:rsidRDefault="008421F7" w:rsidP="008421F7"/>
          <w:p w:rsidR="008421F7" w:rsidRPr="008421F7" w:rsidRDefault="008421F7" w:rsidP="008421F7"/>
          <w:p w:rsidR="008421F7" w:rsidRPr="008421F7" w:rsidRDefault="008421F7" w:rsidP="008421F7"/>
          <w:p w:rsidR="008421F7" w:rsidRPr="008421F7" w:rsidRDefault="008421F7" w:rsidP="008421F7">
            <w:r w:rsidRPr="008421F7">
              <w:t>1. Звуки «л-л*»</w:t>
            </w:r>
          </w:p>
          <w:p w:rsidR="008421F7" w:rsidRPr="008421F7" w:rsidRDefault="008421F7" w:rsidP="008421F7">
            <w:r w:rsidRPr="008421F7">
              <w:t>2. Звуки «л*-й»</w:t>
            </w:r>
          </w:p>
        </w:tc>
        <w:tc>
          <w:tcPr>
            <w:tcW w:w="3959" w:type="dxa"/>
            <w:gridSpan w:val="2"/>
            <w:shd w:val="clear" w:color="auto" w:fill="auto"/>
          </w:tcPr>
          <w:p w:rsidR="008421F7" w:rsidRPr="008421F7" w:rsidRDefault="008421F7" w:rsidP="008421F7">
            <w:r w:rsidRPr="008421F7">
              <w:t xml:space="preserve"> </w:t>
            </w:r>
          </w:p>
          <w:p w:rsidR="008421F7" w:rsidRPr="008421F7" w:rsidRDefault="008421F7" w:rsidP="008421F7">
            <w:r w:rsidRPr="008421F7">
              <w:t xml:space="preserve">  Дифференциация  звуков  «ы-и».</w:t>
            </w:r>
          </w:p>
          <w:p w:rsidR="008421F7" w:rsidRPr="008421F7" w:rsidRDefault="008421F7" w:rsidP="008421F7">
            <w:r w:rsidRPr="008421F7">
              <w:t>Выделение  ударных  гласных  «ы», «и»  после  согласных.</w:t>
            </w:r>
          </w:p>
          <w:p w:rsidR="008421F7" w:rsidRPr="008421F7" w:rsidRDefault="008421F7" w:rsidP="008421F7">
            <w:r w:rsidRPr="008421F7">
              <w:t>Составление  слоговых  схем.</w:t>
            </w:r>
          </w:p>
          <w:p w:rsidR="008421F7" w:rsidRPr="008421F7" w:rsidRDefault="008421F7" w:rsidP="008421F7"/>
          <w:p w:rsidR="008421F7" w:rsidRPr="008421F7" w:rsidRDefault="008421F7" w:rsidP="008421F7">
            <w:r w:rsidRPr="008421F7">
              <w:t>Правильное  произношение  звука  «л». Выделение  первого  и  последнего  согласного  твердого  звука «л».</w:t>
            </w:r>
          </w:p>
          <w:p w:rsidR="008421F7" w:rsidRPr="008421F7" w:rsidRDefault="008421F7" w:rsidP="008421F7"/>
          <w:p w:rsidR="008421F7" w:rsidRPr="008421F7" w:rsidRDefault="008421F7" w:rsidP="008421F7">
            <w:r w:rsidRPr="008421F7">
              <w:t>Правильное  произношение  звука  «л</w:t>
            </w:r>
            <w:r w:rsidRPr="008421F7">
              <w:rPr>
                <w:vertAlign w:val="superscript"/>
              </w:rPr>
              <w:t>,</w:t>
            </w:r>
            <w:r w:rsidRPr="008421F7">
              <w:t>». Определение  места  звука  «л</w:t>
            </w:r>
            <w:proofErr w:type="gramStart"/>
            <w:r w:rsidRPr="008421F7">
              <w:rPr>
                <w:vertAlign w:val="superscript"/>
              </w:rPr>
              <w:t>,</w:t>
            </w:r>
            <w:r w:rsidRPr="008421F7">
              <w:t>»</w:t>
            </w:r>
            <w:proofErr w:type="gramEnd"/>
            <w:r w:rsidRPr="008421F7">
              <w:t xml:space="preserve">  в  слове.</w:t>
            </w:r>
          </w:p>
          <w:p w:rsidR="008421F7" w:rsidRPr="008421F7" w:rsidRDefault="008421F7" w:rsidP="008421F7">
            <w:r w:rsidRPr="008421F7">
              <w:t>Деление  слов  на  слоги.</w:t>
            </w:r>
          </w:p>
          <w:p w:rsidR="008421F7" w:rsidRPr="008421F7" w:rsidRDefault="008421F7" w:rsidP="008421F7">
            <w:r w:rsidRPr="008421F7">
              <w:t>Дифференциация  звуков  «л</w:t>
            </w:r>
            <w:proofErr w:type="gramStart"/>
            <w:r w:rsidRPr="008421F7">
              <w:t>*-</w:t>
            </w:r>
            <w:proofErr w:type="gramEnd"/>
            <w:r w:rsidRPr="008421F7">
              <w:t>й».</w:t>
            </w:r>
          </w:p>
          <w:p w:rsidR="008421F7" w:rsidRPr="008421F7" w:rsidRDefault="008421F7" w:rsidP="008421F7">
            <w:r w:rsidRPr="008421F7">
              <w:t>Деление  слов  на  слоги. Выделение  ударного  слога.</w:t>
            </w:r>
          </w:p>
        </w:tc>
        <w:tc>
          <w:tcPr>
            <w:tcW w:w="2869" w:type="dxa"/>
            <w:gridSpan w:val="2"/>
            <w:shd w:val="clear" w:color="auto" w:fill="auto"/>
          </w:tcPr>
          <w:p w:rsidR="008421F7" w:rsidRPr="008421F7" w:rsidRDefault="008421F7" w:rsidP="008421F7">
            <w:pPr>
              <w:jc w:val="center"/>
            </w:pPr>
          </w:p>
          <w:p w:rsidR="008421F7" w:rsidRPr="008421F7" w:rsidRDefault="008421F7" w:rsidP="008421F7">
            <w:r w:rsidRPr="008421F7">
              <w:t>3. Пересказ  сказки  «Три  медведя»  (в  обработке  Л.Н.Толстого).</w:t>
            </w:r>
          </w:p>
          <w:p w:rsidR="008421F7" w:rsidRPr="008421F7" w:rsidRDefault="008421F7" w:rsidP="008421F7"/>
          <w:p w:rsidR="008421F7" w:rsidRPr="008421F7" w:rsidRDefault="008421F7" w:rsidP="008421F7"/>
          <w:p w:rsidR="008421F7" w:rsidRPr="008421F7" w:rsidRDefault="008421F7" w:rsidP="008421F7">
            <w:r w:rsidRPr="008421F7">
              <w:t>3. Пересказ  отрывка  из  «Сказки  о  рыбаке  и  рыбке»  А.С.Пушкина.</w:t>
            </w:r>
          </w:p>
          <w:p w:rsidR="008421F7" w:rsidRPr="008421F7" w:rsidRDefault="008421F7" w:rsidP="008421F7"/>
          <w:p w:rsidR="008421F7" w:rsidRPr="008421F7" w:rsidRDefault="008421F7" w:rsidP="008421F7"/>
          <w:p w:rsidR="008421F7" w:rsidRPr="008421F7" w:rsidRDefault="008421F7" w:rsidP="008421F7">
            <w:r w:rsidRPr="008421F7">
              <w:t>3. Относительные  прилагательные.</w:t>
            </w:r>
          </w:p>
          <w:p w:rsidR="008421F7" w:rsidRPr="008421F7" w:rsidRDefault="008421F7" w:rsidP="008421F7"/>
        </w:tc>
        <w:tc>
          <w:tcPr>
            <w:tcW w:w="3054" w:type="dxa"/>
            <w:shd w:val="clear" w:color="auto" w:fill="auto"/>
          </w:tcPr>
          <w:p w:rsidR="008421F7" w:rsidRPr="008421F7" w:rsidRDefault="008421F7" w:rsidP="008421F7"/>
          <w:p w:rsidR="008421F7" w:rsidRPr="008421F7" w:rsidRDefault="008421F7" w:rsidP="008421F7">
            <w:r w:rsidRPr="008421F7">
              <w:t>Умение  пересказывать сказку  с  опорой  на  серию  картинок  с  элементами  драматизации.</w:t>
            </w:r>
          </w:p>
          <w:p w:rsidR="008421F7" w:rsidRPr="008421F7" w:rsidRDefault="008421F7" w:rsidP="008421F7"/>
          <w:p w:rsidR="008421F7" w:rsidRPr="008421F7" w:rsidRDefault="008421F7" w:rsidP="008421F7"/>
          <w:p w:rsidR="008421F7" w:rsidRPr="008421F7" w:rsidRDefault="008421F7" w:rsidP="008421F7">
            <w:r w:rsidRPr="008421F7">
              <w:t>Знакомство  с  А.С.Пушкиным.</w:t>
            </w:r>
          </w:p>
          <w:p w:rsidR="008421F7" w:rsidRPr="008421F7" w:rsidRDefault="008421F7" w:rsidP="008421F7">
            <w:r w:rsidRPr="008421F7">
              <w:t xml:space="preserve"> Обучение  краткому  пересказу  с  опорой  на  иллюстрации.</w:t>
            </w:r>
          </w:p>
          <w:p w:rsidR="008421F7" w:rsidRPr="008421F7" w:rsidRDefault="008421F7" w:rsidP="008421F7">
            <w:r w:rsidRPr="008421F7">
              <w:t xml:space="preserve"> </w:t>
            </w:r>
          </w:p>
          <w:p w:rsidR="008421F7" w:rsidRPr="008421F7" w:rsidRDefault="008421F7" w:rsidP="008421F7">
            <w:r w:rsidRPr="008421F7">
              <w:t>Употребление  относительных  прилагательных, обозначающих  материал.</w:t>
            </w:r>
          </w:p>
          <w:p w:rsidR="008421F7" w:rsidRDefault="008421F7" w:rsidP="008421F7">
            <w:r w:rsidRPr="008421F7">
              <w:t xml:space="preserve">  Согласование  прилагательных  с  существительными  в  роде, числе и  падеже.</w:t>
            </w:r>
          </w:p>
          <w:p w:rsidR="00100529" w:rsidRPr="008421F7" w:rsidRDefault="00100529" w:rsidP="008421F7"/>
        </w:tc>
      </w:tr>
      <w:tr w:rsidR="008421F7" w:rsidRPr="008421F7" w:rsidTr="00100529">
        <w:trPr>
          <w:trHeight w:val="495"/>
        </w:trPr>
        <w:tc>
          <w:tcPr>
            <w:tcW w:w="14580" w:type="dxa"/>
            <w:gridSpan w:val="10"/>
            <w:shd w:val="clear" w:color="auto" w:fill="auto"/>
          </w:tcPr>
          <w:p w:rsidR="008421F7" w:rsidRPr="008421F7" w:rsidRDefault="008421F7" w:rsidP="008421F7">
            <w:pPr>
              <w:jc w:val="center"/>
              <w:rPr>
                <w:b/>
                <w:i/>
                <w:sz w:val="28"/>
                <w:szCs w:val="28"/>
              </w:rPr>
            </w:pPr>
            <w:r w:rsidRPr="008421F7">
              <w:rPr>
                <w:sz w:val="28"/>
                <w:szCs w:val="28"/>
              </w:rPr>
              <w:t xml:space="preserve">с 24.04 по 28.04  </w:t>
            </w:r>
            <w:r w:rsidRPr="008421F7">
              <w:rPr>
                <w:i/>
                <w:sz w:val="28"/>
                <w:szCs w:val="28"/>
              </w:rPr>
              <w:t>диагностика индивидуального развития ребёнка</w:t>
            </w:r>
          </w:p>
        </w:tc>
      </w:tr>
      <w:tr w:rsidR="008421F7" w:rsidRPr="008421F7" w:rsidTr="00100529">
        <w:trPr>
          <w:trHeight w:val="495"/>
        </w:trPr>
        <w:tc>
          <w:tcPr>
            <w:tcW w:w="14580" w:type="dxa"/>
            <w:gridSpan w:val="10"/>
            <w:shd w:val="clear" w:color="auto" w:fill="auto"/>
          </w:tcPr>
          <w:p w:rsidR="008421F7" w:rsidRPr="008421F7" w:rsidRDefault="008421F7" w:rsidP="008421F7">
            <w:pPr>
              <w:jc w:val="center"/>
              <w:rPr>
                <w:b/>
                <w:i/>
                <w:sz w:val="32"/>
                <w:szCs w:val="32"/>
              </w:rPr>
            </w:pPr>
            <w:r w:rsidRPr="008421F7">
              <w:rPr>
                <w:b/>
                <w:i/>
                <w:sz w:val="32"/>
                <w:szCs w:val="32"/>
              </w:rPr>
              <w:lastRenderedPageBreak/>
              <w:t>Май</w:t>
            </w:r>
          </w:p>
        </w:tc>
      </w:tr>
      <w:tr w:rsidR="00100529" w:rsidRPr="00100529" w:rsidTr="00100529">
        <w:trPr>
          <w:trHeight w:val="711"/>
        </w:trPr>
        <w:tc>
          <w:tcPr>
            <w:tcW w:w="1822" w:type="dxa"/>
            <w:tcBorders>
              <w:top w:val="single" w:sz="4" w:space="0" w:color="auto"/>
              <w:bottom w:val="single" w:sz="4" w:space="0" w:color="auto"/>
            </w:tcBorders>
            <w:shd w:val="clear" w:color="auto" w:fill="auto"/>
          </w:tcPr>
          <w:p w:rsidR="00100529" w:rsidRPr="00100529" w:rsidRDefault="00100529" w:rsidP="00100529">
            <w:pPr>
              <w:rPr>
                <w:b/>
                <w:i/>
              </w:rPr>
            </w:pPr>
            <w:r w:rsidRPr="00100529">
              <w:rPr>
                <w:b/>
                <w:i/>
              </w:rPr>
              <w:t>1. «Великий День Победы»</w:t>
            </w:r>
          </w:p>
          <w:p w:rsidR="00100529" w:rsidRPr="00100529" w:rsidRDefault="00100529" w:rsidP="00100529"/>
          <w:p w:rsidR="00100529" w:rsidRPr="00100529" w:rsidRDefault="00100529" w:rsidP="00100529"/>
          <w:p w:rsidR="00100529" w:rsidRPr="00100529" w:rsidRDefault="00100529" w:rsidP="00100529">
            <w:pPr>
              <w:rPr>
                <w:b/>
                <w:i/>
              </w:rPr>
            </w:pPr>
            <w:r w:rsidRPr="00100529">
              <w:rPr>
                <w:b/>
                <w:i/>
              </w:rPr>
              <w:t>2. «Насекомые»</w:t>
            </w:r>
          </w:p>
          <w:p w:rsidR="00100529" w:rsidRPr="00100529" w:rsidRDefault="00100529" w:rsidP="00100529"/>
          <w:p w:rsidR="00100529" w:rsidRPr="00100529" w:rsidRDefault="00100529" w:rsidP="00100529"/>
          <w:p w:rsidR="00100529" w:rsidRPr="00100529" w:rsidRDefault="00100529" w:rsidP="00100529">
            <w:pPr>
              <w:rPr>
                <w:b/>
                <w:i/>
              </w:rPr>
            </w:pPr>
          </w:p>
          <w:p w:rsidR="00100529" w:rsidRPr="00100529" w:rsidRDefault="00100529" w:rsidP="00100529">
            <w:pPr>
              <w:rPr>
                <w:b/>
                <w:i/>
              </w:rPr>
            </w:pPr>
            <w:r w:rsidRPr="00100529">
              <w:rPr>
                <w:b/>
                <w:i/>
              </w:rPr>
              <w:t>3. «Животные жарких стран»</w:t>
            </w:r>
          </w:p>
          <w:p w:rsidR="00100529" w:rsidRPr="00100529" w:rsidRDefault="00100529" w:rsidP="00100529"/>
          <w:p w:rsidR="00100529" w:rsidRPr="00100529" w:rsidRDefault="00100529" w:rsidP="00100529"/>
          <w:p w:rsidR="00100529" w:rsidRPr="00100529" w:rsidRDefault="00100529" w:rsidP="00100529"/>
          <w:p w:rsidR="00100529" w:rsidRPr="00100529" w:rsidRDefault="00100529" w:rsidP="00100529">
            <w:pPr>
              <w:rPr>
                <w:b/>
                <w:i/>
              </w:rPr>
            </w:pPr>
            <w:r w:rsidRPr="00100529">
              <w:rPr>
                <w:b/>
                <w:i/>
              </w:rPr>
              <w:t>4. «Скоро лето! День защиты детей!»</w:t>
            </w:r>
          </w:p>
          <w:p w:rsidR="00100529" w:rsidRPr="00100529" w:rsidRDefault="00100529" w:rsidP="00100529"/>
          <w:p w:rsidR="00100529" w:rsidRPr="00100529" w:rsidRDefault="00100529" w:rsidP="00100529"/>
        </w:tc>
        <w:tc>
          <w:tcPr>
            <w:tcW w:w="2827" w:type="dxa"/>
            <w:gridSpan w:val="3"/>
            <w:tcBorders>
              <w:top w:val="nil"/>
              <w:bottom w:val="single" w:sz="4" w:space="0" w:color="auto"/>
            </w:tcBorders>
            <w:shd w:val="clear" w:color="auto" w:fill="auto"/>
          </w:tcPr>
          <w:p w:rsidR="00100529" w:rsidRPr="00100529" w:rsidRDefault="00100529" w:rsidP="00100529">
            <w:r w:rsidRPr="00100529">
              <w:t>1. Звук  «в»</w:t>
            </w:r>
          </w:p>
          <w:p w:rsidR="00100529" w:rsidRPr="00100529" w:rsidRDefault="00100529" w:rsidP="00100529">
            <w:r w:rsidRPr="00100529">
              <w:t>2. Звук и буква «в»</w:t>
            </w:r>
          </w:p>
          <w:p w:rsidR="00100529" w:rsidRPr="00100529" w:rsidRDefault="00100529" w:rsidP="00100529">
            <w:pPr>
              <w:jc w:val="center"/>
            </w:pPr>
          </w:p>
          <w:p w:rsidR="00100529" w:rsidRPr="00100529" w:rsidRDefault="00100529" w:rsidP="00100529">
            <w:pPr>
              <w:jc w:val="center"/>
            </w:pPr>
          </w:p>
          <w:p w:rsidR="00100529" w:rsidRPr="00100529" w:rsidRDefault="00100529" w:rsidP="00100529">
            <w:r w:rsidRPr="00100529">
              <w:t>1. Звук  «</w:t>
            </w:r>
            <w:proofErr w:type="gramStart"/>
            <w:r w:rsidRPr="00100529">
              <w:t>в</w:t>
            </w:r>
            <w:proofErr w:type="gramEnd"/>
            <w:r w:rsidRPr="00100529">
              <w:t>*»</w:t>
            </w:r>
          </w:p>
          <w:p w:rsidR="00100529" w:rsidRPr="00100529" w:rsidRDefault="00100529" w:rsidP="00100529">
            <w:r w:rsidRPr="00100529">
              <w:t>2. Звуки «в-в*»</w:t>
            </w:r>
          </w:p>
          <w:p w:rsidR="00100529" w:rsidRPr="00100529" w:rsidRDefault="00100529" w:rsidP="00100529">
            <w:pPr>
              <w:jc w:val="center"/>
            </w:pPr>
          </w:p>
          <w:p w:rsidR="00100529" w:rsidRPr="00100529" w:rsidRDefault="00100529" w:rsidP="00100529"/>
          <w:p w:rsidR="00100529" w:rsidRDefault="00100529" w:rsidP="00100529"/>
          <w:p w:rsidR="00100529" w:rsidRPr="00100529" w:rsidRDefault="00100529" w:rsidP="00100529">
            <w:r w:rsidRPr="00100529">
              <w:t>1. Звук «ф»</w:t>
            </w:r>
          </w:p>
          <w:p w:rsidR="00100529" w:rsidRPr="00100529" w:rsidRDefault="00100529" w:rsidP="00100529">
            <w:r w:rsidRPr="00100529">
              <w:t>2. Звук и буква «ф».</w:t>
            </w:r>
          </w:p>
          <w:p w:rsidR="00100529" w:rsidRPr="00100529" w:rsidRDefault="00100529" w:rsidP="00100529"/>
          <w:p w:rsidR="00100529" w:rsidRPr="00100529" w:rsidRDefault="00100529" w:rsidP="00100529"/>
          <w:p w:rsidR="00100529" w:rsidRPr="00100529" w:rsidRDefault="00100529" w:rsidP="00100529"/>
          <w:p w:rsidR="00100529" w:rsidRPr="00100529" w:rsidRDefault="00100529" w:rsidP="00100529"/>
          <w:p w:rsidR="00100529" w:rsidRPr="00100529" w:rsidRDefault="00100529" w:rsidP="00100529">
            <w:r w:rsidRPr="00100529">
              <w:t>1. Звук «ф*»</w:t>
            </w:r>
          </w:p>
          <w:p w:rsidR="00100529" w:rsidRPr="00100529" w:rsidRDefault="00100529" w:rsidP="00100529">
            <w:r w:rsidRPr="00100529">
              <w:t>2. Звуки  «ф-ф*»</w:t>
            </w:r>
          </w:p>
          <w:p w:rsidR="00100529" w:rsidRPr="00100529" w:rsidRDefault="00100529" w:rsidP="00100529"/>
          <w:p w:rsidR="00100529" w:rsidRPr="00100529" w:rsidRDefault="00100529" w:rsidP="00100529"/>
          <w:p w:rsidR="00100529" w:rsidRPr="00100529" w:rsidRDefault="00100529" w:rsidP="00100529"/>
        </w:tc>
        <w:tc>
          <w:tcPr>
            <w:tcW w:w="3988" w:type="dxa"/>
            <w:gridSpan w:val="2"/>
            <w:tcBorders>
              <w:top w:val="nil"/>
              <w:bottom w:val="single" w:sz="4" w:space="0" w:color="auto"/>
            </w:tcBorders>
            <w:shd w:val="clear" w:color="auto" w:fill="auto"/>
          </w:tcPr>
          <w:p w:rsidR="00100529" w:rsidRPr="00100529" w:rsidRDefault="00100529" w:rsidP="00100529">
            <w:r w:rsidRPr="00100529">
              <w:t>Произнесение  и  характеристика  звуков  «</w:t>
            </w:r>
            <w:proofErr w:type="gramStart"/>
            <w:r w:rsidRPr="00100529">
              <w:t>в-в</w:t>
            </w:r>
            <w:proofErr w:type="gramEnd"/>
            <w:r w:rsidRPr="00100529">
              <w:rPr>
                <w:vertAlign w:val="superscript"/>
              </w:rPr>
              <w:t>,</w:t>
            </w:r>
            <w:r w:rsidRPr="00100529">
              <w:t>».</w:t>
            </w:r>
          </w:p>
          <w:p w:rsidR="00100529" w:rsidRDefault="00100529" w:rsidP="00100529"/>
          <w:p w:rsidR="00100529" w:rsidRDefault="00100529" w:rsidP="00100529"/>
          <w:p w:rsidR="00100529" w:rsidRPr="00100529" w:rsidRDefault="00100529" w:rsidP="00100529">
            <w:r w:rsidRPr="00100529">
              <w:t>Выделение  звуков  «в-в</w:t>
            </w:r>
            <w:proofErr w:type="gramStart"/>
            <w:r w:rsidRPr="00100529">
              <w:rPr>
                <w:vertAlign w:val="superscript"/>
              </w:rPr>
              <w:t>,</w:t>
            </w:r>
            <w:r w:rsidRPr="00100529">
              <w:t>»</w:t>
            </w:r>
            <w:proofErr w:type="gramEnd"/>
            <w:r w:rsidRPr="00100529">
              <w:t xml:space="preserve">  перед  гласными. </w:t>
            </w:r>
          </w:p>
          <w:p w:rsidR="00100529" w:rsidRPr="00100529" w:rsidRDefault="00100529" w:rsidP="00100529">
            <w:r w:rsidRPr="00100529">
              <w:t>Определение места  звука  в  слове.</w:t>
            </w:r>
          </w:p>
          <w:p w:rsidR="00100529" w:rsidRPr="00100529" w:rsidRDefault="00100529" w:rsidP="00100529"/>
          <w:p w:rsidR="00100529" w:rsidRPr="00100529" w:rsidRDefault="00100529" w:rsidP="00100529">
            <w:r w:rsidRPr="00100529">
              <w:t xml:space="preserve">  </w:t>
            </w:r>
          </w:p>
          <w:p w:rsidR="00100529" w:rsidRPr="00100529" w:rsidRDefault="00100529" w:rsidP="00100529">
            <w:r w:rsidRPr="00100529">
              <w:t>Четкое  произнесение  звуков «ф-ф</w:t>
            </w:r>
            <w:proofErr w:type="gramStart"/>
            <w:r w:rsidRPr="00100529">
              <w:rPr>
                <w:vertAlign w:val="superscript"/>
              </w:rPr>
              <w:t>,</w:t>
            </w:r>
            <w:r w:rsidRPr="00100529">
              <w:t>»</w:t>
            </w:r>
            <w:proofErr w:type="gramEnd"/>
          </w:p>
          <w:p w:rsidR="00100529" w:rsidRPr="00100529" w:rsidRDefault="00100529" w:rsidP="00100529">
            <w:r w:rsidRPr="00100529">
              <w:t>Определение  место  звука  в  слове.</w:t>
            </w:r>
          </w:p>
          <w:p w:rsidR="00100529" w:rsidRPr="00100529" w:rsidRDefault="00100529" w:rsidP="00100529">
            <w:r w:rsidRPr="00100529">
              <w:t>Выделение  ударного  слога.</w:t>
            </w:r>
          </w:p>
          <w:p w:rsidR="00100529" w:rsidRPr="00100529" w:rsidRDefault="00100529" w:rsidP="00100529">
            <w:r w:rsidRPr="00100529">
              <w:t>Деление  слов  на  слоги.</w:t>
            </w:r>
          </w:p>
          <w:p w:rsidR="00100529" w:rsidRPr="00100529" w:rsidRDefault="00100529" w:rsidP="00100529">
            <w:r w:rsidRPr="00100529">
              <w:t>Выделение  ударного  слога.</w:t>
            </w:r>
          </w:p>
          <w:p w:rsidR="00100529" w:rsidRPr="00100529" w:rsidRDefault="00100529" w:rsidP="00100529">
            <w:r w:rsidRPr="00100529">
              <w:t>Звуковой  анализ  слов.</w:t>
            </w:r>
          </w:p>
          <w:p w:rsidR="00100529" w:rsidRPr="00100529" w:rsidRDefault="00100529" w:rsidP="00100529"/>
          <w:p w:rsidR="00100529" w:rsidRPr="00100529" w:rsidRDefault="00100529" w:rsidP="00100529"/>
        </w:tc>
        <w:tc>
          <w:tcPr>
            <w:tcW w:w="2880" w:type="dxa"/>
            <w:gridSpan w:val="2"/>
            <w:tcBorders>
              <w:top w:val="nil"/>
              <w:bottom w:val="single" w:sz="4" w:space="0" w:color="auto"/>
            </w:tcBorders>
            <w:shd w:val="clear" w:color="auto" w:fill="auto"/>
          </w:tcPr>
          <w:p w:rsidR="00100529" w:rsidRPr="00100529" w:rsidRDefault="00100529" w:rsidP="00100529">
            <w:r w:rsidRPr="00100529">
              <w:t>3. Относительные  прилагательные.</w:t>
            </w:r>
          </w:p>
          <w:p w:rsidR="00100529" w:rsidRDefault="00100529" w:rsidP="00100529"/>
          <w:p w:rsidR="00100529" w:rsidRPr="00100529" w:rsidRDefault="00100529" w:rsidP="00100529"/>
          <w:p w:rsidR="00100529" w:rsidRPr="00100529" w:rsidRDefault="00100529" w:rsidP="00100529">
            <w:r w:rsidRPr="00100529">
              <w:t>3. Составление рассказа-описания о насекомом по заранее составленному плану</w:t>
            </w:r>
          </w:p>
          <w:p w:rsidR="00100529" w:rsidRPr="00100529" w:rsidRDefault="00100529" w:rsidP="00100529"/>
          <w:p w:rsidR="00100529" w:rsidRPr="00100529" w:rsidRDefault="00100529" w:rsidP="00100529">
            <w:r w:rsidRPr="00100529">
              <w:t xml:space="preserve">3. Притяжательные  прилагательные  с  суффиксом  </w:t>
            </w:r>
            <w:proofErr w:type="gramStart"/>
            <w:r w:rsidRPr="00100529">
              <w:t>-и</w:t>
            </w:r>
            <w:proofErr w:type="gramEnd"/>
            <w:r w:rsidRPr="00100529">
              <w:t>н-</w:t>
            </w:r>
          </w:p>
          <w:p w:rsidR="00100529" w:rsidRPr="00100529" w:rsidRDefault="00100529" w:rsidP="00100529"/>
          <w:p w:rsidR="00100529" w:rsidRPr="00100529" w:rsidRDefault="00100529" w:rsidP="00100529"/>
          <w:p w:rsidR="00100529" w:rsidRPr="00100529" w:rsidRDefault="00100529" w:rsidP="00100529"/>
          <w:p w:rsidR="00100529" w:rsidRPr="00100529" w:rsidRDefault="00100529" w:rsidP="00100529">
            <w:r w:rsidRPr="00100529">
              <w:t>3. Относительные  прилагательные</w:t>
            </w:r>
          </w:p>
          <w:p w:rsidR="00100529" w:rsidRPr="00100529" w:rsidRDefault="00100529" w:rsidP="00100529"/>
          <w:p w:rsidR="00100529" w:rsidRPr="00100529" w:rsidRDefault="00100529" w:rsidP="00100529"/>
          <w:p w:rsidR="00100529" w:rsidRPr="00100529" w:rsidRDefault="00100529" w:rsidP="00100529"/>
        </w:tc>
        <w:tc>
          <w:tcPr>
            <w:tcW w:w="3063" w:type="dxa"/>
            <w:gridSpan w:val="2"/>
            <w:tcBorders>
              <w:top w:val="nil"/>
              <w:bottom w:val="single" w:sz="4" w:space="0" w:color="auto"/>
              <w:right w:val="single" w:sz="4" w:space="0" w:color="auto"/>
            </w:tcBorders>
            <w:shd w:val="clear" w:color="auto" w:fill="auto"/>
          </w:tcPr>
          <w:p w:rsidR="00100529" w:rsidRPr="00100529" w:rsidRDefault="00100529" w:rsidP="00100529">
            <w:r w:rsidRPr="00100529">
              <w:t>Образование  относительных  прилагательных  от  существительных, обозначающих  овощи, фрукты.</w:t>
            </w:r>
          </w:p>
          <w:p w:rsidR="00100529" w:rsidRPr="00100529" w:rsidRDefault="00100529" w:rsidP="00100529">
            <w:r w:rsidRPr="00100529">
              <w:t>Согласование  прилагательных  с  существительными.</w:t>
            </w:r>
          </w:p>
          <w:p w:rsidR="00100529" w:rsidRDefault="00100529" w:rsidP="00100529">
            <w:r w:rsidRPr="00100529">
              <w:t xml:space="preserve">   Обучение составлению рассказа-описания об объектах по плану. Развитие диалогической и связной речи.</w:t>
            </w:r>
          </w:p>
          <w:p w:rsidR="00100529" w:rsidRPr="00100529" w:rsidRDefault="00100529" w:rsidP="00100529">
            <w:r w:rsidRPr="00100529">
              <w:t xml:space="preserve">Образование  и  употребление  притяжательных  прилагательных  с  суффиксом  </w:t>
            </w:r>
            <w:proofErr w:type="gramStart"/>
            <w:r w:rsidRPr="00100529">
              <w:t>-и</w:t>
            </w:r>
            <w:proofErr w:type="gramEnd"/>
            <w:r w:rsidRPr="00100529">
              <w:t>н-.</w:t>
            </w:r>
          </w:p>
          <w:p w:rsidR="00100529" w:rsidRPr="00100529" w:rsidRDefault="00100529" w:rsidP="00100529">
            <w:r w:rsidRPr="00100529">
              <w:t>Упражнение  в  постановке  вопросов    вопросительными  местоимениями.</w:t>
            </w:r>
          </w:p>
          <w:p w:rsidR="00100529" w:rsidRPr="00100529" w:rsidRDefault="00100529" w:rsidP="00100529">
            <w:r w:rsidRPr="00100529">
              <w:t>Образование  относительных  прилагательных  от  названий  деревьев.</w:t>
            </w:r>
          </w:p>
          <w:p w:rsidR="00100529" w:rsidRPr="00100529" w:rsidRDefault="00100529" w:rsidP="00100529">
            <w:r w:rsidRPr="00100529">
              <w:t>Составление  предложений  с  однородными  членами.</w:t>
            </w:r>
          </w:p>
          <w:p w:rsidR="00100529" w:rsidRPr="00100529" w:rsidRDefault="00100529" w:rsidP="00100529"/>
        </w:tc>
      </w:tr>
    </w:tbl>
    <w:p w:rsidR="00ED7D93" w:rsidRDefault="00ED7D93"/>
    <w:p w:rsidR="008502F3" w:rsidRDefault="008502F3">
      <w:pPr>
        <w:sectPr w:rsidR="008502F3" w:rsidSect="008421F7">
          <w:pgSz w:w="16838" w:h="11906" w:orient="landscape"/>
          <w:pgMar w:top="851" w:right="1134" w:bottom="1701" w:left="1134" w:header="709" w:footer="709" w:gutter="0"/>
          <w:cols w:space="708"/>
          <w:docGrid w:linePitch="360"/>
        </w:sectP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30"/>
        <w:gridCol w:w="669"/>
        <w:gridCol w:w="1781"/>
        <w:gridCol w:w="4680"/>
        <w:gridCol w:w="2880"/>
        <w:gridCol w:w="3240"/>
      </w:tblGrid>
      <w:tr w:rsidR="008502F3" w:rsidRPr="008502F3" w:rsidTr="008502F3">
        <w:trPr>
          <w:cantSplit/>
          <w:trHeight w:val="1661"/>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01.09.2016 – 23.09.2016</w:t>
            </w:r>
          </w:p>
        </w:tc>
        <w:tc>
          <w:tcPr>
            <w:tcW w:w="669" w:type="dxa"/>
            <w:shd w:val="clear" w:color="auto" w:fill="auto"/>
            <w:textDirection w:val="btLr"/>
          </w:tcPr>
          <w:p w:rsidR="008502F3" w:rsidRPr="008502F3" w:rsidRDefault="008502F3" w:rsidP="008502F3">
            <w:pPr>
              <w:ind w:left="113" w:right="113"/>
              <w:rPr>
                <w:rFonts w:eastAsia="Calibri"/>
                <w:lang w:eastAsia="en-US"/>
              </w:rPr>
            </w:pPr>
          </w:p>
        </w:tc>
        <w:tc>
          <w:tcPr>
            <w:tcW w:w="1781" w:type="dxa"/>
            <w:shd w:val="clear" w:color="auto" w:fill="auto"/>
          </w:tcPr>
          <w:p w:rsidR="008502F3" w:rsidRPr="008502F3" w:rsidRDefault="008502F3" w:rsidP="008502F3">
            <w:pPr>
              <w:jc w:val="both"/>
              <w:rPr>
                <w:rFonts w:eastAsia="Calibri"/>
                <w:lang w:eastAsia="en-US"/>
              </w:rPr>
            </w:pPr>
            <w:r w:rsidRPr="008502F3">
              <w:rPr>
                <w:rFonts w:eastAsia="Calibri"/>
                <w:lang w:eastAsia="en-US"/>
              </w:rPr>
              <w:t xml:space="preserve">Мониторинг развития детей. </w:t>
            </w: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color w:val="000000"/>
                <w:shd w:val="clear" w:color="auto" w:fill="FFFFFF"/>
                <w:lang w:eastAsia="en-US"/>
              </w:rPr>
              <w:t>Обследовать состояние психических, речевых, учебных навыков, исследование продуктивной деятельности детей.</w:t>
            </w:r>
            <w:r w:rsidRPr="008502F3">
              <w:rPr>
                <w:rFonts w:eastAsia="Calibri"/>
                <w:color w:val="000000"/>
                <w:lang w:eastAsia="en-US"/>
              </w:rPr>
              <w:t xml:space="preserve"> </w:t>
            </w:r>
            <w:r w:rsidRPr="008502F3">
              <w:rPr>
                <w:rFonts w:eastAsia="Calibri"/>
                <w:color w:val="000000"/>
                <w:shd w:val="clear" w:color="auto" w:fill="FFFFFF"/>
                <w:lang w:eastAsia="en-US"/>
              </w:rPr>
              <w:t>По результатам мониторинга определить зону образовательной потребности каждого воспитанника: высокому уровню соответствует зона повышенных образо</w:t>
            </w:r>
            <w:r w:rsidRPr="008502F3">
              <w:rPr>
                <w:rFonts w:eastAsia="Calibri"/>
                <w:color w:val="000000"/>
                <w:shd w:val="clear" w:color="auto" w:fill="FFFFFF"/>
                <w:lang w:eastAsia="en-US"/>
              </w:rPr>
              <w:softHyphen/>
              <w:t>вательных потребностей, среднему уровню - зона базовых образовательных потребностей, низ</w:t>
            </w:r>
            <w:r w:rsidRPr="008502F3">
              <w:rPr>
                <w:rFonts w:eastAsia="Calibri"/>
                <w:color w:val="000000"/>
                <w:shd w:val="clear" w:color="auto" w:fill="FFFFFF"/>
                <w:lang w:eastAsia="en-US"/>
              </w:rPr>
              <w:softHyphen/>
              <w:t>кому и низшему - зона риска.</w:t>
            </w:r>
            <w:r w:rsidRPr="008502F3">
              <w:rPr>
                <w:rFonts w:eastAsia="Calibri"/>
                <w:color w:val="000000"/>
                <w:lang w:eastAsia="en-US"/>
              </w:rPr>
              <w:br/>
            </w:r>
            <w:r w:rsidRPr="008502F3">
              <w:rPr>
                <w:rFonts w:eastAsia="Calibri"/>
                <w:color w:val="000000"/>
                <w:shd w:val="clear" w:color="auto" w:fill="FFFFFF"/>
                <w:lang w:eastAsia="en-US"/>
              </w:rPr>
              <w:t>На основе полученных результатов планировать образовательный процесс на основе интегрирования образовательных областей с учетом индивидуализации.</w:t>
            </w:r>
          </w:p>
        </w:tc>
        <w:tc>
          <w:tcPr>
            <w:tcW w:w="28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Участие в празднике знаний для старших дошкольников в качестве зрителей.</w:t>
            </w:r>
          </w:p>
        </w:tc>
        <w:tc>
          <w:tcPr>
            <w:tcW w:w="3240" w:type="dxa"/>
            <w:vMerge w:val="restart"/>
            <w:shd w:val="clear" w:color="auto" w:fill="auto"/>
          </w:tcPr>
          <w:p w:rsidR="008502F3" w:rsidRPr="008502F3" w:rsidRDefault="008502F3" w:rsidP="008502F3">
            <w:pPr>
              <w:jc w:val="both"/>
              <w:rPr>
                <w:rFonts w:eastAsia="Calibri"/>
                <w:lang w:eastAsia="en-US"/>
              </w:rPr>
            </w:pPr>
            <w:r w:rsidRPr="008502F3">
              <w:rPr>
                <w:rFonts w:eastAsia="Calibri"/>
                <w:lang w:eastAsia="en-US"/>
              </w:rPr>
              <w:t>Ситуация общения в процессе режимных моментов.</w:t>
            </w:r>
          </w:p>
          <w:p w:rsidR="008502F3" w:rsidRPr="008502F3" w:rsidRDefault="008502F3" w:rsidP="008502F3">
            <w:pPr>
              <w:jc w:val="both"/>
              <w:rPr>
                <w:rFonts w:eastAsia="Calibri"/>
                <w:lang w:eastAsia="en-US"/>
              </w:rPr>
            </w:pPr>
            <w:r w:rsidRPr="008502F3">
              <w:rPr>
                <w:rFonts w:eastAsia="Calibri"/>
                <w:lang w:eastAsia="en-US"/>
              </w:rPr>
              <w:t>Дидактическая игра.</w:t>
            </w:r>
          </w:p>
          <w:p w:rsidR="008502F3" w:rsidRPr="008502F3" w:rsidRDefault="008502F3" w:rsidP="008502F3">
            <w:pPr>
              <w:jc w:val="both"/>
              <w:rPr>
                <w:rFonts w:eastAsia="Calibri"/>
                <w:lang w:eastAsia="en-US"/>
              </w:rPr>
            </w:pPr>
            <w:r w:rsidRPr="008502F3">
              <w:rPr>
                <w:rFonts w:eastAsia="Calibri"/>
                <w:lang w:eastAsia="en-US"/>
              </w:rPr>
              <w:t>Чтение.</w:t>
            </w:r>
          </w:p>
          <w:p w:rsidR="008502F3" w:rsidRPr="008502F3" w:rsidRDefault="008502F3" w:rsidP="008502F3">
            <w:pPr>
              <w:jc w:val="both"/>
              <w:rPr>
                <w:rFonts w:eastAsia="Calibri"/>
                <w:lang w:eastAsia="en-US"/>
              </w:rPr>
            </w:pPr>
            <w:r w:rsidRPr="008502F3">
              <w:rPr>
                <w:rFonts w:eastAsia="Calibri"/>
                <w:lang w:eastAsia="en-US"/>
              </w:rPr>
              <w:t>Беседа о прочитанном.</w:t>
            </w:r>
          </w:p>
          <w:p w:rsidR="008502F3" w:rsidRPr="008502F3" w:rsidRDefault="008502F3" w:rsidP="008502F3">
            <w:pPr>
              <w:jc w:val="both"/>
              <w:rPr>
                <w:rFonts w:eastAsia="Calibri"/>
                <w:lang w:eastAsia="en-US"/>
              </w:rPr>
            </w:pPr>
            <w:r w:rsidRPr="008502F3">
              <w:rPr>
                <w:rFonts w:eastAsia="Calibri"/>
                <w:lang w:eastAsia="en-US"/>
              </w:rPr>
              <w:t>Словесная игра на прогулке.</w:t>
            </w:r>
          </w:p>
          <w:p w:rsidR="008502F3" w:rsidRPr="008502F3" w:rsidRDefault="008502F3" w:rsidP="008502F3">
            <w:pPr>
              <w:jc w:val="both"/>
              <w:rPr>
                <w:rFonts w:eastAsia="Calibri"/>
                <w:lang w:eastAsia="en-US"/>
              </w:rPr>
            </w:pPr>
            <w:r w:rsidRPr="008502F3">
              <w:rPr>
                <w:rFonts w:eastAsia="Calibri"/>
                <w:lang w:eastAsia="en-US"/>
              </w:rPr>
              <w:t>Наблюдение на прогулке.</w:t>
            </w:r>
          </w:p>
          <w:p w:rsidR="008502F3" w:rsidRPr="008502F3" w:rsidRDefault="008502F3" w:rsidP="008502F3">
            <w:pPr>
              <w:jc w:val="both"/>
              <w:rPr>
                <w:rFonts w:eastAsia="Calibri"/>
                <w:lang w:eastAsia="en-US"/>
              </w:rPr>
            </w:pPr>
            <w:r w:rsidRPr="008502F3">
              <w:rPr>
                <w:rFonts w:eastAsia="Calibri"/>
                <w:lang w:eastAsia="en-US"/>
              </w:rPr>
              <w:t>Труд.</w:t>
            </w:r>
          </w:p>
          <w:p w:rsidR="008502F3" w:rsidRPr="008502F3" w:rsidRDefault="008502F3" w:rsidP="008502F3">
            <w:pPr>
              <w:jc w:val="both"/>
              <w:rPr>
                <w:rFonts w:eastAsia="Calibri"/>
                <w:lang w:eastAsia="en-US"/>
              </w:rPr>
            </w:pPr>
            <w:r w:rsidRPr="008502F3">
              <w:rPr>
                <w:rFonts w:eastAsia="Calibri"/>
                <w:lang w:eastAsia="en-US"/>
              </w:rPr>
              <w:t>Ситуативный разговор.</w:t>
            </w:r>
          </w:p>
          <w:p w:rsidR="008502F3" w:rsidRPr="008502F3" w:rsidRDefault="008502F3" w:rsidP="008502F3">
            <w:pPr>
              <w:jc w:val="both"/>
              <w:rPr>
                <w:rFonts w:eastAsia="Calibri"/>
                <w:lang w:eastAsia="en-US"/>
              </w:rPr>
            </w:pPr>
            <w:r w:rsidRPr="008502F3">
              <w:rPr>
                <w:rFonts w:eastAsia="Calibri"/>
                <w:lang w:eastAsia="en-US"/>
              </w:rPr>
              <w:t>Беседы.</w:t>
            </w:r>
          </w:p>
          <w:p w:rsidR="008502F3" w:rsidRPr="008502F3" w:rsidRDefault="008502F3" w:rsidP="008502F3">
            <w:pPr>
              <w:jc w:val="both"/>
              <w:rPr>
                <w:rFonts w:eastAsia="Calibri"/>
                <w:lang w:eastAsia="en-US"/>
              </w:rPr>
            </w:pPr>
            <w:r w:rsidRPr="008502F3">
              <w:rPr>
                <w:rFonts w:eastAsia="Calibri"/>
                <w:lang w:eastAsia="en-US"/>
              </w:rPr>
              <w:t>Экскурсия.</w:t>
            </w:r>
          </w:p>
          <w:p w:rsidR="008502F3" w:rsidRPr="008502F3" w:rsidRDefault="008502F3" w:rsidP="008502F3">
            <w:pPr>
              <w:jc w:val="both"/>
              <w:rPr>
                <w:rFonts w:eastAsia="Calibri"/>
                <w:lang w:eastAsia="en-US"/>
              </w:rPr>
            </w:pPr>
            <w:r w:rsidRPr="008502F3">
              <w:rPr>
                <w:rFonts w:eastAsia="Calibri"/>
                <w:lang w:eastAsia="en-US"/>
              </w:rPr>
              <w:t>Разговор с детьми.</w:t>
            </w:r>
          </w:p>
          <w:p w:rsidR="008502F3" w:rsidRPr="008502F3" w:rsidRDefault="008502F3" w:rsidP="008502F3">
            <w:pPr>
              <w:jc w:val="both"/>
              <w:rPr>
                <w:rFonts w:eastAsia="Calibri"/>
                <w:lang w:eastAsia="en-US"/>
              </w:rPr>
            </w:pPr>
            <w:r w:rsidRPr="008502F3">
              <w:rPr>
                <w:rFonts w:eastAsia="Calibri"/>
                <w:lang w:eastAsia="en-US"/>
              </w:rPr>
              <w:t xml:space="preserve">Разучивание стихов, </w:t>
            </w:r>
            <w:proofErr w:type="spellStart"/>
            <w:r w:rsidRPr="008502F3">
              <w:rPr>
                <w:rFonts w:eastAsia="Calibri"/>
                <w:lang w:eastAsia="en-US"/>
              </w:rPr>
              <w:t>потешек</w:t>
            </w:r>
            <w:proofErr w:type="spellEnd"/>
            <w:r w:rsidRPr="008502F3">
              <w:rPr>
                <w:rFonts w:eastAsia="Calibri"/>
                <w:lang w:eastAsia="en-US"/>
              </w:rPr>
              <w:t>.</w:t>
            </w:r>
          </w:p>
          <w:p w:rsidR="008502F3" w:rsidRPr="008502F3" w:rsidRDefault="008502F3" w:rsidP="008502F3">
            <w:pPr>
              <w:jc w:val="both"/>
              <w:rPr>
                <w:rFonts w:eastAsia="Calibri"/>
                <w:lang w:eastAsia="en-US"/>
              </w:rPr>
            </w:pPr>
            <w:r w:rsidRPr="008502F3">
              <w:rPr>
                <w:rFonts w:eastAsia="Calibri"/>
                <w:lang w:eastAsia="en-US"/>
              </w:rPr>
              <w:t>Игровая ситуация.</w:t>
            </w:r>
          </w:p>
          <w:p w:rsidR="008502F3" w:rsidRPr="008502F3" w:rsidRDefault="008502F3" w:rsidP="008502F3">
            <w:pPr>
              <w:jc w:val="both"/>
              <w:rPr>
                <w:rFonts w:eastAsia="Calibri"/>
                <w:lang w:eastAsia="en-US"/>
              </w:rPr>
            </w:pPr>
            <w:r w:rsidRPr="008502F3">
              <w:rPr>
                <w:rFonts w:eastAsia="Calibri"/>
                <w:lang w:eastAsia="en-US"/>
              </w:rPr>
              <w:t>Проблемная ситуация.</w:t>
            </w:r>
          </w:p>
          <w:p w:rsidR="008502F3" w:rsidRPr="008502F3" w:rsidRDefault="008502F3" w:rsidP="008502F3">
            <w:pPr>
              <w:jc w:val="both"/>
              <w:rPr>
                <w:rFonts w:eastAsia="Calibri"/>
                <w:lang w:eastAsia="en-US"/>
              </w:rPr>
            </w:pPr>
            <w:r w:rsidRPr="008502F3">
              <w:rPr>
                <w:rFonts w:eastAsia="Calibri"/>
                <w:lang w:eastAsia="en-US"/>
              </w:rPr>
              <w:t>Проектная деятельность.</w:t>
            </w:r>
          </w:p>
          <w:p w:rsidR="008502F3" w:rsidRPr="008502F3" w:rsidRDefault="008502F3" w:rsidP="008502F3">
            <w:pPr>
              <w:jc w:val="both"/>
              <w:rPr>
                <w:rFonts w:eastAsia="Calibri"/>
                <w:lang w:eastAsia="en-US"/>
              </w:rPr>
            </w:pPr>
            <w:r w:rsidRPr="008502F3">
              <w:rPr>
                <w:rFonts w:eastAsia="Calibri"/>
                <w:lang w:eastAsia="en-US"/>
              </w:rPr>
              <w:t>Интегративная деятельность.</w:t>
            </w:r>
          </w:p>
          <w:p w:rsidR="008502F3" w:rsidRPr="008502F3" w:rsidRDefault="008502F3" w:rsidP="008502F3">
            <w:pPr>
              <w:jc w:val="both"/>
              <w:rPr>
                <w:rFonts w:eastAsia="Calibri"/>
                <w:lang w:eastAsia="en-US"/>
              </w:rPr>
            </w:pPr>
            <w:r w:rsidRPr="008502F3">
              <w:rPr>
                <w:rFonts w:eastAsia="Calibri"/>
                <w:lang w:eastAsia="en-US"/>
              </w:rPr>
              <w:t>Театрализованная игра.</w:t>
            </w:r>
          </w:p>
          <w:p w:rsidR="008502F3" w:rsidRPr="008502F3" w:rsidRDefault="008502F3" w:rsidP="008502F3">
            <w:pPr>
              <w:jc w:val="both"/>
              <w:rPr>
                <w:rFonts w:eastAsia="Calibri"/>
                <w:lang w:eastAsia="en-US"/>
              </w:rPr>
            </w:pPr>
            <w:r w:rsidRPr="008502F3">
              <w:rPr>
                <w:rFonts w:eastAsia="Calibri"/>
                <w:lang w:eastAsia="en-US"/>
              </w:rPr>
              <w:t>Рассматривание.</w:t>
            </w:r>
          </w:p>
          <w:p w:rsidR="008502F3" w:rsidRPr="008502F3" w:rsidRDefault="008502F3" w:rsidP="008502F3">
            <w:pPr>
              <w:jc w:val="both"/>
              <w:rPr>
                <w:rFonts w:ascii="Calibri" w:eastAsia="Calibri" w:hAnsi="Calibri"/>
                <w:lang w:eastAsia="en-US"/>
              </w:rPr>
            </w:pPr>
            <w:r w:rsidRPr="008502F3">
              <w:rPr>
                <w:rFonts w:eastAsia="Calibri"/>
                <w:lang w:eastAsia="en-US"/>
              </w:rPr>
              <w:t>Игра – драматизация.</w:t>
            </w:r>
          </w:p>
          <w:p w:rsidR="008502F3" w:rsidRPr="008502F3" w:rsidRDefault="008502F3" w:rsidP="008502F3">
            <w:pPr>
              <w:jc w:val="both"/>
              <w:rPr>
                <w:rFonts w:eastAsia="Calibri"/>
                <w:lang w:eastAsia="en-US"/>
              </w:rPr>
            </w:pPr>
            <w:r w:rsidRPr="008502F3">
              <w:rPr>
                <w:rFonts w:eastAsia="Calibri"/>
                <w:lang w:eastAsia="en-US"/>
              </w:rPr>
              <w:t>Ситуации нравственного выбора.</w:t>
            </w:r>
          </w:p>
          <w:p w:rsidR="008502F3" w:rsidRPr="008502F3" w:rsidRDefault="008502F3" w:rsidP="008502F3">
            <w:pPr>
              <w:jc w:val="both"/>
              <w:rPr>
                <w:rFonts w:eastAsia="Calibri"/>
                <w:lang w:eastAsia="en-US"/>
              </w:rPr>
            </w:pPr>
            <w:r w:rsidRPr="008502F3">
              <w:rPr>
                <w:rFonts w:eastAsia="Calibri"/>
                <w:lang w:eastAsia="en-US"/>
              </w:rPr>
              <w:t xml:space="preserve">Беседа – напоминание. </w:t>
            </w:r>
          </w:p>
          <w:p w:rsidR="008502F3" w:rsidRPr="008502F3" w:rsidRDefault="008502F3" w:rsidP="008502F3">
            <w:pPr>
              <w:jc w:val="both"/>
              <w:rPr>
                <w:rFonts w:eastAsia="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p w:rsidR="008502F3" w:rsidRPr="008502F3" w:rsidRDefault="008502F3" w:rsidP="008502F3">
            <w:pPr>
              <w:jc w:val="both"/>
              <w:rPr>
                <w:rFonts w:ascii="Calibri" w:eastAsia="Calibri" w:hAnsi="Calibri"/>
                <w:lang w:eastAsia="en-US"/>
              </w:rPr>
            </w:pPr>
          </w:p>
        </w:tc>
      </w:tr>
      <w:tr w:rsidR="008502F3" w:rsidRPr="008502F3" w:rsidTr="008502F3">
        <w:trPr>
          <w:cantSplit/>
          <w:trHeight w:val="1661"/>
        </w:trPr>
        <w:tc>
          <w:tcPr>
            <w:tcW w:w="1330" w:type="dxa"/>
            <w:shd w:val="clear" w:color="auto" w:fill="auto"/>
          </w:tcPr>
          <w:p w:rsidR="008502F3" w:rsidRPr="008502F3" w:rsidRDefault="008502F3" w:rsidP="008502F3">
            <w:pPr>
              <w:rPr>
                <w:rFonts w:eastAsia="Calibri"/>
                <w:lang w:eastAsia="en-US"/>
              </w:rPr>
            </w:pPr>
          </w:p>
        </w:tc>
        <w:tc>
          <w:tcPr>
            <w:tcW w:w="669" w:type="dxa"/>
            <w:shd w:val="clear" w:color="auto" w:fill="auto"/>
            <w:textDirection w:val="btLr"/>
          </w:tcPr>
          <w:p w:rsidR="008502F3" w:rsidRPr="008502F3" w:rsidRDefault="008502F3" w:rsidP="008502F3">
            <w:pPr>
              <w:ind w:left="113" w:right="113"/>
              <w:rPr>
                <w:rFonts w:eastAsia="Calibri"/>
                <w:lang w:eastAsia="en-US"/>
              </w:rPr>
            </w:pPr>
          </w:p>
        </w:tc>
        <w:tc>
          <w:tcPr>
            <w:tcW w:w="1781" w:type="dxa"/>
            <w:shd w:val="clear" w:color="auto" w:fill="auto"/>
          </w:tcPr>
          <w:p w:rsidR="008502F3" w:rsidRPr="008502F3" w:rsidRDefault="008502F3" w:rsidP="008502F3">
            <w:pPr>
              <w:jc w:val="both"/>
              <w:rPr>
                <w:rFonts w:eastAsia="Calibri"/>
                <w:lang w:eastAsia="en-US"/>
              </w:rPr>
            </w:pPr>
          </w:p>
        </w:tc>
        <w:tc>
          <w:tcPr>
            <w:tcW w:w="4680" w:type="dxa"/>
            <w:shd w:val="clear" w:color="auto" w:fill="auto"/>
          </w:tcPr>
          <w:p w:rsidR="008502F3" w:rsidRPr="008502F3" w:rsidRDefault="008502F3" w:rsidP="008502F3">
            <w:pPr>
              <w:jc w:val="both"/>
              <w:rPr>
                <w:rFonts w:eastAsia="Calibri"/>
                <w:color w:val="000000"/>
                <w:shd w:val="clear" w:color="auto" w:fill="FFFFFF"/>
                <w:lang w:eastAsia="en-US"/>
              </w:rPr>
            </w:pPr>
          </w:p>
        </w:tc>
        <w:tc>
          <w:tcPr>
            <w:tcW w:w="2880" w:type="dxa"/>
            <w:shd w:val="clear" w:color="auto" w:fill="auto"/>
          </w:tcPr>
          <w:p w:rsidR="008502F3" w:rsidRPr="008502F3" w:rsidRDefault="008502F3" w:rsidP="008502F3">
            <w:pPr>
              <w:jc w:val="both"/>
              <w:rPr>
                <w:rFonts w:eastAsia="Calibri"/>
                <w:lang w:eastAsia="en-US"/>
              </w:rPr>
            </w:pPr>
          </w:p>
        </w:tc>
        <w:tc>
          <w:tcPr>
            <w:tcW w:w="3240" w:type="dxa"/>
            <w:vMerge/>
            <w:shd w:val="clear" w:color="auto" w:fill="auto"/>
          </w:tcPr>
          <w:p w:rsidR="008502F3" w:rsidRPr="008502F3" w:rsidRDefault="008502F3" w:rsidP="008502F3">
            <w:pPr>
              <w:jc w:val="both"/>
              <w:rPr>
                <w:rFonts w:eastAsia="Calibri"/>
                <w:lang w:eastAsia="en-US"/>
              </w:rPr>
            </w:pPr>
          </w:p>
        </w:tc>
      </w:tr>
      <w:tr w:rsidR="008502F3" w:rsidRPr="008502F3" w:rsidTr="008502F3">
        <w:trPr>
          <w:cantSplit/>
          <w:trHeight w:val="1661"/>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19.09.2016 – 23.09.2016</w:t>
            </w: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tc>
        <w:tc>
          <w:tcPr>
            <w:tcW w:w="669" w:type="dxa"/>
            <w:shd w:val="clear" w:color="auto" w:fill="auto"/>
            <w:textDirection w:val="btLr"/>
            <w:vAlign w:val="center"/>
          </w:tcPr>
          <w:p w:rsidR="008502F3" w:rsidRPr="008502F3" w:rsidRDefault="008502F3" w:rsidP="008502F3">
            <w:pPr>
              <w:rPr>
                <w:rFonts w:eastAsia="Calibri"/>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Перелётные и домашние птицы»</w:t>
            </w: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Познакомить детей с внешним видом и отличительными признаками перелётных и домашних птиц. Объяснять, почему они называются перелётными и домашними. Рассказать, где живут и чем питаются перелётные и домашние птицы; познакомить с обобщающим понятием «перелётные, домашние птицы». Развивать связную речь, зрительное внимание, восприятие. Воспитывать бережное отношение к природе.</w:t>
            </w:r>
          </w:p>
        </w:tc>
        <w:tc>
          <w:tcPr>
            <w:tcW w:w="2880" w:type="dxa"/>
            <w:shd w:val="clear" w:color="auto" w:fill="auto"/>
          </w:tcPr>
          <w:p w:rsidR="008502F3" w:rsidRPr="008502F3" w:rsidRDefault="008502F3" w:rsidP="008502F3">
            <w:pPr>
              <w:jc w:val="both"/>
              <w:rPr>
                <w:rFonts w:eastAsia="Calibri"/>
                <w:color w:val="000000"/>
                <w:shd w:val="clear" w:color="auto" w:fill="FFFFFF"/>
                <w:lang w:eastAsia="en-US"/>
              </w:rPr>
            </w:pPr>
            <w:r w:rsidRPr="008502F3">
              <w:rPr>
                <w:rFonts w:eastAsia="Calibri"/>
                <w:color w:val="000000"/>
                <w:shd w:val="clear" w:color="auto" w:fill="FFFFFF"/>
                <w:lang w:eastAsia="en-US"/>
              </w:rPr>
              <w:t>Конкурс детских рисунков (совместно с родителями) «Моя любимая перелётная птичка».</w:t>
            </w:r>
          </w:p>
          <w:p w:rsidR="008502F3" w:rsidRPr="008502F3" w:rsidRDefault="008502F3" w:rsidP="008502F3">
            <w:pPr>
              <w:jc w:val="both"/>
              <w:rPr>
                <w:rFonts w:eastAsia="Calibri"/>
              </w:rPr>
            </w:pPr>
            <w:r w:rsidRPr="008502F3">
              <w:rPr>
                <w:rFonts w:eastAsia="Calibri"/>
                <w:color w:val="000000"/>
                <w:shd w:val="clear" w:color="auto" w:fill="FFFFFF"/>
                <w:lang w:eastAsia="en-US"/>
              </w:rPr>
              <w:t>Физкультурное развлечение на основе народных игр.</w:t>
            </w:r>
          </w:p>
        </w:tc>
        <w:tc>
          <w:tcPr>
            <w:tcW w:w="3240" w:type="dxa"/>
            <w:vMerge/>
            <w:shd w:val="clear" w:color="auto" w:fill="auto"/>
          </w:tcPr>
          <w:p w:rsidR="008502F3" w:rsidRPr="008502F3" w:rsidRDefault="008502F3" w:rsidP="008502F3">
            <w:pPr>
              <w:jc w:val="both"/>
              <w:rPr>
                <w:rFonts w:eastAsia="Calibri"/>
                <w:lang w:eastAsia="en-US"/>
              </w:rPr>
            </w:pPr>
          </w:p>
        </w:tc>
      </w:tr>
      <w:tr w:rsidR="008502F3" w:rsidRPr="008502F3" w:rsidTr="008502F3">
        <w:trPr>
          <w:cantSplit/>
          <w:trHeight w:val="1661"/>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26.10.2016-26.10.2016</w:t>
            </w:r>
          </w:p>
        </w:tc>
        <w:tc>
          <w:tcPr>
            <w:tcW w:w="669" w:type="dxa"/>
            <w:shd w:val="clear" w:color="auto" w:fill="auto"/>
            <w:textDirection w:val="btLr"/>
            <w:vAlign w:val="center"/>
          </w:tcPr>
          <w:p w:rsidR="008502F3" w:rsidRPr="008502F3" w:rsidRDefault="008502F3" w:rsidP="008502F3">
            <w:pPr>
              <w:rPr>
                <w:rFonts w:eastAsia="Calibri"/>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Мир животных (дикие животные наших лесов)</w:t>
            </w: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Закрепить названия распространённых леса: белка, волк, медведь, заяц, лиса, лось, олень, песец. Познакомить детей с внешним видом, питанием, названием жилища. Рассказать о подготовке животных к зиме, какие изменения произошли в их внешнем виде, об их пользе и вреде.</w:t>
            </w:r>
          </w:p>
        </w:tc>
        <w:tc>
          <w:tcPr>
            <w:tcW w:w="2880" w:type="dxa"/>
            <w:shd w:val="clear" w:color="auto" w:fill="auto"/>
          </w:tcPr>
          <w:p w:rsidR="008502F3" w:rsidRPr="008502F3" w:rsidRDefault="008502F3" w:rsidP="008502F3">
            <w:pPr>
              <w:jc w:val="both"/>
              <w:rPr>
                <w:rFonts w:eastAsia="Calibri"/>
                <w:color w:val="000000"/>
                <w:shd w:val="clear" w:color="auto" w:fill="FFFFFF"/>
                <w:lang w:eastAsia="en-US"/>
              </w:rPr>
            </w:pPr>
            <w:r w:rsidRPr="008502F3">
              <w:rPr>
                <w:rFonts w:eastAsia="Calibri"/>
                <w:color w:val="000000"/>
                <w:shd w:val="clear" w:color="auto" w:fill="FFFFFF"/>
                <w:lang w:eastAsia="en-US"/>
              </w:rPr>
              <w:t>Вечер стихов (см. программу «Морошковый край»)</w:t>
            </w:r>
          </w:p>
        </w:tc>
        <w:tc>
          <w:tcPr>
            <w:tcW w:w="3240" w:type="dxa"/>
            <w:vMerge/>
            <w:shd w:val="clear" w:color="auto" w:fill="auto"/>
          </w:tcPr>
          <w:p w:rsidR="008502F3" w:rsidRPr="008502F3" w:rsidRDefault="008502F3" w:rsidP="008502F3">
            <w:pPr>
              <w:jc w:val="both"/>
              <w:rPr>
                <w:rFonts w:eastAsia="Calibri"/>
                <w:lang w:eastAsia="en-US"/>
              </w:rPr>
            </w:pPr>
          </w:p>
        </w:tc>
      </w:tr>
      <w:tr w:rsidR="008502F3" w:rsidRPr="008502F3" w:rsidTr="008502F3">
        <w:trPr>
          <w:cantSplit/>
          <w:trHeight w:val="453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 xml:space="preserve">10.10.2016 – 14.10.2016 </w:t>
            </w:r>
          </w:p>
        </w:tc>
        <w:tc>
          <w:tcPr>
            <w:tcW w:w="669" w:type="dxa"/>
            <w:vMerge w:val="restart"/>
            <w:shd w:val="clear" w:color="auto" w:fill="auto"/>
            <w:textDirection w:val="btLr"/>
            <w:vAlign w:val="center"/>
          </w:tcPr>
          <w:p w:rsidR="008502F3" w:rsidRPr="008502F3" w:rsidRDefault="008502F3" w:rsidP="008502F3">
            <w:pPr>
              <w:ind w:right="113"/>
              <w:jc w:val="center"/>
              <w:rPr>
                <w:rFonts w:eastAsia="Calibri"/>
                <w:b/>
                <w:lang w:eastAsia="en-US"/>
              </w:rPr>
            </w:pPr>
            <w:r w:rsidRPr="008502F3">
              <w:rPr>
                <w:rFonts w:eastAsia="Calibri"/>
                <w:b/>
                <w:lang w:eastAsia="en-US"/>
              </w:rPr>
              <w:t>Осень</w:t>
            </w: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«Чудо-дерево»</w:t>
            </w:r>
          </w:p>
          <w:p w:rsidR="008502F3" w:rsidRPr="008502F3" w:rsidRDefault="008502F3" w:rsidP="008502F3">
            <w:pPr>
              <w:jc w:val="both"/>
              <w:rPr>
                <w:rFonts w:eastAsia="Calibri"/>
                <w:lang w:eastAsia="en-US"/>
              </w:rPr>
            </w:pPr>
            <w:r w:rsidRPr="008502F3">
              <w:rPr>
                <w:rFonts w:eastAsia="Calibri"/>
                <w:lang w:eastAsia="en-US"/>
              </w:rPr>
              <w:t>(явления природы, деревья: береза, клен, елка, рябина, дуб, осина)</w:t>
            </w:r>
          </w:p>
          <w:p w:rsidR="008502F3" w:rsidRPr="008502F3" w:rsidRDefault="008502F3" w:rsidP="008502F3">
            <w:pPr>
              <w:jc w:val="both"/>
              <w:rPr>
                <w:rFonts w:eastAsia="Calibri"/>
                <w:lang w:eastAsia="en-US"/>
              </w:rPr>
            </w:pP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Расширять представления детей о хвойных и лиственных лесах Продолжать знакомить с хвойными и лиственными деревьями, с характерными особенностями деревьев, различать листья, показать особенности строения деревьев (ствол, ветки, листья), высокие, низкие. Воспитывать бережное отношение к природе. Расширять представления о правилах безопасного поведения на природе. Формировать элементарные экологические представления.</w:t>
            </w:r>
          </w:p>
        </w:tc>
        <w:tc>
          <w:tcPr>
            <w:tcW w:w="28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Сбор гербария и оформление альбома</w:t>
            </w:r>
          </w:p>
          <w:p w:rsidR="008502F3" w:rsidRPr="008502F3" w:rsidRDefault="008502F3" w:rsidP="008502F3">
            <w:pPr>
              <w:jc w:val="both"/>
              <w:rPr>
                <w:rFonts w:eastAsia="Calibri"/>
                <w:lang w:eastAsia="en-US"/>
              </w:rPr>
            </w:pP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945"/>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17.10.2016 – 21.10.2016</w:t>
            </w:r>
          </w:p>
        </w:tc>
        <w:tc>
          <w:tcPr>
            <w:tcW w:w="669" w:type="dxa"/>
            <w:vMerge/>
            <w:shd w:val="clear" w:color="auto" w:fill="auto"/>
            <w:textDirection w:val="btLr"/>
            <w:vAlign w:val="center"/>
          </w:tcPr>
          <w:p w:rsidR="008502F3" w:rsidRPr="008502F3" w:rsidRDefault="008502F3" w:rsidP="008502F3">
            <w:pPr>
              <w:ind w:left="113" w:right="113"/>
              <w:jc w:val="center"/>
              <w:rPr>
                <w:rFonts w:eastAsia="Calibri"/>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Осенний калейдоскоп</w:t>
            </w: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 xml:space="preserve">Рассказать детям о сменах периодов осени («золотая», поздняя), Познакомить с признаками поздней осени: в погоде сильное похолодание, заморозки, первый лёд, первый снег, снег с дождём, порывистый ветер, солнце греет слабо, небо серое, хмурое; в неживой природе деревья сбросили листву; в живой природе: отлёт птиц, подготовка диких животных к зиме. Рассказать детям о деятельности людей: утепление жилья.  </w:t>
            </w:r>
          </w:p>
        </w:tc>
        <w:tc>
          <w:tcPr>
            <w:tcW w:w="28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w:t>
            </w:r>
            <w:proofErr w:type="spellStart"/>
            <w:r w:rsidRPr="008502F3">
              <w:rPr>
                <w:rFonts w:eastAsia="Calibri"/>
                <w:lang w:eastAsia="en-US"/>
              </w:rPr>
              <w:t>Осенины</w:t>
            </w:r>
            <w:proofErr w:type="spellEnd"/>
            <w:r w:rsidRPr="008502F3">
              <w:rPr>
                <w:rFonts w:eastAsia="Calibri"/>
                <w:lang w:eastAsia="en-US"/>
              </w:rPr>
              <w:t>»- муз. Праздник осени.</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4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24.10.2016 – 28.10.2016</w:t>
            </w: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tc>
        <w:tc>
          <w:tcPr>
            <w:tcW w:w="669" w:type="dxa"/>
            <w:vMerge/>
            <w:shd w:val="clear" w:color="auto" w:fill="auto"/>
            <w:textDirection w:val="btLr"/>
            <w:vAlign w:val="center"/>
          </w:tcPr>
          <w:p w:rsidR="008502F3" w:rsidRPr="008502F3" w:rsidRDefault="008502F3" w:rsidP="008502F3">
            <w:pPr>
              <w:rPr>
                <w:rFonts w:eastAsia="Calibri"/>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«Одежда, обувь, головные уборы»</w:t>
            </w: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Закреплять знания детей о названиях предметов одежды в зависимости от времени года, об одежде для девочек и мальчиков, уход за одеждой. Познакомить с профессией художника-модельера. Конкретизировать представления об одежде и обуви, ее назначении, деталях, из которых она состоит. Воспитывать КГН, навыки самообслуживания и взаимопомощи при одевании.</w:t>
            </w:r>
          </w:p>
        </w:tc>
        <w:tc>
          <w:tcPr>
            <w:tcW w:w="2880" w:type="dxa"/>
            <w:shd w:val="clear" w:color="auto" w:fill="auto"/>
          </w:tcPr>
          <w:p w:rsidR="008502F3" w:rsidRPr="008502F3" w:rsidRDefault="008502F3" w:rsidP="008502F3">
            <w:pPr>
              <w:rPr>
                <w:rFonts w:eastAsia="Calibri"/>
              </w:rPr>
            </w:pPr>
            <w:r w:rsidRPr="008502F3">
              <w:rPr>
                <w:rFonts w:eastAsia="Calibri"/>
              </w:rPr>
              <w:t>Изготовление развивающей игры из бумаги «Наряди куклу».</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645"/>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31.10.2016 – 04.11.2016</w:t>
            </w:r>
          </w:p>
        </w:tc>
        <w:tc>
          <w:tcPr>
            <w:tcW w:w="669" w:type="dxa"/>
            <w:vMerge/>
            <w:shd w:val="clear" w:color="auto" w:fill="auto"/>
            <w:textDirection w:val="btLr"/>
            <w:vAlign w:val="center"/>
          </w:tcPr>
          <w:p w:rsidR="008502F3" w:rsidRPr="008502F3" w:rsidRDefault="008502F3" w:rsidP="008502F3">
            <w:pPr>
              <w:rPr>
                <w:rFonts w:eastAsia="Calibri"/>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«Мой посёлок по особому мне дорог. Мой дом, моя улица».</w:t>
            </w:r>
          </w:p>
          <w:p w:rsidR="008502F3" w:rsidRPr="008502F3" w:rsidRDefault="008502F3" w:rsidP="008502F3">
            <w:pPr>
              <w:jc w:val="both"/>
              <w:rPr>
                <w:rFonts w:eastAsia="Calibri"/>
                <w:b/>
                <w:lang w:eastAsia="en-US"/>
              </w:rPr>
            </w:pPr>
          </w:p>
          <w:p w:rsidR="008502F3" w:rsidRPr="008502F3" w:rsidRDefault="008502F3" w:rsidP="008502F3">
            <w:pPr>
              <w:jc w:val="both"/>
              <w:rPr>
                <w:rFonts w:eastAsia="Calibri"/>
                <w:b/>
                <w:lang w:eastAsia="en-US"/>
              </w:rPr>
            </w:pPr>
          </w:p>
          <w:p w:rsidR="008502F3" w:rsidRPr="008502F3" w:rsidRDefault="008502F3" w:rsidP="008502F3">
            <w:pPr>
              <w:jc w:val="both"/>
              <w:rPr>
                <w:rFonts w:eastAsia="Calibri"/>
                <w:b/>
                <w:lang w:eastAsia="en-US"/>
              </w:rPr>
            </w:pPr>
          </w:p>
          <w:p w:rsidR="008502F3" w:rsidRPr="008502F3" w:rsidRDefault="008502F3" w:rsidP="008502F3">
            <w:pPr>
              <w:jc w:val="both"/>
              <w:rPr>
                <w:rFonts w:eastAsia="Calibri"/>
                <w:b/>
                <w:lang w:eastAsia="en-US"/>
              </w:rPr>
            </w:pPr>
          </w:p>
          <w:p w:rsidR="008502F3" w:rsidRPr="008502F3" w:rsidRDefault="008502F3" w:rsidP="008502F3">
            <w:pPr>
              <w:jc w:val="both"/>
              <w:rPr>
                <w:rFonts w:eastAsia="Calibri"/>
                <w:b/>
                <w:lang w:eastAsia="en-US"/>
              </w:rPr>
            </w:pP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 xml:space="preserve">Познакомить с родным посёлком его историей, достопримечательностями Ямала. Формировать начальные представления о родном посёлке. Воспитывать любовь к родному посёлку; расширять представления о профессиях родного посёлка. Воспитывать любовь к « малой Родине», гордость за достижения своей страны. Познакомить с символикой Пуровского района, округа. </w:t>
            </w:r>
          </w:p>
        </w:tc>
        <w:tc>
          <w:tcPr>
            <w:tcW w:w="2880" w:type="dxa"/>
            <w:shd w:val="clear" w:color="auto" w:fill="auto"/>
          </w:tcPr>
          <w:p w:rsidR="008502F3" w:rsidRPr="008502F3" w:rsidRDefault="008502F3" w:rsidP="008502F3">
            <w:pPr>
              <w:rPr>
                <w:rFonts w:eastAsia="Calibri"/>
              </w:rPr>
            </w:pPr>
            <w:r w:rsidRPr="008502F3">
              <w:rPr>
                <w:rFonts w:eastAsia="Calibri"/>
              </w:rPr>
              <w:t>Изготовление макета « Мой дом, моя улица».</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645"/>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07.11.2016- 11.11.2016 14.11.2016-18.11.2016</w:t>
            </w:r>
          </w:p>
        </w:tc>
        <w:tc>
          <w:tcPr>
            <w:tcW w:w="669" w:type="dxa"/>
            <w:shd w:val="clear" w:color="auto" w:fill="auto"/>
            <w:textDirection w:val="btLr"/>
            <w:vAlign w:val="center"/>
          </w:tcPr>
          <w:p w:rsidR="008502F3" w:rsidRPr="008502F3" w:rsidRDefault="008502F3" w:rsidP="008502F3">
            <w:pPr>
              <w:rPr>
                <w:rFonts w:eastAsia="Calibri"/>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Арктика                                                                    Презентация проекта.</w:t>
            </w: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Познакомить с первооткрывателями, местоположением Арктики. Расширять и углублять представления о животных Арктики, особенностях питания и внешнего вида. Установить связи между особенностями внешнего вида, поведением и условиями обитания. Понимание детьми роли человека в нарушении и сохранении целостности конкретной экосистемы, освоение правил поведения в ней. Воспитание бережного отношения к природе. Поощрять стремление детей отражать свои впечатления в игре, продуктивных видах деятельности; делиться впечатлениями, полученными из разных источников (чтение книг, видеофильмов, презентаций и др.).</w:t>
            </w:r>
          </w:p>
        </w:tc>
        <w:tc>
          <w:tcPr>
            <w:tcW w:w="2880" w:type="dxa"/>
            <w:shd w:val="clear" w:color="auto" w:fill="auto"/>
          </w:tcPr>
          <w:p w:rsidR="008502F3" w:rsidRPr="008502F3" w:rsidRDefault="008502F3" w:rsidP="008502F3">
            <w:pPr>
              <w:rPr>
                <w:rFonts w:eastAsia="Calibri"/>
              </w:rPr>
            </w:pPr>
            <w:r w:rsidRPr="008502F3">
              <w:rPr>
                <w:rFonts w:eastAsia="Calibri"/>
              </w:rPr>
              <w:t>Презентация проекта</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21.11.2016-25.11.2016</w:t>
            </w:r>
          </w:p>
        </w:tc>
        <w:tc>
          <w:tcPr>
            <w:tcW w:w="669" w:type="dxa"/>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Богатства земли</w:t>
            </w: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 xml:space="preserve">Продолжать знакомить с моделью Земли - глобусом (показывают северный и южный полюс, океаны, моря). Расширять знания  и формировать у детей представления о богатстве </w:t>
            </w:r>
            <w:proofErr w:type="spellStart"/>
            <w:r w:rsidRPr="008502F3">
              <w:rPr>
                <w:rFonts w:eastAsia="Calibri"/>
                <w:lang w:eastAsia="en-US"/>
              </w:rPr>
              <w:t>Ямальской</w:t>
            </w:r>
            <w:proofErr w:type="spellEnd"/>
            <w:r w:rsidRPr="008502F3">
              <w:rPr>
                <w:rFonts w:eastAsia="Calibri"/>
                <w:lang w:eastAsia="en-US"/>
              </w:rPr>
              <w:t xml:space="preserve"> земли. Развивать у детей любознательность, интерес к разнообразным природным ресурсам (вода, газ, нефть). Воспитывать у детей бережное отношение к Земле, к её богатствам. Объяснить детям, что такое экология. Что на неё влияет. Дать детям представление об особенностях местного ландшафта и составе почвы. Закреплять представления о свойствах песка, глины и камня. Развивать интерес к природным материалам. Показать, как человек может использовать песок, глину и камни для своих нужд.  </w:t>
            </w:r>
          </w:p>
        </w:tc>
        <w:tc>
          <w:tcPr>
            <w:tcW w:w="28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Экскурсия в экологическую лабораторию детского сада. Рассматривание коллекции полезных ископаемых.</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28.11.2016 – 02.12.2016</w:t>
            </w:r>
          </w:p>
        </w:tc>
        <w:tc>
          <w:tcPr>
            <w:tcW w:w="669" w:type="dxa"/>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«Наши добрые дела. Семья».</w:t>
            </w:r>
          </w:p>
        </w:tc>
        <w:tc>
          <w:tcPr>
            <w:tcW w:w="4680" w:type="dxa"/>
            <w:shd w:val="clear" w:color="auto" w:fill="auto"/>
          </w:tcPr>
          <w:p w:rsidR="008502F3" w:rsidRPr="008502F3" w:rsidRDefault="008502F3" w:rsidP="008502F3">
            <w:pPr>
              <w:tabs>
                <w:tab w:val="left" w:pos="284"/>
                <w:tab w:val="left" w:pos="360"/>
                <w:tab w:val="left" w:pos="567"/>
              </w:tabs>
              <w:jc w:val="both"/>
              <w:rPr>
                <w:rFonts w:eastAsia="Calibri"/>
                <w:lang w:eastAsia="en-US"/>
              </w:rPr>
            </w:pPr>
            <w:r w:rsidRPr="008502F3">
              <w:rPr>
                <w:rFonts w:eastAsia="Calibri"/>
                <w:lang w:eastAsia="en-US"/>
              </w:rPr>
              <w:t xml:space="preserve">Углублять представления детей о семье и ее истории. Расширять знания детей о профессии родителей и других представителей семьи. Уточнить какие обязанности по дому есть у каждого члена семьи и в частности у ребенка. Воспитывать эмоциональную отзывчивость на состояние близких людей, уважительное, заботливое отношение к пожилым родственникам. Обогащать представления о мире предметов. Продолжать знакомить с деньгами, их функциями, бюджетом и возможностями семьи. </w:t>
            </w:r>
          </w:p>
        </w:tc>
        <w:tc>
          <w:tcPr>
            <w:tcW w:w="2880" w:type="dxa"/>
            <w:shd w:val="clear" w:color="auto" w:fill="auto"/>
          </w:tcPr>
          <w:p w:rsidR="008502F3" w:rsidRPr="008502F3" w:rsidRDefault="008502F3" w:rsidP="008502F3">
            <w:pPr>
              <w:rPr>
                <w:rFonts w:eastAsia="Calibri"/>
              </w:rPr>
            </w:pPr>
            <w:r w:rsidRPr="008502F3">
              <w:rPr>
                <w:rFonts w:eastAsia="Calibri"/>
              </w:rPr>
              <w:t>Стенгазета «Мамины помощники»</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05.12.2016 – 09.12.2016</w:t>
            </w:r>
          </w:p>
        </w:tc>
        <w:tc>
          <w:tcPr>
            <w:tcW w:w="669" w:type="dxa"/>
            <w:shd w:val="clear" w:color="auto" w:fill="auto"/>
            <w:textDirection w:val="btLr"/>
            <w:vAlign w:val="center"/>
          </w:tcPr>
          <w:p w:rsidR="008502F3" w:rsidRPr="008502F3" w:rsidRDefault="008502F3" w:rsidP="008502F3">
            <w:pPr>
              <w:spacing w:after="200" w:line="276" w:lineRule="auto"/>
              <w:jc w:val="center"/>
              <w:rPr>
                <w:rFonts w:eastAsia="Calibri"/>
                <w:b/>
                <w:lang w:eastAsia="en-US"/>
              </w:rPr>
            </w:pPr>
            <w:r w:rsidRPr="008502F3">
              <w:rPr>
                <w:rFonts w:eastAsia="Calibri"/>
                <w:b/>
                <w:lang w:eastAsia="en-US"/>
              </w:rPr>
              <w:t>Зима</w:t>
            </w: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«Зимушка-зима в гости к нам пришла».</w:t>
            </w:r>
          </w:p>
          <w:p w:rsidR="008502F3" w:rsidRPr="008502F3" w:rsidRDefault="008502F3" w:rsidP="008502F3">
            <w:pPr>
              <w:jc w:val="both"/>
              <w:rPr>
                <w:rFonts w:eastAsia="Calibri"/>
                <w:lang w:eastAsia="en-US"/>
              </w:rPr>
            </w:pPr>
            <w:r w:rsidRPr="008502F3">
              <w:rPr>
                <w:rFonts w:eastAsia="Calibri"/>
                <w:lang w:eastAsia="en-US"/>
              </w:rPr>
              <w:t>(явления природы, снег, лёд, солнце, холодно, одежда зимой).</w:t>
            </w: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 xml:space="preserve">Познакомить детей с основными признаками зимы, с изменениями в живой и неживой природе. </w:t>
            </w:r>
          </w:p>
          <w:p w:rsidR="008502F3" w:rsidRPr="008502F3" w:rsidRDefault="008502F3" w:rsidP="008502F3">
            <w:pPr>
              <w:autoSpaceDE w:val="0"/>
              <w:autoSpaceDN w:val="0"/>
              <w:adjustRightInd w:val="0"/>
              <w:jc w:val="both"/>
              <w:rPr>
                <w:rFonts w:eastAsia="Calibri"/>
                <w:lang w:eastAsia="en-US"/>
              </w:rPr>
            </w:pPr>
            <w:r w:rsidRPr="008502F3">
              <w:rPr>
                <w:rFonts w:eastAsia="Calibri"/>
              </w:rPr>
              <w:t>Расширять представления детей о зиме (сезонные изменения в природе, одежде  и обуви  людей, на участке детского сада). Развивать умение вести сезонные наблюдения, замечать красоту зимней природы. Рассказать, что 22 декабря самый короткий день в году. Воспитывать бережное отношение к природе. Формировать элементарные экологические представления.</w:t>
            </w:r>
          </w:p>
        </w:tc>
        <w:tc>
          <w:tcPr>
            <w:tcW w:w="28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Спортивное развлечение «Зимушка-зима».</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4359"/>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12.12.2016 – 16.12.2016</w:t>
            </w:r>
          </w:p>
        </w:tc>
        <w:tc>
          <w:tcPr>
            <w:tcW w:w="669" w:type="dxa"/>
            <w:shd w:val="clear" w:color="auto" w:fill="auto"/>
            <w:textDirection w:val="btLr"/>
            <w:vAlign w:val="center"/>
          </w:tcPr>
          <w:p w:rsidR="008502F3" w:rsidRPr="008502F3" w:rsidRDefault="008502F3" w:rsidP="008502F3">
            <w:pP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«Зимующие птицы».</w:t>
            </w:r>
          </w:p>
          <w:p w:rsidR="008502F3" w:rsidRPr="008502F3" w:rsidRDefault="008502F3" w:rsidP="008502F3">
            <w:pPr>
              <w:jc w:val="both"/>
              <w:rPr>
                <w:rFonts w:eastAsia="Calibri"/>
                <w:lang w:eastAsia="en-US"/>
              </w:rPr>
            </w:pPr>
            <w:r w:rsidRPr="008502F3">
              <w:rPr>
                <w:rFonts w:eastAsia="Calibri"/>
                <w:lang w:eastAsia="en-US"/>
              </w:rPr>
              <w:t>(синица, голубь, воробей, снегирь, ворона, дятел).</w:t>
            </w: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Познакомить детей с зимующими птицами, их отличительными признаками; со строением тел; с обобщающим понятием «зимующие птицы». Формировать у детей заботливое отношение к зимующим птицам, желание помочь им пережить суровые условия зимы. Познакомить с профессией лесника. Воспитывать любовь к братьям нашим меньшим, желание заботиться о них (кормушки, корм).</w:t>
            </w:r>
          </w:p>
        </w:tc>
        <w:tc>
          <w:tcPr>
            <w:tcW w:w="28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Акция (совместно с родителями) «Покормите птиц зимой», изготовление и развешивание кормушек.</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19.12.2016 – 23.12.2016  26.12.2016-30.12.2016</w:t>
            </w:r>
          </w:p>
        </w:tc>
        <w:tc>
          <w:tcPr>
            <w:tcW w:w="669" w:type="dxa"/>
            <w:shd w:val="clear" w:color="auto" w:fill="auto"/>
            <w:textDirection w:val="btLr"/>
            <w:vAlign w:val="center"/>
          </w:tcPr>
          <w:p w:rsidR="008502F3" w:rsidRPr="008502F3" w:rsidRDefault="008502F3" w:rsidP="008502F3">
            <w:pP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«Новогодняя мастерская»</w:t>
            </w: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 xml:space="preserve">Привлечь детей к активному разнообразному участию в подготовке к празднику и его про ведении. Содействовать возникновению чувства удовлетворения от участия в коллективной предпраздничной деятельности. Познакомить детей с новогодним праздником, его особенностями (бывает зимой, приходит Дед Мороз со Снегурочкой, наряжают ёлку). </w:t>
            </w:r>
          </w:p>
          <w:p w:rsidR="008502F3" w:rsidRPr="008502F3" w:rsidRDefault="008502F3" w:rsidP="008502F3">
            <w:pPr>
              <w:jc w:val="both"/>
              <w:rPr>
                <w:rFonts w:eastAsia="Calibri"/>
                <w:lang w:eastAsia="en-US"/>
              </w:rPr>
            </w:pPr>
            <w:r w:rsidRPr="008502F3">
              <w:rPr>
                <w:rFonts w:eastAsia="Calibri"/>
                <w:lang w:eastAsia="en-US"/>
              </w:rPr>
              <w:t>Воспитывать желание принимать участие в праздниках. Вызвать чувство радости от приближения новогоднего праздника. Воспитывать желание участвовать в исполнении праздничных песен и танцев.</w:t>
            </w:r>
          </w:p>
          <w:p w:rsidR="008502F3" w:rsidRPr="008502F3" w:rsidRDefault="008502F3" w:rsidP="008502F3">
            <w:pPr>
              <w:jc w:val="both"/>
              <w:rPr>
                <w:rFonts w:eastAsia="Calibri"/>
                <w:lang w:eastAsia="en-US"/>
              </w:rPr>
            </w:pPr>
          </w:p>
        </w:tc>
        <w:tc>
          <w:tcPr>
            <w:tcW w:w="2880" w:type="dxa"/>
            <w:shd w:val="clear" w:color="auto" w:fill="auto"/>
          </w:tcPr>
          <w:p w:rsidR="008502F3" w:rsidRPr="008502F3" w:rsidRDefault="008502F3" w:rsidP="008502F3">
            <w:pPr>
              <w:rPr>
                <w:rFonts w:eastAsia="Calibri"/>
              </w:rPr>
            </w:pPr>
            <w:r w:rsidRPr="008502F3">
              <w:rPr>
                <w:rFonts w:eastAsia="Calibri"/>
              </w:rPr>
              <w:t>Конкурс-оформление группы к Новому году.        Новогодний утренник.</w:t>
            </w:r>
          </w:p>
          <w:p w:rsidR="008502F3" w:rsidRPr="008502F3" w:rsidRDefault="008502F3" w:rsidP="008502F3">
            <w:pPr>
              <w:jc w:val="both"/>
              <w:rPr>
                <w:rFonts w:eastAsia="Calibri"/>
                <w:bCs/>
                <w:color w:val="000000"/>
                <w:bdr w:val="none" w:sz="0" w:space="0" w:color="auto" w:frame="1"/>
                <w:shd w:val="clear" w:color="auto" w:fill="FFFFFF"/>
                <w:lang w:eastAsia="en-US"/>
              </w:rPr>
            </w:pP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11.01.2017 – 13.01.2017</w:t>
            </w:r>
          </w:p>
        </w:tc>
        <w:tc>
          <w:tcPr>
            <w:tcW w:w="669" w:type="dxa"/>
            <w:shd w:val="clear" w:color="auto" w:fill="auto"/>
            <w:textDirection w:val="btLr"/>
            <w:vAlign w:val="center"/>
          </w:tcPr>
          <w:p w:rsidR="008502F3" w:rsidRPr="008502F3" w:rsidRDefault="008502F3" w:rsidP="008502F3">
            <w:pP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«Прощание с ёлкой. Рождество».</w:t>
            </w:r>
          </w:p>
        </w:tc>
        <w:tc>
          <w:tcPr>
            <w:tcW w:w="4680" w:type="dxa"/>
            <w:shd w:val="clear" w:color="auto" w:fill="auto"/>
          </w:tcPr>
          <w:p w:rsidR="008502F3" w:rsidRPr="008502F3" w:rsidRDefault="008502F3" w:rsidP="008502F3">
            <w:pPr>
              <w:autoSpaceDE w:val="0"/>
              <w:autoSpaceDN w:val="0"/>
              <w:adjustRightInd w:val="0"/>
              <w:jc w:val="both"/>
              <w:rPr>
                <w:rFonts w:eastAsia="Calibri"/>
              </w:rPr>
            </w:pPr>
            <w:r w:rsidRPr="008502F3">
              <w:rPr>
                <w:rFonts w:eastAsia="Calibri"/>
              </w:rPr>
              <w:t xml:space="preserve">Вспомнить с детьми лучшие моменты новогодних утренников (танцы, </w:t>
            </w:r>
            <w:proofErr w:type="spellStart"/>
            <w:r w:rsidRPr="008502F3">
              <w:rPr>
                <w:rFonts w:eastAsia="Calibri"/>
              </w:rPr>
              <w:t>стихи</w:t>
            </w:r>
            <w:proofErr w:type="gramStart"/>
            <w:r w:rsidRPr="008502F3">
              <w:rPr>
                <w:rFonts w:eastAsia="Calibri"/>
              </w:rPr>
              <w:t>,п</w:t>
            </w:r>
            <w:proofErr w:type="gramEnd"/>
            <w:r w:rsidRPr="008502F3">
              <w:rPr>
                <w:rFonts w:eastAsia="Calibri"/>
              </w:rPr>
              <w:t>есни</w:t>
            </w:r>
            <w:proofErr w:type="spellEnd"/>
            <w:r w:rsidRPr="008502F3">
              <w:rPr>
                <w:rFonts w:eastAsia="Calibri"/>
              </w:rPr>
              <w:t xml:space="preserve">). Познакомить с зимними видами спорта, зимними играми. Познакомить с праздником «Рождество». Формировать потребность в двигательной активности. Формировать представления о безопасном поведении людей зимой при катании на санках, ледянках, скольжении и т.д. </w:t>
            </w:r>
          </w:p>
          <w:p w:rsidR="008502F3" w:rsidRPr="008502F3" w:rsidRDefault="008502F3" w:rsidP="008502F3">
            <w:pPr>
              <w:tabs>
                <w:tab w:val="left" w:pos="284"/>
                <w:tab w:val="left" w:pos="360"/>
                <w:tab w:val="left" w:pos="567"/>
              </w:tabs>
              <w:jc w:val="both"/>
              <w:rPr>
                <w:rFonts w:eastAsia="Calibri"/>
                <w:lang w:eastAsia="en-US"/>
              </w:rPr>
            </w:pPr>
            <w:r w:rsidRPr="008502F3">
              <w:rPr>
                <w:rFonts w:eastAsia="Calibri"/>
                <w:lang w:eastAsia="en-US"/>
              </w:rPr>
              <w:t>Воспитывать любовь к родной природе, к русской зиме.</w:t>
            </w:r>
          </w:p>
        </w:tc>
        <w:tc>
          <w:tcPr>
            <w:tcW w:w="2880" w:type="dxa"/>
            <w:shd w:val="clear" w:color="auto" w:fill="auto"/>
          </w:tcPr>
          <w:p w:rsidR="008502F3" w:rsidRPr="008502F3" w:rsidRDefault="008502F3" w:rsidP="008502F3">
            <w:pPr>
              <w:jc w:val="both"/>
              <w:rPr>
                <w:rFonts w:eastAsia="Calibri"/>
              </w:rPr>
            </w:pPr>
            <w:r w:rsidRPr="008502F3">
              <w:rPr>
                <w:rFonts w:eastAsia="Calibri"/>
                <w:color w:val="000000"/>
                <w:shd w:val="clear" w:color="auto" w:fill="FFFFFF"/>
                <w:lang w:eastAsia="en-US"/>
              </w:rPr>
              <w:t>Концерт из лучших номеров новогоднего утренника. </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16.01.2017-         20.01 2017</w:t>
            </w:r>
          </w:p>
        </w:tc>
        <w:tc>
          <w:tcPr>
            <w:tcW w:w="669" w:type="dxa"/>
            <w:shd w:val="clear" w:color="auto" w:fill="auto"/>
            <w:textDirection w:val="btLr"/>
            <w:vAlign w:val="center"/>
          </w:tcPr>
          <w:p w:rsidR="008502F3" w:rsidRPr="008502F3" w:rsidRDefault="008502F3" w:rsidP="008502F3">
            <w:pP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Северный край. Народы севера.</w:t>
            </w:r>
          </w:p>
        </w:tc>
        <w:tc>
          <w:tcPr>
            <w:tcW w:w="4680" w:type="dxa"/>
            <w:shd w:val="clear" w:color="auto" w:fill="auto"/>
          </w:tcPr>
          <w:p w:rsidR="008502F3" w:rsidRPr="008502F3" w:rsidRDefault="008502F3" w:rsidP="008502F3">
            <w:pPr>
              <w:autoSpaceDE w:val="0"/>
              <w:autoSpaceDN w:val="0"/>
              <w:adjustRightInd w:val="0"/>
              <w:jc w:val="both"/>
              <w:rPr>
                <w:rFonts w:eastAsia="Calibri"/>
              </w:rPr>
            </w:pPr>
            <w:r w:rsidRPr="008502F3">
              <w:rPr>
                <w:rFonts w:eastAsia="Calibri"/>
              </w:rPr>
              <w:t xml:space="preserve">Продолжать знакомить с местными народностями (ненцы, ханты, селькупы.). Продолжать знакомить с устным народным творчеством, легендами, поэзией, эпосом. Использовать местный фольклор при организации всех видов детской деятельности. Формировать представление о разнообразии животного мира Севера: развивать познавательный интерес. Рассказать детям о красоте природы, об уникальных животных и растениях занесённых в красную книгу. </w:t>
            </w:r>
          </w:p>
        </w:tc>
        <w:tc>
          <w:tcPr>
            <w:tcW w:w="2880" w:type="dxa"/>
            <w:shd w:val="clear" w:color="auto" w:fill="auto"/>
          </w:tcPr>
          <w:p w:rsidR="008502F3" w:rsidRPr="008502F3" w:rsidRDefault="008502F3" w:rsidP="008502F3">
            <w:pPr>
              <w:jc w:val="both"/>
              <w:rPr>
                <w:rFonts w:eastAsia="Calibri"/>
                <w:color w:val="000000"/>
                <w:shd w:val="clear" w:color="auto" w:fill="FFFFFF"/>
                <w:lang w:eastAsia="en-US"/>
              </w:rPr>
            </w:pPr>
            <w:r w:rsidRPr="008502F3">
              <w:rPr>
                <w:rFonts w:eastAsia="Calibri"/>
                <w:color w:val="000000"/>
                <w:shd w:val="clear" w:color="auto" w:fill="FFFFFF"/>
                <w:lang w:eastAsia="en-US"/>
              </w:rPr>
              <w:t>Чтение ненецких сказок (см.программу «Морошковый край»).</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23.01.2017 -                                           27.01.2017</w:t>
            </w:r>
          </w:p>
        </w:tc>
        <w:tc>
          <w:tcPr>
            <w:tcW w:w="669" w:type="dxa"/>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«Мороз не велик, да стоять не велит».</w:t>
            </w: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Создать у детей радостное настроение, вызвать желание активно участвовать в тематических досугах, получать эмоциональное удовлетворение. Продолжать знакомить детей с зимними видами спорта, названиями предметов для игр и их назначением (клюшка, шайба, коньки и др.). Учить играть в команде, развивать ловкость, быстроту реакции, выносливость, умение соблюдать правила игры. Воспитывать любовь к спорту, к здоровому образу жизни.</w:t>
            </w:r>
          </w:p>
        </w:tc>
        <w:tc>
          <w:tcPr>
            <w:tcW w:w="28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Просмотр презентации «Зимние радости» (см. программу «Морошковый край»).</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 xml:space="preserve">30.01.2017– 03.02.2017 </w:t>
            </w:r>
          </w:p>
        </w:tc>
        <w:tc>
          <w:tcPr>
            <w:tcW w:w="669" w:type="dxa"/>
            <w:vMerge w:val="restart"/>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 xml:space="preserve">«В здоровом теле – здоровый дух» </w:t>
            </w:r>
          </w:p>
          <w:p w:rsidR="008502F3" w:rsidRPr="008502F3" w:rsidRDefault="008502F3" w:rsidP="008502F3">
            <w:pPr>
              <w:jc w:val="both"/>
              <w:rPr>
                <w:rFonts w:eastAsia="Calibri"/>
                <w:lang w:eastAsia="en-US"/>
              </w:rPr>
            </w:pPr>
            <w:r w:rsidRPr="008502F3">
              <w:rPr>
                <w:rFonts w:eastAsia="Calibri"/>
                <w:lang w:eastAsia="en-US"/>
              </w:rPr>
              <w:t>(человек, здоровый образ жизни, гендерное представление)</w:t>
            </w: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Расширять представления о здоровье и здоровом образе жизни. Познакомить с названиями частей тела человека и их назначением. Закрепить знание детьми своих имени, фамилии и возраста. Формировать положительную самооценку, образ Я. Развивать представление детей о своем внешнем облике. Воспитывать эмоциональную отзывчивость, заботливое отношение к пожилым родственникам.</w:t>
            </w:r>
          </w:p>
        </w:tc>
        <w:tc>
          <w:tcPr>
            <w:tcW w:w="2880" w:type="dxa"/>
            <w:shd w:val="clear" w:color="auto" w:fill="auto"/>
          </w:tcPr>
          <w:p w:rsidR="008502F3" w:rsidRPr="008502F3" w:rsidRDefault="008502F3" w:rsidP="008502F3">
            <w:pPr>
              <w:jc w:val="both"/>
              <w:rPr>
                <w:rFonts w:eastAsia="Calibri"/>
              </w:rPr>
            </w:pPr>
            <w:r w:rsidRPr="008502F3">
              <w:rPr>
                <w:rFonts w:eastAsia="Calibri"/>
                <w:lang w:eastAsia="en-US"/>
              </w:rPr>
              <w:t>Физкультурный досуг «Если хочешь быть здоров…»</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06.02.2017 – 10.02.2017</w:t>
            </w: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lang w:eastAsia="en-US"/>
              </w:rPr>
            </w:pPr>
            <w:r w:rsidRPr="008502F3">
              <w:rPr>
                <w:rFonts w:eastAsia="Calibri"/>
                <w:b/>
                <w:lang w:eastAsia="en-US"/>
              </w:rPr>
              <w:t xml:space="preserve">«Транспорт» Профессии на транспорте. </w:t>
            </w:r>
            <w:r w:rsidRPr="008502F3">
              <w:rPr>
                <w:rFonts w:eastAsia="Calibri"/>
                <w:lang w:eastAsia="en-US"/>
              </w:rPr>
              <w:t>Азбука безопасности.</w:t>
            </w:r>
          </w:p>
          <w:p w:rsidR="008502F3" w:rsidRPr="008502F3" w:rsidRDefault="008502F3" w:rsidP="008502F3">
            <w:pPr>
              <w:jc w:val="both"/>
              <w:rPr>
                <w:rFonts w:eastAsia="Calibri"/>
                <w:lang w:eastAsia="en-US"/>
              </w:rPr>
            </w:pPr>
          </w:p>
          <w:p w:rsidR="008502F3" w:rsidRPr="008502F3" w:rsidRDefault="008502F3" w:rsidP="008502F3">
            <w:pPr>
              <w:jc w:val="both"/>
              <w:rPr>
                <w:rFonts w:eastAsia="Calibri"/>
                <w:lang w:eastAsia="en-US"/>
              </w:rPr>
            </w:pPr>
          </w:p>
          <w:p w:rsidR="008502F3" w:rsidRPr="008502F3" w:rsidRDefault="008502F3" w:rsidP="008502F3">
            <w:pPr>
              <w:jc w:val="both"/>
              <w:rPr>
                <w:rFonts w:eastAsia="Calibri"/>
                <w:lang w:eastAsia="en-US"/>
              </w:rPr>
            </w:pPr>
          </w:p>
          <w:p w:rsidR="008502F3" w:rsidRPr="008502F3" w:rsidRDefault="008502F3" w:rsidP="008502F3">
            <w:pPr>
              <w:jc w:val="both"/>
              <w:rPr>
                <w:rFonts w:eastAsia="Calibri"/>
                <w:lang w:eastAsia="en-US"/>
              </w:rPr>
            </w:pPr>
          </w:p>
          <w:p w:rsidR="008502F3" w:rsidRPr="008502F3" w:rsidRDefault="008502F3" w:rsidP="008502F3">
            <w:pPr>
              <w:jc w:val="both"/>
              <w:rPr>
                <w:rFonts w:eastAsia="Calibri"/>
                <w:b/>
                <w:lang w:eastAsia="en-US"/>
              </w:rPr>
            </w:pP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rPr>
              <w:t xml:space="preserve">Познакомить детей с некоторыми видами транспорта, его назначении, с обобщающим понятием «транспорт», частями транспорта. Познакомить с профессией шофер. </w:t>
            </w:r>
            <w:r w:rsidRPr="008502F3">
              <w:rPr>
                <w:rFonts w:eastAsia="Calibri"/>
                <w:color w:val="000000"/>
                <w:shd w:val="clear" w:color="auto" w:fill="FFFFFF"/>
                <w:lang w:eastAsia="en-US"/>
              </w:rPr>
              <w:t>Развивать творческое воображение, умение ориентироваться в пространстве, распознавать условные обозначения.</w:t>
            </w:r>
            <w:r w:rsidRPr="008502F3">
              <w:rPr>
                <w:rFonts w:eastAsia="Calibri"/>
                <w:color w:val="000000"/>
                <w:shd w:val="clear" w:color="auto" w:fill="FFFFFF"/>
                <w:lang w:eastAsia="en-US"/>
              </w:rPr>
              <w:br/>
              <w:t>Расширять знания детей о правилах безопасного поведения в транспорте и около него, на дорогах посёлка.</w:t>
            </w:r>
          </w:p>
        </w:tc>
        <w:tc>
          <w:tcPr>
            <w:tcW w:w="2880" w:type="dxa"/>
            <w:shd w:val="clear" w:color="auto" w:fill="auto"/>
          </w:tcPr>
          <w:p w:rsidR="008502F3" w:rsidRPr="008502F3" w:rsidRDefault="008502F3" w:rsidP="008502F3">
            <w:pPr>
              <w:jc w:val="both"/>
              <w:rPr>
                <w:rFonts w:eastAsia="Calibri"/>
                <w:color w:val="000000"/>
                <w:shd w:val="clear" w:color="auto" w:fill="FAF7F2"/>
                <w:lang w:eastAsia="en-US"/>
              </w:rPr>
            </w:pPr>
            <w:r w:rsidRPr="008502F3">
              <w:rPr>
                <w:rFonts w:eastAsia="Calibri"/>
                <w:color w:val="000000"/>
                <w:lang w:eastAsia="en-US"/>
              </w:rPr>
              <w:t>Игра –драматизация «На дороге».</w:t>
            </w:r>
            <w:r w:rsidRPr="008502F3">
              <w:rPr>
                <w:rFonts w:eastAsia="Calibri"/>
                <w:color w:val="000000"/>
                <w:shd w:val="clear" w:color="auto" w:fill="FAF7F2"/>
                <w:lang w:eastAsia="en-US"/>
              </w:rPr>
              <w:t xml:space="preserve"> </w:t>
            </w:r>
            <w:r w:rsidRPr="008502F3">
              <w:rPr>
                <w:rFonts w:eastAsia="Calibri"/>
                <w:color w:val="000000"/>
                <w:shd w:val="clear" w:color="auto" w:fill="FFFFFF"/>
                <w:lang w:eastAsia="en-US"/>
              </w:rPr>
              <w:t>«Транспорт – что это?».</w:t>
            </w:r>
          </w:p>
          <w:p w:rsidR="008502F3" w:rsidRPr="008502F3" w:rsidRDefault="008502F3" w:rsidP="008502F3">
            <w:pPr>
              <w:jc w:val="both"/>
              <w:rPr>
                <w:rFonts w:eastAsia="Calibri"/>
                <w:lang w:eastAsia="en-US"/>
              </w:rPr>
            </w:pPr>
            <w:r w:rsidRPr="008502F3">
              <w:rPr>
                <w:rFonts w:eastAsia="Calibri"/>
                <w:shd w:val="clear" w:color="auto" w:fill="FFFFFF"/>
                <w:lang w:eastAsia="en-US"/>
              </w:rPr>
              <w:t>Развлечение «С песней, шуткой и в игре изучаем ПДД».</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13.02.2017 – 17.02.2017</w:t>
            </w: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«Защитники отечества» Лучше папы друга нет, военные профессии.</w:t>
            </w:r>
          </w:p>
          <w:p w:rsidR="008502F3" w:rsidRPr="008502F3" w:rsidRDefault="008502F3" w:rsidP="008502F3">
            <w:pPr>
              <w:jc w:val="both"/>
              <w:rPr>
                <w:rFonts w:eastAsia="Calibri"/>
                <w:b/>
                <w:lang w:eastAsia="en-US"/>
              </w:rPr>
            </w:pPr>
            <w:proofErr w:type="gramStart"/>
            <w:r w:rsidRPr="008502F3">
              <w:rPr>
                <w:rFonts w:eastAsia="Calibri"/>
                <w:lang w:eastAsia="en-US"/>
              </w:rPr>
              <w:t>(солдат, танкист, летчик, моряк, пограничник; военная техника: танк, самолёт, военный крейсер).</w:t>
            </w:r>
            <w:proofErr w:type="gramEnd"/>
          </w:p>
        </w:tc>
        <w:tc>
          <w:tcPr>
            <w:tcW w:w="4680" w:type="dxa"/>
            <w:shd w:val="clear" w:color="auto" w:fill="auto"/>
          </w:tcPr>
          <w:p w:rsidR="008502F3" w:rsidRPr="008502F3" w:rsidRDefault="008502F3" w:rsidP="008502F3">
            <w:pPr>
              <w:jc w:val="both"/>
              <w:rPr>
                <w:rFonts w:eastAsia="Calibri"/>
              </w:rPr>
            </w:pPr>
            <w:r w:rsidRPr="008502F3">
              <w:rPr>
                <w:rFonts w:eastAsia="Calibri"/>
              </w:rPr>
              <w:t xml:space="preserve">Познакомить детей с военными профессиями, с флагом России. Дать представление о </w:t>
            </w:r>
            <w:r w:rsidRPr="008502F3">
              <w:rPr>
                <w:rFonts w:eastAsia="Calibri"/>
                <w:lang w:eastAsia="en-US"/>
              </w:rPr>
              <w:t xml:space="preserve">Российской армии, ее роли в защите Родины. </w:t>
            </w:r>
            <w:r w:rsidRPr="008502F3">
              <w:rPr>
                <w:rFonts w:eastAsia="Calibri"/>
              </w:rPr>
              <w:t>Приобщать к русской истории через знакомство с былинами  о богатырях. Знакомить с разными родами войск, боевой техникой. Осуществлять гендерное воспитание (формировать у мальчиков стремление быть сильными, смелыми, стать защитниками Родины). Воспитывать любовь к Родине.</w:t>
            </w:r>
          </w:p>
        </w:tc>
        <w:tc>
          <w:tcPr>
            <w:tcW w:w="2880" w:type="dxa"/>
            <w:shd w:val="clear" w:color="auto" w:fill="auto"/>
          </w:tcPr>
          <w:p w:rsidR="008502F3" w:rsidRPr="008502F3" w:rsidRDefault="008502F3" w:rsidP="008502F3">
            <w:pPr>
              <w:jc w:val="both"/>
              <w:rPr>
                <w:rFonts w:eastAsia="Calibri"/>
              </w:rPr>
            </w:pPr>
            <w:r w:rsidRPr="008502F3">
              <w:rPr>
                <w:rFonts w:eastAsia="Calibri"/>
              </w:rPr>
              <w:t>Праздник, посвященный Дню защитника Отечества</w:t>
            </w:r>
            <w:proofErr w:type="gramStart"/>
            <w:r w:rsidRPr="008502F3">
              <w:rPr>
                <w:rFonts w:eastAsia="Calibri"/>
              </w:rPr>
              <w:t>.(</w:t>
            </w:r>
            <w:proofErr w:type="gramEnd"/>
            <w:r w:rsidRPr="008502F3">
              <w:rPr>
                <w:rFonts w:eastAsia="Calibri"/>
              </w:rPr>
              <w:t>подарок для папы).</w:t>
            </w:r>
          </w:p>
          <w:p w:rsidR="008502F3" w:rsidRPr="008502F3" w:rsidRDefault="008502F3" w:rsidP="008502F3">
            <w:pPr>
              <w:jc w:val="both"/>
              <w:rPr>
                <w:rFonts w:eastAsia="Calibri"/>
                <w:shd w:val="clear" w:color="auto" w:fill="FFFFFF"/>
                <w:lang w:eastAsia="en-US"/>
              </w:rPr>
            </w:pPr>
          </w:p>
          <w:p w:rsidR="008502F3" w:rsidRPr="008502F3" w:rsidRDefault="008502F3" w:rsidP="008502F3">
            <w:pPr>
              <w:jc w:val="both"/>
              <w:rPr>
                <w:rFonts w:eastAsia="Calibri"/>
                <w:shd w:val="clear" w:color="auto" w:fill="FFFFFF"/>
                <w:lang w:eastAsia="en-US"/>
              </w:rPr>
            </w:pPr>
          </w:p>
          <w:p w:rsidR="008502F3" w:rsidRPr="008502F3" w:rsidRDefault="008502F3" w:rsidP="008502F3">
            <w:pPr>
              <w:jc w:val="both"/>
              <w:rPr>
                <w:rFonts w:eastAsia="Calibri"/>
                <w:color w:val="000000"/>
                <w:lang w:eastAsia="en-US"/>
              </w:rPr>
            </w:pP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1519"/>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20.02.2017-                   24.02.2017</w:t>
            </w: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Масленичная неделя</w:t>
            </w:r>
          </w:p>
        </w:tc>
        <w:tc>
          <w:tcPr>
            <w:tcW w:w="4680" w:type="dxa"/>
            <w:shd w:val="clear" w:color="auto" w:fill="auto"/>
          </w:tcPr>
          <w:p w:rsidR="008502F3" w:rsidRPr="008502F3" w:rsidRDefault="008502F3" w:rsidP="008502F3">
            <w:pPr>
              <w:jc w:val="both"/>
              <w:rPr>
                <w:rFonts w:eastAsia="Calibri"/>
              </w:rPr>
            </w:pPr>
            <w:r w:rsidRPr="008502F3">
              <w:rPr>
                <w:rFonts w:eastAsia="Calibri"/>
              </w:rPr>
              <w:t>Продолжать знакомить детей с народными  традициями.</w:t>
            </w:r>
          </w:p>
        </w:tc>
        <w:tc>
          <w:tcPr>
            <w:tcW w:w="2880" w:type="dxa"/>
            <w:shd w:val="clear" w:color="auto" w:fill="auto"/>
          </w:tcPr>
          <w:p w:rsidR="008502F3" w:rsidRPr="008502F3" w:rsidRDefault="008502F3" w:rsidP="008502F3">
            <w:pPr>
              <w:jc w:val="both"/>
              <w:rPr>
                <w:rFonts w:eastAsia="Calibri"/>
              </w:rPr>
            </w:pPr>
            <w:r w:rsidRPr="008502F3">
              <w:rPr>
                <w:rFonts w:eastAsia="Calibri"/>
              </w:rPr>
              <w:t>22- Масленица (развлечение)</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27.02.2017 – 03.03.2017</w:t>
            </w: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«Комнатные растения»</w:t>
            </w:r>
          </w:p>
          <w:p w:rsidR="008502F3" w:rsidRPr="008502F3" w:rsidRDefault="008502F3" w:rsidP="008502F3">
            <w:pPr>
              <w:jc w:val="both"/>
              <w:rPr>
                <w:rFonts w:eastAsia="Calibri"/>
                <w:b/>
                <w:lang w:eastAsia="en-US"/>
              </w:rPr>
            </w:pPr>
            <w:r w:rsidRPr="008502F3">
              <w:rPr>
                <w:rFonts w:eastAsia="Calibri"/>
                <w:lang w:eastAsia="en-US"/>
              </w:rPr>
              <w:t xml:space="preserve"> (фикус, примула, бегония, герань, бальзамин).</w:t>
            </w:r>
          </w:p>
        </w:tc>
        <w:tc>
          <w:tcPr>
            <w:tcW w:w="4680" w:type="dxa"/>
            <w:shd w:val="clear" w:color="auto" w:fill="auto"/>
          </w:tcPr>
          <w:p w:rsidR="008502F3" w:rsidRPr="008502F3" w:rsidRDefault="008502F3" w:rsidP="008502F3">
            <w:pPr>
              <w:jc w:val="both"/>
              <w:rPr>
                <w:rFonts w:eastAsia="Calibri"/>
              </w:rPr>
            </w:pPr>
            <w:r w:rsidRPr="008502F3">
              <w:rPr>
                <w:rFonts w:eastAsia="Calibri"/>
                <w:shd w:val="clear" w:color="auto" w:fill="FFFFFF"/>
                <w:lang w:eastAsia="en-US"/>
              </w:rPr>
              <w:t xml:space="preserve">Познакомить детей с некоторыми комнатными растениями; с обобщающим понятием (комнатные растения». Дать элементарное представление о строении комнатных растений и правилах ухода за ними. </w:t>
            </w:r>
            <w:r w:rsidRPr="008502F3">
              <w:rPr>
                <w:rFonts w:eastAsia="Calibri"/>
                <w:color w:val="000000"/>
                <w:shd w:val="clear" w:color="auto" w:fill="FFFFFF"/>
                <w:lang w:eastAsia="en-US"/>
              </w:rPr>
              <w:t>Формировать представления  о роли комнатных растений в жизни человека.</w:t>
            </w:r>
          </w:p>
        </w:tc>
        <w:tc>
          <w:tcPr>
            <w:tcW w:w="2880" w:type="dxa"/>
            <w:shd w:val="clear" w:color="auto" w:fill="auto"/>
          </w:tcPr>
          <w:p w:rsidR="008502F3" w:rsidRPr="008502F3" w:rsidRDefault="008502F3" w:rsidP="008502F3">
            <w:pPr>
              <w:jc w:val="both"/>
              <w:rPr>
                <w:rFonts w:eastAsia="Calibri"/>
              </w:rPr>
            </w:pPr>
            <w:r w:rsidRPr="008502F3">
              <w:rPr>
                <w:rFonts w:eastAsia="Calibri"/>
                <w:color w:val="000000"/>
                <w:shd w:val="clear" w:color="auto" w:fill="FFFFFF"/>
                <w:lang w:eastAsia="en-US"/>
              </w:rPr>
              <w:t>Совместная мастерская детей и родителей «Бумажная оранжерея».</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06.03.2017 – 10.03.2017</w:t>
            </w: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«Мамин день»     Весна</w:t>
            </w:r>
          </w:p>
        </w:tc>
        <w:tc>
          <w:tcPr>
            <w:tcW w:w="4680" w:type="dxa"/>
            <w:shd w:val="clear" w:color="auto" w:fill="auto"/>
          </w:tcPr>
          <w:p w:rsidR="008502F3" w:rsidRPr="008502F3" w:rsidRDefault="008502F3" w:rsidP="008502F3">
            <w:pPr>
              <w:tabs>
                <w:tab w:val="left" w:pos="284"/>
                <w:tab w:val="left" w:pos="360"/>
                <w:tab w:val="left" w:pos="567"/>
              </w:tabs>
              <w:jc w:val="both"/>
              <w:rPr>
                <w:rFonts w:eastAsia="Calibri"/>
              </w:rPr>
            </w:pPr>
            <w:r w:rsidRPr="008502F3">
              <w:rPr>
                <w:rFonts w:eastAsia="Calibri"/>
                <w:lang w:eastAsia="en-US"/>
              </w:rPr>
              <w:t>Продолжать приобщать детей к праздничной культуре. Воспитывать желание принимать участие в праздниках. Формировать чувство сопричастности к событиям, которые происходят в детском саду. Воспитывать доброе и заботливое отношение к маме, бабушкам, желание радовать их в праздничный день песнями и танцами.</w:t>
            </w:r>
          </w:p>
          <w:p w:rsidR="008502F3" w:rsidRPr="008502F3" w:rsidRDefault="008502F3" w:rsidP="008502F3">
            <w:pPr>
              <w:jc w:val="both"/>
              <w:rPr>
                <w:rFonts w:eastAsia="Calibri"/>
                <w:shd w:val="clear" w:color="auto" w:fill="FFFFFF"/>
                <w:lang w:eastAsia="en-US"/>
              </w:rPr>
            </w:pPr>
            <w:r w:rsidRPr="008502F3">
              <w:rPr>
                <w:rFonts w:eastAsia="Calibri"/>
              </w:rPr>
              <w:t>Расширять гендерные представления. Привлекать детей к изготовлению подарков маме, бабушке, воспитателям.     Расширять представление детей о признаках весны, прилёте птиц, изменениях в живой и не живой природе.</w:t>
            </w:r>
          </w:p>
        </w:tc>
        <w:tc>
          <w:tcPr>
            <w:tcW w:w="2880" w:type="dxa"/>
            <w:shd w:val="clear" w:color="auto" w:fill="auto"/>
          </w:tcPr>
          <w:p w:rsidR="008502F3" w:rsidRPr="008502F3" w:rsidRDefault="008502F3" w:rsidP="008502F3">
            <w:pPr>
              <w:jc w:val="both"/>
              <w:rPr>
                <w:rFonts w:eastAsia="Calibri"/>
                <w:color w:val="000000"/>
                <w:shd w:val="clear" w:color="auto" w:fill="FFFFFF"/>
                <w:lang w:eastAsia="en-US"/>
              </w:rPr>
            </w:pPr>
            <w:r w:rsidRPr="008502F3">
              <w:rPr>
                <w:rFonts w:eastAsia="Calibri"/>
              </w:rPr>
              <w:t xml:space="preserve">Праздник «8 марта»- утренник. </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13.03.2017 – 17.03.2017</w:t>
            </w: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«Посуда. Бытовые приборы».</w:t>
            </w:r>
          </w:p>
        </w:tc>
        <w:tc>
          <w:tcPr>
            <w:tcW w:w="4680" w:type="dxa"/>
            <w:shd w:val="clear" w:color="auto" w:fill="auto"/>
          </w:tcPr>
          <w:p w:rsidR="008502F3" w:rsidRPr="008502F3" w:rsidRDefault="008502F3" w:rsidP="008502F3">
            <w:pPr>
              <w:tabs>
                <w:tab w:val="left" w:pos="284"/>
                <w:tab w:val="left" w:pos="360"/>
                <w:tab w:val="left" w:pos="567"/>
              </w:tabs>
              <w:jc w:val="both"/>
              <w:rPr>
                <w:rFonts w:eastAsia="Calibri"/>
                <w:lang w:eastAsia="en-US"/>
              </w:rPr>
            </w:pPr>
            <w:r w:rsidRPr="008502F3">
              <w:rPr>
                <w:rFonts w:eastAsia="Calibri"/>
                <w:lang w:eastAsia="en-US"/>
              </w:rPr>
              <w:t>Познакомить детей с обобщающим понятием «посуда»; названиями основных видов посуды; частями посуды. Учить различать и называть различные предметы посуды, утвари; группировать посуду по определённому признаку (кухонная - столовая). Расширять представление о назначении определённого предмета обихода; Формировать бережное отношение к посуде, желания помогать близким в быту.</w:t>
            </w:r>
          </w:p>
        </w:tc>
        <w:tc>
          <w:tcPr>
            <w:tcW w:w="2880" w:type="dxa"/>
            <w:shd w:val="clear" w:color="auto" w:fill="auto"/>
          </w:tcPr>
          <w:p w:rsidR="008502F3" w:rsidRPr="008502F3" w:rsidRDefault="008502F3" w:rsidP="008502F3">
            <w:pPr>
              <w:jc w:val="both"/>
              <w:rPr>
                <w:rFonts w:eastAsia="Calibri"/>
              </w:rPr>
            </w:pPr>
            <w:r w:rsidRPr="008502F3">
              <w:rPr>
                <w:rFonts w:eastAsia="Calibri"/>
                <w:lang w:eastAsia="en-US"/>
              </w:rPr>
              <w:t>Изготовление посуды из папье-маше.</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228"/>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 xml:space="preserve">20.03.2017 – </w:t>
            </w:r>
          </w:p>
          <w:p w:rsidR="008502F3" w:rsidRPr="008502F3" w:rsidRDefault="008502F3" w:rsidP="008502F3">
            <w:pPr>
              <w:rPr>
                <w:rFonts w:eastAsia="Calibri"/>
                <w:lang w:eastAsia="en-US"/>
              </w:rPr>
            </w:pPr>
            <w:r w:rsidRPr="008502F3">
              <w:rPr>
                <w:rFonts w:eastAsia="Calibri"/>
                <w:lang w:eastAsia="en-US"/>
              </w:rPr>
              <w:t>24.03.2017</w:t>
            </w: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«Мебель»</w:t>
            </w:r>
          </w:p>
          <w:p w:rsidR="008502F3" w:rsidRPr="008502F3" w:rsidRDefault="008502F3" w:rsidP="008502F3">
            <w:pPr>
              <w:jc w:val="both"/>
              <w:rPr>
                <w:rFonts w:eastAsia="Calibri"/>
                <w:b/>
                <w:lang w:eastAsia="en-US"/>
              </w:rPr>
            </w:pPr>
            <w:r w:rsidRPr="008502F3">
              <w:rPr>
                <w:rFonts w:eastAsia="Calibri"/>
                <w:lang w:eastAsia="en-US"/>
              </w:rPr>
              <w:t>(дом, мебель)</w:t>
            </w:r>
          </w:p>
        </w:tc>
        <w:tc>
          <w:tcPr>
            <w:tcW w:w="4680" w:type="dxa"/>
            <w:shd w:val="clear" w:color="auto" w:fill="auto"/>
          </w:tcPr>
          <w:p w:rsidR="008502F3" w:rsidRPr="008502F3" w:rsidRDefault="008502F3" w:rsidP="008502F3">
            <w:pPr>
              <w:tabs>
                <w:tab w:val="left" w:pos="284"/>
                <w:tab w:val="left" w:pos="360"/>
                <w:tab w:val="left" w:pos="567"/>
              </w:tabs>
              <w:jc w:val="both"/>
              <w:rPr>
                <w:rFonts w:eastAsia="Calibri"/>
                <w:lang w:eastAsia="en-US"/>
              </w:rPr>
            </w:pPr>
            <w:r w:rsidRPr="008502F3">
              <w:rPr>
                <w:rFonts w:eastAsia="Calibri"/>
                <w:lang w:eastAsia="en-US"/>
              </w:rPr>
              <w:t>Дать детям понятие о том, что все люди живут в домах; для чего нужен дом; как его строят; закреплять названия отдельных частей дома. Познакомить детей с основными названиями мебели; некоторыми ее частями; с обобщающим понятием «мебель». Развивать слуховое внимание. Формировать инициативность.</w:t>
            </w:r>
          </w:p>
        </w:tc>
        <w:tc>
          <w:tcPr>
            <w:tcW w:w="2880" w:type="dxa"/>
            <w:shd w:val="clear" w:color="auto" w:fill="auto"/>
          </w:tcPr>
          <w:p w:rsidR="008502F3" w:rsidRPr="008502F3" w:rsidRDefault="008502F3" w:rsidP="008502F3">
            <w:pPr>
              <w:jc w:val="both"/>
              <w:rPr>
                <w:rFonts w:eastAsia="Calibri"/>
                <w:color w:val="000000"/>
                <w:shd w:val="clear" w:color="auto" w:fill="FFFFFF"/>
                <w:lang w:eastAsia="en-US"/>
              </w:rPr>
            </w:pPr>
            <w:r w:rsidRPr="008502F3">
              <w:rPr>
                <w:rFonts w:eastAsia="Calibri"/>
                <w:color w:val="000000"/>
                <w:shd w:val="clear" w:color="auto" w:fill="FFFFFF"/>
                <w:lang w:eastAsia="en-US"/>
              </w:rPr>
              <w:t>Совместная мастерская детей и родителей «Мебель из бросового материала».</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2818"/>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27.03.2017 – 31.03.2017</w:t>
            </w: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«Народное творчество».       День смеха.</w:t>
            </w:r>
          </w:p>
        </w:tc>
        <w:tc>
          <w:tcPr>
            <w:tcW w:w="4680" w:type="dxa"/>
            <w:shd w:val="clear" w:color="auto" w:fill="auto"/>
          </w:tcPr>
          <w:p w:rsidR="008502F3" w:rsidRPr="008502F3" w:rsidRDefault="008502F3" w:rsidP="008502F3">
            <w:pPr>
              <w:tabs>
                <w:tab w:val="left" w:pos="284"/>
                <w:tab w:val="left" w:pos="360"/>
                <w:tab w:val="left" w:pos="567"/>
              </w:tabs>
              <w:jc w:val="both"/>
              <w:rPr>
                <w:rFonts w:eastAsia="Calibri"/>
                <w:shd w:val="clear" w:color="auto" w:fill="FFFFFF"/>
                <w:lang w:eastAsia="en-US"/>
              </w:rPr>
            </w:pPr>
            <w:r w:rsidRPr="008502F3">
              <w:rPr>
                <w:rFonts w:eastAsia="Calibri"/>
                <w:shd w:val="clear" w:color="auto" w:fill="FFFFFF"/>
                <w:lang w:eastAsia="en-US"/>
              </w:rPr>
              <w:t>Расширять представления о народной игрушке (дымковская, матрешка и т.д.). Знакомить с народными промыслами. Продолжать знакомить с устным народным творчеством. Использовать фольклор при организации всех видов детской деятельности.</w:t>
            </w:r>
          </w:p>
          <w:p w:rsidR="008502F3" w:rsidRPr="008502F3" w:rsidRDefault="008502F3" w:rsidP="008502F3">
            <w:pPr>
              <w:tabs>
                <w:tab w:val="left" w:pos="284"/>
                <w:tab w:val="left" w:pos="360"/>
                <w:tab w:val="left" w:pos="567"/>
              </w:tabs>
              <w:jc w:val="both"/>
              <w:rPr>
                <w:rFonts w:eastAsia="Calibri"/>
                <w:lang w:eastAsia="en-US"/>
              </w:rPr>
            </w:pPr>
          </w:p>
        </w:tc>
        <w:tc>
          <w:tcPr>
            <w:tcW w:w="2880" w:type="dxa"/>
            <w:shd w:val="clear" w:color="auto" w:fill="auto"/>
          </w:tcPr>
          <w:p w:rsidR="008502F3" w:rsidRPr="008502F3" w:rsidRDefault="008502F3" w:rsidP="008502F3">
            <w:pPr>
              <w:jc w:val="both"/>
              <w:rPr>
                <w:rFonts w:eastAsia="Calibri"/>
              </w:rPr>
            </w:pPr>
            <w:r w:rsidRPr="008502F3">
              <w:rPr>
                <w:rFonts w:eastAsia="Calibri"/>
              </w:rPr>
              <w:t>Разработка реализация проекта по направлениям. Презентация проекта.</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03.04.2017-                       07.04.2017</w:t>
            </w: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«Кто много читает, тот много знает». Библиотекарь.</w:t>
            </w:r>
          </w:p>
        </w:tc>
        <w:tc>
          <w:tcPr>
            <w:tcW w:w="4680" w:type="dxa"/>
            <w:shd w:val="clear" w:color="auto" w:fill="auto"/>
          </w:tcPr>
          <w:p w:rsidR="008502F3" w:rsidRPr="008502F3" w:rsidRDefault="008502F3" w:rsidP="008502F3">
            <w:pPr>
              <w:tabs>
                <w:tab w:val="left" w:pos="284"/>
                <w:tab w:val="left" w:pos="360"/>
                <w:tab w:val="left" w:pos="567"/>
              </w:tabs>
              <w:jc w:val="both"/>
              <w:rPr>
                <w:rFonts w:eastAsia="Calibri"/>
                <w:shd w:val="clear" w:color="auto" w:fill="FFFFFF"/>
                <w:lang w:eastAsia="en-US"/>
              </w:rPr>
            </w:pPr>
            <w:r w:rsidRPr="008502F3">
              <w:rPr>
                <w:rFonts w:eastAsia="Calibri"/>
                <w:shd w:val="clear" w:color="auto" w:fill="FFFFFF"/>
                <w:lang w:eastAsia="en-US"/>
              </w:rPr>
              <w:t>Приобщать детей дошкольного возраста к высокохудожественной литературе. Формировать интерес к книгам и детскому чтению, приобретению запаса литературно художественных впечатлений. Опыта слушателя. Расширять кругозор детей, обогащать и активизировать словарный запас. Воспитывать ценностное отношение к книге как к произведению искусства.</w:t>
            </w:r>
          </w:p>
        </w:tc>
        <w:tc>
          <w:tcPr>
            <w:tcW w:w="2880" w:type="dxa"/>
            <w:shd w:val="clear" w:color="auto" w:fill="auto"/>
          </w:tcPr>
          <w:p w:rsidR="008502F3" w:rsidRPr="008502F3" w:rsidRDefault="008502F3" w:rsidP="008502F3">
            <w:pPr>
              <w:jc w:val="both"/>
              <w:rPr>
                <w:rFonts w:eastAsia="Calibri"/>
              </w:rPr>
            </w:pPr>
            <w:r w:rsidRPr="008502F3">
              <w:rPr>
                <w:rFonts w:eastAsia="Calibri"/>
              </w:rPr>
              <w:t>Экскурсия в библиотеку.</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436"/>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10.04.2017-                              14.04.2017</w:t>
            </w: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«Солнечная система».               Пасха.</w:t>
            </w:r>
          </w:p>
        </w:tc>
        <w:tc>
          <w:tcPr>
            <w:tcW w:w="4680" w:type="dxa"/>
            <w:shd w:val="clear" w:color="auto" w:fill="auto"/>
          </w:tcPr>
          <w:p w:rsidR="008502F3" w:rsidRPr="008502F3" w:rsidRDefault="008502F3" w:rsidP="008502F3">
            <w:pPr>
              <w:tabs>
                <w:tab w:val="left" w:pos="284"/>
                <w:tab w:val="left" w:pos="360"/>
                <w:tab w:val="left" w:pos="567"/>
              </w:tabs>
              <w:jc w:val="both"/>
              <w:rPr>
                <w:rFonts w:eastAsia="Calibri"/>
                <w:shd w:val="clear" w:color="auto" w:fill="FFFFFF"/>
                <w:lang w:eastAsia="en-US"/>
              </w:rPr>
            </w:pPr>
            <w:r w:rsidRPr="008502F3">
              <w:rPr>
                <w:rFonts w:eastAsia="Calibri"/>
                <w:shd w:val="clear" w:color="auto" w:fill="FFFFFF"/>
                <w:lang w:eastAsia="en-US"/>
              </w:rPr>
              <w:t>Формировать начальные представления о солнечной системе, о Земле как планете жизни, о планетах Солнечной системы. Формировать представление о солнце как источнике тепла и света. Отражать свои впечатления в продуктивных видах деятельности. Рассказать детям о Ю.А. Гагарине и других героях космонавтах.</w:t>
            </w:r>
          </w:p>
        </w:tc>
        <w:tc>
          <w:tcPr>
            <w:tcW w:w="2880" w:type="dxa"/>
            <w:shd w:val="clear" w:color="auto" w:fill="auto"/>
          </w:tcPr>
          <w:p w:rsidR="008502F3" w:rsidRPr="008502F3" w:rsidRDefault="008502F3" w:rsidP="008502F3">
            <w:pPr>
              <w:jc w:val="both"/>
              <w:rPr>
                <w:rFonts w:eastAsia="Calibri"/>
              </w:rPr>
            </w:pPr>
            <w:r w:rsidRPr="008502F3">
              <w:rPr>
                <w:rFonts w:eastAsia="Calibri"/>
              </w:rPr>
              <w:t xml:space="preserve">Изготовление совместно  воспитателя с детьми </w:t>
            </w:r>
            <w:proofErr w:type="spellStart"/>
            <w:r w:rsidRPr="008502F3">
              <w:rPr>
                <w:rFonts w:eastAsia="Calibri"/>
              </w:rPr>
              <w:t>Лэпбука</w:t>
            </w:r>
            <w:proofErr w:type="spellEnd"/>
            <w:r w:rsidRPr="008502F3">
              <w:rPr>
                <w:rFonts w:eastAsia="Calibri"/>
              </w:rPr>
              <w:t xml:space="preserve"> по теме недели. </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3780"/>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17.04.2017-                                                                           21.04.2017</w:t>
            </w: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«Подводный мир».</w:t>
            </w:r>
          </w:p>
        </w:tc>
        <w:tc>
          <w:tcPr>
            <w:tcW w:w="4680" w:type="dxa"/>
            <w:shd w:val="clear" w:color="auto" w:fill="auto"/>
          </w:tcPr>
          <w:p w:rsidR="008502F3" w:rsidRPr="008502F3" w:rsidRDefault="008502F3" w:rsidP="008502F3">
            <w:pPr>
              <w:tabs>
                <w:tab w:val="left" w:pos="284"/>
                <w:tab w:val="left" w:pos="360"/>
                <w:tab w:val="left" w:pos="567"/>
              </w:tabs>
              <w:jc w:val="both"/>
              <w:rPr>
                <w:rFonts w:eastAsia="Calibri"/>
                <w:shd w:val="clear" w:color="auto" w:fill="FFFFFF"/>
                <w:lang w:eastAsia="en-US"/>
              </w:rPr>
            </w:pPr>
            <w:r w:rsidRPr="008502F3">
              <w:rPr>
                <w:rFonts w:eastAsia="Calibri"/>
                <w:shd w:val="clear" w:color="auto" w:fill="FFFFFF"/>
                <w:lang w:eastAsia="en-US"/>
              </w:rPr>
              <w:t>Обогащать представления детей о подводном мире, его обитателях, растительном мире морей, рек и океанов. Уточнить представления о значении воды в жизни человека, воспитывать бережное отношение к природе. Закреплять знания детей о рыбах. Довести до сведения детей, что  чистая вода для рыб жизненно необходима. Как воздух для человека. Учить беречь природу, соблюдать правила поведения около водоёмов: не загрязнять.</w:t>
            </w:r>
          </w:p>
        </w:tc>
        <w:tc>
          <w:tcPr>
            <w:tcW w:w="2880" w:type="dxa"/>
            <w:shd w:val="clear" w:color="auto" w:fill="auto"/>
          </w:tcPr>
          <w:p w:rsidR="008502F3" w:rsidRPr="008502F3" w:rsidRDefault="008502F3" w:rsidP="008502F3">
            <w:pPr>
              <w:jc w:val="both"/>
              <w:rPr>
                <w:rFonts w:eastAsia="Calibri"/>
              </w:rPr>
            </w:pPr>
            <w:r w:rsidRPr="008502F3">
              <w:rPr>
                <w:rFonts w:eastAsia="Calibri"/>
              </w:rPr>
              <w:t>Выставка рисунков «На морском дне».</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1543"/>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24.04.2017 – 28.04.2017</w:t>
            </w: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Мониторинг</w:t>
            </w:r>
          </w:p>
        </w:tc>
        <w:tc>
          <w:tcPr>
            <w:tcW w:w="4680" w:type="dxa"/>
            <w:shd w:val="clear" w:color="auto" w:fill="auto"/>
          </w:tcPr>
          <w:p w:rsidR="008502F3" w:rsidRPr="008502F3" w:rsidRDefault="008502F3" w:rsidP="008502F3">
            <w:pPr>
              <w:tabs>
                <w:tab w:val="left" w:pos="284"/>
                <w:tab w:val="left" w:pos="360"/>
                <w:tab w:val="left" w:pos="567"/>
              </w:tabs>
              <w:jc w:val="both"/>
              <w:rPr>
                <w:rFonts w:eastAsia="Calibri"/>
                <w:lang w:eastAsia="en-US"/>
              </w:rPr>
            </w:pPr>
            <w:r w:rsidRPr="008502F3">
              <w:rPr>
                <w:rFonts w:eastAsia="Calibri"/>
                <w:lang w:eastAsia="en-US"/>
              </w:rPr>
              <w:t>Оценка эффективности педагогических действий с целью их дальнейшей оптимизации.</w:t>
            </w:r>
          </w:p>
          <w:p w:rsidR="008502F3" w:rsidRPr="008502F3" w:rsidRDefault="008502F3" w:rsidP="008502F3">
            <w:pPr>
              <w:tabs>
                <w:tab w:val="left" w:pos="284"/>
                <w:tab w:val="left" w:pos="360"/>
                <w:tab w:val="left" w:pos="567"/>
              </w:tabs>
              <w:jc w:val="both"/>
              <w:rPr>
                <w:rFonts w:eastAsia="Calibri"/>
                <w:shd w:val="clear" w:color="auto" w:fill="FFFFFF"/>
                <w:lang w:eastAsia="en-US"/>
              </w:rPr>
            </w:pPr>
          </w:p>
        </w:tc>
        <w:tc>
          <w:tcPr>
            <w:tcW w:w="2880" w:type="dxa"/>
            <w:shd w:val="clear" w:color="auto" w:fill="auto"/>
          </w:tcPr>
          <w:p w:rsidR="008502F3" w:rsidRPr="008502F3" w:rsidRDefault="008502F3" w:rsidP="008502F3">
            <w:pPr>
              <w:jc w:val="both"/>
              <w:rPr>
                <w:rFonts w:eastAsia="Calibri"/>
              </w:rPr>
            </w:pP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1312"/>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lastRenderedPageBreak/>
              <w:t>02.05.2017 – 05.05.2017</w:t>
            </w: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«День Победы».</w:t>
            </w:r>
          </w:p>
        </w:tc>
        <w:tc>
          <w:tcPr>
            <w:tcW w:w="4680" w:type="dxa"/>
            <w:shd w:val="clear" w:color="auto" w:fill="auto"/>
          </w:tcPr>
          <w:p w:rsidR="008502F3" w:rsidRPr="008502F3" w:rsidRDefault="008502F3" w:rsidP="008502F3">
            <w:pPr>
              <w:tabs>
                <w:tab w:val="left" w:pos="284"/>
                <w:tab w:val="left" w:pos="360"/>
                <w:tab w:val="left" w:pos="567"/>
              </w:tabs>
              <w:jc w:val="both"/>
              <w:rPr>
                <w:rFonts w:eastAsia="Calibri"/>
                <w:lang w:eastAsia="en-US"/>
              </w:rPr>
            </w:pPr>
            <w:r w:rsidRPr="008502F3">
              <w:rPr>
                <w:rFonts w:eastAsia="Calibri"/>
                <w:shd w:val="clear" w:color="auto" w:fill="FFFFFF"/>
                <w:lang w:eastAsia="en-US"/>
              </w:rPr>
              <w:t>Осуществлять патриотическое воспитание. Воспитывать любовь к Родине. Формировать представления о празднике, посвященном Дню Победы. Воспитывать уважение к ветеранам войны.</w:t>
            </w:r>
          </w:p>
        </w:tc>
        <w:tc>
          <w:tcPr>
            <w:tcW w:w="2880" w:type="dxa"/>
            <w:shd w:val="clear" w:color="auto" w:fill="auto"/>
          </w:tcPr>
          <w:p w:rsidR="008502F3" w:rsidRPr="008502F3" w:rsidRDefault="008502F3" w:rsidP="008502F3">
            <w:pPr>
              <w:jc w:val="both"/>
              <w:rPr>
                <w:rFonts w:eastAsia="Calibri"/>
              </w:rPr>
            </w:pPr>
            <w:r w:rsidRPr="008502F3">
              <w:rPr>
                <w:rFonts w:eastAsia="Calibri"/>
                <w:color w:val="000000"/>
                <w:shd w:val="clear" w:color="auto" w:fill="FFFFFF"/>
                <w:lang w:eastAsia="en-US"/>
              </w:rPr>
              <w:t>Концертная программа для тружеников тыла.</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1312"/>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10.05.2017 – 12.05.2017</w:t>
            </w: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p w:rsidR="008502F3" w:rsidRPr="008502F3" w:rsidRDefault="008502F3" w:rsidP="008502F3">
            <w:pPr>
              <w:rPr>
                <w:rFonts w:eastAsia="Calibri"/>
                <w:lang w:eastAsia="en-US"/>
              </w:rPr>
            </w:pP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 Насекомые».</w:t>
            </w:r>
          </w:p>
        </w:tc>
        <w:tc>
          <w:tcPr>
            <w:tcW w:w="4680" w:type="dxa"/>
            <w:shd w:val="clear" w:color="auto" w:fill="auto"/>
          </w:tcPr>
          <w:p w:rsidR="008502F3" w:rsidRPr="008502F3" w:rsidRDefault="008502F3" w:rsidP="008502F3">
            <w:pPr>
              <w:tabs>
                <w:tab w:val="left" w:pos="284"/>
                <w:tab w:val="left" w:pos="360"/>
                <w:tab w:val="left" w:pos="567"/>
              </w:tabs>
              <w:jc w:val="both"/>
              <w:rPr>
                <w:rFonts w:eastAsia="Calibri"/>
                <w:shd w:val="clear" w:color="auto" w:fill="FFFFFF"/>
                <w:lang w:eastAsia="en-US"/>
              </w:rPr>
            </w:pPr>
            <w:r w:rsidRPr="008502F3">
              <w:rPr>
                <w:rFonts w:eastAsia="Calibri"/>
                <w:shd w:val="clear" w:color="auto" w:fill="FFFFFF"/>
                <w:lang w:eastAsia="en-US"/>
              </w:rPr>
              <w:t xml:space="preserve"> Познакомить детей с обобщающим понятием «насекомые», названиями и частями тела насекомых, местами их обитания. Развивать умение устанавливать простейшие связи между явлениями живой и неживой природы. Учить детей рисовать насекомых, передавая характерные особенности, соблюдая пропорции. </w:t>
            </w:r>
          </w:p>
        </w:tc>
        <w:tc>
          <w:tcPr>
            <w:tcW w:w="2880" w:type="dxa"/>
            <w:shd w:val="clear" w:color="auto" w:fill="auto"/>
          </w:tcPr>
          <w:p w:rsidR="008502F3" w:rsidRPr="008502F3" w:rsidRDefault="008502F3" w:rsidP="008502F3">
            <w:pPr>
              <w:jc w:val="both"/>
              <w:rPr>
                <w:rFonts w:eastAsia="Calibri"/>
                <w:color w:val="000000"/>
                <w:shd w:val="clear" w:color="auto" w:fill="FFFFFF"/>
                <w:lang w:eastAsia="en-US"/>
              </w:rPr>
            </w:pPr>
            <w:r w:rsidRPr="008502F3">
              <w:rPr>
                <w:rFonts w:eastAsia="Calibri"/>
                <w:color w:val="000000"/>
                <w:shd w:val="clear" w:color="auto" w:fill="FFFFFF"/>
                <w:lang w:eastAsia="en-US"/>
              </w:rPr>
              <w:t xml:space="preserve">Изготовление совместно воспитателя с детьми </w:t>
            </w:r>
            <w:proofErr w:type="spellStart"/>
            <w:r w:rsidRPr="008502F3">
              <w:rPr>
                <w:rFonts w:eastAsia="Calibri"/>
                <w:color w:val="000000"/>
                <w:shd w:val="clear" w:color="auto" w:fill="FFFFFF"/>
                <w:lang w:eastAsia="en-US"/>
              </w:rPr>
              <w:t>Лэпбука</w:t>
            </w:r>
            <w:proofErr w:type="spellEnd"/>
            <w:r w:rsidRPr="008502F3">
              <w:rPr>
                <w:rFonts w:eastAsia="Calibri"/>
                <w:color w:val="000000"/>
                <w:shd w:val="clear" w:color="auto" w:fill="FFFFFF"/>
                <w:lang w:eastAsia="en-US"/>
              </w:rPr>
              <w:t xml:space="preserve"> по теме недели.</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1312"/>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15.05.2017-                  19.05.2017</w:t>
            </w:r>
          </w:p>
        </w:tc>
        <w:tc>
          <w:tcPr>
            <w:tcW w:w="669" w:type="dxa"/>
            <w:vMerge/>
            <w:shd w:val="clear" w:color="auto" w:fill="auto"/>
            <w:textDirection w:val="btLr"/>
            <w:vAlign w:val="center"/>
          </w:tcPr>
          <w:p w:rsidR="008502F3" w:rsidRPr="008502F3" w:rsidRDefault="008502F3" w:rsidP="008502F3">
            <w:pPr>
              <w:jc w:val="cente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«Животные жарких стран»</w:t>
            </w:r>
          </w:p>
        </w:tc>
        <w:tc>
          <w:tcPr>
            <w:tcW w:w="4680" w:type="dxa"/>
            <w:shd w:val="clear" w:color="auto" w:fill="auto"/>
          </w:tcPr>
          <w:p w:rsidR="008502F3" w:rsidRPr="008502F3" w:rsidRDefault="008502F3" w:rsidP="008502F3">
            <w:pPr>
              <w:tabs>
                <w:tab w:val="left" w:pos="284"/>
                <w:tab w:val="left" w:pos="360"/>
                <w:tab w:val="left" w:pos="567"/>
              </w:tabs>
              <w:jc w:val="both"/>
              <w:rPr>
                <w:rFonts w:eastAsia="Calibri"/>
                <w:shd w:val="clear" w:color="auto" w:fill="FFFFFF"/>
                <w:lang w:eastAsia="en-US"/>
              </w:rPr>
            </w:pPr>
            <w:r w:rsidRPr="008502F3">
              <w:rPr>
                <w:rFonts w:eastAsia="Calibri"/>
                <w:shd w:val="clear" w:color="auto" w:fill="FFFFFF"/>
                <w:lang w:eastAsia="en-US"/>
              </w:rPr>
              <w:t>Расширять представления детей о материках. Знакомить с климатическими условиями Австралии, Африки. Развивать умение называть и отличать представителей животного мира по строению и условиям обитания на планете. Закреплять понятие «человек- часть природы».</w:t>
            </w:r>
          </w:p>
        </w:tc>
        <w:tc>
          <w:tcPr>
            <w:tcW w:w="2880" w:type="dxa"/>
            <w:shd w:val="clear" w:color="auto" w:fill="auto"/>
          </w:tcPr>
          <w:p w:rsidR="008502F3" w:rsidRPr="008502F3" w:rsidRDefault="008502F3" w:rsidP="008502F3">
            <w:pPr>
              <w:jc w:val="both"/>
              <w:rPr>
                <w:rFonts w:eastAsia="Calibri"/>
                <w:color w:val="000000"/>
                <w:shd w:val="clear" w:color="auto" w:fill="FFFFFF"/>
                <w:lang w:eastAsia="en-US"/>
              </w:rPr>
            </w:pPr>
            <w:r w:rsidRPr="008502F3">
              <w:rPr>
                <w:rFonts w:eastAsia="Calibri"/>
                <w:color w:val="000000"/>
                <w:shd w:val="clear" w:color="auto" w:fill="FFFFFF"/>
                <w:lang w:eastAsia="en-US"/>
              </w:rPr>
              <w:t>Просмотр муль</w:t>
            </w:r>
            <w:r>
              <w:rPr>
                <w:rFonts w:eastAsia="Calibri"/>
                <w:color w:val="000000"/>
                <w:shd w:val="clear" w:color="auto" w:fill="FFFFFF"/>
                <w:lang w:eastAsia="en-US"/>
              </w:rPr>
              <w:t>тфильмов «Маугли»,«38</w:t>
            </w:r>
            <w:r w:rsidRPr="008502F3">
              <w:rPr>
                <w:rFonts w:eastAsia="Calibri"/>
                <w:color w:val="000000"/>
                <w:shd w:val="clear" w:color="auto" w:fill="FFFFFF"/>
                <w:lang w:eastAsia="en-US"/>
              </w:rPr>
              <w:t>попугаев».</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r w:rsidR="008502F3" w:rsidRPr="008502F3" w:rsidTr="008502F3">
        <w:trPr>
          <w:cantSplit/>
          <w:trHeight w:val="2145"/>
        </w:trPr>
        <w:tc>
          <w:tcPr>
            <w:tcW w:w="1330" w:type="dxa"/>
            <w:shd w:val="clear" w:color="auto" w:fill="auto"/>
          </w:tcPr>
          <w:p w:rsidR="008502F3" w:rsidRPr="008502F3" w:rsidRDefault="008502F3" w:rsidP="008502F3">
            <w:pPr>
              <w:rPr>
                <w:rFonts w:eastAsia="Calibri"/>
                <w:lang w:eastAsia="en-US"/>
              </w:rPr>
            </w:pPr>
            <w:r w:rsidRPr="008502F3">
              <w:rPr>
                <w:rFonts w:eastAsia="Calibri"/>
                <w:lang w:eastAsia="en-US"/>
              </w:rPr>
              <w:t>22.05.2017-                                 26.05.2017</w:t>
            </w:r>
          </w:p>
        </w:tc>
        <w:tc>
          <w:tcPr>
            <w:tcW w:w="669" w:type="dxa"/>
            <w:vMerge/>
            <w:shd w:val="clear" w:color="auto" w:fill="auto"/>
            <w:textDirection w:val="btLr"/>
            <w:vAlign w:val="center"/>
          </w:tcPr>
          <w:p w:rsidR="008502F3" w:rsidRPr="008502F3" w:rsidRDefault="008502F3" w:rsidP="008502F3">
            <w:pPr>
              <w:rPr>
                <w:rFonts w:eastAsia="Calibri"/>
                <w:b/>
                <w:lang w:eastAsia="en-US"/>
              </w:rPr>
            </w:pPr>
          </w:p>
        </w:tc>
        <w:tc>
          <w:tcPr>
            <w:tcW w:w="1781" w:type="dxa"/>
            <w:shd w:val="clear" w:color="auto" w:fill="auto"/>
          </w:tcPr>
          <w:p w:rsidR="008502F3" w:rsidRPr="008502F3" w:rsidRDefault="008502F3" w:rsidP="008502F3">
            <w:pPr>
              <w:jc w:val="both"/>
              <w:rPr>
                <w:rFonts w:eastAsia="Calibri"/>
                <w:b/>
                <w:lang w:eastAsia="en-US"/>
              </w:rPr>
            </w:pPr>
            <w:r w:rsidRPr="008502F3">
              <w:rPr>
                <w:rFonts w:eastAsia="Calibri"/>
                <w:b/>
                <w:lang w:eastAsia="en-US"/>
              </w:rPr>
              <w:t>Скоро лето! День защиты детей!</w:t>
            </w:r>
          </w:p>
        </w:tc>
        <w:tc>
          <w:tcPr>
            <w:tcW w:w="4680" w:type="dxa"/>
            <w:shd w:val="clear" w:color="auto" w:fill="auto"/>
          </w:tcPr>
          <w:p w:rsidR="008502F3" w:rsidRPr="008502F3" w:rsidRDefault="008502F3" w:rsidP="008502F3">
            <w:pPr>
              <w:jc w:val="both"/>
              <w:rPr>
                <w:rFonts w:eastAsia="Calibri"/>
                <w:lang w:eastAsia="en-US"/>
              </w:rPr>
            </w:pPr>
            <w:r w:rsidRPr="008502F3">
              <w:rPr>
                <w:rFonts w:eastAsia="Calibri"/>
                <w:lang w:eastAsia="en-US"/>
              </w:rPr>
              <w:t>Формировать у детей обобщенные представления о лете, как времени года, признаках лета. Расширять обобщенные представления о влиянии тепла, солнечного света на жизнь людей, животных и растений, природа «расцветает», оживает.</w:t>
            </w:r>
          </w:p>
        </w:tc>
        <w:tc>
          <w:tcPr>
            <w:tcW w:w="2880" w:type="dxa"/>
            <w:shd w:val="clear" w:color="auto" w:fill="auto"/>
          </w:tcPr>
          <w:p w:rsidR="008502F3" w:rsidRPr="008502F3" w:rsidRDefault="008502F3" w:rsidP="008502F3">
            <w:pPr>
              <w:jc w:val="both"/>
              <w:rPr>
                <w:rFonts w:eastAsia="Calibri"/>
                <w:bCs/>
                <w:color w:val="000000"/>
                <w:bdr w:val="none" w:sz="0" w:space="0" w:color="auto" w:frame="1"/>
                <w:shd w:val="clear" w:color="auto" w:fill="FFFFFF"/>
                <w:lang w:eastAsia="en-US"/>
              </w:rPr>
            </w:pPr>
            <w:r w:rsidRPr="008502F3">
              <w:rPr>
                <w:rFonts w:eastAsia="Calibri"/>
                <w:bCs/>
                <w:color w:val="000000"/>
                <w:bdr w:val="none" w:sz="0" w:space="0" w:color="auto" w:frame="1"/>
                <w:shd w:val="clear" w:color="auto" w:fill="FFFFFF"/>
                <w:lang w:eastAsia="en-US"/>
              </w:rPr>
              <w:t>Развлечение «День Защиты детей».</w:t>
            </w:r>
          </w:p>
        </w:tc>
        <w:tc>
          <w:tcPr>
            <w:tcW w:w="3240" w:type="dxa"/>
            <w:vMerge/>
            <w:shd w:val="clear" w:color="auto" w:fill="auto"/>
          </w:tcPr>
          <w:p w:rsidR="008502F3" w:rsidRPr="008502F3" w:rsidRDefault="008502F3" w:rsidP="008502F3">
            <w:pPr>
              <w:jc w:val="both"/>
              <w:rPr>
                <w:rFonts w:ascii="Calibri" w:eastAsia="Calibri" w:hAnsi="Calibri"/>
                <w:lang w:eastAsia="en-US"/>
              </w:rPr>
            </w:pPr>
          </w:p>
        </w:tc>
      </w:tr>
    </w:tbl>
    <w:p w:rsidR="008502F3" w:rsidRDefault="008502F3"/>
    <w:p w:rsidR="003B01D0" w:rsidRDefault="003B01D0"/>
    <w:p w:rsidR="003B01D0" w:rsidRDefault="003B01D0"/>
    <w:p w:rsidR="003B01D0" w:rsidRDefault="003B01D0"/>
    <w:p w:rsidR="003B01D0" w:rsidRPr="00A5636D" w:rsidRDefault="003B01D0" w:rsidP="003B01D0">
      <w:pPr>
        <w:keepNext/>
        <w:spacing w:line="360" w:lineRule="auto"/>
        <w:jc w:val="center"/>
        <w:outlineLvl w:val="0"/>
        <w:rPr>
          <w:b/>
          <w:iCs/>
          <w:sz w:val="28"/>
          <w:szCs w:val="28"/>
        </w:rPr>
      </w:pPr>
      <w:r>
        <w:rPr>
          <w:b/>
          <w:iCs/>
          <w:sz w:val="28"/>
          <w:szCs w:val="28"/>
        </w:rPr>
        <w:lastRenderedPageBreak/>
        <w:t xml:space="preserve">2.5. </w:t>
      </w:r>
      <w:r w:rsidRPr="00A5636D">
        <w:rPr>
          <w:b/>
          <w:iCs/>
          <w:sz w:val="28"/>
          <w:szCs w:val="28"/>
        </w:rPr>
        <w:t>Взаимодействие педагогического коллектива с семьями дошкольников</w:t>
      </w:r>
    </w:p>
    <w:p w:rsidR="003B01D0" w:rsidRDefault="003B01D0" w:rsidP="003B01D0">
      <w:pPr>
        <w:jc w:val="center"/>
        <w:rPr>
          <w:b/>
          <w:iCs/>
          <w:sz w:val="28"/>
          <w:szCs w:val="28"/>
        </w:rPr>
      </w:pPr>
      <w:r w:rsidRPr="00A5636D">
        <w:rPr>
          <w:b/>
          <w:iCs/>
          <w:sz w:val="28"/>
          <w:szCs w:val="28"/>
        </w:rPr>
        <w:t>План взаимодействия с семьёй</w:t>
      </w:r>
    </w:p>
    <w:p w:rsidR="003B01D0" w:rsidRDefault="003B01D0" w:rsidP="003B01D0">
      <w:pPr>
        <w:jc w:val="center"/>
        <w:rPr>
          <w:b/>
          <w:iCs/>
          <w:sz w:val="28"/>
          <w:szCs w:val="28"/>
        </w:rP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80"/>
        <w:gridCol w:w="3420"/>
        <w:gridCol w:w="6300"/>
        <w:gridCol w:w="1980"/>
        <w:gridCol w:w="1800"/>
      </w:tblGrid>
      <w:tr w:rsidR="003B01D0" w:rsidRPr="003B01D0" w:rsidTr="003B01D0">
        <w:tc>
          <w:tcPr>
            <w:tcW w:w="1080" w:type="dxa"/>
            <w:shd w:val="clear" w:color="auto" w:fill="auto"/>
          </w:tcPr>
          <w:p w:rsidR="003B01D0" w:rsidRPr="003B01D0" w:rsidRDefault="003B01D0" w:rsidP="003B01D0">
            <w:pPr>
              <w:jc w:val="center"/>
              <w:rPr>
                <w:b/>
              </w:rPr>
            </w:pPr>
            <w:r w:rsidRPr="003B01D0">
              <w:rPr>
                <w:b/>
              </w:rPr>
              <w:t>Месяц</w:t>
            </w:r>
          </w:p>
        </w:tc>
        <w:tc>
          <w:tcPr>
            <w:tcW w:w="3420" w:type="dxa"/>
            <w:shd w:val="clear" w:color="auto" w:fill="auto"/>
          </w:tcPr>
          <w:p w:rsidR="003B01D0" w:rsidRPr="003B01D0" w:rsidRDefault="003B01D0" w:rsidP="003B01D0">
            <w:pPr>
              <w:jc w:val="center"/>
              <w:rPr>
                <w:b/>
              </w:rPr>
            </w:pPr>
            <w:r w:rsidRPr="003B01D0">
              <w:rPr>
                <w:b/>
              </w:rPr>
              <w:t>Направление, тема, содержание</w:t>
            </w:r>
          </w:p>
        </w:tc>
        <w:tc>
          <w:tcPr>
            <w:tcW w:w="6300" w:type="dxa"/>
            <w:shd w:val="clear" w:color="auto" w:fill="auto"/>
          </w:tcPr>
          <w:p w:rsidR="003B01D0" w:rsidRPr="003B01D0" w:rsidRDefault="003B01D0" w:rsidP="003B01D0">
            <w:pPr>
              <w:jc w:val="center"/>
              <w:rPr>
                <w:b/>
              </w:rPr>
            </w:pPr>
            <w:r w:rsidRPr="003B01D0">
              <w:rPr>
                <w:b/>
              </w:rPr>
              <w:t>Задачи</w:t>
            </w:r>
          </w:p>
        </w:tc>
        <w:tc>
          <w:tcPr>
            <w:tcW w:w="1980" w:type="dxa"/>
            <w:shd w:val="clear" w:color="auto" w:fill="auto"/>
          </w:tcPr>
          <w:p w:rsidR="003B01D0" w:rsidRPr="003B01D0" w:rsidRDefault="003B01D0" w:rsidP="003B01D0">
            <w:pPr>
              <w:jc w:val="center"/>
              <w:rPr>
                <w:b/>
              </w:rPr>
            </w:pPr>
            <w:r w:rsidRPr="003B01D0">
              <w:rPr>
                <w:b/>
              </w:rPr>
              <w:t>Форма проведения</w:t>
            </w:r>
          </w:p>
        </w:tc>
        <w:tc>
          <w:tcPr>
            <w:tcW w:w="1800" w:type="dxa"/>
            <w:shd w:val="clear" w:color="auto" w:fill="auto"/>
          </w:tcPr>
          <w:p w:rsidR="003B01D0" w:rsidRPr="003B01D0" w:rsidRDefault="003B01D0" w:rsidP="003B01D0">
            <w:pPr>
              <w:jc w:val="center"/>
              <w:rPr>
                <w:b/>
              </w:rPr>
            </w:pPr>
            <w:r w:rsidRPr="003B01D0">
              <w:rPr>
                <w:b/>
              </w:rPr>
              <w:t>Ответственные</w:t>
            </w:r>
          </w:p>
        </w:tc>
      </w:tr>
      <w:tr w:rsidR="003B01D0" w:rsidRPr="003B01D0" w:rsidTr="003B01D0">
        <w:trPr>
          <w:cantSplit/>
          <w:trHeight w:val="816"/>
        </w:trPr>
        <w:tc>
          <w:tcPr>
            <w:tcW w:w="1080" w:type="dxa"/>
            <w:vMerge w:val="restart"/>
            <w:shd w:val="clear" w:color="auto" w:fill="auto"/>
            <w:textDirection w:val="btLr"/>
            <w:vAlign w:val="center"/>
          </w:tcPr>
          <w:p w:rsidR="003B01D0" w:rsidRPr="003B01D0" w:rsidRDefault="003B01D0" w:rsidP="003B01D0">
            <w:pPr>
              <w:ind w:left="113" w:right="113"/>
              <w:jc w:val="center"/>
            </w:pPr>
            <w:r w:rsidRPr="003B01D0">
              <w:t>Сентябрь</w:t>
            </w:r>
          </w:p>
        </w:tc>
        <w:tc>
          <w:tcPr>
            <w:tcW w:w="3420" w:type="dxa"/>
            <w:shd w:val="clear" w:color="auto" w:fill="auto"/>
          </w:tcPr>
          <w:p w:rsidR="003B01D0" w:rsidRPr="003B01D0" w:rsidRDefault="003B01D0" w:rsidP="003B01D0">
            <w:pPr>
              <w:jc w:val="both"/>
            </w:pPr>
            <w:r w:rsidRPr="003B01D0">
              <w:t>1. Составление социально – демографического паспорта семей.</w:t>
            </w:r>
          </w:p>
        </w:tc>
        <w:tc>
          <w:tcPr>
            <w:tcW w:w="6300" w:type="dxa"/>
            <w:shd w:val="clear" w:color="auto" w:fill="auto"/>
          </w:tcPr>
          <w:p w:rsidR="003B01D0" w:rsidRPr="003B01D0" w:rsidRDefault="003B01D0" w:rsidP="003B01D0">
            <w:pPr>
              <w:jc w:val="both"/>
            </w:pPr>
            <w:r w:rsidRPr="003B01D0">
              <w:t>Сбор информации о семьях воспитанников.</w:t>
            </w:r>
          </w:p>
        </w:tc>
        <w:tc>
          <w:tcPr>
            <w:tcW w:w="1980" w:type="dxa"/>
            <w:shd w:val="clear" w:color="auto" w:fill="auto"/>
          </w:tcPr>
          <w:p w:rsidR="003B01D0" w:rsidRPr="003B01D0" w:rsidRDefault="003B01D0" w:rsidP="003B01D0">
            <w:r w:rsidRPr="003B01D0">
              <w:t>Анкетирование</w:t>
            </w:r>
          </w:p>
        </w:tc>
        <w:tc>
          <w:tcPr>
            <w:tcW w:w="1800" w:type="dxa"/>
            <w:shd w:val="clear" w:color="auto" w:fill="auto"/>
          </w:tcPr>
          <w:p w:rsidR="003B01D0" w:rsidRPr="003B01D0" w:rsidRDefault="003B01D0" w:rsidP="003B01D0">
            <w:r w:rsidRPr="003B01D0">
              <w:t>Воспитатель</w:t>
            </w:r>
          </w:p>
        </w:tc>
      </w:tr>
      <w:tr w:rsidR="003B01D0" w:rsidRPr="003B01D0" w:rsidTr="003B01D0">
        <w:tc>
          <w:tcPr>
            <w:tcW w:w="1080" w:type="dxa"/>
            <w:vMerge/>
            <w:shd w:val="clear" w:color="auto" w:fill="auto"/>
          </w:tcPr>
          <w:p w:rsidR="003B01D0" w:rsidRPr="003B01D0" w:rsidRDefault="003B01D0" w:rsidP="003B01D0"/>
        </w:tc>
        <w:tc>
          <w:tcPr>
            <w:tcW w:w="3420" w:type="dxa"/>
            <w:shd w:val="clear" w:color="auto" w:fill="auto"/>
          </w:tcPr>
          <w:p w:rsidR="003B01D0" w:rsidRPr="003B01D0" w:rsidRDefault="003B01D0" w:rsidP="003B01D0">
            <w:pPr>
              <w:jc w:val="both"/>
            </w:pPr>
            <w:r w:rsidRPr="003B01D0">
              <w:t>2. «Домашняя библиотека».</w:t>
            </w:r>
          </w:p>
        </w:tc>
        <w:tc>
          <w:tcPr>
            <w:tcW w:w="6300" w:type="dxa"/>
            <w:shd w:val="clear" w:color="auto" w:fill="auto"/>
          </w:tcPr>
          <w:p w:rsidR="003B01D0" w:rsidRPr="003B01D0" w:rsidRDefault="003B01D0" w:rsidP="003B01D0">
            <w:pPr>
              <w:jc w:val="both"/>
            </w:pPr>
            <w:r w:rsidRPr="003B01D0">
              <w:t xml:space="preserve">Предложить родителям прочитать детям произведения художественной литературы о детском саде, познакомить родителей с условиями скорейшей </w:t>
            </w:r>
            <w:proofErr w:type="spellStart"/>
            <w:r w:rsidRPr="003B01D0">
              <w:t>реадаптации</w:t>
            </w:r>
            <w:proofErr w:type="spellEnd"/>
            <w:r w:rsidRPr="003B01D0">
              <w:t xml:space="preserve"> детей в ДОО.</w:t>
            </w:r>
          </w:p>
        </w:tc>
        <w:tc>
          <w:tcPr>
            <w:tcW w:w="1980" w:type="dxa"/>
            <w:shd w:val="clear" w:color="auto" w:fill="auto"/>
          </w:tcPr>
          <w:p w:rsidR="003B01D0" w:rsidRPr="003B01D0" w:rsidRDefault="003B01D0" w:rsidP="003B01D0">
            <w:r w:rsidRPr="003B01D0">
              <w:t>Консультация</w:t>
            </w:r>
          </w:p>
        </w:tc>
        <w:tc>
          <w:tcPr>
            <w:tcW w:w="1800" w:type="dxa"/>
            <w:shd w:val="clear" w:color="auto" w:fill="auto"/>
          </w:tcPr>
          <w:p w:rsidR="003B01D0" w:rsidRPr="003B01D0" w:rsidRDefault="003B01D0" w:rsidP="003B01D0">
            <w:r w:rsidRPr="003B01D0">
              <w:t>Воспитатель</w:t>
            </w:r>
          </w:p>
        </w:tc>
      </w:tr>
      <w:tr w:rsidR="003B01D0" w:rsidRPr="003B01D0" w:rsidTr="003B01D0">
        <w:tc>
          <w:tcPr>
            <w:tcW w:w="1080" w:type="dxa"/>
            <w:vMerge/>
            <w:shd w:val="clear" w:color="auto" w:fill="auto"/>
          </w:tcPr>
          <w:p w:rsidR="003B01D0" w:rsidRPr="003B01D0" w:rsidRDefault="003B01D0" w:rsidP="003B01D0"/>
        </w:tc>
        <w:tc>
          <w:tcPr>
            <w:tcW w:w="3420" w:type="dxa"/>
            <w:shd w:val="clear" w:color="auto" w:fill="auto"/>
          </w:tcPr>
          <w:p w:rsidR="003B01D0" w:rsidRPr="003B01D0" w:rsidRDefault="003B01D0" w:rsidP="003B01D0">
            <w:pPr>
              <w:jc w:val="both"/>
            </w:pPr>
            <w:r w:rsidRPr="003B01D0">
              <w:t>3.«Воспитательно-образовательный процесс по ФГОС» (задачи на  учебный год). День открытых дверей.</w:t>
            </w:r>
          </w:p>
        </w:tc>
        <w:tc>
          <w:tcPr>
            <w:tcW w:w="6300" w:type="dxa"/>
            <w:shd w:val="clear" w:color="auto" w:fill="auto"/>
          </w:tcPr>
          <w:p w:rsidR="003B01D0" w:rsidRPr="003B01D0" w:rsidRDefault="003B01D0" w:rsidP="003B01D0">
            <w:pPr>
              <w:jc w:val="both"/>
            </w:pPr>
            <w:r w:rsidRPr="003B01D0">
              <w:t>Познакомить родителей с работой группы на учебный год. Рассказать о поставленных целях и задачах. Предложить родителям высказать свои пожелания, связанные с общими задачами воспитания, обучения, развития в ДОО, индивидуальными особенностями детей.</w:t>
            </w:r>
          </w:p>
        </w:tc>
        <w:tc>
          <w:tcPr>
            <w:tcW w:w="1980" w:type="dxa"/>
            <w:shd w:val="clear" w:color="auto" w:fill="auto"/>
          </w:tcPr>
          <w:p w:rsidR="003B01D0" w:rsidRPr="003B01D0" w:rsidRDefault="003B01D0" w:rsidP="003B01D0">
            <w:r w:rsidRPr="003B01D0">
              <w:t>Родительское собрание</w:t>
            </w:r>
          </w:p>
        </w:tc>
        <w:tc>
          <w:tcPr>
            <w:tcW w:w="1800" w:type="dxa"/>
            <w:shd w:val="clear" w:color="auto" w:fill="auto"/>
          </w:tcPr>
          <w:p w:rsidR="003B01D0" w:rsidRPr="003B01D0" w:rsidRDefault="003B01D0" w:rsidP="003B01D0">
            <w:r w:rsidRPr="003B01D0">
              <w:t>Воспитатель, родители</w:t>
            </w:r>
          </w:p>
        </w:tc>
      </w:tr>
      <w:tr w:rsidR="003B01D0" w:rsidRPr="003B01D0" w:rsidTr="003B01D0">
        <w:tc>
          <w:tcPr>
            <w:tcW w:w="1080" w:type="dxa"/>
            <w:vMerge/>
            <w:shd w:val="clear" w:color="auto" w:fill="auto"/>
          </w:tcPr>
          <w:p w:rsidR="003B01D0" w:rsidRPr="003B01D0" w:rsidRDefault="003B01D0" w:rsidP="003B01D0"/>
        </w:tc>
        <w:tc>
          <w:tcPr>
            <w:tcW w:w="3420" w:type="dxa"/>
            <w:shd w:val="clear" w:color="auto" w:fill="auto"/>
          </w:tcPr>
          <w:p w:rsidR="003B01D0" w:rsidRPr="003B01D0" w:rsidRDefault="003B01D0" w:rsidP="003B01D0">
            <w:pPr>
              <w:jc w:val="both"/>
            </w:pPr>
            <w:r w:rsidRPr="003B01D0">
              <w:t>4. «Дети 5-6. лет жизни»</w:t>
            </w:r>
          </w:p>
        </w:tc>
        <w:tc>
          <w:tcPr>
            <w:tcW w:w="6300" w:type="dxa"/>
            <w:shd w:val="clear" w:color="auto" w:fill="auto"/>
          </w:tcPr>
          <w:p w:rsidR="003B01D0" w:rsidRPr="003B01D0" w:rsidRDefault="003B01D0" w:rsidP="003B01D0">
            <w:pPr>
              <w:jc w:val="both"/>
            </w:pPr>
            <w:r w:rsidRPr="003B01D0">
              <w:t>Познакомить родителей с возрастными и психологическими особенностями детей данного возраста. Познакомить с задачами, которые родители должны решать в тесной связи с детским садом, с педагогами группы.</w:t>
            </w:r>
          </w:p>
        </w:tc>
        <w:tc>
          <w:tcPr>
            <w:tcW w:w="1980" w:type="dxa"/>
            <w:shd w:val="clear" w:color="auto" w:fill="auto"/>
          </w:tcPr>
          <w:p w:rsidR="003B01D0" w:rsidRPr="003B01D0" w:rsidRDefault="003B01D0" w:rsidP="003B01D0">
            <w:r w:rsidRPr="003B01D0">
              <w:t>Вечер вопросов и ответов</w:t>
            </w:r>
          </w:p>
        </w:tc>
        <w:tc>
          <w:tcPr>
            <w:tcW w:w="1800" w:type="dxa"/>
            <w:shd w:val="clear" w:color="auto" w:fill="auto"/>
          </w:tcPr>
          <w:p w:rsidR="003B01D0" w:rsidRPr="003B01D0" w:rsidRDefault="003B01D0" w:rsidP="003B01D0">
            <w:r w:rsidRPr="003B01D0">
              <w:t>Воспитатель</w:t>
            </w:r>
          </w:p>
        </w:tc>
      </w:tr>
      <w:tr w:rsidR="003B01D0" w:rsidRPr="003B01D0" w:rsidTr="003B01D0">
        <w:tc>
          <w:tcPr>
            <w:tcW w:w="1080" w:type="dxa"/>
            <w:vMerge/>
            <w:shd w:val="clear" w:color="auto" w:fill="auto"/>
          </w:tcPr>
          <w:p w:rsidR="003B01D0" w:rsidRPr="003B01D0" w:rsidRDefault="003B01D0" w:rsidP="003B01D0"/>
        </w:tc>
        <w:tc>
          <w:tcPr>
            <w:tcW w:w="3420" w:type="dxa"/>
            <w:shd w:val="clear" w:color="auto" w:fill="auto"/>
          </w:tcPr>
          <w:p w:rsidR="003B01D0" w:rsidRPr="003B01D0" w:rsidRDefault="003B01D0" w:rsidP="003B01D0">
            <w:pPr>
              <w:jc w:val="both"/>
            </w:pPr>
            <w:r w:rsidRPr="003B01D0">
              <w:t>5. «Игровой уголок».</w:t>
            </w:r>
          </w:p>
        </w:tc>
        <w:tc>
          <w:tcPr>
            <w:tcW w:w="6300" w:type="dxa"/>
            <w:shd w:val="clear" w:color="auto" w:fill="auto"/>
          </w:tcPr>
          <w:p w:rsidR="003B01D0" w:rsidRPr="003B01D0" w:rsidRDefault="003B01D0" w:rsidP="003B01D0">
            <w:pPr>
              <w:jc w:val="both"/>
            </w:pPr>
            <w:r w:rsidRPr="003B01D0">
              <w:t xml:space="preserve">Предложить родителям помочь в подборе предметов – заместителей и атрибутов для сюжетно – ролевых игр, изготовить их вместе с детьми. Способствовать становлению продуктивных </w:t>
            </w:r>
            <w:proofErr w:type="spellStart"/>
            <w:r w:rsidRPr="003B01D0">
              <w:t>детско</w:t>
            </w:r>
            <w:proofErr w:type="spellEnd"/>
            <w:r w:rsidRPr="003B01D0">
              <w:t xml:space="preserve"> – родительских отношений в совместной творческой деятельности.</w:t>
            </w:r>
          </w:p>
        </w:tc>
        <w:tc>
          <w:tcPr>
            <w:tcW w:w="1980" w:type="dxa"/>
            <w:shd w:val="clear" w:color="auto" w:fill="auto"/>
          </w:tcPr>
          <w:p w:rsidR="003B01D0" w:rsidRPr="003B01D0" w:rsidRDefault="003B01D0" w:rsidP="003B01D0">
            <w:r w:rsidRPr="003B01D0">
              <w:t>Акция</w:t>
            </w:r>
          </w:p>
        </w:tc>
        <w:tc>
          <w:tcPr>
            <w:tcW w:w="1800" w:type="dxa"/>
            <w:shd w:val="clear" w:color="auto" w:fill="auto"/>
          </w:tcPr>
          <w:p w:rsidR="003B01D0" w:rsidRPr="003B01D0" w:rsidRDefault="003B01D0" w:rsidP="003B01D0">
            <w:r w:rsidRPr="003B01D0">
              <w:t>Воспитатель, родители</w:t>
            </w:r>
          </w:p>
        </w:tc>
      </w:tr>
      <w:tr w:rsidR="003B01D0" w:rsidRPr="003B01D0" w:rsidTr="003B01D0">
        <w:tc>
          <w:tcPr>
            <w:tcW w:w="1080" w:type="dxa"/>
            <w:vMerge/>
            <w:shd w:val="clear" w:color="auto" w:fill="auto"/>
          </w:tcPr>
          <w:p w:rsidR="003B01D0" w:rsidRPr="003B01D0" w:rsidRDefault="003B01D0" w:rsidP="003B01D0"/>
        </w:tc>
        <w:tc>
          <w:tcPr>
            <w:tcW w:w="3420" w:type="dxa"/>
            <w:shd w:val="clear" w:color="auto" w:fill="auto"/>
          </w:tcPr>
          <w:p w:rsidR="003B01D0" w:rsidRPr="003B01D0" w:rsidRDefault="003B01D0" w:rsidP="003B01D0">
            <w:pPr>
              <w:jc w:val="both"/>
            </w:pPr>
            <w:r w:rsidRPr="003B01D0">
              <w:t>6. Тематические мероприятия.</w:t>
            </w:r>
          </w:p>
        </w:tc>
        <w:tc>
          <w:tcPr>
            <w:tcW w:w="6300" w:type="dxa"/>
            <w:shd w:val="clear" w:color="auto" w:fill="auto"/>
          </w:tcPr>
          <w:p w:rsidR="003B01D0" w:rsidRPr="003B01D0" w:rsidRDefault="003B01D0" w:rsidP="003B01D0">
            <w:pPr>
              <w:jc w:val="both"/>
            </w:pPr>
            <w:r w:rsidRPr="003B01D0">
              <w:t xml:space="preserve">Ввести родителей в реализацию программы по теме недели. Поощрять родителей за внимательное отношение к разнообразным стремлениям и потребностям ребенка. </w:t>
            </w:r>
          </w:p>
        </w:tc>
        <w:tc>
          <w:tcPr>
            <w:tcW w:w="1980" w:type="dxa"/>
            <w:shd w:val="clear" w:color="auto" w:fill="auto"/>
          </w:tcPr>
          <w:p w:rsidR="003B01D0" w:rsidRPr="003B01D0" w:rsidRDefault="003B01D0" w:rsidP="003B01D0">
            <w:r w:rsidRPr="003B01D0">
              <w:t>Информация в родительском уголке</w:t>
            </w:r>
          </w:p>
        </w:tc>
        <w:tc>
          <w:tcPr>
            <w:tcW w:w="1800" w:type="dxa"/>
            <w:shd w:val="clear" w:color="auto" w:fill="auto"/>
          </w:tcPr>
          <w:p w:rsidR="003B01D0" w:rsidRPr="003B01D0" w:rsidRDefault="003B01D0" w:rsidP="003B01D0">
            <w:r w:rsidRPr="003B01D0">
              <w:t>Воспитатель, родители</w:t>
            </w:r>
          </w:p>
        </w:tc>
      </w:tr>
      <w:tr w:rsidR="003B01D0" w:rsidRPr="003B01D0" w:rsidTr="003B01D0">
        <w:tc>
          <w:tcPr>
            <w:tcW w:w="1080" w:type="dxa"/>
            <w:vMerge/>
            <w:shd w:val="clear" w:color="auto" w:fill="auto"/>
          </w:tcPr>
          <w:p w:rsidR="003B01D0" w:rsidRPr="003B01D0" w:rsidRDefault="003B01D0" w:rsidP="003B01D0"/>
        </w:tc>
        <w:tc>
          <w:tcPr>
            <w:tcW w:w="3420" w:type="dxa"/>
            <w:shd w:val="clear" w:color="auto" w:fill="auto"/>
          </w:tcPr>
          <w:p w:rsidR="003B01D0" w:rsidRPr="003B01D0" w:rsidRDefault="003B01D0" w:rsidP="003B01D0">
            <w:pPr>
              <w:jc w:val="both"/>
            </w:pPr>
            <w:r w:rsidRPr="003B01D0">
              <w:t xml:space="preserve">7. «Ознакомление детей с правилами безопасного </w:t>
            </w:r>
            <w:r w:rsidRPr="003B01D0">
              <w:lastRenderedPageBreak/>
              <w:t>поведения на улице».</w:t>
            </w:r>
          </w:p>
        </w:tc>
        <w:tc>
          <w:tcPr>
            <w:tcW w:w="6300" w:type="dxa"/>
            <w:shd w:val="clear" w:color="auto" w:fill="auto"/>
          </w:tcPr>
          <w:p w:rsidR="003B01D0" w:rsidRPr="003B01D0" w:rsidRDefault="003B01D0" w:rsidP="003B01D0">
            <w:pPr>
              <w:jc w:val="both"/>
            </w:pPr>
            <w:r w:rsidRPr="003B01D0">
              <w:lastRenderedPageBreak/>
              <w:t xml:space="preserve">Предложить родителям познакомиться с различными материалами по ознакомлению детей с ПДД, рассмотреть </w:t>
            </w:r>
            <w:r w:rsidRPr="003B01D0">
              <w:lastRenderedPageBreak/>
              <w:t>дидактические материалы, выявить те, которые соответствуют возрасту и интересам детей.  Организовать обсуждение вопроса о том, как и когда необходимо начинать знакомить детей с ПДД. Конкретизировать представления родителей о роли их личного примера для формирования культуры безопасности у дошкольников.</w:t>
            </w:r>
          </w:p>
        </w:tc>
        <w:tc>
          <w:tcPr>
            <w:tcW w:w="1980" w:type="dxa"/>
            <w:shd w:val="clear" w:color="auto" w:fill="auto"/>
          </w:tcPr>
          <w:p w:rsidR="003B01D0" w:rsidRPr="003B01D0" w:rsidRDefault="003B01D0" w:rsidP="003B01D0">
            <w:r w:rsidRPr="003B01D0">
              <w:lastRenderedPageBreak/>
              <w:t>Круглый стол</w:t>
            </w:r>
          </w:p>
        </w:tc>
        <w:tc>
          <w:tcPr>
            <w:tcW w:w="1800" w:type="dxa"/>
            <w:shd w:val="clear" w:color="auto" w:fill="auto"/>
          </w:tcPr>
          <w:p w:rsidR="003B01D0" w:rsidRPr="003B01D0" w:rsidRDefault="003B01D0" w:rsidP="003B01D0">
            <w:r w:rsidRPr="003B01D0">
              <w:t>Воспитатель</w:t>
            </w:r>
          </w:p>
        </w:tc>
      </w:tr>
      <w:tr w:rsidR="003B01D0" w:rsidRPr="003B01D0" w:rsidTr="003B01D0">
        <w:tc>
          <w:tcPr>
            <w:tcW w:w="1080" w:type="dxa"/>
            <w:vMerge/>
            <w:shd w:val="clear" w:color="auto" w:fill="auto"/>
          </w:tcPr>
          <w:p w:rsidR="003B01D0" w:rsidRPr="003B01D0" w:rsidRDefault="003B01D0" w:rsidP="003B01D0">
            <w:pPr>
              <w:rPr>
                <w:sz w:val="28"/>
                <w:szCs w:val="28"/>
              </w:rPr>
            </w:pPr>
          </w:p>
        </w:tc>
        <w:tc>
          <w:tcPr>
            <w:tcW w:w="3420" w:type="dxa"/>
            <w:shd w:val="clear" w:color="auto" w:fill="auto"/>
          </w:tcPr>
          <w:p w:rsidR="003B01D0" w:rsidRPr="003B01D0" w:rsidRDefault="003B01D0" w:rsidP="003B01D0">
            <w:r w:rsidRPr="003B01D0">
              <w:t>8. «Осень в гости к нам пришла».</w:t>
            </w:r>
          </w:p>
        </w:tc>
        <w:tc>
          <w:tcPr>
            <w:tcW w:w="6300" w:type="dxa"/>
            <w:shd w:val="clear" w:color="auto" w:fill="auto"/>
          </w:tcPr>
          <w:p w:rsidR="003B01D0" w:rsidRPr="003B01D0" w:rsidRDefault="003B01D0" w:rsidP="003B01D0">
            <w:pPr>
              <w:jc w:val="both"/>
            </w:pPr>
            <w:r w:rsidRPr="003B01D0">
              <w:t>Познакомить родителей с играми в осенний период, стихами, загадками, пословицами об осени.</w:t>
            </w:r>
          </w:p>
        </w:tc>
        <w:tc>
          <w:tcPr>
            <w:tcW w:w="1980" w:type="dxa"/>
            <w:shd w:val="clear" w:color="auto" w:fill="auto"/>
          </w:tcPr>
          <w:p w:rsidR="003B01D0" w:rsidRPr="003B01D0" w:rsidRDefault="003B01D0" w:rsidP="003B01D0">
            <w:r w:rsidRPr="003B01D0">
              <w:t>Папка-передвижка</w:t>
            </w:r>
          </w:p>
        </w:tc>
        <w:tc>
          <w:tcPr>
            <w:tcW w:w="1800" w:type="dxa"/>
            <w:shd w:val="clear" w:color="auto" w:fill="auto"/>
          </w:tcPr>
          <w:p w:rsidR="003B01D0" w:rsidRPr="003B01D0" w:rsidRDefault="003B01D0" w:rsidP="003B01D0">
            <w:r w:rsidRPr="003B01D0">
              <w:t>Воспитатель</w:t>
            </w:r>
          </w:p>
        </w:tc>
      </w:tr>
      <w:tr w:rsidR="003B01D0" w:rsidRPr="003B01D0" w:rsidTr="003B01D0">
        <w:trPr>
          <w:cantSplit/>
          <w:trHeight w:val="1134"/>
        </w:trPr>
        <w:tc>
          <w:tcPr>
            <w:tcW w:w="1080" w:type="dxa"/>
            <w:vMerge w:val="restart"/>
            <w:shd w:val="clear" w:color="auto" w:fill="auto"/>
            <w:textDirection w:val="btLr"/>
            <w:vAlign w:val="center"/>
          </w:tcPr>
          <w:p w:rsidR="003B01D0" w:rsidRPr="003B01D0" w:rsidRDefault="003B01D0" w:rsidP="003B01D0">
            <w:pPr>
              <w:ind w:left="113" w:right="113"/>
              <w:jc w:val="center"/>
            </w:pPr>
            <w:r w:rsidRPr="003B01D0">
              <w:t>Октябрь</w:t>
            </w:r>
          </w:p>
        </w:tc>
        <w:tc>
          <w:tcPr>
            <w:tcW w:w="3420" w:type="dxa"/>
            <w:shd w:val="clear" w:color="auto" w:fill="auto"/>
          </w:tcPr>
          <w:p w:rsidR="003B01D0" w:rsidRPr="003B01D0" w:rsidRDefault="003B01D0" w:rsidP="003B01D0">
            <w:pPr>
              <w:jc w:val="both"/>
            </w:pPr>
            <w:r w:rsidRPr="003B01D0">
              <w:t>1. «Советы доктора».</w:t>
            </w:r>
          </w:p>
        </w:tc>
        <w:tc>
          <w:tcPr>
            <w:tcW w:w="6300" w:type="dxa"/>
            <w:shd w:val="clear" w:color="auto" w:fill="auto"/>
          </w:tcPr>
          <w:p w:rsidR="003B01D0" w:rsidRPr="003B01D0" w:rsidRDefault="003B01D0" w:rsidP="003B01D0">
            <w:pPr>
              <w:jc w:val="both"/>
            </w:pPr>
            <w:r w:rsidRPr="003B01D0">
              <w:t>Актуализировать и дополнить представления родителей о профилактике простудных заболеваний в осенний период. Организовать обмен опытом проведения закаливающих мероприятий.</w:t>
            </w:r>
          </w:p>
        </w:tc>
        <w:tc>
          <w:tcPr>
            <w:tcW w:w="1980" w:type="dxa"/>
            <w:shd w:val="clear" w:color="auto" w:fill="auto"/>
          </w:tcPr>
          <w:p w:rsidR="003B01D0" w:rsidRPr="003B01D0" w:rsidRDefault="003B01D0" w:rsidP="003B01D0">
            <w:pPr>
              <w:jc w:val="both"/>
            </w:pPr>
            <w:r w:rsidRPr="003B01D0">
              <w:t>Консультация на сайте ДОО</w:t>
            </w:r>
          </w:p>
        </w:tc>
        <w:tc>
          <w:tcPr>
            <w:tcW w:w="1800" w:type="dxa"/>
            <w:shd w:val="clear" w:color="auto" w:fill="auto"/>
          </w:tcPr>
          <w:p w:rsidR="003B01D0" w:rsidRPr="003B01D0" w:rsidRDefault="003B01D0" w:rsidP="003B01D0">
            <w:pPr>
              <w:jc w:val="both"/>
            </w:pPr>
            <w:r w:rsidRPr="003B01D0">
              <w:t>Воспитатель, ст. медсестра</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2. «День добрых дел».</w:t>
            </w:r>
          </w:p>
        </w:tc>
        <w:tc>
          <w:tcPr>
            <w:tcW w:w="6300" w:type="dxa"/>
            <w:shd w:val="clear" w:color="auto" w:fill="auto"/>
          </w:tcPr>
          <w:p w:rsidR="003B01D0" w:rsidRPr="003B01D0" w:rsidRDefault="003B01D0" w:rsidP="003B01D0">
            <w:pPr>
              <w:jc w:val="both"/>
            </w:pPr>
            <w:r w:rsidRPr="003B01D0">
              <w:t>Предложить родителям совместно с детьми изготовить кормушки для птиц, прочитать, как их нужно развешивать.</w:t>
            </w:r>
          </w:p>
        </w:tc>
        <w:tc>
          <w:tcPr>
            <w:tcW w:w="1980" w:type="dxa"/>
            <w:shd w:val="clear" w:color="auto" w:fill="auto"/>
          </w:tcPr>
          <w:p w:rsidR="003B01D0" w:rsidRPr="003B01D0" w:rsidRDefault="003B01D0" w:rsidP="003B01D0">
            <w:pPr>
              <w:jc w:val="both"/>
            </w:pPr>
            <w:r w:rsidRPr="003B01D0">
              <w:t>Акция</w:t>
            </w:r>
          </w:p>
        </w:tc>
        <w:tc>
          <w:tcPr>
            <w:tcW w:w="1800" w:type="dxa"/>
            <w:shd w:val="clear" w:color="auto" w:fill="auto"/>
          </w:tcPr>
          <w:p w:rsidR="003B01D0" w:rsidRPr="003B01D0" w:rsidRDefault="003B01D0" w:rsidP="003B01D0">
            <w:pPr>
              <w:jc w:val="both"/>
            </w:pPr>
            <w:r w:rsidRPr="003B01D0">
              <w:t>Воспитатель, родители</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3. «Особенности развития речи ребенка».</w:t>
            </w:r>
          </w:p>
        </w:tc>
        <w:tc>
          <w:tcPr>
            <w:tcW w:w="6300" w:type="dxa"/>
            <w:shd w:val="clear" w:color="auto" w:fill="auto"/>
          </w:tcPr>
          <w:p w:rsidR="003B01D0" w:rsidRPr="003B01D0" w:rsidRDefault="003B01D0" w:rsidP="003B01D0">
            <w:pPr>
              <w:jc w:val="both"/>
            </w:pPr>
            <w:r w:rsidRPr="003B01D0">
              <w:t>Педагогическое просвещение по вопросам речевого развития детей.</w:t>
            </w:r>
          </w:p>
        </w:tc>
        <w:tc>
          <w:tcPr>
            <w:tcW w:w="1980" w:type="dxa"/>
            <w:shd w:val="clear" w:color="auto" w:fill="auto"/>
          </w:tcPr>
          <w:p w:rsidR="003B01D0" w:rsidRPr="003B01D0" w:rsidRDefault="003B01D0" w:rsidP="003B01D0">
            <w:pPr>
              <w:jc w:val="both"/>
            </w:pPr>
            <w:r w:rsidRPr="003B01D0">
              <w:t>Наглядная информация</w:t>
            </w:r>
          </w:p>
        </w:tc>
        <w:tc>
          <w:tcPr>
            <w:tcW w:w="1800" w:type="dxa"/>
            <w:shd w:val="clear" w:color="auto" w:fill="auto"/>
          </w:tcPr>
          <w:p w:rsidR="003B01D0" w:rsidRPr="003B01D0" w:rsidRDefault="003B01D0" w:rsidP="003B01D0">
            <w:pPr>
              <w:jc w:val="both"/>
            </w:pPr>
            <w:r w:rsidRPr="003B01D0">
              <w:t>Воспитатель, учитель -  логопед</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4. «Потребность в безопасности – базовая потребность ребенка».</w:t>
            </w:r>
          </w:p>
        </w:tc>
        <w:tc>
          <w:tcPr>
            <w:tcW w:w="6300" w:type="dxa"/>
            <w:shd w:val="clear" w:color="auto" w:fill="auto"/>
          </w:tcPr>
          <w:p w:rsidR="003B01D0" w:rsidRPr="003B01D0" w:rsidRDefault="003B01D0" w:rsidP="003B01D0">
            <w:pPr>
              <w:jc w:val="both"/>
            </w:pPr>
            <w:r w:rsidRPr="003B01D0">
              <w:t>Познакомить родителей с современными представлениями о правилах обеспечения безопасности детей, ответственностью родителей, с моделью пошагового формирования у дошкольников культуры безопасности.</w:t>
            </w:r>
          </w:p>
        </w:tc>
        <w:tc>
          <w:tcPr>
            <w:tcW w:w="1980" w:type="dxa"/>
            <w:shd w:val="clear" w:color="auto" w:fill="auto"/>
          </w:tcPr>
          <w:p w:rsidR="003B01D0" w:rsidRPr="003B01D0" w:rsidRDefault="003B01D0" w:rsidP="003B01D0">
            <w:pPr>
              <w:jc w:val="both"/>
            </w:pPr>
            <w:r w:rsidRPr="003B01D0">
              <w:t>Проблемный круглый стол</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5. «Воспитываем добротой».</w:t>
            </w:r>
          </w:p>
        </w:tc>
        <w:tc>
          <w:tcPr>
            <w:tcW w:w="6300" w:type="dxa"/>
            <w:shd w:val="clear" w:color="auto" w:fill="auto"/>
          </w:tcPr>
          <w:p w:rsidR="003B01D0" w:rsidRPr="003B01D0" w:rsidRDefault="003B01D0" w:rsidP="003B01D0">
            <w:pPr>
              <w:jc w:val="both"/>
            </w:pPr>
            <w:r w:rsidRPr="003B01D0">
              <w:t xml:space="preserve">Актуализировать и дополнить представления родителей о конструктивных способах общения с детьми, методах воспитания. Познакомить с последствиями использования </w:t>
            </w:r>
            <w:proofErr w:type="spellStart"/>
            <w:r w:rsidRPr="003B01D0">
              <w:t>непродуктиных</w:t>
            </w:r>
            <w:proofErr w:type="spellEnd"/>
            <w:r w:rsidRPr="003B01D0">
              <w:t xml:space="preserve"> родительских тактик. Организовать обсуждение актуальных проблем семейного воспитания, обмен опытом.</w:t>
            </w:r>
          </w:p>
        </w:tc>
        <w:tc>
          <w:tcPr>
            <w:tcW w:w="1980" w:type="dxa"/>
            <w:shd w:val="clear" w:color="auto" w:fill="auto"/>
          </w:tcPr>
          <w:p w:rsidR="003B01D0" w:rsidRPr="003B01D0" w:rsidRDefault="003B01D0" w:rsidP="003B01D0">
            <w:pPr>
              <w:jc w:val="both"/>
            </w:pPr>
            <w:r w:rsidRPr="003B01D0">
              <w:t>Круглый стол</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6. «Осень золотая».</w:t>
            </w:r>
          </w:p>
        </w:tc>
        <w:tc>
          <w:tcPr>
            <w:tcW w:w="6300" w:type="dxa"/>
            <w:shd w:val="clear" w:color="auto" w:fill="auto"/>
          </w:tcPr>
          <w:p w:rsidR="003B01D0" w:rsidRPr="003B01D0" w:rsidRDefault="003B01D0" w:rsidP="003B01D0">
            <w:pPr>
              <w:jc w:val="both"/>
            </w:pPr>
            <w:r w:rsidRPr="003B01D0">
              <w:t>Предложить родителям совместно с детьми выполнить поделки из природного материала, оформить выставку работ.</w:t>
            </w:r>
          </w:p>
        </w:tc>
        <w:tc>
          <w:tcPr>
            <w:tcW w:w="1980" w:type="dxa"/>
            <w:shd w:val="clear" w:color="auto" w:fill="auto"/>
          </w:tcPr>
          <w:p w:rsidR="003B01D0" w:rsidRPr="003B01D0" w:rsidRDefault="003B01D0" w:rsidP="003B01D0">
            <w:pPr>
              <w:jc w:val="both"/>
            </w:pPr>
            <w:r w:rsidRPr="003B01D0">
              <w:t>Выставка поделок</w:t>
            </w:r>
          </w:p>
        </w:tc>
        <w:tc>
          <w:tcPr>
            <w:tcW w:w="1800" w:type="dxa"/>
            <w:shd w:val="clear" w:color="auto" w:fill="auto"/>
          </w:tcPr>
          <w:p w:rsidR="003B01D0" w:rsidRPr="003B01D0" w:rsidRDefault="003B01D0" w:rsidP="003B01D0">
            <w:pPr>
              <w:jc w:val="both"/>
            </w:pPr>
            <w:r w:rsidRPr="003B01D0">
              <w:t>Воспитатель, родители</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7. «Роль семьи в воспитании детей».</w:t>
            </w:r>
          </w:p>
        </w:tc>
        <w:tc>
          <w:tcPr>
            <w:tcW w:w="6300" w:type="dxa"/>
            <w:shd w:val="clear" w:color="auto" w:fill="auto"/>
          </w:tcPr>
          <w:p w:rsidR="003B01D0" w:rsidRPr="003B01D0" w:rsidRDefault="003B01D0" w:rsidP="003B01D0">
            <w:pPr>
              <w:jc w:val="both"/>
            </w:pPr>
            <w:r w:rsidRPr="003B01D0">
              <w:t xml:space="preserve">Актуализировать представления родителей о том, какие личностные качества, черты характера, навыки и компетенции могут быть сформированы только в семье, </w:t>
            </w:r>
            <w:r w:rsidRPr="003B01D0">
              <w:lastRenderedPageBreak/>
              <w:t>познакомить с методами построения взаимодействия с детьми.</w:t>
            </w:r>
          </w:p>
        </w:tc>
        <w:tc>
          <w:tcPr>
            <w:tcW w:w="1980" w:type="dxa"/>
            <w:shd w:val="clear" w:color="auto" w:fill="auto"/>
          </w:tcPr>
          <w:p w:rsidR="003B01D0" w:rsidRPr="003B01D0" w:rsidRDefault="003B01D0" w:rsidP="003B01D0">
            <w:pPr>
              <w:jc w:val="both"/>
            </w:pPr>
            <w:r w:rsidRPr="003B01D0">
              <w:lastRenderedPageBreak/>
              <w:t>Деловая игра</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8. «Безопасность в вашем доме».</w:t>
            </w:r>
          </w:p>
        </w:tc>
        <w:tc>
          <w:tcPr>
            <w:tcW w:w="6300" w:type="dxa"/>
            <w:shd w:val="clear" w:color="auto" w:fill="auto"/>
          </w:tcPr>
          <w:p w:rsidR="003B01D0" w:rsidRPr="003B01D0" w:rsidRDefault="003B01D0" w:rsidP="003B01D0">
            <w:pPr>
              <w:jc w:val="both"/>
            </w:pPr>
            <w:r w:rsidRPr="003B01D0">
              <w:t>Актуализировать и дополнить представления родителей о потенциальных опасностях. Организовать обмен мнениями и опытом о методах обучения и воспитания детей, которые могут быть успешно использованы в семье для формирования у детей различных компонентов культуры безопасности.</w:t>
            </w:r>
          </w:p>
        </w:tc>
        <w:tc>
          <w:tcPr>
            <w:tcW w:w="1980" w:type="dxa"/>
            <w:shd w:val="clear" w:color="auto" w:fill="auto"/>
          </w:tcPr>
          <w:p w:rsidR="003B01D0" w:rsidRPr="003B01D0" w:rsidRDefault="003B01D0" w:rsidP="003B01D0">
            <w:pPr>
              <w:jc w:val="both"/>
            </w:pPr>
            <w:r w:rsidRPr="003B01D0">
              <w:t>Беседа</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rPr>
          <w:cantSplit/>
          <w:trHeight w:val="1134"/>
        </w:trPr>
        <w:tc>
          <w:tcPr>
            <w:tcW w:w="1080" w:type="dxa"/>
            <w:vMerge w:val="restart"/>
            <w:shd w:val="clear" w:color="auto" w:fill="auto"/>
            <w:textDirection w:val="btLr"/>
            <w:vAlign w:val="center"/>
          </w:tcPr>
          <w:p w:rsidR="003B01D0" w:rsidRPr="003B01D0" w:rsidRDefault="003B01D0" w:rsidP="003B01D0">
            <w:pPr>
              <w:ind w:left="113" w:right="113"/>
              <w:jc w:val="center"/>
            </w:pPr>
            <w:r w:rsidRPr="003B01D0">
              <w:t>Ноябрь</w:t>
            </w:r>
          </w:p>
        </w:tc>
        <w:tc>
          <w:tcPr>
            <w:tcW w:w="3420" w:type="dxa"/>
            <w:shd w:val="clear" w:color="auto" w:fill="auto"/>
          </w:tcPr>
          <w:p w:rsidR="003B01D0" w:rsidRPr="003B01D0" w:rsidRDefault="003B01D0" w:rsidP="003B01D0">
            <w:pPr>
              <w:jc w:val="both"/>
            </w:pPr>
            <w:r w:rsidRPr="003B01D0">
              <w:t>1. «Здравствуй, осень!»</w:t>
            </w:r>
          </w:p>
        </w:tc>
        <w:tc>
          <w:tcPr>
            <w:tcW w:w="6300" w:type="dxa"/>
            <w:shd w:val="clear" w:color="auto" w:fill="auto"/>
          </w:tcPr>
          <w:p w:rsidR="003B01D0" w:rsidRPr="003B01D0" w:rsidRDefault="003B01D0" w:rsidP="003B01D0">
            <w:pPr>
              <w:jc w:val="both"/>
            </w:pPr>
            <w:r w:rsidRPr="003B01D0">
              <w:t xml:space="preserve">Предложить родителям вместе с детьми изготовить атрибуты для праздника и украшения для группы и зала. Способствовать становлению продуктивных </w:t>
            </w:r>
            <w:proofErr w:type="spellStart"/>
            <w:r w:rsidRPr="003B01D0">
              <w:t>детско</w:t>
            </w:r>
            <w:proofErr w:type="spellEnd"/>
            <w:r w:rsidRPr="003B01D0">
              <w:t xml:space="preserve"> – родительских отношений в совместной творческой деятельности.</w:t>
            </w:r>
          </w:p>
        </w:tc>
        <w:tc>
          <w:tcPr>
            <w:tcW w:w="1980" w:type="dxa"/>
            <w:shd w:val="clear" w:color="auto" w:fill="auto"/>
          </w:tcPr>
          <w:p w:rsidR="003B01D0" w:rsidRPr="003B01D0" w:rsidRDefault="003B01D0" w:rsidP="003B01D0">
            <w:pPr>
              <w:jc w:val="both"/>
            </w:pPr>
            <w:r w:rsidRPr="003B01D0">
              <w:t>Подготовка к празднику, музыкально – поэтический вечер</w:t>
            </w:r>
          </w:p>
        </w:tc>
        <w:tc>
          <w:tcPr>
            <w:tcW w:w="1800" w:type="dxa"/>
            <w:shd w:val="clear" w:color="auto" w:fill="auto"/>
          </w:tcPr>
          <w:p w:rsidR="003B01D0" w:rsidRPr="003B01D0" w:rsidRDefault="003B01D0" w:rsidP="003B01D0">
            <w:pPr>
              <w:jc w:val="both"/>
            </w:pPr>
            <w:r w:rsidRPr="003B01D0">
              <w:t>Воспитатель, родители, муз</w:t>
            </w:r>
            <w:proofErr w:type="gramStart"/>
            <w:r w:rsidRPr="003B01D0">
              <w:t>.</w:t>
            </w:r>
            <w:proofErr w:type="gramEnd"/>
            <w:r w:rsidRPr="003B01D0">
              <w:t xml:space="preserve"> </w:t>
            </w:r>
            <w:proofErr w:type="gramStart"/>
            <w:r w:rsidRPr="003B01D0">
              <w:t>р</w:t>
            </w:r>
            <w:proofErr w:type="gramEnd"/>
            <w:r w:rsidRPr="003B01D0">
              <w:t>уководитель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2. «От улыбки хмурый день светлей!»</w:t>
            </w:r>
          </w:p>
        </w:tc>
        <w:tc>
          <w:tcPr>
            <w:tcW w:w="6300" w:type="dxa"/>
            <w:shd w:val="clear" w:color="auto" w:fill="auto"/>
          </w:tcPr>
          <w:p w:rsidR="003B01D0" w:rsidRPr="003B01D0" w:rsidRDefault="003B01D0" w:rsidP="003B01D0">
            <w:pPr>
              <w:jc w:val="both"/>
            </w:pPr>
            <w:r w:rsidRPr="003B01D0">
              <w:t>Предложить родителям совместно с детьми оформить фотовыставку о проведенных выходных.</w:t>
            </w:r>
          </w:p>
        </w:tc>
        <w:tc>
          <w:tcPr>
            <w:tcW w:w="1980" w:type="dxa"/>
            <w:shd w:val="clear" w:color="auto" w:fill="auto"/>
          </w:tcPr>
          <w:p w:rsidR="003B01D0" w:rsidRPr="003B01D0" w:rsidRDefault="003B01D0" w:rsidP="003B01D0">
            <w:pPr>
              <w:jc w:val="both"/>
            </w:pPr>
            <w:r w:rsidRPr="003B01D0">
              <w:t>Выставка семейных фотографий</w:t>
            </w:r>
          </w:p>
        </w:tc>
        <w:tc>
          <w:tcPr>
            <w:tcW w:w="1800" w:type="dxa"/>
            <w:shd w:val="clear" w:color="auto" w:fill="auto"/>
          </w:tcPr>
          <w:p w:rsidR="003B01D0" w:rsidRPr="003B01D0" w:rsidRDefault="003B01D0" w:rsidP="003B01D0">
            <w:pPr>
              <w:jc w:val="both"/>
            </w:pPr>
            <w:r w:rsidRPr="003B01D0">
              <w:t>Воспитатель, родители</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3. «Какие книги читать детям?»</w:t>
            </w:r>
          </w:p>
        </w:tc>
        <w:tc>
          <w:tcPr>
            <w:tcW w:w="6300" w:type="dxa"/>
            <w:shd w:val="clear" w:color="auto" w:fill="auto"/>
          </w:tcPr>
          <w:p w:rsidR="003B01D0" w:rsidRPr="003B01D0" w:rsidRDefault="003B01D0" w:rsidP="003B01D0">
            <w:pPr>
              <w:jc w:val="both"/>
            </w:pPr>
            <w:r w:rsidRPr="003B01D0">
              <w:t>Организовать обсуждение на сайте ДОО, дополнить представления родителей о том, какие книги полезно читать детям 5-6  лет.</w:t>
            </w:r>
          </w:p>
        </w:tc>
        <w:tc>
          <w:tcPr>
            <w:tcW w:w="1980" w:type="dxa"/>
            <w:shd w:val="clear" w:color="auto" w:fill="auto"/>
          </w:tcPr>
          <w:p w:rsidR="003B01D0" w:rsidRPr="003B01D0" w:rsidRDefault="003B01D0" w:rsidP="003B01D0">
            <w:pPr>
              <w:jc w:val="both"/>
            </w:pPr>
            <w:r w:rsidRPr="003B01D0">
              <w:t>Родительский форум</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4. «Правил дорожных на свете немало».</w:t>
            </w:r>
          </w:p>
        </w:tc>
        <w:tc>
          <w:tcPr>
            <w:tcW w:w="6300" w:type="dxa"/>
            <w:shd w:val="clear" w:color="auto" w:fill="auto"/>
          </w:tcPr>
          <w:p w:rsidR="00E43494" w:rsidRPr="003B01D0" w:rsidRDefault="003B01D0" w:rsidP="003B01D0">
            <w:pPr>
              <w:jc w:val="both"/>
            </w:pPr>
            <w:r w:rsidRPr="003B01D0">
              <w:t xml:space="preserve">Организовать ознакомление родителей с подходами к вопросам охраны жизни и здоровья детей, к обучению дошкольников. Способствовать установлению эмоционального контакта между педагогами, родителями, детьми, улучшению </w:t>
            </w:r>
            <w:proofErr w:type="spellStart"/>
            <w:r w:rsidRPr="003B01D0">
              <w:t>детско</w:t>
            </w:r>
            <w:proofErr w:type="spellEnd"/>
            <w:r w:rsidRPr="003B01D0">
              <w:t xml:space="preserve"> – родительских отношений.</w:t>
            </w:r>
          </w:p>
        </w:tc>
        <w:tc>
          <w:tcPr>
            <w:tcW w:w="1980" w:type="dxa"/>
            <w:shd w:val="clear" w:color="auto" w:fill="auto"/>
          </w:tcPr>
          <w:p w:rsidR="003B01D0" w:rsidRPr="003B01D0" w:rsidRDefault="003B01D0" w:rsidP="003B01D0">
            <w:pPr>
              <w:jc w:val="both"/>
            </w:pPr>
            <w:r w:rsidRPr="003B01D0">
              <w:t>Досуг</w:t>
            </w:r>
          </w:p>
        </w:tc>
        <w:tc>
          <w:tcPr>
            <w:tcW w:w="1800" w:type="dxa"/>
            <w:shd w:val="clear" w:color="auto" w:fill="auto"/>
          </w:tcPr>
          <w:p w:rsidR="003B01D0" w:rsidRPr="003B01D0" w:rsidRDefault="003B01D0" w:rsidP="003B01D0">
            <w:pPr>
              <w:jc w:val="both"/>
            </w:pPr>
            <w:r w:rsidRPr="003B01D0">
              <w:t>Воспитатель, родители, муз</w:t>
            </w:r>
            <w:proofErr w:type="gramStart"/>
            <w:r w:rsidRPr="003B01D0">
              <w:t>.</w:t>
            </w:r>
            <w:proofErr w:type="gramEnd"/>
            <w:r w:rsidRPr="003B01D0">
              <w:t xml:space="preserve"> </w:t>
            </w:r>
            <w:proofErr w:type="gramStart"/>
            <w:r w:rsidRPr="003B01D0">
              <w:t>р</w:t>
            </w:r>
            <w:proofErr w:type="gramEnd"/>
            <w:r w:rsidRPr="003B01D0">
              <w:t>уководитель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5. «Выходной день».</w:t>
            </w:r>
          </w:p>
        </w:tc>
        <w:tc>
          <w:tcPr>
            <w:tcW w:w="6300" w:type="dxa"/>
            <w:shd w:val="clear" w:color="auto" w:fill="auto"/>
          </w:tcPr>
          <w:p w:rsidR="00E43494" w:rsidRPr="003B01D0" w:rsidRDefault="003B01D0" w:rsidP="003B01D0">
            <w:pPr>
              <w:jc w:val="both"/>
            </w:pPr>
            <w:r w:rsidRPr="003B01D0">
              <w:t>Актуализировать и дополнить представления родителей  о том, как сделать выходной день интересным и полезным для ребенка, познакомить с различными формами проведения досуга, обладающими развивающим потенциалом, с принципами и приемами их организации.</w:t>
            </w:r>
          </w:p>
        </w:tc>
        <w:tc>
          <w:tcPr>
            <w:tcW w:w="1980" w:type="dxa"/>
            <w:shd w:val="clear" w:color="auto" w:fill="auto"/>
          </w:tcPr>
          <w:p w:rsidR="003B01D0" w:rsidRPr="003B01D0" w:rsidRDefault="003B01D0" w:rsidP="003B01D0">
            <w:pPr>
              <w:jc w:val="both"/>
            </w:pPr>
            <w:r w:rsidRPr="003B01D0">
              <w:t>Консультация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6. «Давайте, пальчики, дружить!»</w:t>
            </w:r>
          </w:p>
        </w:tc>
        <w:tc>
          <w:tcPr>
            <w:tcW w:w="6300" w:type="dxa"/>
            <w:shd w:val="clear" w:color="auto" w:fill="auto"/>
          </w:tcPr>
          <w:p w:rsidR="003B01D0" w:rsidRPr="003B01D0" w:rsidRDefault="003B01D0" w:rsidP="003B01D0">
            <w:pPr>
              <w:jc w:val="both"/>
            </w:pPr>
            <w:r w:rsidRPr="003B01D0">
              <w:t>Знакомство родителей с выполнением упражнений пальчиковой гимнастики.</w:t>
            </w:r>
          </w:p>
        </w:tc>
        <w:tc>
          <w:tcPr>
            <w:tcW w:w="1980" w:type="dxa"/>
            <w:shd w:val="clear" w:color="auto" w:fill="auto"/>
          </w:tcPr>
          <w:p w:rsidR="003B01D0" w:rsidRPr="003B01D0" w:rsidRDefault="003B01D0" w:rsidP="003B01D0">
            <w:pPr>
              <w:jc w:val="both"/>
            </w:pPr>
            <w:r w:rsidRPr="003B01D0">
              <w:t xml:space="preserve">Практикум – беседа </w:t>
            </w:r>
          </w:p>
        </w:tc>
        <w:tc>
          <w:tcPr>
            <w:tcW w:w="1800" w:type="dxa"/>
            <w:shd w:val="clear" w:color="auto" w:fill="auto"/>
          </w:tcPr>
          <w:p w:rsidR="00E43494" w:rsidRPr="003B01D0" w:rsidRDefault="003B01D0" w:rsidP="003B01D0">
            <w:pPr>
              <w:jc w:val="both"/>
            </w:pPr>
            <w:r w:rsidRPr="003B01D0">
              <w:t xml:space="preserve">Воспитатель, учитель – логопед </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 xml:space="preserve">7. «Формирование основ </w:t>
            </w:r>
            <w:r w:rsidRPr="003B01D0">
              <w:lastRenderedPageBreak/>
              <w:t>культуры здоровья у дошкольников».</w:t>
            </w:r>
          </w:p>
        </w:tc>
        <w:tc>
          <w:tcPr>
            <w:tcW w:w="6300" w:type="dxa"/>
            <w:shd w:val="clear" w:color="auto" w:fill="auto"/>
          </w:tcPr>
          <w:p w:rsidR="003B01D0" w:rsidRPr="003B01D0" w:rsidRDefault="003B01D0" w:rsidP="003B01D0">
            <w:pPr>
              <w:jc w:val="both"/>
            </w:pPr>
            <w:r w:rsidRPr="003B01D0">
              <w:lastRenderedPageBreak/>
              <w:t xml:space="preserve">Формировать у родителей представление о данном </w:t>
            </w:r>
            <w:r w:rsidRPr="003B01D0">
              <w:lastRenderedPageBreak/>
              <w:t>феномене и его составляющих, о роли семьи в выборе ребенком здорового образа жизни. Наметить план совместной работы семьи и ДОО по формированию у детей основ культуры здоровья.</w:t>
            </w:r>
          </w:p>
        </w:tc>
        <w:tc>
          <w:tcPr>
            <w:tcW w:w="1980" w:type="dxa"/>
            <w:shd w:val="clear" w:color="auto" w:fill="auto"/>
          </w:tcPr>
          <w:p w:rsidR="003B01D0" w:rsidRPr="003B01D0" w:rsidRDefault="003B01D0" w:rsidP="003B01D0">
            <w:pPr>
              <w:jc w:val="both"/>
            </w:pPr>
            <w:r w:rsidRPr="003B01D0">
              <w:lastRenderedPageBreak/>
              <w:t xml:space="preserve">Консультация, </w:t>
            </w:r>
            <w:r w:rsidRPr="003B01D0">
              <w:lastRenderedPageBreak/>
              <w:t>беседа</w:t>
            </w:r>
          </w:p>
        </w:tc>
        <w:tc>
          <w:tcPr>
            <w:tcW w:w="1800" w:type="dxa"/>
            <w:shd w:val="clear" w:color="auto" w:fill="auto"/>
          </w:tcPr>
          <w:p w:rsidR="003B01D0" w:rsidRPr="003B01D0" w:rsidRDefault="003B01D0" w:rsidP="003B01D0">
            <w:pPr>
              <w:jc w:val="both"/>
            </w:pPr>
            <w:r w:rsidRPr="003B01D0">
              <w:lastRenderedPageBreak/>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8. «Терроризм».</w:t>
            </w:r>
          </w:p>
        </w:tc>
        <w:tc>
          <w:tcPr>
            <w:tcW w:w="6300" w:type="dxa"/>
            <w:shd w:val="clear" w:color="auto" w:fill="auto"/>
          </w:tcPr>
          <w:p w:rsidR="003B01D0" w:rsidRPr="003B01D0" w:rsidRDefault="003B01D0" w:rsidP="003B01D0">
            <w:pPr>
              <w:jc w:val="both"/>
            </w:pPr>
            <w:r w:rsidRPr="003B01D0">
              <w:t>Познакомить родителей с правилами поведения при террористическом акте.</w:t>
            </w:r>
          </w:p>
        </w:tc>
        <w:tc>
          <w:tcPr>
            <w:tcW w:w="1980" w:type="dxa"/>
            <w:shd w:val="clear" w:color="auto" w:fill="auto"/>
          </w:tcPr>
          <w:p w:rsidR="003B01D0" w:rsidRPr="003B01D0" w:rsidRDefault="003B01D0" w:rsidP="003B01D0">
            <w:pPr>
              <w:jc w:val="both"/>
            </w:pPr>
            <w:r w:rsidRPr="003B01D0">
              <w:t>Памятка</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rPr>
          <w:cantSplit/>
          <w:trHeight w:val="1134"/>
        </w:trPr>
        <w:tc>
          <w:tcPr>
            <w:tcW w:w="1080" w:type="dxa"/>
            <w:vMerge w:val="restart"/>
            <w:shd w:val="clear" w:color="auto" w:fill="auto"/>
            <w:textDirection w:val="btLr"/>
            <w:vAlign w:val="center"/>
          </w:tcPr>
          <w:p w:rsidR="003B01D0" w:rsidRPr="003B01D0" w:rsidRDefault="003B01D0" w:rsidP="003B01D0">
            <w:pPr>
              <w:ind w:left="113" w:right="113"/>
              <w:jc w:val="center"/>
            </w:pPr>
            <w:r w:rsidRPr="003B01D0">
              <w:t>Декабрь</w:t>
            </w:r>
          </w:p>
        </w:tc>
        <w:tc>
          <w:tcPr>
            <w:tcW w:w="3420" w:type="dxa"/>
            <w:shd w:val="clear" w:color="auto" w:fill="auto"/>
          </w:tcPr>
          <w:p w:rsidR="003B01D0" w:rsidRPr="003B01D0" w:rsidRDefault="003B01D0" w:rsidP="003B01D0">
            <w:pPr>
              <w:jc w:val="both"/>
            </w:pPr>
            <w:r w:rsidRPr="003B01D0">
              <w:t>1. «Роль дидактической игры в обучении и развитии детей».</w:t>
            </w:r>
          </w:p>
        </w:tc>
        <w:tc>
          <w:tcPr>
            <w:tcW w:w="6300" w:type="dxa"/>
            <w:shd w:val="clear" w:color="auto" w:fill="auto"/>
          </w:tcPr>
          <w:p w:rsidR="003B01D0" w:rsidRPr="003B01D0" w:rsidRDefault="003B01D0" w:rsidP="003B01D0">
            <w:pPr>
              <w:jc w:val="both"/>
            </w:pPr>
            <w:r w:rsidRPr="003B01D0">
              <w:t>Познакомить родителей с определением данной категории игр, с их разновидностями, развивающими возможностями, принципами подбора. Организовать отработку приемов проведения дидактических игр с детьми.</w:t>
            </w:r>
          </w:p>
        </w:tc>
        <w:tc>
          <w:tcPr>
            <w:tcW w:w="1980" w:type="dxa"/>
            <w:shd w:val="clear" w:color="auto" w:fill="auto"/>
          </w:tcPr>
          <w:p w:rsidR="003B01D0" w:rsidRPr="003B01D0" w:rsidRDefault="003B01D0" w:rsidP="003B01D0">
            <w:pPr>
              <w:jc w:val="both"/>
            </w:pPr>
            <w:r w:rsidRPr="003B01D0">
              <w:t xml:space="preserve">Семинар – практикум </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2. «Помогите птицам перезимовать».</w:t>
            </w:r>
          </w:p>
        </w:tc>
        <w:tc>
          <w:tcPr>
            <w:tcW w:w="6300" w:type="dxa"/>
            <w:shd w:val="clear" w:color="auto" w:fill="auto"/>
          </w:tcPr>
          <w:p w:rsidR="003B01D0" w:rsidRPr="003B01D0" w:rsidRDefault="003B01D0" w:rsidP="003B01D0">
            <w:pPr>
              <w:jc w:val="both"/>
            </w:pPr>
            <w:r w:rsidRPr="003B01D0">
              <w:t>Предложить родителям совместно с детьми сделать кормушки, выяснить, как их нужно повесить, организовать регулярное кормление птиц.</w:t>
            </w:r>
          </w:p>
        </w:tc>
        <w:tc>
          <w:tcPr>
            <w:tcW w:w="1980" w:type="dxa"/>
            <w:shd w:val="clear" w:color="auto" w:fill="auto"/>
          </w:tcPr>
          <w:p w:rsidR="003B01D0" w:rsidRPr="003B01D0" w:rsidRDefault="003B01D0" w:rsidP="003B01D0">
            <w:pPr>
              <w:jc w:val="both"/>
            </w:pPr>
            <w:r w:rsidRPr="003B01D0">
              <w:t>Акция</w:t>
            </w:r>
          </w:p>
        </w:tc>
        <w:tc>
          <w:tcPr>
            <w:tcW w:w="1800" w:type="dxa"/>
            <w:shd w:val="clear" w:color="auto" w:fill="auto"/>
          </w:tcPr>
          <w:p w:rsidR="003B01D0" w:rsidRPr="003B01D0" w:rsidRDefault="003B01D0" w:rsidP="003B01D0">
            <w:pPr>
              <w:jc w:val="both"/>
            </w:pPr>
            <w:r w:rsidRPr="003B01D0">
              <w:t>Воспитатель, родители</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3. «Всегда говори «Да».</w:t>
            </w:r>
          </w:p>
        </w:tc>
        <w:tc>
          <w:tcPr>
            <w:tcW w:w="6300" w:type="dxa"/>
            <w:shd w:val="clear" w:color="auto" w:fill="auto"/>
          </w:tcPr>
          <w:p w:rsidR="003B01D0" w:rsidRPr="003B01D0" w:rsidRDefault="003B01D0" w:rsidP="003B01D0">
            <w:pPr>
              <w:jc w:val="both"/>
            </w:pPr>
            <w:r w:rsidRPr="003B01D0">
              <w:t>Предложить родителям отследить свои реакции на детские вопросы, просьбы, определить, какое количество запретов наложено на детей. Обсудить, в каком случае ребенок осознанно соблюдает правила, понимает запреты. Учить избегать слов «нет», «нельзя», строить с детьми конструктивные отношения.</w:t>
            </w:r>
          </w:p>
        </w:tc>
        <w:tc>
          <w:tcPr>
            <w:tcW w:w="1980" w:type="dxa"/>
            <w:shd w:val="clear" w:color="auto" w:fill="auto"/>
          </w:tcPr>
          <w:p w:rsidR="003B01D0" w:rsidRPr="003B01D0" w:rsidRDefault="003B01D0" w:rsidP="003B01D0">
            <w:pPr>
              <w:jc w:val="both"/>
            </w:pPr>
            <w:r w:rsidRPr="003B01D0">
              <w:t>Игровой тренинг</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4. «Зимние игры и развлечения».</w:t>
            </w:r>
          </w:p>
        </w:tc>
        <w:tc>
          <w:tcPr>
            <w:tcW w:w="6300" w:type="dxa"/>
            <w:shd w:val="clear" w:color="auto" w:fill="auto"/>
          </w:tcPr>
          <w:p w:rsidR="003B01D0" w:rsidRPr="003B01D0" w:rsidRDefault="003B01D0" w:rsidP="003B01D0">
            <w:pPr>
              <w:jc w:val="both"/>
            </w:pPr>
            <w:r w:rsidRPr="003B01D0">
              <w:t>Познакомить родителей с различными играми, в которые можно играть с ребенком в зимний период на улице. Обратить внимание родителей на правила организации игрового взаимодействия и правила безопасности, которые необходимо соблюдать.</w:t>
            </w:r>
          </w:p>
        </w:tc>
        <w:tc>
          <w:tcPr>
            <w:tcW w:w="1980" w:type="dxa"/>
            <w:shd w:val="clear" w:color="auto" w:fill="auto"/>
          </w:tcPr>
          <w:p w:rsidR="003B01D0" w:rsidRPr="003B01D0" w:rsidRDefault="003B01D0" w:rsidP="003B01D0">
            <w:pPr>
              <w:jc w:val="both"/>
            </w:pPr>
            <w:r w:rsidRPr="003B01D0">
              <w:t>Консультация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5. «Что подарить ребенку?»</w:t>
            </w:r>
          </w:p>
        </w:tc>
        <w:tc>
          <w:tcPr>
            <w:tcW w:w="6300" w:type="dxa"/>
            <w:shd w:val="clear" w:color="auto" w:fill="auto"/>
          </w:tcPr>
          <w:p w:rsidR="003B01D0" w:rsidRPr="003B01D0" w:rsidRDefault="003B01D0" w:rsidP="003B01D0">
            <w:pPr>
              <w:jc w:val="both"/>
            </w:pPr>
            <w:r w:rsidRPr="003B01D0">
              <w:t>Организовать обсуждение, обмен опытом по данной проблеме. Актуализировать представления родителей о развивающих играх, правилах выбора игрушек.</w:t>
            </w:r>
          </w:p>
        </w:tc>
        <w:tc>
          <w:tcPr>
            <w:tcW w:w="1980" w:type="dxa"/>
            <w:shd w:val="clear" w:color="auto" w:fill="auto"/>
          </w:tcPr>
          <w:p w:rsidR="003B01D0" w:rsidRPr="003B01D0" w:rsidRDefault="003B01D0" w:rsidP="003B01D0">
            <w:pPr>
              <w:jc w:val="both"/>
            </w:pPr>
            <w:r w:rsidRPr="003B01D0">
              <w:t>Дискуссия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6. «Безопасность детей в праздничные дни».</w:t>
            </w:r>
          </w:p>
        </w:tc>
        <w:tc>
          <w:tcPr>
            <w:tcW w:w="6300" w:type="dxa"/>
            <w:shd w:val="clear" w:color="auto" w:fill="auto"/>
          </w:tcPr>
          <w:p w:rsidR="003B01D0" w:rsidRPr="003B01D0" w:rsidRDefault="003B01D0" w:rsidP="003B01D0">
            <w:pPr>
              <w:jc w:val="both"/>
            </w:pPr>
            <w:r w:rsidRPr="003B01D0">
              <w:t>Актуализировать и дополнить представления родителей о потенциально опасных ситуациях, которые могут возникнуть в праздничные дни, учить предвидеть их возникновение. Помочь определить меры родительской безопасности.</w:t>
            </w:r>
          </w:p>
        </w:tc>
        <w:tc>
          <w:tcPr>
            <w:tcW w:w="1980" w:type="dxa"/>
            <w:shd w:val="clear" w:color="auto" w:fill="auto"/>
          </w:tcPr>
          <w:p w:rsidR="003B01D0" w:rsidRPr="003B01D0" w:rsidRDefault="003B01D0" w:rsidP="003B01D0">
            <w:pPr>
              <w:jc w:val="both"/>
            </w:pPr>
            <w:r w:rsidRPr="003B01D0">
              <w:t>Наглядная информация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7. «Волшебные снежинки».</w:t>
            </w:r>
          </w:p>
        </w:tc>
        <w:tc>
          <w:tcPr>
            <w:tcW w:w="6300" w:type="dxa"/>
            <w:shd w:val="clear" w:color="auto" w:fill="auto"/>
          </w:tcPr>
          <w:p w:rsidR="003B01D0" w:rsidRPr="003B01D0" w:rsidRDefault="003B01D0" w:rsidP="003B01D0">
            <w:pPr>
              <w:jc w:val="both"/>
            </w:pPr>
            <w:r w:rsidRPr="003B01D0">
              <w:t>Предложить родителям совместно с детьми изготовить различные снежинки для украшения группы. Познакомить родителей с приемами организации совместной творческой деятельности.</w:t>
            </w:r>
          </w:p>
        </w:tc>
        <w:tc>
          <w:tcPr>
            <w:tcW w:w="1980" w:type="dxa"/>
            <w:shd w:val="clear" w:color="auto" w:fill="auto"/>
          </w:tcPr>
          <w:p w:rsidR="003B01D0" w:rsidRPr="003B01D0" w:rsidRDefault="003B01D0" w:rsidP="003B01D0">
            <w:pPr>
              <w:jc w:val="both"/>
            </w:pPr>
            <w:r w:rsidRPr="003B01D0">
              <w:t>Конкурс поделок</w:t>
            </w:r>
          </w:p>
        </w:tc>
        <w:tc>
          <w:tcPr>
            <w:tcW w:w="1800" w:type="dxa"/>
            <w:shd w:val="clear" w:color="auto" w:fill="auto"/>
          </w:tcPr>
          <w:p w:rsidR="003B01D0" w:rsidRPr="003B01D0" w:rsidRDefault="003B01D0" w:rsidP="003B01D0">
            <w:pPr>
              <w:jc w:val="both"/>
            </w:pPr>
            <w:r w:rsidRPr="003B01D0">
              <w:t>Воспитатели, родители</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r w:rsidRPr="003B01D0">
              <w:t>8. «Здравствуй, Новый год!»</w:t>
            </w:r>
          </w:p>
          <w:p w:rsidR="003B01D0" w:rsidRPr="003B01D0" w:rsidRDefault="003B01D0" w:rsidP="003B01D0">
            <w:pPr>
              <w:jc w:val="both"/>
            </w:pPr>
          </w:p>
        </w:tc>
        <w:tc>
          <w:tcPr>
            <w:tcW w:w="6300" w:type="dxa"/>
            <w:shd w:val="clear" w:color="auto" w:fill="auto"/>
          </w:tcPr>
          <w:p w:rsidR="003B01D0" w:rsidRPr="003B01D0" w:rsidRDefault="003B01D0" w:rsidP="003B01D0">
            <w:pPr>
              <w:jc w:val="both"/>
            </w:pPr>
            <w:r w:rsidRPr="003B01D0">
              <w:t>Развивать желание проводить активно совместные  праздники, получать удовлетворение от подготовленных  общим коллективом развлечений, воспитывать сплочённость.</w:t>
            </w:r>
            <w:r w:rsidRPr="003B01D0">
              <w:tab/>
            </w:r>
          </w:p>
        </w:tc>
        <w:tc>
          <w:tcPr>
            <w:tcW w:w="1980" w:type="dxa"/>
            <w:shd w:val="clear" w:color="auto" w:fill="auto"/>
          </w:tcPr>
          <w:p w:rsidR="003B01D0" w:rsidRPr="003B01D0" w:rsidRDefault="003B01D0" w:rsidP="003B01D0">
            <w:pPr>
              <w:jc w:val="both"/>
            </w:pPr>
            <w:r w:rsidRPr="003B01D0">
              <w:t>Праздник</w:t>
            </w:r>
          </w:p>
        </w:tc>
        <w:tc>
          <w:tcPr>
            <w:tcW w:w="1800" w:type="dxa"/>
            <w:shd w:val="clear" w:color="auto" w:fill="auto"/>
          </w:tcPr>
          <w:p w:rsidR="003B01D0" w:rsidRPr="003B01D0" w:rsidRDefault="003B01D0" w:rsidP="003B01D0">
            <w:pPr>
              <w:jc w:val="both"/>
            </w:pPr>
            <w:r w:rsidRPr="003B01D0">
              <w:t>Воспитатель, родители, муз</w:t>
            </w:r>
            <w:proofErr w:type="gramStart"/>
            <w:r w:rsidRPr="003B01D0">
              <w:t>.</w:t>
            </w:r>
            <w:proofErr w:type="gramEnd"/>
            <w:r w:rsidRPr="003B01D0">
              <w:t xml:space="preserve"> </w:t>
            </w:r>
            <w:proofErr w:type="gramStart"/>
            <w:r w:rsidRPr="003B01D0">
              <w:t>р</w:t>
            </w:r>
            <w:proofErr w:type="gramEnd"/>
            <w:r w:rsidRPr="003B01D0">
              <w:t>уководитель</w:t>
            </w:r>
          </w:p>
        </w:tc>
      </w:tr>
      <w:tr w:rsidR="003B01D0" w:rsidRPr="003B01D0" w:rsidTr="003B01D0">
        <w:trPr>
          <w:cantSplit/>
          <w:trHeight w:val="834"/>
        </w:trPr>
        <w:tc>
          <w:tcPr>
            <w:tcW w:w="1080" w:type="dxa"/>
            <w:vMerge w:val="restart"/>
            <w:shd w:val="clear" w:color="auto" w:fill="auto"/>
            <w:textDirection w:val="btLr"/>
            <w:vAlign w:val="center"/>
          </w:tcPr>
          <w:p w:rsidR="003B01D0" w:rsidRPr="003B01D0" w:rsidRDefault="003B01D0" w:rsidP="003B01D0">
            <w:pPr>
              <w:ind w:left="113" w:right="113"/>
              <w:jc w:val="center"/>
            </w:pPr>
            <w:r w:rsidRPr="003B01D0">
              <w:t>Январь</w:t>
            </w:r>
          </w:p>
        </w:tc>
        <w:tc>
          <w:tcPr>
            <w:tcW w:w="3420" w:type="dxa"/>
            <w:shd w:val="clear" w:color="auto" w:fill="auto"/>
          </w:tcPr>
          <w:p w:rsidR="003B01D0" w:rsidRPr="003B01D0" w:rsidRDefault="003B01D0" w:rsidP="003B01D0">
            <w:pPr>
              <w:jc w:val="both"/>
            </w:pPr>
            <w:r w:rsidRPr="003B01D0">
              <w:t>1. «Рождественские посиделки».</w:t>
            </w:r>
          </w:p>
        </w:tc>
        <w:tc>
          <w:tcPr>
            <w:tcW w:w="6300" w:type="dxa"/>
            <w:shd w:val="clear" w:color="auto" w:fill="auto"/>
          </w:tcPr>
          <w:p w:rsidR="003B01D0" w:rsidRPr="003B01D0" w:rsidRDefault="003B01D0" w:rsidP="003B01D0">
            <w:pPr>
              <w:jc w:val="both"/>
            </w:pPr>
            <w:r w:rsidRPr="003B01D0">
              <w:t xml:space="preserve">Установление эмоционального контакта между педагогами, родителями, детьми. Улучшение </w:t>
            </w:r>
            <w:proofErr w:type="spellStart"/>
            <w:r w:rsidRPr="003B01D0">
              <w:t>детско</w:t>
            </w:r>
            <w:proofErr w:type="spellEnd"/>
            <w:r w:rsidRPr="003B01D0">
              <w:t xml:space="preserve"> – родительских отношений.</w:t>
            </w:r>
          </w:p>
        </w:tc>
        <w:tc>
          <w:tcPr>
            <w:tcW w:w="1980" w:type="dxa"/>
            <w:shd w:val="clear" w:color="auto" w:fill="auto"/>
          </w:tcPr>
          <w:p w:rsidR="003B01D0" w:rsidRPr="003B01D0" w:rsidRDefault="003B01D0" w:rsidP="003B01D0">
            <w:pPr>
              <w:jc w:val="both"/>
            </w:pPr>
            <w:r w:rsidRPr="003B01D0">
              <w:t>Досуг</w:t>
            </w:r>
          </w:p>
        </w:tc>
        <w:tc>
          <w:tcPr>
            <w:tcW w:w="1800" w:type="dxa"/>
            <w:shd w:val="clear" w:color="auto" w:fill="auto"/>
          </w:tcPr>
          <w:p w:rsidR="003B01D0" w:rsidRPr="003B01D0" w:rsidRDefault="003B01D0" w:rsidP="003B01D0">
            <w:pPr>
              <w:jc w:val="both"/>
            </w:pPr>
            <w:r w:rsidRPr="003B01D0">
              <w:t>Воспитатель, родители, муз</w:t>
            </w:r>
            <w:proofErr w:type="gramStart"/>
            <w:r w:rsidRPr="003B01D0">
              <w:t>.</w:t>
            </w:r>
            <w:proofErr w:type="gramEnd"/>
            <w:r w:rsidRPr="003B01D0">
              <w:t xml:space="preserve"> </w:t>
            </w:r>
            <w:proofErr w:type="gramStart"/>
            <w:r w:rsidRPr="003B01D0">
              <w:t>р</w:t>
            </w:r>
            <w:proofErr w:type="gramEnd"/>
            <w:r w:rsidRPr="003B01D0">
              <w:t>уководитель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2. «Формирование самостоятельности у детей».</w:t>
            </w:r>
          </w:p>
        </w:tc>
        <w:tc>
          <w:tcPr>
            <w:tcW w:w="6300" w:type="dxa"/>
            <w:shd w:val="clear" w:color="auto" w:fill="auto"/>
          </w:tcPr>
          <w:p w:rsidR="003B01D0" w:rsidRPr="003B01D0" w:rsidRDefault="003B01D0" w:rsidP="003B01D0">
            <w:pPr>
              <w:jc w:val="both"/>
            </w:pPr>
            <w:r w:rsidRPr="003B01D0">
              <w:t>Организовать обсуждение вопросов, связанных с самостоятельностью детей, познакомить со взглядами ученых и педагогов – практиков на данную проблему. Предложить обменяться опытом формирования самостоятельности у детей.</w:t>
            </w:r>
          </w:p>
        </w:tc>
        <w:tc>
          <w:tcPr>
            <w:tcW w:w="1980" w:type="dxa"/>
            <w:shd w:val="clear" w:color="auto" w:fill="auto"/>
          </w:tcPr>
          <w:p w:rsidR="003B01D0" w:rsidRPr="003B01D0" w:rsidRDefault="003B01D0" w:rsidP="003B01D0">
            <w:pPr>
              <w:jc w:val="both"/>
            </w:pPr>
            <w:r w:rsidRPr="003B01D0">
              <w:t>Дискуссия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3. «Работа с интерактивными книгами».</w:t>
            </w:r>
          </w:p>
        </w:tc>
        <w:tc>
          <w:tcPr>
            <w:tcW w:w="6300" w:type="dxa"/>
            <w:shd w:val="clear" w:color="auto" w:fill="auto"/>
          </w:tcPr>
          <w:p w:rsidR="003B01D0" w:rsidRPr="003B01D0" w:rsidRDefault="003B01D0" w:rsidP="003B01D0">
            <w:pPr>
              <w:jc w:val="both"/>
            </w:pPr>
            <w:r w:rsidRPr="003B01D0">
              <w:t>Познакомить родителей с интерактивными книгами, рассказать об их развивающих возможностях, о принципах работы с ними. Формировать практические навыки организации работы над различными видами заданий.</w:t>
            </w:r>
          </w:p>
        </w:tc>
        <w:tc>
          <w:tcPr>
            <w:tcW w:w="1980" w:type="dxa"/>
            <w:shd w:val="clear" w:color="auto" w:fill="auto"/>
          </w:tcPr>
          <w:p w:rsidR="003B01D0" w:rsidRPr="003B01D0" w:rsidRDefault="003B01D0" w:rsidP="003B01D0">
            <w:pPr>
              <w:jc w:val="both"/>
            </w:pPr>
            <w:r w:rsidRPr="003B01D0">
              <w:t>Консультация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4. «Семейная школа безопасности».</w:t>
            </w:r>
          </w:p>
        </w:tc>
        <w:tc>
          <w:tcPr>
            <w:tcW w:w="6300" w:type="dxa"/>
            <w:shd w:val="clear" w:color="auto" w:fill="auto"/>
          </w:tcPr>
          <w:p w:rsidR="003B01D0" w:rsidRPr="003B01D0" w:rsidRDefault="003B01D0" w:rsidP="003B01D0">
            <w:pPr>
              <w:jc w:val="both"/>
            </w:pPr>
            <w:r w:rsidRPr="003B01D0">
              <w:t>Продолжать знакомить родителей с методами формирования культуры безопасности у детей, организовать отработку на практике проведение бесед по сюжетным картинкам («К чему может привести неумелое обращение с огнем»), чтение и обсуждение произведений художественной литературы (стихотворение С. Маршака «Пожар»). Предложить родителям совместно с детьми выполнить рисунки по теме «Чтобы не было пожара, чтобы не было беды».</w:t>
            </w:r>
          </w:p>
        </w:tc>
        <w:tc>
          <w:tcPr>
            <w:tcW w:w="1980" w:type="dxa"/>
            <w:shd w:val="clear" w:color="auto" w:fill="auto"/>
          </w:tcPr>
          <w:p w:rsidR="003B01D0" w:rsidRPr="003B01D0" w:rsidRDefault="003B01D0" w:rsidP="003B01D0">
            <w:pPr>
              <w:jc w:val="both"/>
            </w:pPr>
            <w:r w:rsidRPr="003B01D0">
              <w:t>Практикум</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5. «Такие разные».</w:t>
            </w:r>
          </w:p>
        </w:tc>
        <w:tc>
          <w:tcPr>
            <w:tcW w:w="6300" w:type="dxa"/>
            <w:shd w:val="clear" w:color="auto" w:fill="auto"/>
          </w:tcPr>
          <w:p w:rsidR="003B01D0" w:rsidRPr="003B01D0" w:rsidRDefault="003B01D0" w:rsidP="003B01D0">
            <w:pPr>
              <w:jc w:val="both"/>
            </w:pPr>
            <w:r w:rsidRPr="003B01D0">
              <w:t xml:space="preserve">Актуализировать и дополнить представления родителей о разновидностях темперамента человека, особенностях каждого из них, обсудить важность знания типа темперамента и учета типологических особенностей детей </w:t>
            </w:r>
            <w:r w:rsidRPr="003B01D0">
              <w:lastRenderedPageBreak/>
              <w:t>при организации взаимодействия с ними, при выборе тактики семейного воспитания.</w:t>
            </w:r>
          </w:p>
        </w:tc>
        <w:tc>
          <w:tcPr>
            <w:tcW w:w="1980" w:type="dxa"/>
            <w:shd w:val="clear" w:color="auto" w:fill="auto"/>
          </w:tcPr>
          <w:p w:rsidR="003B01D0" w:rsidRPr="003B01D0" w:rsidRDefault="003B01D0" w:rsidP="003B01D0">
            <w:pPr>
              <w:jc w:val="both"/>
            </w:pPr>
            <w:r w:rsidRPr="003B01D0">
              <w:lastRenderedPageBreak/>
              <w:t>Семинар - практикум</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6. «Меры по профилактике гриппа».</w:t>
            </w:r>
          </w:p>
        </w:tc>
        <w:tc>
          <w:tcPr>
            <w:tcW w:w="6300" w:type="dxa"/>
            <w:shd w:val="clear" w:color="auto" w:fill="auto"/>
          </w:tcPr>
          <w:p w:rsidR="003B01D0" w:rsidRPr="003B01D0" w:rsidRDefault="003B01D0" w:rsidP="003B01D0">
            <w:pPr>
              <w:jc w:val="both"/>
            </w:pPr>
            <w:r w:rsidRPr="003B01D0">
              <w:t>Актуализировать и дополнить представления родителей о профилактике гриппа. Познакомить родителей с рекомендациями специалистов по формированию культуры здоровья у детей.</w:t>
            </w:r>
          </w:p>
        </w:tc>
        <w:tc>
          <w:tcPr>
            <w:tcW w:w="1980" w:type="dxa"/>
            <w:shd w:val="clear" w:color="auto" w:fill="auto"/>
          </w:tcPr>
          <w:p w:rsidR="003B01D0" w:rsidRPr="003B01D0" w:rsidRDefault="003B01D0" w:rsidP="003B01D0">
            <w:pPr>
              <w:jc w:val="both"/>
            </w:pPr>
            <w:r w:rsidRPr="003B01D0">
              <w:t>Наглядная информация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7. «Любимые сказки».</w:t>
            </w:r>
          </w:p>
        </w:tc>
        <w:tc>
          <w:tcPr>
            <w:tcW w:w="6300" w:type="dxa"/>
            <w:shd w:val="clear" w:color="auto" w:fill="auto"/>
          </w:tcPr>
          <w:p w:rsidR="003B01D0" w:rsidRPr="003B01D0" w:rsidRDefault="003B01D0" w:rsidP="003B01D0">
            <w:pPr>
              <w:jc w:val="both"/>
            </w:pPr>
            <w:r w:rsidRPr="003B01D0">
              <w:t>Познакомить родителей с различными приемами организации домашнего чтения, разными формами работы по сказкам (рассказывание по ролям, пересказ с опорой на иллюстрации, обыгрывание при помощи кукол, инсценировка, предугадывание развития сюжета, придумывание продолжения и т.д.)</w:t>
            </w:r>
          </w:p>
        </w:tc>
        <w:tc>
          <w:tcPr>
            <w:tcW w:w="1980" w:type="dxa"/>
            <w:shd w:val="clear" w:color="auto" w:fill="auto"/>
          </w:tcPr>
          <w:p w:rsidR="003B01D0" w:rsidRPr="003B01D0" w:rsidRDefault="003B01D0" w:rsidP="003B01D0">
            <w:pPr>
              <w:jc w:val="both"/>
            </w:pPr>
            <w:r w:rsidRPr="003B01D0">
              <w:t xml:space="preserve">Мастер – класс </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8. «Сосульки и безопасный маршрут».</w:t>
            </w:r>
          </w:p>
        </w:tc>
        <w:tc>
          <w:tcPr>
            <w:tcW w:w="6300" w:type="dxa"/>
            <w:shd w:val="clear" w:color="auto" w:fill="auto"/>
          </w:tcPr>
          <w:p w:rsidR="003B01D0" w:rsidRPr="003B01D0" w:rsidRDefault="003B01D0" w:rsidP="003B01D0">
            <w:pPr>
              <w:jc w:val="both"/>
            </w:pPr>
            <w:r w:rsidRPr="003B01D0">
              <w:t>Познакомить родителей с методикой организации наблюдения изнутри, способствующей формированию у детей осознанного отношения к собственной безопасности.</w:t>
            </w:r>
          </w:p>
        </w:tc>
        <w:tc>
          <w:tcPr>
            <w:tcW w:w="1980" w:type="dxa"/>
            <w:shd w:val="clear" w:color="auto" w:fill="auto"/>
          </w:tcPr>
          <w:p w:rsidR="003B01D0" w:rsidRPr="003B01D0" w:rsidRDefault="003B01D0" w:rsidP="003B01D0">
            <w:pPr>
              <w:jc w:val="both"/>
            </w:pPr>
            <w:r w:rsidRPr="003B01D0">
              <w:t>Наблюдение изнутри</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rPr>
          <w:cantSplit/>
          <w:trHeight w:val="1134"/>
        </w:trPr>
        <w:tc>
          <w:tcPr>
            <w:tcW w:w="1080" w:type="dxa"/>
            <w:vMerge w:val="restart"/>
            <w:shd w:val="clear" w:color="auto" w:fill="auto"/>
            <w:textDirection w:val="btLr"/>
            <w:vAlign w:val="center"/>
          </w:tcPr>
          <w:p w:rsidR="003B01D0" w:rsidRPr="003B01D0" w:rsidRDefault="003B01D0" w:rsidP="003B01D0">
            <w:pPr>
              <w:ind w:left="113" w:right="113"/>
              <w:jc w:val="center"/>
            </w:pPr>
            <w:r w:rsidRPr="003B01D0">
              <w:t>Февраль</w:t>
            </w:r>
          </w:p>
        </w:tc>
        <w:tc>
          <w:tcPr>
            <w:tcW w:w="3420" w:type="dxa"/>
            <w:shd w:val="clear" w:color="auto" w:fill="auto"/>
          </w:tcPr>
          <w:p w:rsidR="003B01D0" w:rsidRPr="003B01D0" w:rsidRDefault="003B01D0" w:rsidP="003B01D0">
            <w:pPr>
              <w:jc w:val="both"/>
            </w:pPr>
            <w:r w:rsidRPr="003B01D0">
              <w:t>1. «Роль семьи в обеспечении психологического здоровья и безопасности детей».</w:t>
            </w:r>
          </w:p>
        </w:tc>
        <w:tc>
          <w:tcPr>
            <w:tcW w:w="6300" w:type="dxa"/>
            <w:shd w:val="clear" w:color="auto" w:fill="auto"/>
          </w:tcPr>
          <w:p w:rsidR="003B01D0" w:rsidRPr="003B01D0" w:rsidRDefault="003B01D0" w:rsidP="003B01D0">
            <w:pPr>
              <w:jc w:val="both"/>
            </w:pPr>
            <w:r w:rsidRPr="003B01D0">
              <w:t>Актуализировать и дополнить представления родителей по данной теме, познакомить с условиями обеспечения психологического комфорта, факторами, приводящими к стрессу.</w:t>
            </w:r>
          </w:p>
        </w:tc>
        <w:tc>
          <w:tcPr>
            <w:tcW w:w="1980" w:type="dxa"/>
            <w:shd w:val="clear" w:color="auto" w:fill="auto"/>
          </w:tcPr>
          <w:p w:rsidR="003B01D0" w:rsidRPr="003B01D0" w:rsidRDefault="003B01D0" w:rsidP="003B01D0">
            <w:pPr>
              <w:jc w:val="both"/>
            </w:pPr>
            <w:r w:rsidRPr="003B01D0">
              <w:t>Консультация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2. «Несложные советы и правила воспитания детей».</w:t>
            </w:r>
          </w:p>
        </w:tc>
        <w:tc>
          <w:tcPr>
            <w:tcW w:w="6300" w:type="dxa"/>
            <w:shd w:val="clear" w:color="auto" w:fill="auto"/>
          </w:tcPr>
          <w:p w:rsidR="003B01D0" w:rsidRPr="003B01D0" w:rsidRDefault="003B01D0" w:rsidP="003B01D0">
            <w:pPr>
              <w:jc w:val="both"/>
            </w:pPr>
            <w:r w:rsidRPr="003B01D0">
              <w:t>Изменение позиции отцов по отношению к вопросам воспитания. Активизация воспитательных умений пап. Внедрение положительного опыта семейного воспитания. Оказать помощь отцам в некоторых аспектах воспитания.</w:t>
            </w:r>
          </w:p>
        </w:tc>
        <w:tc>
          <w:tcPr>
            <w:tcW w:w="1980" w:type="dxa"/>
            <w:shd w:val="clear" w:color="auto" w:fill="auto"/>
          </w:tcPr>
          <w:p w:rsidR="003B01D0" w:rsidRPr="003B01D0" w:rsidRDefault="003B01D0" w:rsidP="003B01D0">
            <w:pPr>
              <w:jc w:val="both"/>
            </w:pPr>
            <w:r w:rsidRPr="003B01D0">
              <w:t>Составление памяток для отцов</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3. «</w:t>
            </w:r>
            <w:proofErr w:type="spellStart"/>
            <w:r w:rsidRPr="003B01D0">
              <w:t>Физкульт</w:t>
            </w:r>
            <w:proofErr w:type="spellEnd"/>
            <w:r w:rsidRPr="003B01D0">
              <w:t xml:space="preserve"> – ура!» </w:t>
            </w:r>
          </w:p>
        </w:tc>
        <w:tc>
          <w:tcPr>
            <w:tcW w:w="6300" w:type="dxa"/>
            <w:shd w:val="clear" w:color="auto" w:fill="auto"/>
          </w:tcPr>
          <w:p w:rsidR="003B01D0" w:rsidRPr="003B01D0" w:rsidRDefault="003B01D0" w:rsidP="003B01D0">
            <w:pPr>
              <w:jc w:val="both"/>
            </w:pPr>
            <w:r w:rsidRPr="003B01D0">
              <w:t>Актуализировать и дополнить знания родителей о важности занятий физкультурой, о развивающих возможностях различных упражнений со спортивным инвентарем. Познакомить с приемами активизации двигательной активности детей.</w:t>
            </w:r>
          </w:p>
        </w:tc>
        <w:tc>
          <w:tcPr>
            <w:tcW w:w="1980" w:type="dxa"/>
            <w:shd w:val="clear" w:color="auto" w:fill="auto"/>
          </w:tcPr>
          <w:p w:rsidR="003B01D0" w:rsidRPr="003B01D0" w:rsidRDefault="003B01D0" w:rsidP="003B01D0">
            <w:pPr>
              <w:jc w:val="both"/>
            </w:pPr>
            <w:r w:rsidRPr="003B01D0">
              <w:t>Консультация</w:t>
            </w:r>
          </w:p>
        </w:tc>
        <w:tc>
          <w:tcPr>
            <w:tcW w:w="1800" w:type="dxa"/>
            <w:shd w:val="clear" w:color="auto" w:fill="auto"/>
          </w:tcPr>
          <w:p w:rsidR="003B01D0" w:rsidRPr="003B01D0" w:rsidRDefault="003B01D0" w:rsidP="003B01D0">
            <w:pPr>
              <w:jc w:val="both"/>
            </w:pPr>
            <w:r w:rsidRPr="003B01D0">
              <w:t>Воспитатель</w:t>
            </w:r>
            <w:r w:rsidR="00B74772">
              <w:t xml:space="preserve">      </w:t>
            </w:r>
            <w:proofErr w:type="spellStart"/>
            <w:r w:rsidR="00B74772">
              <w:t>Физинструктор</w:t>
            </w:r>
            <w:proofErr w:type="spellEnd"/>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4. «Тревожный ребенок».</w:t>
            </w:r>
          </w:p>
        </w:tc>
        <w:tc>
          <w:tcPr>
            <w:tcW w:w="6300" w:type="dxa"/>
            <w:shd w:val="clear" w:color="auto" w:fill="auto"/>
          </w:tcPr>
          <w:p w:rsidR="003B01D0" w:rsidRPr="003B01D0" w:rsidRDefault="003B01D0" w:rsidP="003B01D0">
            <w:pPr>
              <w:jc w:val="both"/>
            </w:pPr>
            <w:r w:rsidRPr="003B01D0">
              <w:t>Познакомить родителей с данным понятием, учить выявлять симптомы тревожности у своего ребенка. Рассказать о причинах их возникновения, принципах построения взаимодействия с тревожными детьми.</w:t>
            </w:r>
          </w:p>
        </w:tc>
        <w:tc>
          <w:tcPr>
            <w:tcW w:w="1980" w:type="dxa"/>
            <w:shd w:val="clear" w:color="auto" w:fill="auto"/>
          </w:tcPr>
          <w:p w:rsidR="003B01D0" w:rsidRPr="003B01D0" w:rsidRDefault="003B01D0" w:rsidP="003B01D0">
            <w:pPr>
              <w:jc w:val="both"/>
            </w:pPr>
            <w:r w:rsidRPr="003B01D0">
              <w:t>Практикум</w:t>
            </w:r>
          </w:p>
        </w:tc>
        <w:tc>
          <w:tcPr>
            <w:tcW w:w="1800" w:type="dxa"/>
            <w:shd w:val="clear" w:color="auto" w:fill="auto"/>
          </w:tcPr>
          <w:p w:rsidR="003B01D0" w:rsidRPr="003B01D0" w:rsidRDefault="003B01D0" w:rsidP="003B01D0">
            <w:pPr>
              <w:jc w:val="both"/>
            </w:pPr>
            <w:r w:rsidRPr="003B01D0">
              <w:t>Воспитатель</w:t>
            </w:r>
            <w:r w:rsidR="00B74772">
              <w:t xml:space="preserve">      Психолог</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5. «Бережем здоровье детей вместе».</w:t>
            </w:r>
          </w:p>
        </w:tc>
        <w:tc>
          <w:tcPr>
            <w:tcW w:w="6300" w:type="dxa"/>
            <w:shd w:val="clear" w:color="auto" w:fill="auto"/>
          </w:tcPr>
          <w:p w:rsidR="003B01D0" w:rsidRPr="003B01D0" w:rsidRDefault="003B01D0" w:rsidP="003B01D0">
            <w:pPr>
              <w:jc w:val="both"/>
            </w:pPr>
            <w:r w:rsidRPr="003B01D0">
              <w:t>Актуализировать и дополнить знания родителей о культуре здоровья, о методах и приемах организации данного аспекта воспитания дошкольников. Выявить круг задач, наметить пути сотрудничества семьи и ДОО.</w:t>
            </w:r>
          </w:p>
        </w:tc>
        <w:tc>
          <w:tcPr>
            <w:tcW w:w="1980" w:type="dxa"/>
            <w:shd w:val="clear" w:color="auto" w:fill="auto"/>
          </w:tcPr>
          <w:p w:rsidR="003B01D0" w:rsidRPr="003B01D0" w:rsidRDefault="003B01D0" w:rsidP="003B01D0">
            <w:pPr>
              <w:jc w:val="both"/>
            </w:pPr>
            <w:r w:rsidRPr="003B01D0">
              <w:t>Деловая игра</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6. «Качество питания в детском саду».</w:t>
            </w:r>
          </w:p>
        </w:tc>
        <w:tc>
          <w:tcPr>
            <w:tcW w:w="6300" w:type="dxa"/>
            <w:shd w:val="clear" w:color="auto" w:fill="auto"/>
          </w:tcPr>
          <w:p w:rsidR="003B01D0" w:rsidRPr="003B01D0" w:rsidRDefault="003B01D0" w:rsidP="003B01D0">
            <w:pPr>
              <w:jc w:val="both"/>
            </w:pPr>
            <w:r w:rsidRPr="003B01D0">
              <w:t>Получение и анализ информации об отношении родителей к организации питания в детском саду. Внесение необходимых коррективов в меню.</w:t>
            </w:r>
          </w:p>
        </w:tc>
        <w:tc>
          <w:tcPr>
            <w:tcW w:w="1980" w:type="dxa"/>
            <w:shd w:val="clear" w:color="auto" w:fill="auto"/>
          </w:tcPr>
          <w:p w:rsidR="003B01D0" w:rsidRPr="003B01D0" w:rsidRDefault="003B01D0" w:rsidP="003B01D0">
            <w:pPr>
              <w:jc w:val="both"/>
            </w:pPr>
            <w:r w:rsidRPr="003B01D0">
              <w:t>Анкетирование</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 xml:space="preserve">7. «Мой папа – защитник Отечества». </w:t>
            </w:r>
          </w:p>
        </w:tc>
        <w:tc>
          <w:tcPr>
            <w:tcW w:w="6300" w:type="dxa"/>
            <w:shd w:val="clear" w:color="auto" w:fill="auto"/>
          </w:tcPr>
          <w:p w:rsidR="003B01D0" w:rsidRPr="003B01D0" w:rsidRDefault="003B01D0" w:rsidP="003B01D0">
            <w:pPr>
              <w:jc w:val="both"/>
            </w:pPr>
            <w:r w:rsidRPr="003B01D0">
              <w:t xml:space="preserve">Предложить папам и дедушкам оформить фотовыставку, подготовить рассказы о том, как они служили в армии. Способствовать становлению продуктивных </w:t>
            </w:r>
            <w:proofErr w:type="spellStart"/>
            <w:r w:rsidRPr="003B01D0">
              <w:t>детско</w:t>
            </w:r>
            <w:proofErr w:type="spellEnd"/>
            <w:r w:rsidRPr="003B01D0">
              <w:t xml:space="preserve"> – родительских отношений.</w:t>
            </w:r>
          </w:p>
        </w:tc>
        <w:tc>
          <w:tcPr>
            <w:tcW w:w="1980" w:type="dxa"/>
            <w:shd w:val="clear" w:color="auto" w:fill="auto"/>
          </w:tcPr>
          <w:p w:rsidR="003B01D0" w:rsidRPr="003B01D0" w:rsidRDefault="003B01D0" w:rsidP="003B01D0">
            <w:pPr>
              <w:jc w:val="both"/>
            </w:pPr>
            <w:r w:rsidRPr="003B01D0">
              <w:t xml:space="preserve"> Подготовка к празднику, развлечение</w:t>
            </w:r>
          </w:p>
        </w:tc>
        <w:tc>
          <w:tcPr>
            <w:tcW w:w="1800" w:type="dxa"/>
            <w:shd w:val="clear" w:color="auto" w:fill="auto"/>
          </w:tcPr>
          <w:p w:rsidR="003B01D0" w:rsidRPr="003B01D0" w:rsidRDefault="003B01D0" w:rsidP="003B01D0">
            <w:pPr>
              <w:jc w:val="both"/>
            </w:pPr>
            <w:r w:rsidRPr="003B01D0">
              <w:t>Воспитатель, родители, муз</w:t>
            </w:r>
            <w:proofErr w:type="gramStart"/>
            <w:r w:rsidRPr="003B01D0">
              <w:t>.</w:t>
            </w:r>
            <w:proofErr w:type="gramEnd"/>
            <w:r w:rsidRPr="003B01D0">
              <w:t xml:space="preserve"> </w:t>
            </w:r>
            <w:proofErr w:type="gramStart"/>
            <w:r w:rsidRPr="003B01D0">
              <w:t>р</w:t>
            </w:r>
            <w:proofErr w:type="gramEnd"/>
            <w:r w:rsidRPr="003B01D0">
              <w:t>уководитель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8. «Как исправить нарушение осанки».</w:t>
            </w:r>
          </w:p>
        </w:tc>
        <w:tc>
          <w:tcPr>
            <w:tcW w:w="6300" w:type="dxa"/>
            <w:shd w:val="clear" w:color="auto" w:fill="auto"/>
          </w:tcPr>
          <w:p w:rsidR="003B01D0" w:rsidRPr="003B01D0" w:rsidRDefault="003B01D0" w:rsidP="003B01D0">
            <w:pPr>
              <w:jc w:val="both"/>
            </w:pPr>
            <w:r w:rsidRPr="003B01D0">
              <w:t>Повышение родительской компетентности по профилактике сколиоза.</w:t>
            </w:r>
          </w:p>
        </w:tc>
        <w:tc>
          <w:tcPr>
            <w:tcW w:w="1980" w:type="dxa"/>
            <w:shd w:val="clear" w:color="auto" w:fill="auto"/>
          </w:tcPr>
          <w:p w:rsidR="003B01D0" w:rsidRPr="003B01D0" w:rsidRDefault="003B01D0" w:rsidP="003B01D0">
            <w:pPr>
              <w:jc w:val="both"/>
            </w:pPr>
            <w:r w:rsidRPr="003B01D0">
              <w:t>Наглядная информация</w:t>
            </w:r>
          </w:p>
        </w:tc>
        <w:tc>
          <w:tcPr>
            <w:tcW w:w="1800" w:type="dxa"/>
            <w:shd w:val="clear" w:color="auto" w:fill="auto"/>
          </w:tcPr>
          <w:p w:rsidR="003B01D0" w:rsidRPr="003B01D0" w:rsidRDefault="003B01D0" w:rsidP="003B01D0">
            <w:pPr>
              <w:jc w:val="both"/>
            </w:pPr>
            <w:r w:rsidRPr="003B01D0">
              <w:t>Воспитатель</w:t>
            </w:r>
            <w:r w:rsidR="00B74772">
              <w:t xml:space="preserve">       </w:t>
            </w:r>
            <w:proofErr w:type="spellStart"/>
            <w:r w:rsidR="00B74772">
              <w:t>Физинструктор</w:t>
            </w:r>
            <w:proofErr w:type="spellEnd"/>
          </w:p>
        </w:tc>
      </w:tr>
      <w:tr w:rsidR="003B01D0" w:rsidRPr="003B01D0" w:rsidTr="003B01D0">
        <w:trPr>
          <w:cantSplit/>
          <w:trHeight w:val="696"/>
        </w:trPr>
        <w:tc>
          <w:tcPr>
            <w:tcW w:w="1080" w:type="dxa"/>
            <w:vMerge w:val="restart"/>
            <w:shd w:val="clear" w:color="auto" w:fill="auto"/>
            <w:textDirection w:val="btLr"/>
            <w:vAlign w:val="center"/>
          </w:tcPr>
          <w:p w:rsidR="003B01D0" w:rsidRPr="003B01D0" w:rsidRDefault="003B01D0" w:rsidP="003B01D0">
            <w:pPr>
              <w:ind w:left="113" w:right="113"/>
              <w:jc w:val="center"/>
            </w:pPr>
            <w:r w:rsidRPr="003B01D0">
              <w:t>Март</w:t>
            </w:r>
          </w:p>
        </w:tc>
        <w:tc>
          <w:tcPr>
            <w:tcW w:w="3420" w:type="dxa"/>
            <w:shd w:val="clear" w:color="auto" w:fill="auto"/>
          </w:tcPr>
          <w:p w:rsidR="003B01D0" w:rsidRPr="003B01D0" w:rsidRDefault="003B01D0" w:rsidP="003B01D0">
            <w:pPr>
              <w:jc w:val="both"/>
            </w:pPr>
            <w:r w:rsidRPr="003B01D0">
              <w:t>1. «Как правильно заботиться о глазах».</w:t>
            </w:r>
          </w:p>
        </w:tc>
        <w:tc>
          <w:tcPr>
            <w:tcW w:w="6300" w:type="dxa"/>
            <w:shd w:val="clear" w:color="auto" w:fill="auto"/>
          </w:tcPr>
          <w:p w:rsidR="003B01D0" w:rsidRPr="003B01D0" w:rsidRDefault="003B01D0" w:rsidP="003B01D0">
            <w:pPr>
              <w:jc w:val="both"/>
            </w:pPr>
            <w:r w:rsidRPr="003B01D0">
              <w:t>Повышение родительской компетенции в вопросах профилактики глазных заболеваний.</w:t>
            </w:r>
          </w:p>
        </w:tc>
        <w:tc>
          <w:tcPr>
            <w:tcW w:w="1980" w:type="dxa"/>
            <w:shd w:val="clear" w:color="auto" w:fill="auto"/>
          </w:tcPr>
          <w:p w:rsidR="003B01D0" w:rsidRPr="003B01D0" w:rsidRDefault="003B01D0" w:rsidP="003B01D0">
            <w:pPr>
              <w:jc w:val="both"/>
            </w:pPr>
            <w:r w:rsidRPr="003B01D0">
              <w:t>Буклет</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2. «Мамочка любимая моя!»</w:t>
            </w:r>
          </w:p>
        </w:tc>
        <w:tc>
          <w:tcPr>
            <w:tcW w:w="6300" w:type="dxa"/>
            <w:shd w:val="clear" w:color="auto" w:fill="auto"/>
          </w:tcPr>
          <w:p w:rsidR="003B01D0" w:rsidRPr="003B01D0" w:rsidRDefault="003B01D0" w:rsidP="003B01D0">
            <w:pPr>
              <w:jc w:val="both"/>
            </w:pPr>
            <w:r w:rsidRPr="003B01D0">
              <w:t xml:space="preserve">Предложить папам воспитанников вместе с детьми подготовить сюрприз для мам. Способствовать становлению продуктивных </w:t>
            </w:r>
            <w:proofErr w:type="spellStart"/>
            <w:r w:rsidRPr="003B01D0">
              <w:t>детско</w:t>
            </w:r>
            <w:proofErr w:type="spellEnd"/>
            <w:r w:rsidRPr="003B01D0">
              <w:t xml:space="preserve"> – родительских отношений.</w:t>
            </w:r>
          </w:p>
        </w:tc>
        <w:tc>
          <w:tcPr>
            <w:tcW w:w="1980" w:type="dxa"/>
            <w:shd w:val="clear" w:color="auto" w:fill="auto"/>
          </w:tcPr>
          <w:p w:rsidR="003B01D0" w:rsidRPr="003B01D0" w:rsidRDefault="003B01D0" w:rsidP="003B01D0">
            <w:pPr>
              <w:jc w:val="both"/>
            </w:pPr>
            <w:r w:rsidRPr="003B01D0">
              <w:t>Фотовыставка</w:t>
            </w:r>
          </w:p>
        </w:tc>
        <w:tc>
          <w:tcPr>
            <w:tcW w:w="1800" w:type="dxa"/>
            <w:shd w:val="clear" w:color="auto" w:fill="auto"/>
          </w:tcPr>
          <w:p w:rsidR="003B01D0" w:rsidRPr="003B01D0" w:rsidRDefault="003B01D0" w:rsidP="003B01D0">
            <w:pPr>
              <w:jc w:val="both"/>
            </w:pPr>
            <w:r w:rsidRPr="003B01D0">
              <w:t>Воспитатель, родители</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3. «Мамин день».</w:t>
            </w:r>
          </w:p>
        </w:tc>
        <w:tc>
          <w:tcPr>
            <w:tcW w:w="6300" w:type="dxa"/>
            <w:shd w:val="clear" w:color="auto" w:fill="auto"/>
          </w:tcPr>
          <w:p w:rsidR="003B01D0" w:rsidRPr="003B01D0" w:rsidRDefault="003B01D0" w:rsidP="003B01D0">
            <w:pPr>
              <w:jc w:val="both"/>
            </w:pPr>
            <w:r w:rsidRPr="003B01D0">
              <w:t xml:space="preserve">Учить детей применять свои знания и навыки в ходе выполнения конкурсных заданий, взаимодействовать со сверстниками и взрослыми. Знакомить родителей воспитанников с подходами к организации совместной творческой деятельности. Установление эмоционального контакта между педагогами, родителями, детьми. Улучшение </w:t>
            </w:r>
            <w:proofErr w:type="spellStart"/>
            <w:r w:rsidRPr="003B01D0">
              <w:t>детско</w:t>
            </w:r>
            <w:proofErr w:type="spellEnd"/>
            <w:r w:rsidRPr="003B01D0">
              <w:t xml:space="preserve"> – родительских отношений.</w:t>
            </w:r>
          </w:p>
        </w:tc>
        <w:tc>
          <w:tcPr>
            <w:tcW w:w="1980" w:type="dxa"/>
            <w:shd w:val="clear" w:color="auto" w:fill="auto"/>
          </w:tcPr>
          <w:p w:rsidR="003B01D0" w:rsidRPr="003B01D0" w:rsidRDefault="003B01D0" w:rsidP="003B01D0">
            <w:pPr>
              <w:jc w:val="both"/>
            </w:pPr>
            <w:r w:rsidRPr="003B01D0">
              <w:t>Праздник</w:t>
            </w:r>
          </w:p>
        </w:tc>
        <w:tc>
          <w:tcPr>
            <w:tcW w:w="1800" w:type="dxa"/>
            <w:shd w:val="clear" w:color="auto" w:fill="auto"/>
          </w:tcPr>
          <w:p w:rsidR="003B01D0" w:rsidRPr="003B01D0" w:rsidRDefault="003B01D0" w:rsidP="003B01D0">
            <w:pPr>
              <w:jc w:val="both"/>
            </w:pPr>
            <w:r w:rsidRPr="003B01D0">
              <w:t>Воспитатель, родители, муз</w:t>
            </w:r>
            <w:proofErr w:type="gramStart"/>
            <w:r w:rsidRPr="003B01D0">
              <w:t>.</w:t>
            </w:r>
            <w:proofErr w:type="gramEnd"/>
            <w:r w:rsidRPr="003B01D0">
              <w:t xml:space="preserve"> </w:t>
            </w:r>
            <w:proofErr w:type="gramStart"/>
            <w:r w:rsidRPr="003B01D0">
              <w:t>р</w:t>
            </w:r>
            <w:proofErr w:type="gramEnd"/>
            <w:r w:rsidRPr="003B01D0">
              <w:t>уководитель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4. «Учет поведенческих особенностей ребенка в процессе формирования культуры безопасности».</w:t>
            </w:r>
          </w:p>
        </w:tc>
        <w:tc>
          <w:tcPr>
            <w:tcW w:w="6300" w:type="dxa"/>
            <w:shd w:val="clear" w:color="auto" w:fill="auto"/>
          </w:tcPr>
          <w:p w:rsidR="003B01D0" w:rsidRDefault="003B01D0" w:rsidP="003B01D0">
            <w:pPr>
              <w:jc w:val="both"/>
            </w:pPr>
            <w:r w:rsidRPr="003B01D0">
              <w:t>Актуализировать и дополнить представления участников встречи о поведенческих особенностях детей, формировать умение учитывать их в процессе воспитания культуры безопасности. Учить родителей выявлять поведенческие особенности своих де</w:t>
            </w:r>
            <w:r w:rsidR="00E43494">
              <w:t>тей, прогнозировать их действия.</w:t>
            </w:r>
          </w:p>
          <w:p w:rsidR="00E43494" w:rsidRPr="003B01D0" w:rsidRDefault="00E43494" w:rsidP="003B01D0">
            <w:pPr>
              <w:jc w:val="both"/>
            </w:pPr>
          </w:p>
        </w:tc>
        <w:tc>
          <w:tcPr>
            <w:tcW w:w="1980" w:type="dxa"/>
            <w:shd w:val="clear" w:color="auto" w:fill="auto"/>
          </w:tcPr>
          <w:p w:rsidR="003B01D0" w:rsidRPr="003B01D0" w:rsidRDefault="003B01D0" w:rsidP="003B01D0">
            <w:pPr>
              <w:jc w:val="both"/>
            </w:pPr>
            <w:r w:rsidRPr="003B01D0">
              <w:t xml:space="preserve">Семинар – практикум </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5. «Совместная творческая работа родителей и детей: создание развивающих пособий».</w:t>
            </w:r>
          </w:p>
        </w:tc>
        <w:tc>
          <w:tcPr>
            <w:tcW w:w="6300" w:type="dxa"/>
            <w:shd w:val="clear" w:color="auto" w:fill="auto"/>
          </w:tcPr>
          <w:p w:rsidR="003B01D0" w:rsidRPr="003B01D0" w:rsidRDefault="003B01D0" w:rsidP="003B01D0">
            <w:pPr>
              <w:jc w:val="both"/>
            </w:pPr>
            <w:r w:rsidRPr="003B01D0">
              <w:t>Познакомить родителей с простейшими методиками создания развивающих пособий своими руками, рассказать о воспитательном и развивающем значении подобной работы.</w:t>
            </w:r>
          </w:p>
        </w:tc>
        <w:tc>
          <w:tcPr>
            <w:tcW w:w="1980" w:type="dxa"/>
            <w:shd w:val="clear" w:color="auto" w:fill="auto"/>
          </w:tcPr>
          <w:p w:rsidR="003B01D0" w:rsidRPr="003B01D0" w:rsidRDefault="003B01D0" w:rsidP="003B01D0">
            <w:pPr>
              <w:jc w:val="both"/>
            </w:pPr>
            <w:r w:rsidRPr="003B01D0">
              <w:t>Консультация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6. «Вечера в семейной гостиной!».</w:t>
            </w:r>
          </w:p>
          <w:p w:rsidR="003B01D0" w:rsidRPr="003B01D0" w:rsidRDefault="003B01D0" w:rsidP="003B01D0">
            <w:pPr>
              <w:jc w:val="both"/>
            </w:pPr>
          </w:p>
        </w:tc>
        <w:tc>
          <w:tcPr>
            <w:tcW w:w="6300" w:type="dxa"/>
            <w:shd w:val="clear" w:color="auto" w:fill="auto"/>
          </w:tcPr>
          <w:p w:rsidR="003B01D0" w:rsidRPr="003B01D0" w:rsidRDefault="003B01D0" w:rsidP="003B01D0">
            <w:pPr>
              <w:jc w:val="both"/>
            </w:pPr>
            <w:r w:rsidRPr="003B01D0">
              <w:t>Приобщение семей к театру, развивать желание познакомиться с театральной деятельностью в детском саду. Воспитывать интерес и сплочённость.  Принимать участие в изготовление театров.</w:t>
            </w:r>
          </w:p>
        </w:tc>
        <w:tc>
          <w:tcPr>
            <w:tcW w:w="1980" w:type="dxa"/>
            <w:shd w:val="clear" w:color="auto" w:fill="auto"/>
          </w:tcPr>
          <w:p w:rsidR="003B01D0" w:rsidRPr="003B01D0" w:rsidRDefault="003B01D0" w:rsidP="003B01D0">
            <w:pPr>
              <w:jc w:val="both"/>
            </w:pPr>
            <w:r w:rsidRPr="003B01D0">
              <w:t>Наглядная информация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7. «Выявление типа темперамента у детей».</w:t>
            </w:r>
          </w:p>
        </w:tc>
        <w:tc>
          <w:tcPr>
            <w:tcW w:w="6300" w:type="dxa"/>
            <w:shd w:val="clear" w:color="auto" w:fill="auto"/>
          </w:tcPr>
          <w:p w:rsidR="003B01D0" w:rsidRPr="003B01D0" w:rsidRDefault="003B01D0" w:rsidP="003B01D0">
            <w:pPr>
              <w:jc w:val="both"/>
            </w:pPr>
            <w:r w:rsidRPr="003B01D0">
              <w:t>Познакомить родителей с методами выявления индивидуальных психических свойств у ребенка, принципами осуществления наблюдения и других диагностических мероприятий.</w:t>
            </w:r>
          </w:p>
        </w:tc>
        <w:tc>
          <w:tcPr>
            <w:tcW w:w="1980" w:type="dxa"/>
            <w:shd w:val="clear" w:color="auto" w:fill="auto"/>
          </w:tcPr>
          <w:p w:rsidR="003B01D0" w:rsidRPr="003B01D0" w:rsidRDefault="003B01D0" w:rsidP="003B01D0">
            <w:pPr>
              <w:jc w:val="both"/>
            </w:pPr>
            <w:r w:rsidRPr="003B01D0">
              <w:t>Консультация</w:t>
            </w:r>
          </w:p>
        </w:tc>
        <w:tc>
          <w:tcPr>
            <w:tcW w:w="1800" w:type="dxa"/>
            <w:shd w:val="clear" w:color="auto" w:fill="auto"/>
          </w:tcPr>
          <w:p w:rsidR="003B01D0" w:rsidRPr="003B01D0" w:rsidRDefault="003B01D0" w:rsidP="003B01D0">
            <w:pPr>
              <w:jc w:val="both"/>
            </w:pPr>
            <w:r w:rsidRPr="003B01D0">
              <w:t>Воспитатель</w:t>
            </w:r>
            <w:r w:rsidR="00B74772">
              <w:t xml:space="preserve">       Психолог</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8.  «Безопасность дошкольника».</w:t>
            </w:r>
          </w:p>
        </w:tc>
        <w:tc>
          <w:tcPr>
            <w:tcW w:w="6300" w:type="dxa"/>
            <w:shd w:val="clear" w:color="auto" w:fill="auto"/>
          </w:tcPr>
          <w:p w:rsidR="003B01D0" w:rsidRPr="003B01D0" w:rsidRDefault="003B01D0" w:rsidP="003B01D0">
            <w:pPr>
              <w:jc w:val="both"/>
            </w:pPr>
            <w:r w:rsidRPr="003B01D0">
              <w:t>Педагогическое просвещение родителей по вопросам безопасности ребенка дома.</w:t>
            </w:r>
          </w:p>
        </w:tc>
        <w:tc>
          <w:tcPr>
            <w:tcW w:w="1980" w:type="dxa"/>
            <w:shd w:val="clear" w:color="auto" w:fill="auto"/>
          </w:tcPr>
          <w:p w:rsidR="003B01D0" w:rsidRPr="003B01D0" w:rsidRDefault="003B01D0" w:rsidP="003B01D0">
            <w:pPr>
              <w:jc w:val="both"/>
            </w:pPr>
            <w:r w:rsidRPr="003B01D0">
              <w:t>Памятка</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rPr>
          <w:cantSplit/>
          <w:trHeight w:val="1134"/>
        </w:trPr>
        <w:tc>
          <w:tcPr>
            <w:tcW w:w="1080" w:type="dxa"/>
            <w:vMerge w:val="restart"/>
            <w:shd w:val="clear" w:color="auto" w:fill="auto"/>
            <w:textDirection w:val="btLr"/>
            <w:vAlign w:val="center"/>
          </w:tcPr>
          <w:p w:rsidR="003B01D0" w:rsidRPr="003B01D0" w:rsidRDefault="003B01D0" w:rsidP="003B01D0">
            <w:pPr>
              <w:ind w:left="113" w:right="113"/>
              <w:jc w:val="center"/>
            </w:pPr>
            <w:r w:rsidRPr="003B01D0">
              <w:t>Апрель</w:t>
            </w:r>
          </w:p>
        </w:tc>
        <w:tc>
          <w:tcPr>
            <w:tcW w:w="3420" w:type="dxa"/>
            <w:shd w:val="clear" w:color="auto" w:fill="auto"/>
          </w:tcPr>
          <w:p w:rsidR="003B01D0" w:rsidRPr="003B01D0" w:rsidRDefault="003B01D0" w:rsidP="003B01D0">
            <w:pPr>
              <w:jc w:val="both"/>
            </w:pPr>
            <w:r w:rsidRPr="003B01D0">
              <w:t>1. Домашняя библиотека «Рассказы о весне».</w:t>
            </w:r>
          </w:p>
        </w:tc>
        <w:tc>
          <w:tcPr>
            <w:tcW w:w="6300" w:type="dxa"/>
            <w:shd w:val="clear" w:color="auto" w:fill="auto"/>
          </w:tcPr>
          <w:p w:rsidR="003B01D0" w:rsidRPr="003B01D0" w:rsidRDefault="003B01D0" w:rsidP="003B01D0">
            <w:pPr>
              <w:jc w:val="both"/>
            </w:pPr>
            <w:r w:rsidRPr="003B01D0">
              <w:t xml:space="preserve">Предложить родителям прочитать детям рассказы Н. Сладкова, В. Бианки, Е. </w:t>
            </w:r>
            <w:proofErr w:type="spellStart"/>
            <w:r w:rsidRPr="003B01D0">
              <w:t>Чарушина</w:t>
            </w:r>
            <w:proofErr w:type="spellEnd"/>
            <w:r w:rsidRPr="003B01D0">
              <w:t xml:space="preserve"> о весне, актуализировать представления о роли чтения в познавательном развитии дошкольников, в формировании начал компетенций читателя.</w:t>
            </w:r>
          </w:p>
        </w:tc>
        <w:tc>
          <w:tcPr>
            <w:tcW w:w="1980" w:type="dxa"/>
            <w:shd w:val="clear" w:color="auto" w:fill="auto"/>
          </w:tcPr>
          <w:p w:rsidR="003B01D0" w:rsidRPr="003B01D0" w:rsidRDefault="003B01D0" w:rsidP="003B01D0">
            <w:pPr>
              <w:jc w:val="both"/>
            </w:pPr>
            <w:r w:rsidRPr="003B01D0">
              <w:t>Консультация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2. «Мы пешеходы».</w:t>
            </w:r>
          </w:p>
        </w:tc>
        <w:tc>
          <w:tcPr>
            <w:tcW w:w="6300" w:type="dxa"/>
            <w:shd w:val="clear" w:color="auto" w:fill="auto"/>
          </w:tcPr>
          <w:p w:rsidR="003B01D0" w:rsidRPr="003B01D0" w:rsidRDefault="003B01D0" w:rsidP="003B01D0">
            <w:pPr>
              <w:jc w:val="both"/>
            </w:pPr>
            <w:r w:rsidRPr="003B01D0">
              <w:t>Предложить родителям организовать наблюдение, познакомить детей с основными частями дороги, элементарными правилами дорожного движения. Познакомить с приемами обучения дошкольников оцениванию соответствия действий других людей (собственных действий) правилам.</w:t>
            </w:r>
          </w:p>
        </w:tc>
        <w:tc>
          <w:tcPr>
            <w:tcW w:w="1980" w:type="dxa"/>
            <w:shd w:val="clear" w:color="auto" w:fill="auto"/>
          </w:tcPr>
          <w:p w:rsidR="003B01D0" w:rsidRPr="003B01D0" w:rsidRDefault="003B01D0" w:rsidP="003B01D0">
            <w:pPr>
              <w:jc w:val="both"/>
            </w:pPr>
            <w:r w:rsidRPr="003B01D0">
              <w:t>Беседа</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3. «Дом, в котором будет жить друг».</w:t>
            </w:r>
          </w:p>
        </w:tc>
        <w:tc>
          <w:tcPr>
            <w:tcW w:w="6300" w:type="dxa"/>
            <w:shd w:val="clear" w:color="auto" w:fill="auto"/>
          </w:tcPr>
          <w:p w:rsidR="003B01D0" w:rsidRPr="003B01D0" w:rsidRDefault="003B01D0" w:rsidP="003B01D0">
            <w:pPr>
              <w:jc w:val="both"/>
            </w:pPr>
            <w:r w:rsidRPr="003B01D0">
              <w:t>Предложить родителям прочитать и обсудить с детьми рассказ Н. Надеждиной «Дом, в котором будет жить друг», выяснить, как правильно разместить скворечник, изготовить скворечники для птиц.</w:t>
            </w:r>
          </w:p>
        </w:tc>
        <w:tc>
          <w:tcPr>
            <w:tcW w:w="1980" w:type="dxa"/>
            <w:shd w:val="clear" w:color="auto" w:fill="auto"/>
          </w:tcPr>
          <w:p w:rsidR="003B01D0" w:rsidRPr="003B01D0" w:rsidRDefault="003B01D0" w:rsidP="003B01D0">
            <w:pPr>
              <w:jc w:val="both"/>
            </w:pPr>
            <w:r w:rsidRPr="003B01D0">
              <w:t>Акция</w:t>
            </w:r>
          </w:p>
        </w:tc>
        <w:tc>
          <w:tcPr>
            <w:tcW w:w="1800" w:type="dxa"/>
            <w:shd w:val="clear" w:color="auto" w:fill="auto"/>
          </w:tcPr>
          <w:p w:rsidR="003B01D0" w:rsidRPr="003B01D0" w:rsidRDefault="003B01D0" w:rsidP="003B01D0">
            <w:pPr>
              <w:jc w:val="both"/>
            </w:pPr>
            <w:r w:rsidRPr="003B01D0">
              <w:t>Воспитатель, родители</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rPr>
                <w:sz w:val="28"/>
                <w:szCs w:val="28"/>
              </w:rPr>
            </w:pPr>
            <w:r w:rsidRPr="003B01D0">
              <w:t>4.</w:t>
            </w:r>
            <w:r w:rsidRPr="003B01D0">
              <w:rPr>
                <w:sz w:val="28"/>
                <w:szCs w:val="28"/>
              </w:rPr>
              <w:t xml:space="preserve"> </w:t>
            </w:r>
            <w:r w:rsidRPr="003B01D0">
              <w:t>«Правовое воспитание».</w:t>
            </w:r>
          </w:p>
          <w:p w:rsidR="003B01D0" w:rsidRPr="003B01D0" w:rsidRDefault="003B01D0" w:rsidP="003B01D0">
            <w:pPr>
              <w:jc w:val="both"/>
            </w:pPr>
          </w:p>
        </w:tc>
        <w:tc>
          <w:tcPr>
            <w:tcW w:w="6300" w:type="dxa"/>
            <w:shd w:val="clear" w:color="auto" w:fill="auto"/>
          </w:tcPr>
          <w:p w:rsidR="003B01D0" w:rsidRDefault="003B01D0" w:rsidP="003B01D0">
            <w:pPr>
              <w:jc w:val="both"/>
            </w:pPr>
            <w:r w:rsidRPr="003B01D0">
              <w:t>Познакомить родителей с Декларацией прав ребёнка, Всеобщей Декларацией Прав человека, дать знания о правовом воспитании детей.</w:t>
            </w:r>
          </w:p>
          <w:p w:rsidR="00E43494" w:rsidRPr="003B01D0" w:rsidRDefault="00E43494" w:rsidP="003B01D0">
            <w:pPr>
              <w:jc w:val="both"/>
            </w:pPr>
          </w:p>
        </w:tc>
        <w:tc>
          <w:tcPr>
            <w:tcW w:w="1980" w:type="dxa"/>
            <w:shd w:val="clear" w:color="auto" w:fill="auto"/>
          </w:tcPr>
          <w:p w:rsidR="003B01D0" w:rsidRPr="003B01D0" w:rsidRDefault="003B01D0" w:rsidP="003B01D0">
            <w:pPr>
              <w:jc w:val="both"/>
            </w:pPr>
            <w:r w:rsidRPr="003B01D0">
              <w:t>Наглядная информация, буклет</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5. «Ознакомление дошкольников с живописью».</w:t>
            </w:r>
          </w:p>
        </w:tc>
        <w:tc>
          <w:tcPr>
            <w:tcW w:w="6300" w:type="dxa"/>
            <w:shd w:val="clear" w:color="auto" w:fill="auto"/>
          </w:tcPr>
          <w:p w:rsidR="003B01D0" w:rsidRPr="003B01D0" w:rsidRDefault="003B01D0" w:rsidP="003B01D0">
            <w:pPr>
              <w:jc w:val="both"/>
            </w:pPr>
            <w:r w:rsidRPr="003B01D0">
              <w:t>Познакомить родителей с перечнем произведений художников, рекомендованных для изучения в средней группе ДОО, с методами работы по картинам. Рассказать о значении данного направления работы для художественно – эстетического развития детей. Предложить родителям организовать ознакомления с произведениями живописи, посвященными ранней весне.</w:t>
            </w:r>
          </w:p>
        </w:tc>
        <w:tc>
          <w:tcPr>
            <w:tcW w:w="1980" w:type="dxa"/>
            <w:shd w:val="clear" w:color="auto" w:fill="auto"/>
          </w:tcPr>
          <w:p w:rsidR="003B01D0" w:rsidRPr="003B01D0" w:rsidRDefault="003B01D0" w:rsidP="003B01D0">
            <w:pPr>
              <w:jc w:val="both"/>
            </w:pPr>
            <w:r w:rsidRPr="003B01D0">
              <w:t>Наглядная информация, консультация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 xml:space="preserve">6. «Преемственность в реализации </w:t>
            </w:r>
            <w:proofErr w:type="spellStart"/>
            <w:r w:rsidRPr="003B01D0">
              <w:t>здоровьесберегающих</w:t>
            </w:r>
            <w:proofErr w:type="spellEnd"/>
            <w:r w:rsidRPr="003B01D0">
              <w:t xml:space="preserve"> технологий в семье и ДОО».</w:t>
            </w:r>
          </w:p>
        </w:tc>
        <w:tc>
          <w:tcPr>
            <w:tcW w:w="6300" w:type="dxa"/>
            <w:shd w:val="clear" w:color="auto" w:fill="auto"/>
          </w:tcPr>
          <w:p w:rsidR="003B01D0" w:rsidRPr="003B01D0" w:rsidRDefault="003B01D0" w:rsidP="003B01D0">
            <w:pPr>
              <w:jc w:val="both"/>
            </w:pPr>
            <w:r w:rsidRPr="003B01D0">
              <w:t xml:space="preserve">Познакомить родителей с современными </w:t>
            </w:r>
            <w:proofErr w:type="spellStart"/>
            <w:r w:rsidRPr="003B01D0">
              <w:t>здоровьесберегающими</w:t>
            </w:r>
            <w:proofErr w:type="spellEnd"/>
            <w:r w:rsidRPr="003B01D0">
              <w:t xml:space="preserve"> технологиями построения образовательного процесса, методами и формами работы по сохранению и укреплению здоровья детей, используемыми в ДОО, актуализировать опыт семейного воспитания. Организовать обсуждение с целью выявления единых целевых оснований и распределения обязанностей по данному направлению работы.</w:t>
            </w:r>
          </w:p>
        </w:tc>
        <w:tc>
          <w:tcPr>
            <w:tcW w:w="1980" w:type="dxa"/>
            <w:shd w:val="clear" w:color="auto" w:fill="auto"/>
          </w:tcPr>
          <w:p w:rsidR="003B01D0" w:rsidRPr="003B01D0" w:rsidRDefault="003B01D0" w:rsidP="003B01D0">
            <w:pPr>
              <w:jc w:val="both"/>
            </w:pPr>
            <w:r w:rsidRPr="003B01D0">
              <w:t>Круглый стол</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7. «Весеннее настроение».</w:t>
            </w:r>
          </w:p>
        </w:tc>
        <w:tc>
          <w:tcPr>
            <w:tcW w:w="6300" w:type="dxa"/>
            <w:shd w:val="clear" w:color="auto" w:fill="auto"/>
          </w:tcPr>
          <w:p w:rsidR="003B01D0" w:rsidRPr="003B01D0" w:rsidRDefault="003B01D0" w:rsidP="003B01D0">
            <w:pPr>
              <w:jc w:val="both"/>
            </w:pPr>
            <w:r w:rsidRPr="003B01D0">
              <w:t>Пригласить детей и взрослых в импровизированную картинную галерею, предложить определить репродукции произведений художников, в наибольшей степени отвечающие содержанию и настроению выбранных ими стихотворений. Поощрять желание детей выступать перед зрителями.</w:t>
            </w:r>
          </w:p>
        </w:tc>
        <w:tc>
          <w:tcPr>
            <w:tcW w:w="1980" w:type="dxa"/>
            <w:shd w:val="clear" w:color="auto" w:fill="auto"/>
          </w:tcPr>
          <w:p w:rsidR="003B01D0" w:rsidRPr="003B01D0" w:rsidRDefault="003B01D0" w:rsidP="003B01D0">
            <w:pPr>
              <w:jc w:val="both"/>
            </w:pPr>
            <w:r w:rsidRPr="003B01D0">
              <w:t>Конкурс чтецов</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8. «Дорожная азбука для родителей»</w:t>
            </w:r>
          </w:p>
        </w:tc>
        <w:tc>
          <w:tcPr>
            <w:tcW w:w="6300" w:type="dxa"/>
            <w:shd w:val="clear" w:color="auto" w:fill="auto"/>
          </w:tcPr>
          <w:p w:rsidR="003B01D0" w:rsidRDefault="003B01D0" w:rsidP="003B01D0">
            <w:pPr>
              <w:jc w:val="both"/>
            </w:pPr>
            <w:r w:rsidRPr="003B01D0">
              <w:t>Организовать обмен мнениями и опытом по проблеме выбора методов обучения и воспитания, которые могут быть успешно использованы в семье для формирования у детей различных компонентов культуры безопасности. Познакомить родителей с методами и приемами, которые могут быть использованы в повседневном общении с ребенком.</w:t>
            </w:r>
          </w:p>
          <w:p w:rsidR="003B01D0" w:rsidRPr="003B01D0" w:rsidRDefault="003B01D0" w:rsidP="003B01D0">
            <w:pPr>
              <w:jc w:val="both"/>
            </w:pPr>
          </w:p>
        </w:tc>
        <w:tc>
          <w:tcPr>
            <w:tcW w:w="1980" w:type="dxa"/>
            <w:shd w:val="clear" w:color="auto" w:fill="auto"/>
          </w:tcPr>
          <w:p w:rsidR="003B01D0" w:rsidRPr="003B01D0" w:rsidRDefault="003B01D0" w:rsidP="003B01D0">
            <w:pPr>
              <w:jc w:val="both"/>
            </w:pPr>
            <w:r w:rsidRPr="003B01D0">
              <w:t>Круглый стол с сотрудниками ГИБДД</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val="restart"/>
            <w:shd w:val="clear" w:color="auto" w:fill="auto"/>
            <w:textDirection w:val="btLr"/>
            <w:vAlign w:val="center"/>
          </w:tcPr>
          <w:p w:rsidR="003B01D0" w:rsidRPr="003B01D0" w:rsidRDefault="003B01D0" w:rsidP="003B01D0">
            <w:pPr>
              <w:ind w:left="113" w:right="113"/>
              <w:jc w:val="center"/>
            </w:pPr>
            <w:r w:rsidRPr="003B01D0">
              <w:t>Май</w:t>
            </w:r>
          </w:p>
        </w:tc>
        <w:tc>
          <w:tcPr>
            <w:tcW w:w="3420" w:type="dxa"/>
            <w:shd w:val="clear" w:color="auto" w:fill="auto"/>
          </w:tcPr>
          <w:p w:rsidR="003B01D0" w:rsidRPr="003B01D0" w:rsidRDefault="003B01D0" w:rsidP="003B01D0">
            <w:pPr>
              <w:autoSpaceDE w:val="0"/>
              <w:autoSpaceDN w:val="0"/>
              <w:adjustRightInd w:val="0"/>
            </w:pPr>
            <w:r w:rsidRPr="003B01D0">
              <w:t>1. «Осторожно, дорога!»</w:t>
            </w:r>
          </w:p>
        </w:tc>
        <w:tc>
          <w:tcPr>
            <w:tcW w:w="6300" w:type="dxa"/>
            <w:shd w:val="clear" w:color="auto" w:fill="auto"/>
          </w:tcPr>
          <w:p w:rsidR="003B01D0" w:rsidRPr="003B01D0" w:rsidRDefault="003B01D0" w:rsidP="003B01D0">
            <w:pPr>
              <w:autoSpaceDE w:val="0"/>
              <w:autoSpaceDN w:val="0"/>
              <w:adjustRightInd w:val="0"/>
            </w:pPr>
            <w:r w:rsidRPr="003B01D0">
              <w:t>Разъяснить вопрос о профилактике детского дорожного травматизма.</w:t>
            </w:r>
          </w:p>
        </w:tc>
        <w:tc>
          <w:tcPr>
            <w:tcW w:w="1980" w:type="dxa"/>
            <w:shd w:val="clear" w:color="auto" w:fill="auto"/>
          </w:tcPr>
          <w:p w:rsidR="003B01D0" w:rsidRPr="003B01D0" w:rsidRDefault="003B01D0" w:rsidP="003B01D0">
            <w:pPr>
              <w:jc w:val="both"/>
            </w:pPr>
            <w:r w:rsidRPr="003B01D0">
              <w:t>Наглядная информация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2. «Детские страхи».</w:t>
            </w:r>
          </w:p>
        </w:tc>
        <w:tc>
          <w:tcPr>
            <w:tcW w:w="6300" w:type="dxa"/>
            <w:shd w:val="clear" w:color="auto" w:fill="auto"/>
          </w:tcPr>
          <w:p w:rsidR="003B01D0" w:rsidRPr="003B01D0" w:rsidRDefault="003B01D0" w:rsidP="003B01D0">
            <w:pPr>
              <w:jc w:val="both"/>
            </w:pPr>
            <w:r w:rsidRPr="003B01D0">
              <w:t xml:space="preserve">Познакомить с причинами, механизмами и путями возникновения и развития различных страхов у детей: дать </w:t>
            </w:r>
            <w:r w:rsidRPr="003B01D0">
              <w:lastRenderedPageBreak/>
              <w:t>практические рекомендации по предупреждению и коррекции детских страхов.</w:t>
            </w:r>
          </w:p>
        </w:tc>
        <w:tc>
          <w:tcPr>
            <w:tcW w:w="1980" w:type="dxa"/>
            <w:shd w:val="clear" w:color="auto" w:fill="auto"/>
          </w:tcPr>
          <w:p w:rsidR="003B01D0" w:rsidRPr="003B01D0" w:rsidRDefault="003B01D0" w:rsidP="003B01D0">
            <w:pPr>
              <w:jc w:val="both"/>
            </w:pPr>
            <w:r w:rsidRPr="003B01D0">
              <w:lastRenderedPageBreak/>
              <w:t>Консультация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3. «Безопасность ребенка у водоемов».</w:t>
            </w:r>
          </w:p>
        </w:tc>
        <w:tc>
          <w:tcPr>
            <w:tcW w:w="6300" w:type="dxa"/>
            <w:shd w:val="clear" w:color="auto" w:fill="auto"/>
          </w:tcPr>
          <w:p w:rsidR="003B01D0" w:rsidRPr="003B01D0" w:rsidRDefault="003B01D0" w:rsidP="003B01D0">
            <w:pPr>
              <w:jc w:val="both"/>
            </w:pPr>
            <w:r w:rsidRPr="003B01D0">
              <w:t>Актуализировать и дополнить представления родителей о потенциально опасных ситуациях и мерах безопасности во время нахождения на водоемах. Познакомить с приемами формирования у детей необходимых навыков безопасного поведения.</w:t>
            </w:r>
          </w:p>
        </w:tc>
        <w:tc>
          <w:tcPr>
            <w:tcW w:w="1980" w:type="dxa"/>
            <w:shd w:val="clear" w:color="auto" w:fill="auto"/>
          </w:tcPr>
          <w:p w:rsidR="003B01D0" w:rsidRPr="003B01D0" w:rsidRDefault="003B01D0" w:rsidP="003B01D0">
            <w:pPr>
              <w:jc w:val="both"/>
            </w:pPr>
            <w:r w:rsidRPr="003B01D0">
              <w:t>Наглядная информация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4. «Наблюдения в природе весной».</w:t>
            </w:r>
          </w:p>
        </w:tc>
        <w:tc>
          <w:tcPr>
            <w:tcW w:w="6300" w:type="dxa"/>
            <w:shd w:val="clear" w:color="auto" w:fill="auto"/>
          </w:tcPr>
          <w:p w:rsidR="003B01D0" w:rsidRPr="003B01D0" w:rsidRDefault="003B01D0" w:rsidP="003B01D0">
            <w:pPr>
              <w:jc w:val="both"/>
            </w:pPr>
            <w:r w:rsidRPr="003B01D0">
              <w:t>Рассказать об объектах, рекомендуемых для организации наблюдения с детьми пятого года жизни, об образовательных возможностях наблюдений в природе.</w:t>
            </w:r>
          </w:p>
        </w:tc>
        <w:tc>
          <w:tcPr>
            <w:tcW w:w="1980" w:type="dxa"/>
            <w:shd w:val="clear" w:color="auto" w:fill="auto"/>
          </w:tcPr>
          <w:p w:rsidR="003B01D0" w:rsidRPr="003B01D0" w:rsidRDefault="003B01D0" w:rsidP="003B01D0">
            <w:pPr>
              <w:jc w:val="both"/>
            </w:pPr>
            <w:r w:rsidRPr="003B01D0">
              <w:t>Консультация</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autoSpaceDE w:val="0"/>
              <w:autoSpaceDN w:val="0"/>
              <w:adjustRightInd w:val="0"/>
              <w:ind w:right="34"/>
            </w:pPr>
            <w:r w:rsidRPr="003B01D0">
              <w:t>5. «Правила закаливания детей».</w:t>
            </w:r>
          </w:p>
          <w:p w:rsidR="003B01D0" w:rsidRPr="003B01D0" w:rsidRDefault="003B01D0" w:rsidP="003B01D0">
            <w:pPr>
              <w:jc w:val="both"/>
            </w:pPr>
          </w:p>
        </w:tc>
        <w:tc>
          <w:tcPr>
            <w:tcW w:w="6300" w:type="dxa"/>
            <w:shd w:val="clear" w:color="auto" w:fill="auto"/>
          </w:tcPr>
          <w:p w:rsidR="003B01D0" w:rsidRPr="003B01D0" w:rsidRDefault="003B01D0" w:rsidP="003B01D0">
            <w:pPr>
              <w:jc w:val="both"/>
            </w:pPr>
            <w:r w:rsidRPr="003B01D0">
              <w:t>Познакомить родителей, как правильно закаливать детей, чтобы повысить их устойчивость к воздействию низких и высоких температур воздуха и за счет этого предотвратить частые заболевания.</w:t>
            </w:r>
          </w:p>
        </w:tc>
        <w:tc>
          <w:tcPr>
            <w:tcW w:w="1980" w:type="dxa"/>
            <w:shd w:val="clear" w:color="auto" w:fill="auto"/>
          </w:tcPr>
          <w:p w:rsidR="003B01D0" w:rsidRPr="003B01D0" w:rsidRDefault="003B01D0" w:rsidP="003B01D0">
            <w:pPr>
              <w:jc w:val="both"/>
            </w:pPr>
            <w:r w:rsidRPr="003B01D0">
              <w:t>Буклет</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r w:rsidRPr="003B01D0">
              <w:t>6. «Игры в квартире, во дворе, на даче».</w:t>
            </w:r>
          </w:p>
        </w:tc>
        <w:tc>
          <w:tcPr>
            <w:tcW w:w="6300" w:type="dxa"/>
            <w:shd w:val="clear" w:color="auto" w:fill="auto"/>
          </w:tcPr>
          <w:p w:rsidR="003B01D0" w:rsidRPr="003B01D0" w:rsidRDefault="003B01D0" w:rsidP="003B01D0">
            <w:pPr>
              <w:jc w:val="both"/>
            </w:pPr>
            <w:r w:rsidRPr="003B01D0">
              <w:t>Педагогическое просвещение родителей о том, как с пользой провести время с детьми.</w:t>
            </w:r>
          </w:p>
        </w:tc>
        <w:tc>
          <w:tcPr>
            <w:tcW w:w="1980" w:type="dxa"/>
            <w:shd w:val="clear" w:color="auto" w:fill="auto"/>
          </w:tcPr>
          <w:p w:rsidR="003B01D0" w:rsidRPr="003B01D0" w:rsidRDefault="003B01D0" w:rsidP="003B01D0">
            <w:pPr>
              <w:jc w:val="both"/>
            </w:pPr>
            <w:r w:rsidRPr="003B01D0">
              <w:t>Практикум</w:t>
            </w:r>
          </w:p>
        </w:tc>
        <w:tc>
          <w:tcPr>
            <w:tcW w:w="1800" w:type="dxa"/>
            <w:shd w:val="clear" w:color="auto" w:fill="auto"/>
          </w:tcPr>
          <w:p w:rsidR="003B01D0" w:rsidRPr="003B01D0" w:rsidRDefault="003B01D0" w:rsidP="003B01D0">
            <w:pPr>
              <w:jc w:val="both"/>
            </w:pPr>
            <w:r w:rsidRPr="003B01D0">
              <w:t>Воспитатель</w:t>
            </w:r>
          </w:p>
        </w:tc>
      </w:tr>
      <w:tr w:rsidR="003B01D0" w:rsidRPr="003B01D0" w:rsidTr="003B01D0">
        <w:tc>
          <w:tcPr>
            <w:tcW w:w="1080" w:type="dxa"/>
            <w:vMerge/>
            <w:shd w:val="clear" w:color="auto" w:fill="auto"/>
          </w:tcPr>
          <w:p w:rsidR="003B01D0" w:rsidRPr="003B01D0" w:rsidRDefault="003B01D0" w:rsidP="003B01D0">
            <w:pPr>
              <w:jc w:val="both"/>
            </w:pPr>
          </w:p>
        </w:tc>
        <w:tc>
          <w:tcPr>
            <w:tcW w:w="3420" w:type="dxa"/>
            <w:shd w:val="clear" w:color="auto" w:fill="auto"/>
          </w:tcPr>
          <w:p w:rsidR="003B01D0" w:rsidRPr="003B01D0" w:rsidRDefault="003B01D0" w:rsidP="003B01D0">
            <w:pPr>
              <w:jc w:val="both"/>
            </w:pPr>
            <w:r w:rsidRPr="003B01D0">
              <w:t>7. «Что вы ждете от лета в детском саду?»</w:t>
            </w:r>
          </w:p>
        </w:tc>
        <w:tc>
          <w:tcPr>
            <w:tcW w:w="6300" w:type="dxa"/>
            <w:shd w:val="clear" w:color="auto" w:fill="auto"/>
          </w:tcPr>
          <w:p w:rsidR="003B01D0" w:rsidRPr="003B01D0" w:rsidRDefault="003B01D0" w:rsidP="003B01D0">
            <w:pPr>
              <w:jc w:val="both"/>
            </w:pPr>
            <w:r w:rsidRPr="003B01D0">
              <w:t>Предложить родителям ответить на вопросы анкеты, высказать свои пожелания, связанные с общими задачами воспитания, обучения, развития в ДОО в летний оздоровительный период.</w:t>
            </w:r>
          </w:p>
        </w:tc>
        <w:tc>
          <w:tcPr>
            <w:tcW w:w="1980" w:type="dxa"/>
            <w:shd w:val="clear" w:color="auto" w:fill="auto"/>
          </w:tcPr>
          <w:p w:rsidR="003B01D0" w:rsidRPr="003B01D0" w:rsidRDefault="003B01D0" w:rsidP="003B01D0">
            <w:pPr>
              <w:jc w:val="both"/>
            </w:pPr>
            <w:r w:rsidRPr="003B01D0">
              <w:t>Анкетирование</w:t>
            </w:r>
          </w:p>
        </w:tc>
        <w:tc>
          <w:tcPr>
            <w:tcW w:w="1800" w:type="dxa"/>
            <w:shd w:val="clear" w:color="auto" w:fill="auto"/>
          </w:tcPr>
          <w:p w:rsidR="003B01D0" w:rsidRPr="003B01D0" w:rsidRDefault="003B01D0" w:rsidP="003B01D0">
            <w:pPr>
              <w:jc w:val="both"/>
            </w:pPr>
            <w:r w:rsidRPr="003B01D0">
              <w:t>Воспитатель</w:t>
            </w:r>
          </w:p>
        </w:tc>
      </w:tr>
    </w:tbl>
    <w:p w:rsidR="003B01D0" w:rsidRDefault="003B01D0" w:rsidP="003B01D0">
      <w:pPr>
        <w:jc w:val="center"/>
      </w:pPr>
    </w:p>
    <w:p w:rsidR="00E43494" w:rsidRDefault="00E43494" w:rsidP="003B01D0">
      <w:pPr>
        <w:jc w:val="center"/>
      </w:pPr>
    </w:p>
    <w:p w:rsidR="00E43494" w:rsidRDefault="00E43494" w:rsidP="003B01D0">
      <w:pPr>
        <w:jc w:val="center"/>
      </w:pPr>
    </w:p>
    <w:p w:rsidR="00E43494" w:rsidRDefault="00E43494" w:rsidP="003B01D0">
      <w:pPr>
        <w:jc w:val="center"/>
      </w:pPr>
    </w:p>
    <w:p w:rsidR="00E43494" w:rsidRDefault="00E43494" w:rsidP="003B01D0">
      <w:pPr>
        <w:jc w:val="center"/>
      </w:pPr>
    </w:p>
    <w:p w:rsidR="00E43494" w:rsidRDefault="00E43494" w:rsidP="003B01D0">
      <w:pPr>
        <w:jc w:val="center"/>
      </w:pPr>
    </w:p>
    <w:p w:rsidR="00E43494" w:rsidRDefault="00E43494" w:rsidP="003B01D0">
      <w:pPr>
        <w:jc w:val="center"/>
      </w:pPr>
    </w:p>
    <w:p w:rsidR="00E43494" w:rsidRDefault="00E43494" w:rsidP="003B01D0">
      <w:pPr>
        <w:jc w:val="center"/>
      </w:pPr>
    </w:p>
    <w:p w:rsidR="00E43494" w:rsidRDefault="00E43494" w:rsidP="003B01D0">
      <w:pPr>
        <w:jc w:val="center"/>
      </w:pPr>
    </w:p>
    <w:p w:rsidR="00E43494" w:rsidRDefault="00E43494" w:rsidP="003B01D0">
      <w:pPr>
        <w:jc w:val="center"/>
      </w:pPr>
    </w:p>
    <w:p w:rsidR="00E43494" w:rsidRDefault="00E43494" w:rsidP="003B01D0">
      <w:pPr>
        <w:jc w:val="center"/>
      </w:pPr>
    </w:p>
    <w:p w:rsidR="00E43494" w:rsidRDefault="00E43494" w:rsidP="003B01D0">
      <w:pPr>
        <w:jc w:val="center"/>
      </w:pPr>
    </w:p>
    <w:p w:rsidR="00E43494" w:rsidRDefault="00E43494" w:rsidP="00E43494"/>
    <w:p w:rsidR="00E43494" w:rsidRDefault="00E43494" w:rsidP="00E43494">
      <w:pPr>
        <w:sectPr w:rsidR="00E43494" w:rsidSect="008502F3">
          <w:pgSz w:w="16838" w:h="11906" w:orient="landscape"/>
          <w:pgMar w:top="851" w:right="1134" w:bottom="1701" w:left="1134" w:header="709" w:footer="709" w:gutter="0"/>
          <w:cols w:space="708"/>
          <w:docGrid w:linePitch="360"/>
        </w:sectPr>
      </w:pPr>
    </w:p>
    <w:p w:rsidR="00E43494" w:rsidRPr="00E43494" w:rsidRDefault="00E43494" w:rsidP="00E43494">
      <w:pPr>
        <w:keepNext/>
        <w:spacing w:line="360" w:lineRule="auto"/>
        <w:jc w:val="center"/>
        <w:outlineLvl w:val="0"/>
        <w:rPr>
          <w:b/>
          <w:iCs/>
          <w:sz w:val="28"/>
          <w:szCs w:val="28"/>
        </w:rPr>
      </w:pPr>
      <w:bookmarkStart w:id="1" w:name="_Toc364612888"/>
      <w:r w:rsidRPr="00E43494">
        <w:rPr>
          <w:b/>
          <w:iCs/>
          <w:sz w:val="28"/>
          <w:szCs w:val="28"/>
        </w:rPr>
        <w:lastRenderedPageBreak/>
        <w:t>2.6. Описание коррекционно-развивающей работы с детьми с ОНР</w:t>
      </w:r>
    </w:p>
    <w:p w:rsidR="00E43494" w:rsidRPr="00E43494" w:rsidRDefault="00E43494" w:rsidP="00E43494">
      <w:pPr>
        <w:ind w:firstLine="708"/>
        <w:contextualSpacing/>
        <w:jc w:val="both"/>
        <w:rPr>
          <w:sz w:val="28"/>
          <w:szCs w:val="28"/>
        </w:rPr>
      </w:pPr>
      <w:r w:rsidRPr="00E43494">
        <w:rPr>
          <w:sz w:val="28"/>
          <w:szCs w:val="28"/>
        </w:rPr>
        <w:t>Коррекционная работа воспитателя осуществляется по материалам заданий тетради взаимодействия учителя – логопеда и воспитателя. Данные материалы помогают организовать понедельную работу воспитателя и провести эффективную коррекционную работу с детьми средней группы. Задания подобраны в соответствии с текущей лексической темой.</w:t>
      </w:r>
    </w:p>
    <w:p w:rsidR="00E43494" w:rsidRPr="00E43494" w:rsidRDefault="00E43494" w:rsidP="00E43494">
      <w:pPr>
        <w:ind w:firstLine="708"/>
        <w:jc w:val="both"/>
        <w:rPr>
          <w:sz w:val="28"/>
          <w:szCs w:val="28"/>
        </w:rPr>
      </w:pPr>
      <w:r w:rsidRPr="00E43494">
        <w:rPr>
          <w:b/>
          <w:sz w:val="28"/>
          <w:szCs w:val="28"/>
        </w:rPr>
        <w:t xml:space="preserve">Цель коррекционной работы: </w:t>
      </w:r>
      <w:r w:rsidRPr="00E43494">
        <w:rPr>
          <w:sz w:val="28"/>
          <w:szCs w:val="28"/>
        </w:rPr>
        <w:t>создание условий для всестороннего развития ребенка с нарушением речи и успешной его подготовки к овладению основной общеобразовательной программой начального образования.</w:t>
      </w:r>
    </w:p>
    <w:p w:rsidR="00E43494" w:rsidRPr="00E43494" w:rsidRDefault="00E43494" w:rsidP="00E43494">
      <w:pPr>
        <w:ind w:firstLine="708"/>
        <w:jc w:val="both"/>
        <w:rPr>
          <w:sz w:val="28"/>
          <w:szCs w:val="28"/>
        </w:rPr>
      </w:pPr>
      <w:r w:rsidRPr="00E43494">
        <w:rPr>
          <w:b/>
          <w:sz w:val="28"/>
          <w:szCs w:val="28"/>
        </w:rPr>
        <w:t>Задачи коррекционной работы</w:t>
      </w:r>
      <w:r w:rsidRPr="00E43494">
        <w:rPr>
          <w:sz w:val="28"/>
          <w:szCs w:val="28"/>
        </w:rPr>
        <w:t xml:space="preserve">: </w:t>
      </w:r>
    </w:p>
    <w:p w:rsidR="00E43494" w:rsidRPr="00E43494" w:rsidRDefault="00E43494" w:rsidP="00E43494">
      <w:pPr>
        <w:jc w:val="both"/>
        <w:rPr>
          <w:sz w:val="28"/>
          <w:szCs w:val="28"/>
        </w:rPr>
      </w:pPr>
      <w:r w:rsidRPr="00E43494">
        <w:rPr>
          <w:sz w:val="28"/>
          <w:szCs w:val="28"/>
        </w:rPr>
        <w:t>1.Развивать произвольность мыслительной деятельности детей и формировать ее основные компоненты.</w:t>
      </w:r>
    </w:p>
    <w:p w:rsidR="00E43494" w:rsidRPr="00E43494" w:rsidRDefault="00E43494" w:rsidP="00E43494">
      <w:pPr>
        <w:jc w:val="both"/>
        <w:rPr>
          <w:sz w:val="28"/>
          <w:szCs w:val="28"/>
        </w:rPr>
      </w:pPr>
      <w:r w:rsidRPr="00E43494">
        <w:rPr>
          <w:sz w:val="28"/>
          <w:szCs w:val="28"/>
        </w:rPr>
        <w:t>2.  Способствовать развитию у детей заинтересованности в деятельности, накоплению знаний, достаточных для решения поставленных задач, формированию навыка самоконтроля; поддерживать положительное эмоциональное состояние детей в течение всей деятельности.</w:t>
      </w:r>
    </w:p>
    <w:p w:rsidR="00E43494" w:rsidRPr="00E43494" w:rsidRDefault="00E43494" w:rsidP="00E43494">
      <w:pPr>
        <w:jc w:val="both"/>
        <w:rPr>
          <w:sz w:val="28"/>
          <w:szCs w:val="28"/>
        </w:rPr>
      </w:pPr>
      <w:r w:rsidRPr="00E43494">
        <w:rPr>
          <w:sz w:val="28"/>
          <w:szCs w:val="28"/>
        </w:rPr>
        <w:t xml:space="preserve"> 3. Совершенствовать кинестетическую и кинетическую основу движений детей в процессе развития общей, ручной и артикуляторной моторики.</w:t>
      </w:r>
    </w:p>
    <w:p w:rsidR="00E43494" w:rsidRPr="00E43494" w:rsidRDefault="00E43494" w:rsidP="00E43494">
      <w:pPr>
        <w:jc w:val="both"/>
        <w:rPr>
          <w:sz w:val="28"/>
          <w:szCs w:val="28"/>
        </w:rPr>
      </w:pPr>
      <w:r w:rsidRPr="00E43494">
        <w:rPr>
          <w:sz w:val="28"/>
          <w:szCs w:val="28"/>
        </w:rPr>
        <w:t>4.  Расширять возможности понимания детьми речи параллельно с расширением их представлений об окружающей действительности и формированием познавательной деятельности.</w:t>
      </w:r>
    </w:p>
    <w:p w:rsidR="00E43494" w:rsidRPr="00E43494" w:rsidRDefault="00E43494" w:rsidP="00E43494">
      <w:pPr>
        <w:jc w:val="both"/>
        <w:rPr>
          <w:sz w:val="28"/>
          <w:szCs w:val="28"/>
        </w:rPr>
      </w:pPr>
      <w:r w:rsidRPr="00E43494">
        <w:rPr>
          <w:sz w:val="28"/>
          <w:szCs w:val="28"/>
        </w:rPr>
        <w:t xml:space="preserve"> 5. Обогащать предметный (существительные), предикативный (глаголы) и адъективный (прилагательные) словарь импрессивной и экспрессивной речи в ономасиологическом (обращается внимание на названия объектов) и семасиологическом (обращается внимание на семантику слова) аспектах.</w:t>
      </w:r>
    </w:p>
    <w:p w:rsidR="00E43494" w:rsidRPr="00E43494" w:rsidRDefault="00E43494" w:rsidP="00E43494">
      <w:pPr>
        <w:jc w:val="both"/>
        <w:rPr>
          <w:sz w:val="28"/>
          <w:szCs w:val="28"/>
        </w:rPr>
      </w:pPr>
      <w:r w:rsidRPr="00E43494">
        <w:rPr>
          <w:sz w:val="28"/>
          <w:szCs w:val="28"/>
        </w:rPr>
        <w:t>6. Формировать грамматические стереотипы словоизменения и словообразования в импрессивной и экспрессивной речи.</w:t>
      </w:r>
    </w:p>
    <w:p w:rsidR="00E43494" w:rsidRPr="00E43494" w:rsidRDefault="00E43494" w:rsidP="00E43494">
      <w:pPr>
        <w:jc w:val="both"/>
        <w:rPr>
          <w:sz w:val="28"/>
          <w:szCs w:val="28"/>
        </w:rPr>
      </w:pPr>
      <w:r w:rsidRPr="00E43494">
        <w:rPr>
          <w:sz w:val="28"/>
          <w:szCs w:val="28"/>
        </w:rPr>
        <w:t xml:space="preserve"> 7. Формировать синтаксические стереотипы и работать над усвоением синтаксических связей в составе предложения.</w:t>
      </w:r>
    </w:p>
    <w:p w:rsidR="00E43494" w:rsidRPr="00E43494" w:rsidRDefault="00E43494" w:rsidP="00E43494">
      <w:pPr>
        <w:jc w:val="both"/>
        <w:rPr>
          <w:sz w:val="28"/>
          <w:szCs w:val="28"/>
        </w:rPr>
      </w:pPr>
      <w:r w:rsidRPr="00E43494">
        <w:rPr>
          <w:sz w:val="28"/>
          <w:szCs w:val="28"/>
        </w:rPr>
        <w:t xml:space="preserve">8. Расширять возможности участия детей в диалоге, формировать их монологическую речь. </w:t>
      </w:r>
    </w:p>
    <w:p w:rsidR="00E43494" w:rsidRPr="00E43494" w:rsidRDefault="00E43494" w:rsidP="00E43494">
      <w:pPr>
        <w:jc w:val="both"/>
        <w:rPr>
          <w:sz w:val="28"/>
          <w:szCs w:val="28"/>
        </w:rPr>
      </w:pPr>
      <w:r w:rsidRPr="00E43494">
        <w:rPr>
          <w:sz w:val="28"/>
          <w:szCs w:val="28"/>
        </w:rPr>
        <w:t xml:space="preserve"> 9. Учить детей включать в повествование элементы описаний действующих лиц, природы, диалоги героев рассказа, соблюдая последовательность рассказывания.</w:t>
      </w:r>
    </w:p>
    <w:p w:rsidR="00E43494" w:rsidRPr="00E43494" w:rsidRDefault="00E43494" w:rsidP="00E43494">
      <w:pPr>
        <w:jc w:val="both"/>
        <w:rPr>
          <w:sz w:val="28"/>
          <w:szCs w:val="28"/>
        </w:rPr>
      </w:pPr>
      <w:r w:rsidRPr="00E43494">
        <w:rPr>
          <w:sz w:val="28"/>
          <w:szCs w:val="28"/>
        </w:rPr>
        <w:t xml:space="preserve"> 10. Осуществлять коррекцию нарушений дыхательной и голосовой функций.</w:t>
      </w:r>
    </w:p>
    <w:p w:rsidR="00E43494" w:rsidRPr="00E43494" w:rsidRDefault="00E43494" w:rsidP="00E43494">
      <w:pPr>
        <w:jc w:val="both"/>
        <w:rPr>
          <w:sz w:val="28"/>
          <w:szCs w:val="28"/>
        </w:rPr>
      </w:pPr>
      <w:r w:rsidRPr="00E43494">
        <w:rPr>
          <w:sz w:val="28"/>
          <w:szCs w:val="28"/>
        </w:rPr>
        <w:t xml:space="preserve"> 11. Создавать благоприятные условия для последующего формирования функций фонематической системы.</w:t>
      </w:r>
    </w:p>
    <w:p w:rsidR="00E43494" w:rsidRPr="00E43494" w:rsidRDefault="00E43494" w:rsidP="00E43494">
      <w:pPr>
        <w:jc w:val="both"/>
        <w:rPr>
          <w:sz w:val="28"/>
          <w:szCs w:val="28"/>
        </w:rPr>
      </w:pPr>
      <w:r w:rsidRPr="00E43494">
        <w:rPr>
          <w:sz w:val="28"/>
          <w:szCs w:val="28"/>
        </w:rPr>
        <w:t>12.  Осуществлять коррекцию нарушений фонетической стороны речи, развивать фонематические процессы.</w:t>
      </w:r>
    </w:p>
    <w:p w:rsidR="00E43494" w:rsidRPr="00E43494" w:rsidRDefault="00E43494" w:rsidP="00E43494">
      <w:pPr>
        <w:ind w:right="180" w:firstLine="709"/>
        <w:jc w:val="center"/>
        <w:rPr>
          <w:b/>
          <w:sz w:val="28"/>
          <w:szCs w:val="28"/>
        </w:rPr>
      </w:pPr>
      <w:r w:rsidRPr="00E43494">
        <w:rPr>
          <w:b/>
          <w:sz w:val="28"/>
          <w:szCs w:val="28"/>
        </w:rPr>
        <w:t xml:space="preserve">Основные направления коррекционной работы воспитателя </w:t>
      </w:r>
    </w:p>
    <w:p w:rsidR="00E43494" w:rsidRPr="00E43494" w:rsidRDefault="00E43494" w:rsidP="00E43494">
      <w:pPr>
        <w:ind w:right="180"/>
        <w:jc w:val="both"/>
        <w:rPr>
          <w:sz w:val="28"/>
          <w:szCs w:val="28"/>
        </w:rPr>
      </w:pPr>
      <w:r w:rsidRPr="00E43494">
        <w:rPr>
          <w:sz w:val="28"/>
          <w:szCs w:val="28"/>
        </w:rPr>
        <w:t>1. Регулярное выполнение общей и специальной артикуляторной гимнастики (ежедневно).</w:t>
      </w:r>
    </w:p>
    <w:p w:rsidR="00E43494" w:rsidRPr="00E43494" w:rsidRDefault="00E43494" w:rsidP="00E43494">
      <w:pPr>
        <w:ind w:right="180"/>
        <w:jc w:val="both"/>
        <w:rPr>
          <w:sz w:val="28"/>
          <w:szCs w:val="28"/>
        </w:rPr>
      </w:pPr>
      <w:r w:rsidRPr="00E43494">
        <w:rPr>
          <w:sz w:val="28"/>
          <w:szCs w:val="28"/>
        </w:rPr>
        <w:t>2. Пальчиковая гимнастика (ежедневно).</w:t>
      </w:r>
    </w:p>
    <w:p w:rsidR="00E43494" w:rsidRPr="00E43494" w:rsidRDefault="00E43494" w:rsidP="00E43494">
      <w:pPr>
        <w:ind w:right="180"/>
        <w:jc w:val="both"/>
      </w:pPr>
      <w:r w:rsidRPr="00E43494">
        <w:rPr>
          <w:sz w:val="28"/>
          <w:szCs w:val="28"/>
        </w:rPr>
        <w:t>3. Игры и упражнения на развитие физиологического дыхания (ежедневно).</w:t>
      </w:r>
    </w:p>
    <w:p w:rsidR="00E43494" w:rsidRPr="00E43494" w:rsidRDefault="00E43494" w:rsidP="00E43494">
      <w:pPr>
        <w:ind w:right="180"/>
        <w:jc w:val="both"/>
        <w:rPr>
          <w:sz w:val="28"/>
          <w:szCs w:val="28"/>
        </w:rPr>
      </w:pPr>
      <w:r w:rsidRPr="00E43494">
        <w:rPr>
          <w:sz w:val="28"/>
          <w:szCs w:val="28"/>
        </w:rPr>
        <w:lastRenderedPageBreak/>
        <w:t>4. Игры и упражнения на развитие воздушной струи (ежедневно).</w:t>
      </w:r>
    </w:p>
    <w:p w:rsidR="00E43494" w:rsidRPr="00E43494" w:rsidRDefault="00E43494" w:rsidP="00E43494">
      <w:pPr>
        <w:ind w:right="180"/>
        <w:jc w:val="both"/>
        <w:rPr>
          <w:sz w:val="28"/>
          <w:szCs w:val="28"/>
        </w:rPr>
      </w:pPr>
      <w:r w:rsidRPr="00E43494">
        <w:rPr>
          <w:sz w:val="28"/>
          <w:szCs w:val="28"/>
        </w:rPr>
        <w:t>5. Индивидуальная коррекционная работа: словесные игры, упражнения (понедельник), накопление словаря по теме недели (ежедневно).</w:t>
      </w:r>
    </w:p>
    <w:p w:rsidR="00E43494" w:rsidRPr="00E43494" w:rsidRDefault="00E43494" w:rsidP="00E43494">
      <w:pPr>
        <w:ind w:right="180"/>
        <w:jc w:val="both"/>
        <w:rPr>
          <w:sz w:val="28"/>
          <w:szCs w:val="28"/>
        </w:rPr>
      </w:pPr>
      <w:r w:rsidRPr="00E43494">
        <w:rPr>
          <w:sz w:val="28"/>
          <w:szCs w:val="28"/>
        </w:rPr>
        <w:t>6. Индивидуальная коррекционная работа: игры и упражнения по психологической базе речи (ежедневно).</w:t>
      </w:r>
    </w:p>
    <w:p w:rsidR="00E43494" w:rsidRPr="00E43494" w:rsidRDefault="00E43494" w:rsidP="00E43494">
      <w:pPr>
        <w:ind w:right="180"/>
        <w:jc w:val="both"/>
        <w:rPr>
          <w:sz w:val="28"/>
          <w:szCs w:val="28"/>
        </w:rPr>
      </w:pPr>
      <w:r w:rsidRPr="00E43494">
        <w:rPr>
          <w:sz w:val="28"/>
          <w:szCs w:val="28"/>
        </w:rPr>
        <w:t>7. Индивидуальная коррекционная работа: игры и упражнения на развитие мелкой моторики (ежедневно).</w:t>
      </w:r>
    </w:p>
    <w:p w:rsidR="00E43494" w:rsidRPr="00E43494" w:rsidRDefault="00E43494" w:rsidP="00E43494">
      <w:pPr>
        <w:ind w:right="180"/>
        <w:jc w:val="both"/>
        <w:rPr>
          <w:sz w:val="28"/>
          <w:szCs w:val="28"/>
        </w:rPr>
      </w:pPr>
      <w:r w:rsidRPr="00E43494">
        <w:rPr>
          <w:sz w:val="28"/>
          <w:szCs w:val="28"/>
        </w:rPr>
        <w:t>8. Подвижные, малоподвижные игры, упражнения на развитие общей моторики, синхронизации речи и движения (ежедневно).</w:t>
      </w:r>
    </w:p>
    <w:p w:rsidR="00E43494" w:rsidRPr="00E43494" w:rsidRDefault="00E43494" w:rsidP="00E43494">
      <w:pPr>
        <w:ind w:right="180"/>
        <w:jc w:val="both"/>
        <w:rPr>
          <w:sz w:val="28"/>
          <w:szCs w:val="28"/>
        </w:rPr>
      </w:pPr>
      <w:r w:rsidRPr="00E43494">
        <w:rPr>
          <w:sz w:val="28"/>
          <w:szCs w:val="28"/>
        </w:rPr>
        <w:t xml:space="preserve">9. Индивидуальная коррекционная работа: игры на развитие </w:t>
      </w:r>
      <w:proofErr w:type="spellStart"/>
      <w:r w:rsidRPr="00E43494">
        <w:rPr>
          <w:sz w:val="28"/>
          <w:szCs w:val="28"/>
        </w:rPr>
        <w:t>фонетико</w:t>
      </w:r>
      <w:proofErr w:type="spellEnd"/>
      <w:r w:rsidRPr="00E43494">
        <w:rPr>
          <w:sz w:val="28"/>
          <w:szCs w:val="28"/>
        </w:rPr>
        <w:t xml:space="preserve"> – фонематических процессов, ЗКР (понедельник, четверг).</w:t>
      </w:r>
    </w:p>
    <w:p w:rsidR="00E43494" w:rsidRPr="00E43494" w:rsidRDefault="00E43494" w:rsidP="00E43494">
      <w:pPr>
        <w:ind w:right="180"/>
        <w:jc w:val="both"/>
        <w:rPr>
          <w:sz w:val="28"/>
          <w:szCs w:val="28"/>
        </w:rPr>
      </w:pPr>
      <w:r w:rsidRPr="00E43494">
        <w:rPr>
          <w:sz w:val="28"/>
          <w:szCs w:val="28"/>
        </w:rPr>
        <w:t>10. Индивидуальная коррекционная работа: игры и упражнения на развитие грамматических категорий (вторник).</w:t>
      </w:r>
    </w:p>
    <w:p w:rsidR="00E43494" w:rsidRPr="00E43494" w:rsidRDefault="00E43494" w:rsidP="00E43494">
      <w:pPr>
        <w:ind w:right="180"/>
        <w:jc w:val="both"/>
        <w:rPr>
          <w:sz w:val="28"/>
          <w:szCs w:val="28"/>
        </w:rPr>
      </w:pPr>
      <w:r w:rsidRPr="00E43494">
        <w:rPr>
          <w:sz w:val="28"/>
          <w:szCs w:val="28"/>
        </w:rPr>
        <w:t>11. Индивидуальная коррекционная работа: игры по развитию связной речи (пятница).</w:t>
      </w:r>
    </w:p>
    <w:p w:rsidR="00E43494" w:rsidRPr="00E43494" w:rsidRDefault="00E43494" w:rsidP="00E43494">
      <w:pPr>
        <w:spacing w:line="360" w:lineRule="auto"/>
        <w:jc w:val="center"/>
        <w:rPr>
          <w:b/>
          <w:sz w:val="28"/>
          <w:szCs w:val="28"/>
          <w:u w:val="single"/>
        </w:rPr>
      </w:pPr>
      <w:r w:rsidRPr="00E43494">
        <w:rPr>
          <w:b/>
          <w:sz w:val="28"/>
          <w:szCs w:val="28"/>
          <w:u w:val="single"/>
        </w:rPr>
        <w:t>2.7. Часть, формируемая участниками образовательных отношений</w:t>
      </w:r>
    </w:p>
    <w:p w:rsidR="00E43494" w:rsidRPr="00E43494" w:rsidRDefault="00E43494" w:rsidP="00E43494">
      <w:pPr>
        <w:ind w:left="284" w:firstLine="709"/>
        <w:jc w:val="both"/>
        <w:rPr>
          <w:sz w:val="28"/>
          <w:szCs w:val="28"/>
        </w:rPr>
      </w:pPr>
      <w:r w:rsidRPr="00E43494">
        <w:rPr>
          <w:sz w:val="28"/>
          <w:szCs w:val="28"/>
        </w:rPr>
        <w:t xml:space="preserve">Содержание образовательного процесса по  нравственно-патриотическому воспитанию в старшей группе компенсирующей направленности с ОНР осуществляется по дополнительной образовательной  программе «Морошковый край», составители: творческая группа  МБДОУ «ДС КВ «Сказка» </w:t>
      </w:r>
    </w:p>
    <w:p w:rsidR="00E43494" w:rsidRPr="00E43494" w:rsidRDefault="00E43494" w:rsidP="00E43494">
      <w:pPr>
        <w:ind w:firstLine="708"/>
        <w:jc w:val="center"/>
        <w:rPr>
          <w:rFonts w:eastAsia="Calibri"/>
          <w:b/>
          <w:sz w:val="28"/>
          <w:szCs w:val="28"/>
          <w:lang w:eastAsia="en-US"/>
        </w:rPr>
      </w:pPr>
      <w:r w:rsidRPr="00E43494">
        <w:rPr>
          <w:rFonts w:eastAsia="Calibri"/>
          <w:b/>
          <w:sz w:val="28"/>
          <w:szCs w:val="28"/>
          <w:lang w:eastAsia="en-US"/>
        </w:rPr>
        <w:t xml:space="preserve">Перспективное планирование в старшей группе по краеведческой </w:t>
      </w:r>
    </w:p>
    <w:p w:rsidR="00E43494" w:rsidRPr="00E43494" w:rsidRDefault="00E43494" w:rsidP="00E43494">
      <w:pPr>
        <w:ind w:firstLine="708"/>
        <w:jc w:val="center"/>
        <w:rPr>
          <w:rFonts w:eastAsia="Calibri"/>
          <w:b/>
          <w:sz w:val="28"/>
          <w:szCs w:val="28"/>
          <w:lang w:eastAsia="en-US"/>
        </w:rPr>
      </w:pPr>
      <w:r w:rsidRPr="00E43494">
        <w:rPr>
          <w:rFonts w:eastAsia="Calibri"/>
          <w:b/>
          <w:sz w:val="28"/>
          <w:szCs w:val="28"/>
          <w:lang w:eastAsia="en-US"/>
        </w:rPr>
        <w:t xml:space="preserve"> Программе «Морошковый край».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0"/>
        <w:gridCol w:w="3402"/>
        <w:gridCol w:w="4758"/>
      </w:tblGrid>
      <w:tr w:rsidR="00E43494" w:rsidRPr="00E43494" w:rsidTr="00E43494">
        <w:tc>
          <w:tcPr>
            <w:tcW w:w="1560" w:type="dxa"/>
            <w:shd w:val="clear" w:color="auto" w:fill="auto"/>
          </w:tcPr>
          <w:p w:rsidR="00E43494" w:rsidRPr="00E43494" w:rsidRDefault="00E43494" w:rsidP="00E43494">
            <w:pPr>
              <w:jc w:val="center"/>
              <w:rPr>
                <w:rFonts w:eastAsia="Calibri"/>
                <w:b/>
                <w:lang w:eastAsia="en-US"/>
              </w:rPr>
            </w:pPr>
            <w:r w:rsidRPr="00E43494">
              <w:rPr>
                <w:rFonts w:eastAsia="Calibri"/>
                <w:b/>
                <w:lang w:eastAsia="en-US"/>
              </w:rPr>
              <w:t>Дата</w:t>
            </w:r>
          </w:p>
        </w:tc>
        <w:tc>
          <w:tcPr>
            <w:tcW w:w="3402" w:type="dxa"/>
            <w:shd w:val="clear" w:color="auto" w:fill="auto"/>
          </w:tcPr>
          <w:p w:rsidR="00E43494" w:rsidRPr="00E43494" w:rsidRDefault="00E43494" w:rsidP="00E43494">
            <w:pPr>
              <w:jc w:val="center"/>
              <w:rPr>
                <w:rFonts w:eastAsia="Calibri"/>
                <w:b/>
                <w:lang w:eastAsia="en-US"/>
              </w:rPr>
            </w:pPr>
            <w:r w:rsidRPr="00E43494">
              <w:rPr>
                <w:rFonts w:eastAsia="Calibri"/>
                <w:b/>
                <w:lang w:eastAsia="en-US"/>
              </w:rPr>
              <w:t>Тема</w:t>
            </w:r>
          </w:p>
        </w:tc>
        <w:tc>
          <w:tcPr>
            <w:tcW w:w="4758" w:type="dxa"/>
            <w:shd w:val="clear" w:color="auto" w:fill="auto"/>
          </w:tcPr>
          <w:p w:rsidR="00E43494" w:rsidRPr="00E43494" w:rsidRDefault="00E43494" w:rsidP="00E43494">
            <w:pPr>
              <w:jc w:val="center"/>
              <w:rPr>
                <w:rFonts w:eastAsia="Calibri"/>
                <w:b/>
                <w:lang w:eastAsia="en-US"/>
              </w:rPr>
            </w:pPr>
            <w:r w:rsidRPr="00E43494">
              <w:rPr>
                <w:rFonts w:eastAsia="Calibri"/>
                <w:b/>
                <w:lang w:eastAsia="en-US"/>
              </w:rPr>
              <w:t>Задачи</w:t>
            </w:r>
          </w:p>
        </w:tc>
      </w:tr>
      <w:tr w:rsidR="00E43494" w:rsidRPr="00E43494" w:rsidTr="00E43494">
        <w:tc>
          <w:tcPr>
            <w:tcW w:w="9720" w:type="dxa"/>
            <w:gridSpan w:val="3"/>
            <w:shd w:val="clear" w:color="auto" w:fill="auto"/>
          </w:tcPr>
          <w:p w:rsidR="00E43494" w:rsidRPr="00E43494" w:rsidRDefault="00E43494" w:rsidP="00E43494">
            <w:pPr>
              <w:spacing w:line="360" w:lineRule="auto"/>
              <w:jc w:val="center"/>
              <w:rPr>
                <w:b/>
              </w:rPr>
            </w:pP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05.09.2016 – 09.09.2016</w:t>
            </w:r>
          </w:p>
        </w:tc>
        <w:tc>
          <w:tcPr>
            <w:tcW w:w="3402" w:type="dxa"/>
            <w:shd w:val="clear" w:color="auto" w:fill="auto"/>
          </w:tcPr>
          <w:p w:rsidR="00E43494" w:rsidRPr="00E43494" w:rsidRDefault="00E43494" w:rsidP="00E43494">
            <w:pPr>
              <w:jc w:val="both"/>
              <w:rPr>
                <w:rFonts w:eastAsia="Calibri"/>
                <w:b/>
                <w:lang w:eastAsia="en-US"/>
              </w:rPr>
            </w:pPr>
            <w:r w:rsidRPr="00E43494">
              <w:rPr>
                <w:b/>
              </w:rPr>
              <w:t>Здравствуй детский сад!          Осторожно!  Дорога!</w:t>
            </w:r>
          </w:p>
        </w:tc>
        <w:tc>
          <w:tcPr>
            <w:tcW w:w="4758" w:type="dxa"/>
            <w:shd w:val="clear" w:color="auto" w:fill="auto"/>
          </w:tcPr>
          <w:p w:rsidR="00E43494" w:rsidRPr="00E43494" w:rsidRDefault="00E43494" w:rsidP="00E43494">
            <w:pPr>
              <w:jc w:val="both"/>
            </w:pPr>
            <w:r w:rsidRPr="00E43494">
              <w:t>Воспитание уважения к сотрудникам детского сада. Желание им помогать. Доставлять им радость.</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12.09.2016 – 16.09.2016</w:t>
            </w:r>
          </w:p>
        </w:tc>
        <w:tc>
          <w:tcPr>
            <w:tcW w:w="3402" w:type="dxa"/>
            <w:shd w:val="clear" w:color="auto" w:fill="auto"/>
          </w:tcPr>
          <w:p w:rsidR="00E43494" w:rsidRPr="00E43494" w:rsidRDefault="00E43494" w:rsidP="00E43494">
            <w:pPr>
              <w:jc w:val="both"/>
              <w:rPr>
                <w:rFonts w:eastAsia="Calibri"/>
                <w:b/>
                <w:lang w:eastAsia="en-US"/>
              </w:rPr>
            </w:pPr>
            <w:r w:rsidRPr="00E43494">
              <w:rPr>
                <w:b/>
              </w:rPr>
              <w:t>Кто не лениться, тот урожаем гордиться</w:t>
            </w:r>
            <w:r w:rsidRPr="00E43494">
              <w:t xml:space="preserve"> </w:t>
            </w:r>
          </w:p>
        </w:tc>
        <w:tc>
          <w:tcPr>
            <w:tcW w:w="4758" w:type="dxa"/>
            <w:shd w:val="clear" w:color="auto" w:fill="auto"/>
          </w:tcPr>
          <w:p w:rsidR="00E43494" w:rsidRPr="00E43494" w:rsidRDefault="00E43494" w:rsidP="00E43494">
            <w:pPr>
              <w:jc w:val="both"/>
            </w:pPr>
            <w:r w:rsidRPr="00E43494">
              <w:t>Учить различать по вкусу ягоды родного края (клюква, черника, Брусника, голубика, морошка), уметь описывать вкусовые ощущения.</w:t>
            </w:r>
          </w:p>
        </w:tc>
      </w:tr>
      <w:tr w:rsidR="00E43494" w:rsidRPr="00E43494" w:rsidTr="00E43494">
        <w:tc>
          <w:tcPr>
            <w:tcW w:w="1560" w:type="dxa"/>
            <w:shd w:val="clear" w:color="auto" w:fill="auto"/>
          </w:tcPr>
          <w:p w:rsidR="00E43494" w:rsidRPr="00E43494" w:rsidRDefault="00E43494" w:rsidP="00E43494">
            <w:pPr>
              <w:spacing w:after="200" w:line="276" w:lineRule="auto"/>
              <w:rPr>
                <w:rFonts w:eastAsia="Calibri"/>
                <w:lang w:eastAsia="en-US"/>
              </w:rPr>
            </w:pPr>
            <w:r w:rsidRPr="00E43494">
              <w:rPr>
                <w:rFonts w:eastAsia="Calibri"/>
                <w:lang w:eastAsia="en-US"/>
              </w:rPr>
              <w:t>19.09.2016 – 23.09 .2016</w:t>
            </w:r>
          </w:p>
        </w:tc>
        <w:tc>
          <w:tcPr>
            <w:tcW w:w="3402" w:type="dxa"/>
            <w:shd w:val="clear" w:color="auto" w:fill="auto"/>
          </w:tcPr>
          <w:p w:rsidR="00E43494" w:rsidRPr="00E43494" w:rsidRDefault="00E43494" w:rsidP="00E43494">
            <w:pPr>
              <w:spacing w:line="360" w:lineRule="auto"/>
              <w:jc w:val="both"/>
              <w:rPr>
                <w:b/>
              </w:rPr>
            </w:pPr>
            <w:r w:rsidRPr="00E43494">
              <w:rPr>
                <w:b/>
              </w:rPr>
              <w:t>Перелётные и домашние птицы</w:t>
            </w:r>
          </w:p>
          <w:p w:rsidR="00E43494" w:rsidRPr="00E43494" w:rsidRDefault="00E43494" w:rsidP="00E43494">
            <w:pPr>
              <w:jc w:val="both"/>
              <w:rPr>
                <w:rFonts w:eastAsia="Calibri"/>
                <w:b/>
                <w:lang w:eastAsia="en-US"/>
              </w:rPr>
            </w:pPr>
          </w:p>
        </w:tc>
        <w:tc>
          <w:tcPr>
            <w:tcW w:w="4758" w:type="dxa"/>
            <w:shd w:val="clear" w:color="auto" w:fill="auto"/>
          </w:tcPr>
          <w:p w:rsidR="00E43494" w:rsidRPr="00E43494" w:rsidRDefault="00E43494" w:rsidP="00E43494">
            <w:pPr>
              <w:jc w:val="both"/>
              <w:rPr>
                <w:rFonts w:eastAsia="Calibri"/>
                <w:b/>
                <w:lang w:eastAsia="en-US"/>
              </w:rPr>
            </w:pPr>
            <w:r w:rsidRPr="00E43494">
              <w:t xml:space="preserve">Познакомить детей с народными ненецкими приметами, обычаями. Продолжать знакомить с ненецким фольклором. </w:t>
            </w:r>
          </w:p>
        </w:tc>
      </w:tr>
      <w:tr w:rsidR="00E43494" w:rsidRPr="00E43494" w:rsidTr="00E43494">
        <w:tc>
          <w:tcPr>
            <w:tcW w:w="1560" w:type="dxa"/>
            <w:shd w:val="clear" w:color="auto" w:fill="auto"/>
          </w:tcPr>
          <w:p w:rsidR="00E43494" w:rsidRPr="00E43494" w:rsidRDefault="00E43494" w:rsidP="00E43494">
            <w:pPr>
              <w:spacing w:after="200" w:line="276" w:lineRule="auto"/>
              <w:rPr>
                <w:rFonts w:eastAsia="Calibri"/>
                <w:lang w:eastAsia="en-US"/>
              </w:rPr>
            </w:pPr>
            <w:r w:rsidRPr="00E43494">
              <w:rPr>
                <w:rFonts w:eastAsia="Calibri"/>
                <w:lang w:eastAsia="en-US"/>
              </w:rPr>
              <w:t>26.09.2016 – 30.09.2016</w:t>
            </w:r>
          </w:p>
        </w:tc>
        <w:tc>
          <w:tcPr>
            <w:tcW w:w="3402" w:type="dxa"/>
            <w:shd w:val="clear" w:color="auto" w:fill="auto"/>
          </w:tcPr>
          <w:p w:rsidR="00E43494" w:rsidRPr="00E43494" w:rsidRDefault="00E43494" w:rsidP="00E43494">
            <w:pPr>
              <w:spacing w:line="360" w:lineRule="auto"/>
              <w:ind w:left="720" w:hanging="720"/>
              <w:jc w:val="both"/>
              <w:rPr>
                <w:b/>
              </w:rPr>
            </w:pPr>
            <w:r w:rsidRPr="00E43494">
              <w:rPr>
                <w:b/>
              </w:rPr>
              <w:t>В мире животных (дикие животные наших лесов)</w:t>
            </w:r>
          </w:p>
        </w:tc>
        <w:tc>
          <w:tcPr>
            <w:tcW w:w="4758" w:type="dxa"/>
            <w:shd w:val="clear" w:color="auto" w:fill="auto"/>
          </w:tcPr>
          <w:p w:rsidR="00E43494" w:rsidRPr="00E43494" w:rsidRDefault="00E43494" w:rsidP="00E43494">
            <w:pPr>
              <w:jc w:val="both"/>
            </w:pPr>
            <w:r w:rsidRPr="00E43494">
              <w:t>Расширять представление о жизни животных севера зимой. Познакомить детей с животными – лемминг, песец, волк.</w:t>
            </w:r>
          </w:p>
        </w:tc>
      </w:tr>
      <w:tr w:rsidR="00E43494" w:rsidRPr="00E43494" w:rsidTr="00E43494">
        <w:tc>
          <w:tcPr>
            <w:tcW w:w="1560" w:type="dxa"/>
            <w:shd w:val="clear" w:color="auto" w:fill="auto"/>
          </w:tcPr>
          <w:p w:rsidR="00E43494" w:rsidRPr="00E43494" w:rsidRDefault="00E43494" w:rsidP="00E43494">
            <w:pPr>
              <w:spacing w:after="200" w:line="276" w:lineRule="auto"/>
              <w:rPr>
                <w:rFonts w:eastAsia="Calibri"/>
                <w:lang w:eastAsia="en-US"/>
              </w:rPr>
            </w:pPr>
            <w:r w:rsidRPr="00E43494">
              <w:rPr>
                <w:rFonts w:eastAsia="Calibri"/>
                <w:lang w:eastAsia="en-US"/>
              </w:rPr>
              <w:t>10.10.2016 – 14.10.2016</w:t>
            </w:r>
          </w:p>
        </w:tc>
        <w:tc>
          <w:tcPr>
            <w:tcW w:w="3402" w:type="dxa"/>
            <w:shd w:val="clear" w:color="auto" w:fill="auto"/>
          </w:tcPr>
          <w:p w:rsidR="00E43494" w:rsidRPr="00E43494" w:rsidRDefault="00E43494" w:rsidP="00E43494">
            <w:pPr>
              <w:jc w:val="both"/>
              <w:rPr>
                <w:rFonts w:eastAsia="Calibri"/>
                <w:b/>
                <w:lang w:eastAsia="en-US"/>
              </w:rPr>
            </w:pPr>
            <w:r w:rsidRPr="00E43494">
              <w:rPr>
                <w:b/>
              </w:rPr>
              <w:t>Чудо-дерево</w:t>
            </w:r>
          </w:p>
        </w:tc>
        <w:tc>
          <w:tcPr>
            <w:tcW w:w="4758" w:type="dxa"/>
            <w:shd w:val="clear" w:color="auto" w:fill="auto"/>
          </w:tcPr>
          <w:p w:rsidR="00E43494" w:rsidRPr="00E43494" w:rsidRDefault="00E43494" w:rsidP="00E43494">
            <w:pPr>
              <w:jc w:val="both"/>
            </w:pPr>
            <w:r w:rsidRPr="00E43494">
              <w:t>Поговорить с детьми о том, что нам лес даёт. С каких деревьев можно собирать плоды (кедр -шишки, рябина – ягоды).</w:t>
            </w:r>
          </w:p>
        </w:tc>
      </w:tr>
      <w:tr w:rsidR="00E43494" w:rsidRPr="00E43494" w:rsidTr="00E43494">
        <w:tc>
          <w:tcPr>
            <w:tcW w:w="1560" w:type="dxa"/>
            <w:shd w:val="clear" w:color="auto" w:fill="auto"/>
          </w:tcPr>
          <w:p w:rsidR="00E43494" w:rsidRPr="00E43494" w:rsidRDefault="00E43494" w:rsidP="00E43494">
            <w:pPr>
              <w:spacing w:after="200" w:line="276" w:lineRule="auto"/>
              <w:rPr>
                <w:rFonts w:eastAsia="Calibri"/>
                <w:lang w:eastAsia="en-US"/>
              </w:rPr>
            </w:pPr>
            <w:r w:rsidRPr="00E43494">
              <w:t>17.10.2016 – 21.10.2016</w:t>
            </w:r>
          </w:p>
        </w:tc>
        <w:tc>
          <w:tcPr>
            <w:tcW w:w="3402" w:type="dxa"/>
            <w:shd w:val="clear" w:color="auto" w:fill="auto"/>
          </w:tcPr>
          <w:p w:rsidR="00E43494" w:rsidRPr="00E43494" w:rsidRDefault="00E43494" w:rsidP="00E43494">
            <w:pPr>
              <w:jc w:val="both"/>
              <w:rPr>
                <w:rFonts w:eastAsia="Calibri"/>
                <w:b/>
                <w:lang w:eastAsia="en-US"/>
              </w:rPr>
            </w:pPr>
            <w:r w:rsidRPr="00E43494">
              <w:rPr>
                <w:b/>
              </w:rPr>
              <w:t>Осенний калейдоскоп</w:t>
            </w:r>
          </w:p>
        </w:tc>
        <w:tc>
          <w:tcPr>
            <w:tcW w:w="4758" w:type="dxa"/>
            <w:shd w:val="clear" w:color="auto" w:fill="auto"/>
          </w:tcPr>
          <w:p w:rsidR="00E43494" w:rsidRPr="00E43494" w:rsidRDefault="00E43494" w:rsidP="00E43494">
            <w:pPr>
              <w:jc w:val="both"/>
              <w:rPr>
                <w:rFonts w:eastAsia="Calibri"/>
                <w:b/>
                <w:lang w:eastAsia="en-US"/>
              </w:rPr>
            </w:pPr>
            <w:r w:rsidRPr="00E43494">
              <w:t xml:space="preserve"> Обогащение знаний детей о флоре, фауне родного края. Знакомить с родным краем, с его растительностью и обитателями. Воспитывать чувства гордости, любви и </w:t>
            </w:r>
            <w:r w:rsidRPr="00E43494">
              <w:lastRenderedPageBreak/>
              <w:t>уважения к своей «малой» Родине, Родному краю.</w:t>
            </w:r>
          </w:p>
        </w:tc>
      </w:tr>
      <w:tr w:rsidR="00E43494" w:rsidRPr="00E43494" w:rsidTr="00E43494">
        <w:tc>
          <w:tcPr>
            <w:tcW w:w="1560" w:type="dxa"/>
            <w:shd w:val="clear" w:color="auto" w:fill="auto"/>
          </w:tcPr>
          <w:p w:rsidR="00E43494" w:rsidRPr="00E43494" w:rsidRDefault="00E43494" w:rsidP="00E43494">
            <w:pPr>
              <w:spacing w:line="276" w:lineRule="auto"/>
              <w:rPr>
                <w:rFonts w:eastAsia="Calibri"/>
                <w:lang w:eastAsia="en-US"/>
              </w:rPr>
            </w:pPr>
            <w:r w:rsidRPr="00E43494">
              <w:rPr>
                <w:rFonts w:eastAsia="Calibri"/>
                <w:lang w:eastAsia="en-US"/>
              </w:rPr>
              <w:lastRenderedPageBreak/>
              <w:t xml:space="preserve">24.10.2016 – </w:t>
            </w:r>
          </w:p>
          <w:p w:rsidR="00E43494" w:rsidRPr="00E43494" w:rsidRDefault="00E43494" w:rsidP="00E43494">
            <w:pPr>
              <w:jc w:val="both"/>
              <w:rPr>
                <w:rFonts w:eastAsia="Calibri"/>
                <w:b/>
                <w:lang w:eastAsia="en-US"/>
              </w:rPr>
            </w:pPr>
            <w:r w:rsidRPr="00E43494">
              <w:rPr>
                <w:rFonts w:eastAsia="Calibri"/>
                <w:lang w:eastAsia="en-US"/>
              </w:rPr>
              <w:t>28.10.2016</w:t>
            </w:r>
          </w:p>
        </w:tc>
        <w:tc>
          <w:tcPr>
            <w:tcW w:w="3402" w:type="dxa"/>
            <w:shd w:val="clear" w:color="auto" w:fill="auto"/>
          </w:tcPr>
          <w:p w:rsidR="00E43494" w:rsidRPr="00E43494" w:rsidRDefault="00E43494" w:rsidP="00E43494">
            <w:pPr>
              <w:jc w:val="both"/>
              <w:rPr>
                <w:rFonts w:eastAsia="Calibri"/>
                <w:b/>
                <w:lang w:eastAsia="en-US"/>
              </w:rPr>
            </w:pPr>
            <w:r w:rsidRPr="00E43494">
              <w:rPr>
                <w:b/>
              </w:rPr>
              <w:t>Одежда, обувь, головные уборы</w:t>
            </w:r>
          </w:p>
        </w:tc>
        <w:tc>
          <w:tcPr>
            <w:tcW w:w="4758" w:type="dxa"/>
            <w:shd w:val="clear" w:color="auto" w:fill="auto"/>
          </w:tcPr>
          <w:p w:rsidR="00E43494" w:rsidRPr="00E43494" w:rsidRDefault="00E43494" w:rsidP="00E43494">
            <w:pPr>
              <w:jc w:val="both"/>
              <w:rPr>
                <w:rFonts w:eastAsia="Calibri"/>
                <w:lang w:eastAsia="en-US"/>
              </w:rPr>
            </w:pPr>
            <w:r w:rsidRPr="00E43494">
              <w:rPr>
                <w:rFonts w:eastAsia="Calibri"/>
                <w:lang w:eastAsia="en-US"/>
              </w:rPr>
              <w:t>Познакомить детей с ненецким национальным костюмом</w:t>
            </w:r>
            <w:proofErr w:type="gramStart"/>
            <w:r w:rsidRPr="00E43494">
              <w:rPr>
                <w:rFonts w:eastAsia="Calibri"/>
                <w:lang w:eastAsia="en-US"/>
              </w:rPr>
              <w:t xml:space="preserve"> .</w:t>
            </w:r>
            <w:proofErr w:type="gramEnd"/>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31.10.2016 – 03.11.2016</w:t>
            </w:r>
          </w:p>
        </w:tc>
        <w:tc>
          <w:tcPr>
            <w:tcW w:w="3402" w:type="dxa"/>
            <w:shd w:val="clear" w:color="auto" w:fill="auto"/>
          </w:tcPr>
          <w:p w:rsidR="00E43494" w:rsidRPr="00E43494" w:rsidRDefault="00E43494" w:rsidP="00E43494">
            <w:pPr>
              <w:jc w:val="both"/>
              <w:rPr>
                <w:rFonts w:eastAsia="Calibri"/>
                <w:b/>
                <w:lang w:eastAsia="en-US"/>
              </w:rPr>
            </w:pPr>
            <w:r w:rsidRPr="00E43494">
              <w:rPr>
                <w:rFonts w:eastAsia="Calibri"/>
                <w:b/>
                <w:lang w:eastAsia="en-US"/>
              </w:rPr>
              <w:t>Мой посёлок по особому мне дорог. Мой дом, моя улица.</w:t>
            </w:r>
          </w:p>
        </w:tc>
        <w:tc>
          <w:tcPr>
            <w:tcW w:w="4758" w:type="dxa"/>
            <w:shd w:val="clear" w:color="auto" w:fill="auto"/>
          </w:tcPr>
          <w:p w:rsidR="00E43494" w:rsidRPr="00E43494" w:rsidRDefault="00E43494" w:rsidP="00E43494">
            <w:pPr>
              <w:jc w:val="both"/>
              <w:rPr>
                <w:rFonts w:eastAsia="Calibri"/>
                <w:b/>
                <w:lang w:eastAsia="en-US"/>
              </w:rPr>
            </w:pPr>
            <w:r w:rsidRPr="00E43494">
              <w:t>Углубить представление детей о родном посёлке. Познакомить с национальным жилищем ненцев чумом.</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07.11.2016 – 11.11.2016        14.11.2016  -    18.11.2016</w:t>
            </w:r>
          </w:p>
        </w:tc>
        <w:tc>
          <w:tcPr>
            <w:tcW w:w="3402" w:type="dxa"/>
            <w:shd w:val="clear" w:color="auto" w:fill="auto"/>
          </w:tcPr>
          <w:p w:rsidR="00E43494" w:rsidRPr="00E43494" w:rsidRDefault="00E43494" w:rsidP="00E43494">
            <w:pPr>
              <w:jc w:val="both"/>
              <w:rPr>
                <w:rFonts w:eastAsia="Calibri"/>
                <w:b/>
                <w:lang w:eastAsia="en-US"/>
              </w:rPr>
            </w:pPr>
            <w:r w:rsidRPr="00E43494">
              <w:rPr>
                <w:b/>
              </w:rPr>
              <w:t>Арктика. Промыслы Коренных народов севера.      Презентация проекта.</w:t>
            </w:r>
          </w:p>
        </w:tc>
        <w:tc>
          <w:tcPr>
            <w:tcW w:w="4758" w:type="dxa"/>
            <w:shd w:val="clear" w:color="auto" w:fill="auto"/>
          </w:tcPr>
          <w:p w:rsidR="00E43494" w:rsidRPr="00E43494" w:rsidRDefault="00E43494" w:rsidP="00E43494">
            <w:pPr>
              <w:jc w:val="both"/>
            </w:pPr>
            <w:r w:rsidRPr="00E43494">
              <w:t>Познакомить детей с промыслами народов севера. Формировать у детей познавательный интерес к окружающему миру. Познакомить детей, чем заняты люди в Арктике, какие животные там обитают.</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21.11.2016 –25.11.2016</w:t>
            </w:r>
          </w:p>
        </w:tc>
        <w:tc>
          <w:tcPr>
            <w:tcW w:w="3402" w:type="dxa"/>
            <w:shd w:val="clear" w:color="auto" w:fill="auto"/>
          </w:tcPr>
          <w:p w:rsidR="00E43494" w:rsidRPr="00E43494" w:rsidRDefault="00E43494" w:rsidP="00E43494">
            <w:pPr>
              <w:jc w:val="both"/>
              <w:rPr>
                <w:rFonts w:eastAsia="Calibri"/>
                <w:b/>
                <w:lang w:eastAsia="en-US"/>
              </w:rPr>
            </w:pPr>
            <w:r w:rsidRPr="00E43494">
              <w:rPr>
                <w:rFonts w:eastAsia="Calibri"/>
                <w:b/>
                <w:lang w:eastAsia="en-US"/>
              </w:rPr>
              <w:t>Богатства Земли. Нефть и газ.</w:t>
            </w:r>
          </w:p>
        </w:tc>
        <w:tc>
          <w:tcPr>
            <w:tcW w:w="4758" w:type="dxa"/>
            <w:shd w:val="clear" w:color="auto" w:fill="auto"/>
          </w:tcPr>
          <w:p w:rsidR="00E43494" w:rsidRPr="00E43494" w:rsidRDefault="00E43494" w:rsidP="00E43494">
            <w:pPr>
              <w:jc w:val="both"/>
              <w:rPr>
                <w:rFonts w:eastAsia="Calibri"/>
                <w:lang w:eastAsia="en-US"/>
              </w:rPr>
            </w:pPr>
            <w:r w:rsidRPr="00E43494">
              <w:rPr>
                <w:rFonts w:eastAsia="Calibri"/>
                <w:lang w:eastAsia="en-US"/>
              </w:rPr>
              <w:t>Дать детям знания о нефти и газе, о способах их добычи; о том, что изготавливают из нефти; познакомить  с профессиями: бурильщик, геолог, нефтяник, газовик; Воспитывать уважение к людям труда.</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28.11.2016 – 02.12.2016</w:t>
            </w:r>
          </w:p>
        </w:tc>
        <w:tc>
          <w:tcPr>
            <w:tcW w:w="3402" w:type="dxa"/>
            <w:shd w:val="clear" w:color="auto" w:fill="auto"/>
          </w:tcPr>
          <w:p w:rsidR="00E43494" w:rsidRPr="00E43494" w:rsidRDefault="00E43494" w:rsidP="00E43494">
            <w:pPr>
              <w:rPr>
                <w:rFonts w:eastAsia="Calibri"/>
                <w:b/>
                <w:lang w:eastAsia="en-US"/>
              </w:rPr>
            </w:pPr>
            <w:r w:rsidRPr="00E43494">
              <w:rPr>
                <w:rFonts w:eastAsia="Calibri"/>
                <w:b/>
                <w:lang w:eastAsia="en-US"/>
              </w:rPr>
              <w:t>Наши добрые дела. Семья.</w:t>
            </w:r>
          </w:p>
        </w:tc>
        <w:tc>
          <w:tcPr>
            <w:tcW w:w="4758" w:type="dxa"/>
            <w:shd w:val="clear" w:color="auto" w:fill="auto"/>
          </w:tcPr>
          <w:p w:rsidR="00E43494" w:rsidRPr="00E43494" w:rsidRDefault="00E43494" w:rsidP="00E43494">
            <w:pPr>
              <w:jc w:val="both"/>
            </w:pPr>
            <w:r w:rsidRPr="00E43494">
              <w:t>Воспитывать интерес к жизни и быту ненецкого народа, доброе отношение к близким людям.</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05.12.2016 – 09.12.2016</w:t>
            </w:r>
          </w:p>
        </w:tc>
        <w:tc>
          <w:tcPr>
            <w:tcW w:w="3402" w:type="dxa"/>
            <w:shd w:val="clear" w:color="auto" w:fill="auto"/>
          </w:tcPr>
          <w:p w:rsidR="00E43494" w:rsidRPr="00E43494" w:rsidRDefault="00E43494" w:rsidP="00E43494">
            <w:pPr>
              <w:rPr>
                <w:rFonts w:eastAsia="Calibri"/>
                <w:b/>
                <w:lang w:eastAsia="en-US"/>
              </w:rPr>
            </w:pPr>
            <w:r w:rsidRPr="00E43494">
              <w:rPr>
                <w:rFonts w:eastAsia="Calibri"/>
                <w:b/>
                <w:lang w:eastAsia="en-US"/>
              </w:rPr>
              <w:t>Зимушка – зима  гости к нам пришла</w:t>
            </w:r>
          </w:p>
        </w:tc>
        <w:tc>
          <w:tcPr>
            <w:tcW w:w="4758" w:type="dxa"/>
            <w:shd w:val="clear" w:color="auto" w:fill="auto"/>
          </w:tcPr>
          <w:p w:rsidR="00E43494" w:rsidRPr="00E43494" w:rsidRDefault="00E43494" w:rsidP="00E43494">
            <w:pPr>
              <w:jc w:val="both"/>
              <w:rPr>
                <w:rFonts w:eastAsia="Calibri"/>
                <w:lang w:eastAsia="en-US"/>
              </w:rPr>
            </w:pPr>
            <w:r w:rsidRPr="00E43494">
              <w:rPr>
                <w:rFonts w:eastAsia="Calibri"/>
                <w:lang w:eastAsia="en-US"/>
              </w:rPr>
              <w:t>Расширять кругозор детей, познавательный интерес и интеллектуальное мышление, воспитывать бережное отношение к природе.</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12.12.2016 – 16.12.2016</w:t>
            </w:r>
          </w:p>
        </w:tc>
        <w:tc>
          <w:tcPr>
            <w:tcW w:w="3402" w:type="dxa"/>
            <w:shd w:val="clear" w:color="auto" w:fill="auto"/>
          </w:tcPr>
          <w:p w:rsidR="00E43494" w:rsidRPr="00E43494" w:rsidRDefault="00E43494" w:rsidP="00E43494">
            <w:pPr>
              <w:rPr>
                <w:rFonts w:eastAsia="Calibri"/>
                <w:b/>
                <w:lang w:eastAsia="en-US"/>
              </w:rPr>
            </w:pPr>
            <w:r w:rsidRPr="00E43494">
              <w:rPr>
                <w:rFonts w:eastAsia="Calibri"/>
                <w:b/>
                <w:lang w:eastAsia="en-US"/>
              </w:rPr>
              <w:t>Зимующие птицы</w:t>
            </w:r>
          </w:p>
        </w:tc>
        <w:tc>
          <w:tcPr>
            <w:tcW w:w="4758" w:type="dxa"/>
            <w:shd w:val="clear" w:color="auto" w:fill="auto"/>
          </w:tcPr>
          <w:p w:rsidR="00E43494" w:rsidRPr="00E43494" w:rsidRDefault="00E43494" w:rsidP="00E43494">
            <w:pPr>
              <w:jc w:val="both"/>
              <w:rPr>
                <w:rFonts w:eastAsia="Calibri"/>
                <w:lang w:eastAsia="en-US"/>
              </w:rPr>
            </w:pPr>
            <w:r w:rsidRPr="00E43494">
              <w:rPr>
                <w:rFonts w:eastAsia="Calibri"/>
                <w:lang w:eastAsia="en-US"/>
              </w:rPr>
              <w:t>Узнавать и различать птиц по оперению, размеру, голосу; воспитывать доброжелательное отношение к птицам.</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19.12.2016 – 30.12.2016</w:t>
            </w:r>
          </w:p>
        </w:tc>
        <w:tc>
          <w:tcPr>
            <w:tcW w:w="3402" w:type="dxa"/>
            <w:shd w:val="clear" w:color="auto" w:fill="auto"/>
          </w:tcPr>
          <w:p w:rsidR="00E43494" w:rsidRPr="00E43494" w:rsidRDefault="00E43494" w:rsidP="00E43494">
            <w:pPr>
              <w:jc w:val="both"/>
              <w:rPr>
                <w:b/>
              </w:rPr>
            </w:pPr>
            <w:r w:rsidRPr="00E43494">
              <w:rPr>
                <w:b/>
              </w:rPr>
              <w:t>Новогодняя мастерская</w:t>
            </w:r>
          </w:p>
          <w:p w:rsidR="00E43494" w:rsidRPr="00E43494" w:rsidRDefault="00E43494" w:rsidP="00E43494">
            <w:pPr>
              <w:rPr>
                <w:rFonts w:eastAsia="Calibri"/>
                <w:b/>
                <w:lang w:eastAsia="en-US"/>
              </w:rPr>
            </w:pPr>
          </w:p>
        </w:tc>
        <w:tc>
          <w:tcPr>
            <w:tcW w:w="4758" w:type="dxa"/>
            <w:shd w:val="clear" w:color="auto" w:fill="auto"/>
          </w:tcPr>
          <w:p w:rsidR="00E43494" w:rsidRPr="00E43494" w:rsidRDefault="00E43494" w:rsidP="00E43494">
            <w:pPr>
              <w:jc w:val="both"/>
              <w:rPr>
                <w:rFonts w:eastAsia="Calibri"/>
                <w:lang w:eastAsia="en-US"/>
              </w:rPr>
            </w:pPr>
            <w:r w:rsidRPr="00E43494">
              <w:rPr>
                <w:rFonts w:eastAsia="Calibri"/>
                <w:lang w:eastAsia="en-US"/>
              </w:rPr>
              <w:t xml:space="preserve">Познакомить детей с северным Дедом Морозом- Ямал </w:t>
            </w:r>
            <w:proofErr w:type="spellStart"/>
            <w:r w:rsidRPr="00E43494">
              <w:rPr>
                <w:rFonts w:eastAsia="Calibri"/>
                <w:lang w:eastAsia="en-US"/>
              </w:rPr>
              <w:t>Ири</w:t>
            </w:r>
            <w:proofErr w:type="spellEnd"/>
            <w:r w:rsidRPr="00E43494">
              <w:rPr>
                <w:rFonts w:eastAsia="Calibri"/>
                <w:lang w:eastAsia="en-US"/>
              </w:rPr>
              <w:t>. Уточнить представления детей о различии климатических условий Севера и Юга.</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09.01.2017 – 13.01.2017</w:t>
            </w:r>
          </w:p>
        </w:tc>
        <w:tc>
          <w:tcPr>
            <w:tcW w:w="3402" w:type="dxa"/>
            <w:shd w:val="clear" w:color="auto" w:fill="auto"/>
          </w:tcPr>
          <w:p w:rsidR="00E43494" w:rsidRPr="00E43494" w:rsidRDefault="00E43494" w:rsidP="00E43494">
            <w:pPr>
              <w:rPr>
                <w:rFonts w:eastAsia="Calibri"/>
                <w:b/>
                <w:lang w:eastAsia="en-US"/>
              </w:rPr>
            </w:pPr>
            <w:r w:rsidRPr="00E43494">
              <w:rPr>
                <w:b/>
              </w:rPr>
              <w:t>Прощание с ёлкой. Рождество</w:t>
            </w:r>
          </w:p>
        </w:tc>
        <w:tc>
          <w:tcPr>
            <w:tcW w:w="4758" w:type="dxa"/>
            <w:shd w:val="clear" w:color="auto" w:fill="auto"/>
          </w:tcPr>
          <w:p w:rsidR="00E43494" w:rsidRPr="00E43494" w:rsidRDefault="00E43494" w:rsidP="00E43494">
            <w:pPr>
              <w:jc w:val="both"/>
            </w:pPr>
            <w:r w:rsidRPr="00E43494">
              <w:t>Дать знания детям о том, что вокруг нашего посёлка растёт много елей. Это замечательное дерево. Познакомить с различными произведениями о ёлке.</w:t>
            </w:r>
          </w:p>
          <w:p w:rsidR="00E43494" w:rsidRPr="00E43494" w:rsidRDefault="00E43494" w:rsidP="00E43494">
            <w:pPr>
              <w:rPr>
                <w:rFonts w:eastAsia="Calibri"/>
                <w:b/>
                <w:lang w:eastAsia="en-US"/>
              </w:rPr>
            </w:pPr>
          </w:p>
        </w:tc>
      </w:tr>
      <w:tr w:rsidR="00E43494" w:rsidRPr="00E43494" w:rsidTr="00E43494">
        <w:tc>
          <w:tcPr>
            <w:tcW w:w="1560" w:type="dxa"/>
            <w:shd w:val="clear" w:color="auto" w:fill="auto"/>
          </w:tcPr>
          <w:p w:rsidR="00E43494" w:rsidRPr="00E43494" w:rsidRDefault="00E43494" w:rsidP="00E43494">
            <w:pPr>
              <w:jc w:val="both"/>
            </w:pPr>
            <w:r w:rsidRPr="00E43494">
              <w:t>16.01.2017 – 20.01.2017</w:t>
            </w:r>
          </w:p>
        </w:tc>
        <w:tc>
          <w:tcPr>
            <w:tcW w:w="3402" w:type="dxa"/>
            <w:shd w:val="clear" w:color="auto" w:fill="auto"/>
          </w:tcPr>
          <w:p w:rsidR="00E43494" w:rsidRPr="00E43494" w:rsidRDefault="00E43494" w:rsidP="00E43494">
            <w:pPr>
              <w:jc w:val="both"/>
              <w:rPr>
                <w:b/>
              </w:rPr>
            </w:pPr>
            <w:r w:rsidRPr="00E43494">
              <w:rPr>
                <w:b/>
              </w:rPr>
              <w:t>Северный край.                                            Народы севера.</w:t>
            </w:r>
          </w:p>
        </w:tc>
        <w:tc>
          <w:tcPr>
            <w:tcW w:w="4758" w:type="dxa"/>
            <w:shd w:val="clear" w:color="auto" w:fill="auto"/>
          </w:tcPr>
          <w:p w:rsidR="00E43494" w:rsidRPr="00E43494" w:rsidRDefault="00E43494" w:rsidP="00E43494">
            <w:pPr>
              <w:jc w:val="both"/>
              <w:rPr>
                <w:rFonts w:eastAsia="Calibri"/>
                <w:lang w:eastAsia="en-US"/>
              </w:rPr>
            </w:pPr>
            <w:r w:rsidRPr="00E43494">
              <w:rPr>
                <w:rFonts w:eastAsia="Calibri"/>
                <w:lang w:eastAsia="en-US"/>
              </w:rPr>
              <w:t>Приобщение детей к важной части духовной культуры северных народов, привитие бережного отношения к национальной культуре и традициям.</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23.01.2017 – 27.01.2017</w:t>
            </w:r>
          </w:p>
        </w:tc>
        <w:tc>
          <w:tcPr>
            <w:tcW w:w="3402" w:type="dxa"/>
            <w:shd w:val="clear" w:color="auto" w:fill="auto"/>
          </w:tcPr>
          <w:p w:rsidR="00E43494" w:rsidRPr="00E43494" w:rsidRDefault="00E43494" w:rsidP="00E43494">
            <w:pPr>
              <w:rPr>
                <w:rFonts w:eastAsia="Calibri"/>
                <w:b/>
                <w:lang w:eastAsia="en-US"/>
              </w:rPr>
            </w:pPr>
            <w:r w:rsidRPr="00E43494">
              <w:rPr>
                <w:b/>
              </w:rPr>
              <w:t>Мороз не велик, да стоять не велит.</w:t>
            </w:r>
          </w:p>
        </w:tc>
        <w:tc>
          <w:tcPr>
            <w:tcW w:w="4758" w:type="dxa"/>
            <w:shd w:val="clear" w:color="auto" w:fill="auto"/>
          </w:tcPr>
          <w:p w:rsidR="00E43494" w:rsidRPr="00E43494" w:rsidRDefault="00E43494" w:rsidP="00E43494">
            <w:pPr>
              <w:rPr>
                <w:iCs/>
                <w:sz w:val="20"/>
                <w:szCs w:val="20"/>
              </w:rPr>
            </w:pPr>
            <w:r w:rsidRPr="00E43494">
              <w:t xml:space="preserve">Формировать мышечно-двигательные навыки. Упражнять в равновесии, в метании в вертикальную цель, в прыжках, беге на скорость, </w:t>
            </w:r>
            <w:proofErr w:type="spellStart"/>
            <w:r w:rsidRPr="00E43494">
              <w:t>подлезании</w:t>
            </w:r>
            <w:proofErr w:type="spellEnd"/>
            <w:r w:rsidRPr="00E43494">
              <w:t>.</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30.01.2017 – 03.02.2017</w:t>
            </w:r>
          </w:p>
        </w:tc>
        <w:tc>
          <w:tcPr>
            <w:tcW w:w="3402" w:type="dxa"/>
            <w:shd w:val="clear" w:color="auto" w:fill="auto"/>
          </w:tcPr>
          <w:p w:rsidR="00E43494" w:rsidRPr="00E43494" w:rsidRDefault="00E43494" w:rsidP="00E43494">
            <w:pPr>
              <w:rPr>
                <w:rFonts w:eastAsia="Calibri"/>
                <w:b/>
                <w:lang w:eastAsia="en-US"/>
              </w:rPr>
            </w:pPr>
            <w:r w:rsidRPr="00E43494">
              <w:rPr>
                <w:b/>
              </w:rPr>
              <w:t>В здоровом теле – здоровый дух.</w:t>
            </w:r>
          </w:p>
        </w:tc>
        <w:tc>
          <w:tcPr>
            <w:tcW w:w="4758" w:type="dxa"/>
            <w:shd w:val="clear" w:color="auto" w:fill="auto"/>
          </w:tcPr>
          <w:p w:rsidR="00E43494" w:rsidRPr="00E43494" w:rsidRDefault="00E43494" w:rsidP="00E43494">
            <w:pPr>
              <w:jc w:val="both"/>
            </w:pPr>
            <w:r w:rsidRPr="00E43494">
              <w:t xml:space="preserve">Закрепить представление детей о лекарственных травах и их использованием человеком </w:t>
            </w:r>
          </w:p>
          <w:p w:rsidR="00E43494" w:rsidRPr="00E43494" w:rsidRDefault="00E43494" w:rsidP="00E43494">
            <w:pPr>
              <w:rPr>
                <w:rFonts w:eastAsia="Calibri"/>
                <w:b/>
                <w:lang w:eastAsia="en-US"/>
              </w:rPr>
            </w:pP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06.02.2017 – 10.02.2017</w:t>
            </w:r>
          </w:p>
        </w:tc>
        <w:tc>
          <w:tcPr>
            <w:tcW w:w="3402" w:type="dxa"/>
            <w:shd w:val="clear" w:color="auto" w:fill="auto"/>
          </w:tcPr>
          <w:p w:rsidR="00E43494" w:rsidRPr="00E43494" w:rsidRDefault="00E43494" w:rsidP="00E43494">
            <w:pPr>
              <w:rPr>
                <w:rFonts w:eastAsia="Calibri"/>
                <w:b/>
                <w:lang w:eastAsia="en-US"/>
              </w:rPr>
            </w:pPr>
            <w:r w:rsidRPr="00E43494">
              <w:rPr>
                <w:b/>
              </w:rPr>
              <w:t>Транспорт</w:t>
            </w:r>
          </w:p>
        </w:tc>
        <w:tc>
          <w:tcPr>
            <w:tcW w:w="4758" w:type="dxa"/>
            <w:shd w:val="clear" w:color="auto" w:fill="auto"/>
          </w:tcPr>
          <w:p w:rsidR="00E43494" w:rsidRPr="00E43494" w:rsidRDefault="00E43494" w:rsidP="00E43494">
            <w:pPr>
              <w:jc w:val="both"/>
              <w:rPr>
                <w:rFonts w:eastAsia="Calibri"/>
                <w:lang w:eastAsia="en-US"/>
              </w:rPr>
            </w:pPr>
            <w:r w:rsidRPr="00E43494">
              <w:rPr>
                <w:rFonts w:eastAsia="Calibri"/>
                <w:lang w:eastAsia="en-US"/>
              </w:rPr>
              <w:t xml:space="preserve">Расширять знания детей о климатических условиях, с учётом климатических условий для обеспечения жизни деятельности </w:t>
            </w:r>
            <w:r w:rsidRPr="00E43494">
              <w:rPr>
                <w:rFonts w:eastAsia="Calibri"/>
                <w:lang w:eastAsia="en-US"/>
              </w:rPr>
              <w:lastRenderedPageBreak/>
              <w:t>людей используется различный транспорт.</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rPr>
                <w:rFonts w:eastAsia="Calibri"/>
                <w:lang w:eastAsia="en-US"/>
              </w:rPr>
              <w:lastRenderedPageBreak/>
              <w:t>13.02.2017 – 17.02.2017</w:t>
            </w:r>
          </w:p>
        </w:tc>
        <w:tc>
          <w:tcPr>
            <w:tcW w:w="3402" w:type="dxa"/>
            <w:shd w:val="clear" w:color="auto" w:fill="auto"/>
          </w:tcPr>
          <w:p w:rsidR="00E43494" w:rsidRPr="00E43494" w:rsidRDefault="00E43494" w:rsidP="00E43494">
            <w:pPr>
              <w:rPr>
                <w:rFonts w:eastAsia="Calibri"/>
                <w:b/>
                <w:lang w:eastAsia="en-US"/>
              </w:rPr>
            </w:pPr>
            <w:r w:rsidRPr="00E43494">
              <w:rPr>
                <w:rFonts w:eastAsia="Calibri"/>
                <w:b/>
                <w:lang w:eastAsia="en-US"/>
              </w:rPr>
              <w:t>Защитники Отечества</w:t>
            </w:r>
          </w:p>
        </w:tc>
        <w:tc>
          <w:tcPr>
            <w:tcW w:w="4758" w:type="dxa"/>
            <w:shd w:val="clear" w:color="auto" w:fill="auto"/>
          </w:tcPr>
          <w:p w:rsidR="00E43494" w:rsidRPr="00E43494" w:rsidRDefault="00E43494" w:rsidP="00E43494">
            <w:pPr>
              <w:jc w:val="both"/>
              <w:rPr>
                <w:rFonts w:eastAsia="Calibri"/>
                <w:lang w:eastAsia="en-US"/>
              </w:rPr>
            </w:pPr>
            <w:r w:rsidRPr="00E43494">
              <w:rPr>
                <w:rFonts w:eastAsia="Calibri"/>
                <w:lang w:eastAsia="en-US"/>
              </w:rPr>
              <w:t>Продолжать знакомить  с «военными» профессиями, военной техникой. Воспитывать чувства патриотизма, гордости за свою Родину.</w:t>
            </w:r>
          </w:p>
        </w:tc>
      </w:tr>
      <w:tr w:rsidR="00E43494" w:rsidRPr="00E43494" w:rsidTr="00E43494">
        <w:tc>
          <w:tcPr>
            <w:tcW w:w="1560" w:type="dxa"/>
            <w:shd w:val="clear" w:color="auto" w:fill="auto"/>
          </w:tcPr>
          <w:p w:rsidR="00E43494" w:rsidRPr="00E43494" w:rsidRDefault="00E43494" w:rsidP="00E43494">
            <w:pPr>
              <w:spacing w:line="276" w:lineRule="auto"/>
              <w:rPr>
                <w:rFonts w:eastAsia="Calibri"/>
                <w:lang w:eastAsia="en-US"/>
              </w:rPr>
            </w:pPr>
            <w:r w:rsidRPr="00E43494">
              <w:t>27.02.2017 – 03.03.2017</w:t>
            </w:r>
          </w:p>
        </w:tc>
        <w:tc>
          <w:tcPr>
            <w:tcW w:w="3402" w:type="dxa"/>
            <w:shd w:val="clear" w:color="auto" w:fill="auto"/>
          </w:tcPr>
          <w:p w:rsidR="00E43494" w:rsidRPr="00E43494" w:rsidRDefault="00E43494" w:rsidP="00E43494">
            <w:pPr>
              <w:jc w:val="both"/>
              <w:rPr>
                <w:b/>
              </w:rPr>
            </w:pPr>
            <w:r w:rsidRPr="00E43494">
              <w:rPr>
                <w:b/>
              </w:rPr>
              <w:t>Комнатные растения.</w:t>
            </w:r>
          </w:p>
        </w:tc>
        <w:tc>
          <w:tcPr>
            <w:tcW w:w="4758" w:type="dxa"/>
            <w:shd w:val="clear" w:color="auto" w:fill="auto"/>
          </w:tcPr>
          <w:p w:rsidR="00E43494" w:rsidRPr="00E43494" w:rsidRDefault="00E43494" w:rsidP="00E43494">
            <w:pPr>
              <w:jc w:val="both"/>
              <w:rPr>
                <w:rFonts w:eastAsia="Calibri"/>
                <w:lang w:eastAsia="en-US"/>
              </w:rPr>
            </w:pPr>
            <w:r w:rsidRPr="00E43494">
              <w:rPr>
                <w:rFonts w:eastAsia="Calibri"/>
                <w:lang w:eastAsia="en-US"/>
              </w:rPr>
              <w:t>Закрепит знания детей о комнатных растениях и приёмах ухода за ними. Воспитывать стремление беречь и любить растения, ухаживать за ними.</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rPr>
                <w:rFonts w:eastAsia="Calibri"/>
                <w:lang w:eastAsia="en-US"/>
              </w:rPr>
              <w:t>06.03.2017 – 10.03.2017</w:t>
            </w:r>
          </w:p>
        </w:tc>
        <w:tc>
          <w:tcPr>
            <w:tcW w:w="3402" w:type="dxa"/>
            <w:shd w:val="clear" w:color="auto" w:fill="auto"/>
          </w:tcPr>
          <w:p w:rsidR="00E43494" w:rsidRPr="00E43494" w:rsidRDefault="00E43494" w:rsidP="00E43494">
            <w:pPr>
              <w:spacing w:line="360" w:lineRule="auto"/>
              <w:jc w:val="both"/>
              <w:rPr>
                <w:b/>
              </w:rPr>
            </w:pPr>
            <w:r w:rsidRPr="00E43494">
              <w:rPr>
                <w:b/>
              </w:rPr>
              <w:t>Мамин день. Весна.</w:t>
            </w:r>
          </w:p>
          <w:p w:rsidR="00E43494" w:rsidRPr="00E43494" w:rsidRDefault="00E43494" w:rsidP="00E43494">
            <w:pPr>
              <w:rPr>
                <w:rFonts w:eastAsia="Calibri"/>
                <w:b/>
                <w:lang w:eastAsia="en-US"/>
              </w:rPr>
            </w:pPr>
          </w:p>
        </w:tc>
        <w:tc>
          <w:tcPr>
            <w:tcW w:w="4758" w:type="dxa"/>
            <w:shd w:val="clear" w:color="auto" w:fill="auto"/>
          </w:tcPr>
          <w:p w:rsidR="00E43494" w:rsidRPr="00E43494" w:rsidRDefault="00E43494" w:rsidP="00E43494">
            <w:pPr>
              <w:jc w:val="both"/>
            </w:pPr>
            <w:r w:rsidRPr="00E43494">
              <w:t>Дать детям представление о весне на Крайнем Севере. Расширять представление детей о труде мамы – хозяйки чума.</w:t>
            </w:r>
          </w:p>
        </w:tc>
      </w:tr>
      <w:tr w:rsidR="00E43494" w:rsidRPr="00E43494" w:rsidTr="00E43494">
        <w:tc>
          <w:tcPr>
            <w:tcW w:w="1560" w:type="dxa"/>
            <w:shd w:val="clear" w:color="auto" w:fill="auto"/>
          </w:tcPr>
          <w:p w:rsidR="00E43494" w:rsidRPr="00E43494" w:rsidRDefault="00E43494" w:rsidP="00E43494">
            <w:pPr>
              <w:spacing w:line="276" w:lineRule="auto"/>
              <w:rPr>
                <w:rFonts w:eastAsia="Calibri"/>
                <w:lang w:eastAsia="en-US"/>
              </w:rPr>
            </w:pPr>
            <w:r w:rsidRPr="00E43494">
              <w:t>13.03.2017 – 17.03.2017</w:t>
            </w:r>
          </w:p>
        </w:tc>
        <w:tc>
          <w:tcPr>
            <w:tcW w:w="3402" w:type="dxa"/>
            <w:shd w:val="clear" w:color="auto" w:fill="auto"/>
          </w:tcPr>
          <w:p w:rsidR="00E43494" w:rsidRPr="00E43494" w:rsidRDefault="00E43494" w:rsidP="00E43494">
            <w:pPr>
              <w:jc w:val="both"/>
              <w:rPr>
                <w:rFonts w:eastAsia="Calibri"/>
                <w:b/>
                <w:lang w:eastAsia="en-US"/>
              </w:rPr>
            </w:pPr>
            <w:r w:rsidRPr="00E43494">
              <w:rPr>
                <w:rFonts w:eastAsia="Calibri"/>
                <w:b/>
                <w:lang w:eastAsia="en-US"/>
              </w:rPr>
              <w:t>Посуда. Бытовые приборы.</w:t>
            </w:r>
          </w:p>
        </w:tc>
        <w:tc>
          <w:tcPr>
            <w:tcW w:w="4758" w:type="dxa"/>
            <w:shd w:val="clear" w:color="auto" w:fill="auto"/>
          </w:tcPr>
          <w:p w:rsidR="00E43494" w:rsidRPr="00E43494" w:rsidRDefault="00E43494" w:rsidP="00E43494">
            <w:pPr>
              <w:jc w:val="both"/>
            </w:pPr>
            <w:r w:rsidRPr="00E43494">
              <w:t>Познакомить детей с посудой народов севера. Учить вырезать силуэты посуды.</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20.03.2017 – 24.03.2017</w:t>
            </w:r>
          </w:p>
        </w:tc>
        <w:tc>
          <w:tcPr>
            <w:tcW w:w="3402" w:type="dxa"/>
            <w:shd w:val="clear" w:color="auto" w:fill="auto"/>
          </w:tcPr>
          <w:p w:rsidR="00E43494" w:rsidRPr="00E43494" w:rsidRDefault="00E43494" w:rsidP="00E43494">
            <w:pPr>
              <w:jc w:val="both"/>
              <w:rPr>
                <w:rFonts w:eastAsia="Calibri"/>
                <w:b/>
                <w:lang w:eastAsia="en-US"/>
              </w:rPr>
            </w:pPr>
            <w:r w:rsidRPr="00E43494">
              <w:rPr>
                <w:rFonts w:eastAsia="Calibri"/>
                <w:b/>
                <w:lang w:eastAsia="en-US"/>
              </w:rPr>
              <w:t>Мебель.</w:t>
            </w:r>
          </w:p>
        </w:tc>
        <w:tc>
          <w:tcPr>
            <w:tcW w:w="4758" w:type="dxa"/>
            <w:shd w:val="clear" w:color="auto" w:fill="auto"/>
          </w:tcPr>
          <w:p w:rsidR="00E43494" w:rsidRPr="00E43494" w:rsidRDefault="00E43494" w:rsidP="00E43494">
            <w:pPr>
              <w:jc w:val="both"/>
            </w:pPr>
            <w:r w:rsidRPr="00E43494">
              <w:t>Познакомить детей с предметами домашнего обихода в чуме.</w:t>
            </w:r>
          </w:p>
        </w:tc>
      </w:tr>
      <w:tr w:rsidR="00E43494" w:rsidRPr="00E43494" w:rsidTr="00E43494">
        <w:tc>
          <w:tcPr>
            <w:tcW w:w="1560" w:type="dxa"/>
            <w:shd w:val="clear" w:color="auto" w:fill="auto"/>
          </w:tcPr>
          <w:p w:rsidR="00E43494" w:rsidRPr="00E43494" w:rsidRDefault="00E43494" w:rsidP="00E43494">
            <w:pPr>
              <w:jc w:val="both"/>
            </w:pPr>
            <w:r w:rsidRPr="00E43494">
              <w:t>27.03.2017   -   31.03.2017</w:t>
            </w:r>
          </w:p>
        </w:tc>
        <w:tc>
          <w:tcPr>
            <w:tcW w:w="3402" w:type="dxa"/>
            <w:shd w:val="clear" w:color="auto" w:fill="auto"/>
          </w:tcPr>
          <w:p w:rsidR="00E43494" w:rsidRPr="00E43494" w:rsidRDefault="00E43494" w:rsidP="00E43494">
            <w:pPr>
              <w:jc w:val="both"/>
              <w:rPr>
                <w:rFonts w:eastAsia="Calibri"/>
                <w:b/>
                <w:lang w:eastAsia="en-US"/>
              </w:rPr>
            </w:pPr>
            <w:r w:rsidRPr="00E43494">
              <w:rPr>
                <w:rFonts w:eastAsia="Calibri"/>
                <w:b/>
                <w:lang w:eastAsia="en-US"/>
              </w:rPr>
              <w:t>Народное творчество.           День смеха.</w:t>
            </w:r>
          </w:p>
        </w:tc>
        <w:tc>
          <w:tcPr>
            <w:tcW w:w="4758" w:type="dxa"/>
            <w:shd w:val="clear" w:color="auto" w:fill="auto"/>
          </w:tcPr>
          <w:p w:rsidR="00E43494" w:rsidRPr="00E43494" w:rsidRDefault="00E43494" w:rsidP="00E43494">
            <w:pPr>
              <w:jc w:val="both"/>
            </w:pPr>
            <w:r w:rsidRPr="00E43494">
              <w:t>Знакомить с ненецкими народными промыслами и традициями.</w:t>
            </w: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03.04.2017 – 07.04.2017</w:t>
            </w:r>
          </w:p>
        </w:tc>
        <w:tc>
          <w:tcPr>
            <w:tcW w:w="3402" w:type="dxa"/>
            <w:shd w:val="clear" w:color="auto" w:fill="auto"/>
          </w:tcPr>
          <w:p w:rsidR="00E43494" w:rsidRPr="00E43494" w:rsidRDefault="00E43494" w:rsidP="00E43494">
            <w:pPr>
              <w:jc w:val="both"/>
              <w:rPr>
                <w:rFonts w:eastAsia="Calibri"/>
                <w:b/>
                <w:lang w:eastAsia="en-US"/>
              </w:rPr>
            </w:pPr>
            <w:r w:rsidRPr="00E43494">
              <w:rPr>
                <w:rFonts w:eastAsia="Calibri"/>
                <w:b/>
                <w:lang w:eastAsia="en-US"/>
              </w:rPr>
              <w:t>Кто много читает, тот много знает.</w:t>
            </w:r>
          </w:p>
        </w:tc>
        <w:tc>
          <w:tcPr>
            <w:tcW w:w="4758" w:type="dxa"/>
            <w:shd w:val="clear" w:color="auto" w:fill="auto"/>
          </w:tcPr>
          <w:p w:rsidR="00E43494" w:rsidRPr="00E43494" w:rsidRDefault="00E43494" w:rsidP="00E43494">
            <w:pPr>
              <w:jc w:val="both"/>
              <w:rPr>
                <w:rFonts w:eastAsia="Calibri"/>
                <w:lang w:eastAsia="en-US"/>
              </w:rPr>
            </w:pPr>
            <w:r w:rsidRPr="00E43494">
              <w:rPr>
                <w:rFonts w:eastAsia="Calibri"/>
                <w:lang w:eastAsia="en-US"/>
              </w:rPr>
              <w:t>Познакомить</w:t>
            </w:r>
          </w:p>
        </w:tc>
      </w:tr>
      <w:tr w:rsidR="00E43494" w:rsidRPr="00E43494" w:rsidTr="00E43494">
        <w:tc>
          <w:tcPr>
            <w:tcW w:w="1560" w:type="dxa"/>
            <w:shd w:val="clear" w:color="auto" w:fill="auto"/>
          </w:tcPr>
          <w:p w:rsidR="00E43494" w:rsidRPr="00E43494" w:rsidRDefault="00E43494" w:rsidP="00E43494">
            <w:pPr>
              <w:spacing w:line="276" w:lineRule="auto"/>
              <w:jc w:val="both"/>
              <w:rPr>
                <w:rFonts w:eastAsia="Calibri"/>
                <w:lang w:eastAsia="en-US"/>
              </w:rPr>
            </w:pPr>
            <w:r w:rsidRPr="00E43494">
              <w:rPr>
                <w:rFonts w:eastAsia="Calibri"/>
                <w:lang w:eastAsia="en-US"/>
              </w:rPr>
              <w:t xml:space="preserve">10.04.2017 – </w:t>
            </w:r>
          </w:p>
          <w:p w:rsidR="00E43494" w:rsidRPr="00E43494" w:rsidRDefault="00E43494" w:rsidP="00E43494">
            <w:pPr>
              <w:jc w:val="both"/>
              <w:rPr>
                <w:rFonts w:eastAsia="Calibri"/>
                <w:b/>
                <w:lang w:eastAsia="en-US"/>
              </w:rPr>
            </w:pPr>
            <w:r w:rsidRPr="00E43494">
              <w:rPr>
                <w:rFonts w:eastAsia="Calibri"/>
                <w:lang w:eastAsia="en-US"/>
              </w:rPr>
              <w:t>14.04.2017</w:t>
            </w:r>
          </w:p>
        </w:tc>
        <w:tc>
          <w:tcPr>
            <w:tcW w:w="3402" w:type="dxa"/>
            <w:shd w:val="clear" w:color="auto" w:fill="auto"/>
          </w:tcPr>
          <w:p w:rsidR="00E43494" w:rsidRPr="00E43494" w:rsidRDefault="00E43494" w:rsidP="00E43494">
            <w:pPr>
              <w:jc w:val="both"/>
              <w:rPr>
                <w:b/>
              </w:rPr>
            </w:pPr>
            <w:r w:rsidRPr="00E43494">
              <w:rPr>
                <w:b/>
              </w:rPr>
              <w:t>Солнечная система.</w:t>
            </w:r>
          </w:p>
        </w:tc>
        <w:tc>
          <w:tcPr>
            <w:tcW w:w="4758" w:type="dxa"/>
            <w:shd w:val="clear" w:color="auto" w:fill="auto"/>
          </w:tcPr>
          <w:p w:rsidR="00E43494" w:rsidRPr="00E43494" w:rsidRDefault="00E43494" w:rsidP="00E43494">
            <w:pPr>
              <w:jc w:val="both"/>
            </w:pPr>
          </w:p>
          <w:p w:rsidR="00E43494" w:rsidRPr="00E43494" w:rsidRDefault="00E43494" w:rsidP="00E43494">
            <w:pPr>
              <w:jc w:val="both"/>
              <w:rPr>
                <w:rFonts w:eastAsia="Calibri"/>
                <w:b/>
                <w:lang w:eastAsia="en-US"/>
              </w:rPr>
            </w:pPr>
          </w:p>
        </w:tc>
      </w:tr>
      <w:tr w:rsidR="00E43494" w:rsidRPr="00E43494" w:rsidTr="00E43494">
        <w:tc>
          <w:tcPr>
            <w:tcW w:w="1560" w:type="dxa"/>
            <w:shd w:val="clear" w:color="auto" w:fill="auto"/>
          </w:tcPr>
          <w:p w:rsidR="00E43494" w:rsidRPr="00E43494" w:rsidRDefault="00E43494" w:rsidP="00E43494">
            <w:pPr>
              <w:spacing w:line="276" w:lineRule="auto"/>
              <w:jc w:val="both"/>
              <w:rPr>
                <w:rFonts w:eastAsia="Calibri"/>
                <w:lang w:eastAsia="en-US"/>
              </w:rPr>
            </w:pPr>
            <w:r w:rsidRPr="00E43494">
              <w:rPr>
                <w:rFonts w:eastAsia="Calibri"/>
                <w:lang w:eastAsia="en-US"/>
              </w:rPr>
              <w:t xml:space="preserve">17.04.2017 – </w:t>
            </w:r>
          </w:p>
          <w:p w:rsidR="00E43494" w:rsidRPr="00E43494" w:rsidRDefault="00E43494" w:rsidP="00E43494">
            <w:pPr>
              <w:jc w:val="both"/>
            </w:pPr>
            <w:r w:rsidRPr="00E43494">
              <w:rPr>
                <w:rFonts w:eastAsia="Calibri"/>
                <w:lang w:eastAsia="en-US"/>
              </w:rPr>
              <w:t>21.04.2017</w:t>
            </w:r>
          </w:p>
        </w:tc>
        <w:tc>
          <w:tcPr>
            <w:tcW w:w="3402" w:type="dxa"/>
            <w:shd w:val="clear" w:color="auto" w:fill="auto"/>
          </w:tcPr>
          <w:p w:rsidR="00E43494" w:rsidRPr="00E43494" w:rsidRDefault="00E43494" w:rsidP="00E43494">
            <w:pPr>
              <w:jc w:val="both"/>
              <w:rPr>
                <w:b/>
              </w:rPr>
            </w:pPr>
            <w:r w:rsidRPr="00E43494">
              <w:rPr>
                <w:b/>
              </w:rPr>
              <w:t>Подводный мир.</w:t>
            </w:r>
          </w:p>
        </w:tc>
        <w:tc>
          <w:tcPr>
            <w:tcW w:w="4758" w:type="dxa"/>
            <w:shd w:val="clear" w:color="auto" w:fill="auto"/>
          </w:tcPr>
          <w:p w:rsidR="00E43494" w:rsidRPr="00E43494" w:rsidRDefault="00E43494" w:rsidP="00E43494">
            <w:pPr>
              <w:jc w:val="both"/>
              <w:rPr>
                <w:rFonts w:eastAsia="Calibri"/>
                <w:b/>
                <w:lang w:eastAsia="en-US"/>
              </w:rPr>
            </w:pP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02.05.2017 – 05.05.2017</w:t>
            </w:r>
          </w:p>
        </w:tc>
        <w:tc>
          <w:tcPr>
            <w:tcW w:w="3402" w:type="dxa"/>
            <w:shd w:val="clear" w:color="auto" w:fill="auto"/>
          </w:tcPr>
          <w:p w:rsidR="00E43494" w:rsidRPr="00E43494" w:rsidRDefault="00E43494" w:rsidP="00E43494">
            <w:pPr>
              <w:spacing w:line="360" w:lineRule="auto"/>
              <w:jc w:val="both"/>
              <w:rPr>
                <w:b/>
              </w:rPr>
            </w:pPr>
            <w:r w:rsidRPr="00E43494">
              <w:rPr>
                <w:b/>
              </w:rPr>
              <w:t>«Великий светлый День Победы»</w:t>
            </w:r>
          </w:p>
          <w:p w:rsidR="00E43494" w:rsidRPr="00E43494" w:rsidRDefault="00E43494" w:rsidP="00E43494">
            <w:pPr>
              <w:jc w:val="both"/>
              <w:rPr>
                <w:rFonts w:eastAsia="Calibri"/>
                <w:b/>
                <w:lang w:eastAsia="en-US"/>
              </w:rPr>
            </w:pPr>
          </w:p>
        </w:tc>
        <w:tc>
          <w:tcPr>
            <w:tcW w:w="4758" w:type="dxa"/>
            <w:shd w:val="clear" w:color="auto" w:fill="auto"/>
          </w:tcPr>
          <w:p w:rsidR="00E43494" w:rsidRPr="00E43494" w:rsidRDefault="00E43494" w:rsidP="00E43494">
            <w:pPr>
              <w:jc w:val="both"/>
              <w:rPr>
                <w:b/>
              </w:rPr>
            </w:pP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10.05.2017 – 12.05.2017</w:t>
            </w:r>
          </w:p>
        </w:tc>
        <w:tc>
          <w:tcPr>
            <w:tcW w:w="3402" w:type="dxa"/>
            <w:shd w:val="clear" w:color="auto" w:fill="auto"/>
          </w:tcPr>
          <w:p w:rsidR="00E43494" w:rsidRPr="00E43494" w:rsidRDefault="00E43494" w:rsidP="00E43494">
            <w:pPr>
              <w:jc w:val="both"/>
              <w:rPr>
                <w:rFonts w:eastAsia="Calibri"/>
                <w:b/>
                <w:lang w:eastAsia="en-US"/>
              </w:rPr>
            </w:pPr>
            <w:r w:rsidRPr="00E43494">
              <w:rPr>
                <w:rFonts w:eastAsia="Calibri"/>
                <w:b/>
                <w:lang w:eastAsia="en-US"/>
              </w:rPr>
              <w:t>Насекомые.</w:t>
            </w:r>
          </w:p>
        </w:tc>
        <w:tc>
          <w:tcPr>
            <w:tcW w:w="4758" w:type="dxa"/>
            <w:shd w:val="clear" w:color="auto" w:fill="auto"/>
          </w:tcPr>
          <w:p w:rsidR="00E43494" w:rsidRPr="00E43494" w:rsidRDefault="00E43494" w:rsidP="00E43494">
            <w:pPr>
              <w:jc w:val="both"/>
              <w:rPr>
                <w:rFonts w:eastAsia="Calibri"/>
                <w:b/>
                <w:lang w:eastAsia="en-US"/>
              </w:rPr>
            </w:pP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15.05.2017 – 19.05.2017</w:t>
            </w:r>
          </w:p>
        </w:tc>
        <w:tc>
          <w:tcPr>
            <w:tcW w:w="3402" w:type="dxa"/>
            <w:shd w:val="clear" w:color="auto" w:fill="auto"/>
          </w:tcPr>
          <w:p w:rsidR="00E43494" w:rsidRPr="00E43494" w:rsidRDefault="00E43494" w:rsidP="00E43494">
            <w:pPr>
              <w:jc w:val="both"/>
              <w:rPr>
                <w:rFonts w:eastAsia="Calibri"/>
                <w:b/>
                <w:lang w:eastAsia="en-US"/>
              </w:rPr>
            </w:pPr>
            <w:r w:rsidRPr="00E43494">
              <w:rPr>
                <w:rFonts w:eastAsia="Calibri"/>
                <w:b/>
                <w:lang w:eastAsia="en-US"/>
              </w:rPr>
              <w:t>Животные жарких стран.</w:t>
            </w:r>
          </w:p>
        </w:tc>
        <w:tc>
          <w:tcPr>
            <w:tcW w:w="4758" w:type="dxa"/>
            <w:shd w:val="clear" w:color="auto" w:fill="auto"/>
          </w:tcPr>
          <w:p w:rsidR="00E43494" w:rsidRPr="00E43494" w:rsidRDefault="00E43494" w:rsidP="00E43494">
            <w:pPr>
              <w:jc w:val="both"/>
              <w:rPr>
                <w:rFonts w:eastAsia="Calibri"/>
                <w:b/>
                <w:lang w:eastAsia="en-US"/>
              </w:rPr>
            </w:pPr>
          </w:p>
        </w:tc>
      </w:tr>
      <w:tr w:rsidR="00E43494" w:rsidRPr="00E43494" w:rsidTr="00E43494">
        <w:tc>
          <w:tcPr>
            <w:tcW w:w="1560" w:type="dxa"/>
            <w:shd w:val="clear" w:color="auto" w:fill="auto"/>
          </w:tcPr>
          <w:p w:rsidR="00E43494" w:rsidRPr="00E43494" w:rsidRDefault="00E43494" w:rsidP="00E43494">
            <w:pPr>
              <w:jc w:val="both"/>
              <w:rPr>
                <w:rFonts w:eastAsia="Calibri"/>
                <w:b/>
                <w:lang w:eastAsia="en-US"/>
              </w:rPr>
            </w:pPr>
            <w:r w:rsidRPr="00E43494">
              <w:t>22.05.2017 – 26.05.2017</w:t>
            </w:r>
          </w:p>
        </w:tc>
        <w:tc>
          <w:tcPr>
            <w:tcW w:w="3402" w:type="dxa"/>
            <w:shd w:val="clear" w:color="auto" w:fill="auto"/>
          </w:tcPr>
          <w:p w:rsidR="00E43494" w:rsidRPr="00E43494" w:rsidRDefault="00E43494" w:rsidP="00E43494">
            <w:pPr>
              <w:jc w:val="both"/>
              <w:rPr>
                <w:rFonts w:eastAsia="Calibri"/>
                <w:b/>
                <w:lang w:eastAsia="en-US"/>
              </w:rPr>
            </w:pPr>
            <w:r w:rsidRPr="00E43494">
              <w:rPr>
                <w:rFonts w:eastAsia="Calibri"/>
                <w:b/>
                <w:lang w:eastAsia="en-US"/>
              </w:rPr>
              <w:t>Скоро лето! День защиты детей!</w:t>
            </w:r>
          </w:p>
        </w:tc>
        <w:tc>
          <w:tcPr>
            <w:tcW w:w="4758" w:type="dxa"/>
            <w:shd w:val="clear" w:color="auto" w:fill="auto"/>
          </w:tcPr>
          <w:p w:rsidR="00E43494" w:rsidRPr="00E43494" w:rsidRDefault="00E43494" w:rsidP="00E43494">
            <w:pPr>
              <w:jc w:val="both"/>
            </w:pPr>
            <w:r w:rsidRPr="00E43494">
              <w:t xml:space="preserve">. </w:t>
            </w:r>
          </w:p>
        </w:tc>
      </w:tr>
    </w:tbl>
    <w:p w:rsidR="00E43494" w:rsidRPr="00E43494" w:rsidRDefault="00E43494" w:rsidP="00E43494">
      <w:pPr>
        <w:rPr>
          <w:rFonts w:eastAsia="Calibri"/>
          <w:b/>
          <w:sz w:val="28"/>
          <w:szCs w:val="28"/>
          <w:lang w:eastAsia="en-US"/>
        </w:rPr>
      </w:pPr>
    </w:p>
    <w:p w:rsidR="00E43494" w:rsidRPr="00E43494" w:rsidRDefault="00E43494" w:rsidP="00E43494">
      <w:pPr>
        <w:jc w:val="both"/>
        <w:rPr>
          <w:rFonts w:eastAsia="Calibri"/>
          <w:color w:val="000000"/>
          <w:lang w:eastAsia="en-US"/>
        </w:rPr>
      </w:pPr>
    </w:p>
    <w:p w:rsidR="00E43494" w:rsidRPr="00E43494" w:rsidRDefault="00E43494" w:rsidP="00E43494">
      <w:pPr>
        <w:keepNext/>
        <w:ind w:left="720" w:hanging="360"/>
        <w:jc w:val="center"/>
        <w:outlineLvl w:val="0"/>
        <w:rPr>
          <w:b/>
          <w:iCs/>
          <w:sz w:val="28"/>
          <w:szCs w:val="28"/>
        </w:rPr>
      </w:pPr>
      <w:r w:rsidRPr="00E43494">
        <w:rPr>
          <w:b/>
          <w:iCs/>
          <w:sz w:val="28"/>
          <w:szCs w:val="28"/>
        </w:rPr>
        <w:t>3.Организационный раздел программы</w:t>
      </w:r>
    </w:p>
    <w:p w:rsidR="00E43494" w:rsidRPr="00E43494" w:rsidRDefault="00E43494" w:rsidP="00E43494">
      <w:pPr>
        <w:spacing w:line="360" w:lineRule="auto"/>
        <w:jc w:val="center"/>
        <w:rPr>
          <w:b/>
          <w:sz w:val="28"/>
          <w:szCs w:val="28"/>
        </w:rPr>
      </w:pPr>
      <w:r w:rsidRPr="00E43494">
        <w:rPr>
          <w:b/>
          <w:sz w:val="28"/>
          <w:szCs w:val="28"/>
          <w:u w:val="single"/>
        </w:rPr>
        <w:t>Обязательная часть</w:t>
      </w:r>
    </w:p>
    <w:p w:rsidR="00E43494" w:rsidRPr="00E43494" w:rsidRDefault="00E43494" w:rsidP="00E43494">
      <w:pPr>
        <w:jc w:val="center"/>
        <w:rPr>
          <w:rFonts w:eastAsia="Calibri"/>
          <w:b/>
          <w:sz w:val="28"/>
          <w:szCs w:val="28"/>
          <w:lang w:eastAsia="en-US"/>
        </w:rPr>
      </w:pPr>
      <w:r w:rsidRPr="00E43494">
        <w:rPr>
          <w:rFonts w:eastAsia="Calibri"/>
          <w:b/>
          <w:sz w:val="28"/>
          <w:szCs w:val="28"/>
          <w:lang w:eastAsia="en-US"/>
        </w:rPr>
        <w:t xml:space="preserve">3.1. </w:t>
      </w:r>
      <w:proofErr w:type="spellStart"/>
      <w:r w:rsidRPr="00E43494">
        <w:rPr>
          <w:rFonts w:eastAsia="Calibri"/>
          <w:b/>
          <w:sz w:val="28"/>
          <w:szCs w:val="28"/>
          <w:lang w:eastAsia="en-US"/>
        </w:rPr>
        <w:t>Психолого</w:t>
      </w:r>
      <w:proofErr w:type="spellEnd"/>
      <w:r w:rsidRPr="00E43494">
        <w:rPr>
          <w:rFonts w:eastAsia="Calibri"/>
          <w:b/>
          <w:sz w:val="28"/>
          <w:szCs w:val="28"/>
          <w:lang w:eastAsia="en-US"/>
        </w:rPr>
        <w:t xml:space="preserve"> – педагогические условия, обеспечивающие развитие ребенка с ОНР</w:t>
      </w:r>
    </w:p>
    <w:p w:rsidR="00E43494" w:rsidRPr="00E43494" w:rsidRDefault="00E43494" w:rsidP="00E43494">
      <w:pPr>
        <w:jc w:val="both"/>
        <w:rPr>
          <w:rFonts w:eastAsia="Calibri"/>
          <w:sz w:val="28"/>
          <w:szCs w:val="28"/>
          <w:lang w:eastAsia="en-US"/>
        </w:rPr>
      </w:pPr>
      <w:r w:rsidRPr="00E43494">
        <w:rPr>
          <w:rFonts w:eastAsia="Calibri"/>
          <w:b/>
          <w:sz w:val="28"/>
          <w:szCs w:val="28"/>
          <w:lang w:eastAsia="en-US"/>
        </w:rPr>
        <w:t>1</w:t>
      </w:r>
      <w:r w:rsidRPr="00E43494">
        <w:rPr>
          <w:rFonts w:eastAsia="Calibri"/>
          <w:sz w:val="28"/>
          <w:szCs w:val="28"/>
          <w:lang w:eastAsia="en-US"/>
        </w:rPr>
        <w:t xml:space="preserve">. </w:t>
      </w:r>
      <w:r w:rsidRPr="00E43494">
        <w:rPr>
          <w:rFonts w:eastAsia="Calibri"/>
          <w:b/>
          <w:i/>
          <w:sz w:val="28"/>
          <w:szCs w:val="28"/>
          <w:lang w:eastAsia="en-US"/>
        </w:rPr>
        <w:t xml:space="preserve">Обеспечение эмоционального благополучия детей </w:t>
      </w:r>
      <w:r w:rsidRPr="00E43494">
        <w:rPr>
          <w:rFonts w:eastAsia="Calibri"/>
          <w:sz w:val="28"/>
          <w:szCs w:val="28"/>
          <w:lang w:eastAsia="en-US"/>
        </w:rPr>
        <w:t xml:space="preserve">достигается за счет уважения к индивидуальным особенностям ребенка, чуткости к его эмоциональному состоянию, поддержки его чувства собственного достоинства, создания атмосферы принятия, в которой каждый ребенок чувствует, что его ценят и принимают таким, какой он есть; могут выслушать его и понять. </w:t>
      </w:r>
    </w:p>
    <w:p w:rsidR="00E43494" w:rsidRPr="00E43494" w:rsidRDefault="00E43494" w:rsidP="00E43494">
      <w:pPr>
        <w:jc w:val="both"/>
        <w:rPr>
          <w:rFonts w:eastAsia="Calibri"/>
          <w:sz w:val="28"/>
          <w:szCs w:val="28"/>
          <w:lang w:eastAsia="en-US"/>
        </w:rPr>
      </w:pPr>
      <w:r w:rsidRPr="00E43494">
        <w:rPr>
          <w:rFonts w:eastAsia="Calibri"/>
          <w:b/>
          <w:sz w:val="28"/>
          <w:szCs w:val="28"/>
          <w:lang w:eastAsia="en-US"/>
        </w:rPr>
        <w:t>2.</w:t>
      </w:r>
      <w:r w:rsidRPr="00E43494">
        <w:rPr>
          <w:rFonts w:eastAsia="Calibri"/>
          <w:sz w:val="28"/>
          <w:szCs w:val="28"/>
          <w:lang w:eastAsia="en-US"/>
        </w:rPr>
        <w:t xml:space="preserve"> </w:t>
      </w:r>
      <w:r w:rsidRPr="00E43494">
        <w:rPr>
          <w:rFonts w:eastAsia="Calibri"/>
          <w:b/>
          <w:i/>
          <w:sz w:val="28"/>
          <w:szCs w:val="28"/>
          <w:lang w:eastAsia="en-US"/>
        </w:rPr>
        <w:t>Создание условий для формирования доброжелательного и внимательного отношения детей к другим людям</w:t>
      </w:r>
      <w:r w:rsidRPr="00E43494">
        <w:rPr>
          <w:rFonts w:eastAsia="Calibri"/>
          <w:sz w:val="28"/>
          <w:szCs w:val="28"/>
          <w:lang w:eastAsia="en-US"/>
        </w:rPr>
        <w:t xml:space="preserve">. Воспитание у детей доброжелательного и внимательного отношения к людям возможно только в </w:t>
      </w:r>
      <w:r w:rsidRPr="00E43494">
        <w:rPr>
          <w:rFonts w:eastAsia="Calibri"/>
          <w:sz w:val="28"/>
          <w:szCs w:val="28"/>
          <w:lang w:eastAsia="en-US"/>
        </w:rPr>
        <w:lastRenderedPageBreak/>
        <w:t>том случае, если педагог сам относится к детям доброжелательно и внимательно. Для формирования у детей доброжелательного отношения к людям педагогу следует устанавливать понятные для детей правила взаимодействия, создавать условия для позитивных, доброжелательных отношений между детьми.</w:t>
      </w:r>
    </w:p>
    <w:p w:rsidR="00E43494" w:rsidRPr="00E43494" w:rsidRDefault="00E43494" w:rsidP="00E43494">
      <w:pPr>
        <w:jc w:val="both"/>
        <w:rPr>
          <w:rFonts w:eastAsia="Calibri"/>
          <w:sz w:val="28"/>
          <w:szCs w:val="28"/>
          <w:lang w:eastAsia="en-US"/>
        </w:rPr>
      </w:pPr>
      <w:r w:rsidRPr="00E43494">
        <w:rPr>
          <w:rFonts w:eastAsia="Calibri"/>
          <w:b/>
          <w:sz w:val="28"/>
          <w:szCs w:val="28"/>
          <w:lang w:eastAsia="en-US"/>
        </w:rPr>
        <w:t>3.</w:t>
      </w:r>
      <w:r w:rsidRPr="00E43494">
        <w:rPr>
          <w:rFonts w:eastAsia="Calibri"/>
          <w:sz w:val="28"/>
          <w:szCs w:val="28"/>
          <w:lang w:eastAsia="en-US"/>
        </w:rPr>
        <w:t xml:space="preserve"> </w:t>
      </w:r>
      <w:r w:rsidRPr="00E43494">
        <w:rPr>
          <w:rFonts w:eastAsia="Calibri"/>
          <w:b/>
          <w:i/>
          <w:sz w:val="28"/>
          <w:szCs w:val="28"/>
          <w:lang w:eastAsia="en-US"/>
        </w:rPr>
        <w:t>Создание условий для развития игровой деятельности.</w:t>
      </w:r>
      <w:r w:rsidRPr="00E43494">
        <w:rPr>
          <w:rFonts w:eastAsia="Calibri"/>
          <w:sz w:val="28"/>
          <w:szCs w:val="28"/>
          <w:lang w:eastAsia="en-US"/>
        </w:rPr>
        <w:t xml:space="preserve"> Играя, ребенок свободно и с удовольствием осваивает мир во всей его полноте - со стороны смыслов и норм, учась понимать правила и творчески преобразовывать их. Развитие свободной игровой деятельности требует поддержки со стороны взрослого. </w:t>
      </w:r>
    </w:p>
    <w:p w:rsidR="00E43494" w:rsidRPr="00E43494" w:rsidRDefault="00E43494" w:rsidP="00E43494">
      <w:pPr>
        <w:jc w:val="both"/>
        <w:rPr>
          <w:rFonts w:eastAsia="Calibri"/>
          <w:b/>
          <w:i/>
          <w:sz w:val="28"/>
          <w:szCs w:val="28"/>
          <w:lang w:eastAsia="en-US"/>
        </w:rPr>
      </w:pPr>
      <w:r w:rsidRPr="00E43494">
        <w:rPr>
          <w:rFonts w:eastAsia="Calibri"/>
          <w:b/>
          <w:sz w:val="28"/>
          <w:szCs w:val="28"/>
          <w:lang w:eastAsia="en-US"/>
        </w:rPr>
        <w:t>4.</w:t>
      </w:r>
      <w:r w:rsidRPr="00E43494">
        <w:rPr>
          <w:rFonts w:eastAsia="Calibri"/>
          <w:sz w:val="28"/>
          <w:szCs w:val="28"/>
          <w:lang w:eastAsia="en-US"/>
        </w:rPr>
        <w:t xml:space="preserve"> </w:t>
      </w:r>
      <w:r w:rsidRPr="00E43494">
        <w:rPr>
          <w:rFonts w:eastAsia="Calibri"/>
          <w:b/>
          <w:i/>
          <w:sz w:val="28"/>
          <w:szCs w:val="28"/>
          <w:lang w:eastAsia="en-US"/>
        </w:rPr>
        <w:t xml:space="preserve">Сочетание индивидуального и дифференцированного подхода. </w:t>
      </w:r>
    </w:p>
    <w:p w:rsidR="00E43494" w:rsidRPr="00E43494" w:rsidRDefault="00E43494" w:rsidP="00E43494">
      <w:pPr>
        <w:tabs>
          <w:tab w:val="left" w:pos="567"/>
        </w:tabs>
        <w:autoSpaceDE w:val="0"/>
        <w:autoSpaceDN w:val="0"/>
        <w:adjustRightInd w:val="0"/>
        <w:jc w:val="both"/>
        <w:rPr>
          <w:rFonts w:eastAsia="Calibri"/>
          <w:color w:val="000000"/>
          <w:sz w:val="28"/>
          <w:szCs w:val="28"/>
        </w:rPr>
      </w:pPr>
      <w:r w:rsidRPr="00E43494">
        <w:rPr>
          <w:rFonts w:eastAsia="Calibri"/>
          <w:b/>
          <w:bCs/>
          <w:color w:val="000000"/>
          <w:sz w:val="28"/>
          <w:szCs w:val="28"/>
        </w:rPr>
        <w:t>5.</w:t>
      </w:r>
      <w:r w:rsidRPr="00E43494">
        <w:rPr>
          <w:rFonts w:eastAsia="Calibri"/>
          <w:b/>
          <w:bCs/>
          <w:i/>
          <w:color w:val="000000"/>
          <w:sz w:val="28"/>
          <w:szCs w:val="28"/>
        </w:rPr>
        <w:t xml:space="preserve"> Создание развивающей образовательной среды, </w:t>
      </w:r>
      <w:r w:rsidRPr="00E43494">
        <w:rPr>
          <w:rFonts w:eastAsia="Calibri"/>
          <w:color w:val="000000"/>
          <w:sz w:val="28"/>
          <w:szCs w:val="28"/>
        </w:rPr>
        <w:t>способствующей физическому, социально-коммуникативному, познавательному, речевому, художественно-эстетическому развитию ребенка и сохранению его индивидуальности.</w:t>
      </w:r>
    </w:p>
    <w:p w:rsidR="00E43494" w:rsidRPr="00E43494" w:rsidRDefault="00E43494" w:rsidP="00E43494">
      <w:pPr>
        <w:jc w:val="both"/>
        <w:rPr>
          <w:rFonts w:eastAsia="Calibri"/>
          <w:sz w:val="28"/>
          <w:szCs w:val="28"/>
          <w:lang w:eastAsia="en-US"/>
        </w:rPr>
      </w:pPr>
      <w:r w:rsidRPr="00E43494">
        <w:rPr>
          <w:rFonts w:eastAsia="Calibri"/>
          <w:b/>
          <w:sz w:val="28"/>
          <w:szCs w:val="28"/>
          <w:lang w:eastAsia="en-US"/>
        </w:rPr>
        <w:t>6.</w:t>
      </w:r>
      <w:r w:rsidRPr="00E43494">
        <w:rPr>
          <w:rFonts w:eastAsia="Calibri"/>
          <w:b/>
          <w:i/>
          <w:sz w:val="28"/>
          <w:szCs w:val="28"/>
          <w:lang w:eastAsia="en-US"/>
        </w:rPr>
        <w:t xml:space="preserve"> Развитие самостоятельности </w:t>
      </w:r>
      <w:r w:rsidRPr="00E43494">
        <w:rPr>
          <w:rFonts w:eastAsia="Calibri"/>
          <w:sz w:val="28"/>
          <w:szCs w:val="28"/>
          <w:lang w:eastAsia="en-US"/>
        </w:rPr>
        <w:t>дошкольники получают позитивный социальный опыт создания и воплощения собственных замыслов. Дети должны чувствовать, что их попытки пробовать новое будут поддержаны взрослыми. Это возможно в том случае, если образовательная ситуация будет строиться с учетом детских интересов. Образовательная траектория группы детей может меняться с учетом происходящих в жизни дошкольников.</w:t>
      </w:r>
    </w:p>
    <w:p w:rsidR="00E43494" w:rsidRPr="00E43494" w:rsidRDefault="00E43494" w:rsidP="00E43494">
      <w:pPr>
        <w:jc w:val="both"/>
        <w:rPr>
          <w:rFonts w:eastAsia="Calibri"/>
          <w:b/>
          <w:i/>
          <w:sz w:val="28"/>
          <w:szCs w:val="28"/>
          <w:lang w:eastAsia="en-US"/>
        </w:rPr>
      </w:pPr>
      <w:r w:rsidRPr="00E43494">
        <w:rPr>
          <w:rFonts w:eastAsia="Calibri"/>
          <w:b/>
          <w:sz w:val="28"/>
          <w:szCs w:val="28"/>
          <w:lang w:eastAsia="en-US"/>
        </w:rPr>
        <w:t>7</w:t>
      </w:r>
      <w:r w:rsidRPr="00E43494">
        <w:rPr>
          <w:rFonts w:eastAsia="Calibri"/>
          <w:b/>
          <w:i/>
          <w:sz w:val="28"/>
          <w:szCs w:val="28"/>
          <w:lang w:eastAsia="en-US"/>
        </w:rPr>
        <w:t>. Защита от всех форм физического и психического насилия.</w:t>
      </w:r>
    </w:p>
    <w:p w:rsidR="00E43494" w:rsidRPr="00E43494" w:rsidRDefault="00E43494" w:rsidP="00E43494">
      <w:pPr>
        <w:jc w:val="both"/>
        <w:rPr>
          <w:rFonts w:eastAsia="Calibri"/>
          <w:b/>
          <w:i/>
          <w:sz w:val="28"/>
          <w:szCs w:val="28"/>
          <w:lang w:eastAsia="en-US"/>
        </w:rPr>
      </w:pPr>
      <w:r w:rsidRPr="00E43494">
        <w:rPr>
          <w:rFonts w:eastAsia="Calibri"/>
          <w:b/>
          <w:sz w:val="28"/>
          <w:szCs w:val="28"/>
          <w:lang w:eastAsia="en-US"/>
        </w:rPr>
        <w:t>8</w:t>
      </w:r>
      <w:r w:rsidRPr="00E43494">
        <w:rPr>
          <w:rFonts w:eastAsia="Calibri"/>
          <w:b/>
          <w:i/>
          <w:sz w:val="28"/>
          <w:szCs w:val="28"/>
          <w:lang w:eastAsia="en-US"/>
        </w:rPr>
        <w:t xml:space="preserve">. Создание условий для развития познавательной деятельности. </w:t>
      </w:r>
      <w:r w:rsidRPr="00E43494">
        <w:rPr>
          <w:rFonts w:eastAsia="Calibri"/>
          <w:sz w:val="28"/>
          <w:szCs w:val="28"/>
          <w:lang w:eastAsia="en-US"/>
        </w:rPr>
        <w:t xml:space="preserve">Обучение наиболее эффективно тогда, когда ребенок занят значимым и интересным исследованием окружающего мира, в ходе которого он при помощи взрослого совершает открытия. Педагог должен создавать ситуации, в которых может проявляться детская познавательная активность, а не просто воспроизведение информации. </w:t>
      </w:r>
    </w:p>
    <w:p w:rsidR="00E43494" w:rsidRPr="00E43494" w:rsidRDefault="00E43494" w:rsidP="00E43494">
      <w:pPr>
        <w:jc w:val="both"/>
        <w:rPr>
          <w:rFonts w:eastAsia="Calibri"/>
          <w:b/>
          <w:i/>
          <w:sz w:val="28"/>
          <w:szCs w:val="28"/>
          <w:lang w:eastAsia="en-US"/>
        </w:rPr>
      </w:pPr>
      <w:r w:rsidRPr="00E43494">
        <w:rPr>
          <w:rFonts w:eastAsia="Calibri"/>
          <w:b/>
          <w:sz w:val="28"/>
          <w:szCs w:val="28"/>
          <w:lang w:eastAsia="en-US"/>
        </w:rPr>
        <w:t>9.</w:t>
      </w:r>
      <w:r w:rsidRPr="00E43494">
        <w:rPr>
          <w:rFonts w:eastAsia="Calibri"/>
          <w:b/>
          <w:i/>
          <w:sz w:val="28"/>
          <w:szCs w:val="28"/>
          <w:lang w:eastAsia="en-US"/>
        </w:rPr>
        <w:t xml:space="preserve"> Создание условий для физического развития. </w:t>
      </w:r>
      <w:r w:rsidRPr="00E43494">
        <w:rPr>
          <w:rFonts w:eastAsia="Calibri"/>
          <w:sz w:val="28"/>
          <w:szCs w:val="28"/>
          <w:lang w:eastAsia="en-US"/>
        </w:rPr>
        <w:t>Становление детской идентичности, образа Я тесно связано с физическим развитием ребенка, с его ловкостью, подвижностью, активностью. Для того чтобы стимулировать физическое развитие детей, важно: ежедневно предоставлять детям возможность активно двигаться; обучать детей правилам безопасности; создавать доброжелательную атмосферу эмоционального принятия, способствующую проявлениям активности всех детей в двигательной сфере; использовать различные методы обучения, помогающие детям с разным уровнем физического развития с удовольствием бегать, лазать, прыгать.</w:t>
      </w:r>
    </w:p>
    <w:p w:rsidR="00E43494" w:rsidRPr="00E43494" w:rsidRDefault="00E43494" w:rsidP="00E43494">
      <w:pPr>
        <w:jc w:val="both"/>
        <w:rPr>
          <w:rFonts w:eastAsia="Calibri"/>
          <w:sz w:val="28"/>
          <w:szCs w:val="28"/>
          <w:lang w:eastAsia="en-US"/>
        </w:rPr>
      </w:pPr>
      <w:r w:rsidRPr="00E43494">
        <w:rPr>
          <w:rFonts w:eastAsia="Calibri"/>
          <w:b/>
          <w:sz w:val="28"/>
          <w:szCs w:val="28"/>
          <w:lang w:eastAsia="en-US"/>
        </w:rPr>
        <w:t>10.</w:t>
      </w:r>
      <w:r w:rsidRPr="00E43494">
        <w:rPr>
          <w:rFonts w:eastAsia="Calibri"/>
          <w:sz w:val="28"/>
          <w:szCs w:val="28"/>
          <w:lang w:eastAsia="en-US"/>
        </w:rPr>
        <w:t xml:space="preserve"> </w:t>
      </w:r>
      <w:r w:rsidRPr="00E43494">
        <w:rPr>
          <w:rFonts w:eastAsia="Calibri"/>
          <w:b/>
          <w:i/>
          <w:sz w:val="28"/>
          <w:szCs w:val="28"/>
          <w:lang w:eastAsia="en-US"/>
        </w:rPr>
        <w:t>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R="00E43494" w:rsidRPr="00E43494" w:rsidRDefault="00E43494" w:rsidP="00E43494">
      <w:pPr>
        <w:jc w:val="both"/>
        <w:rPr>
          <w:rFonts w:eastAsia="Calibri"/>
          <w:sz w:val="28"/>
          <w:szCs w:val="28"/>
          <w:lang w:eastAsia="en-US"/>
        </w:rPr>
      </w:pPr>
      <w:r w:rsidRPr="00E43494">
        <w:rPr>
          <w:rFonts w:eastAsia="Calibri"/>
          <w:b/>
          <w:sz w:val="28"/>
          <w:szCs w:val="28"/>
          <w:lang w:eastAsia="en-US"/>
        </w:rPr>
        <w:t>11.</w:t>
      </w:r>
      <w:r w:rsidRPr="00E43494">
        <w:rPr>
          <w:rFonts w:eastAsia="Calibri"/>
          <w:b/>
          <w:i/>
          <w:sz w:val="28"/>
          <w:szCs w:val="28"/>
          <w:lang w:eastAsia="en-US"/>
        </w:rPr>
        <w:t xml:space="preserve"> Построение вариативного развивающего образования, ориентированного на уровень развития, проявляющийся у ребенка в совместной деятельности</w:t>
      </w:r>
      <w:r w:rsidRPr="00E43494">
        <w:rPr>
          <w:rFonts w:eastAsia="Calibri"/>
          <w:sz w:val="28"/>
          <w:szCs w:val="28"/>
          <w:lang w:eastAsia="en-US"/>
        </w:rPr>
        <w:t xml:space="preserve"> со взрослым через организацию видов деятельности, способствующих развитию речи, общения, через оценку индивидуального развития детей.</w:t>
      </w:r>
    </w:p>
    <w:p w:rsidR="00E43494" w:rsidRPr="00E43494" w:rsidRDefault="00E43494" w:rsidP="00E43494">
      <w:pPr>
        <w:jc w:val="both"/>
        <w:rPr>
          <w:rFonts w:eastAsia="Calibri"/>
          <w:sz w:val="28"/>
          <w:szCs w:val="28"/>
          <w:lang w:eastAsia="en-US"/>
        </w:rPr>
      </w:pPr>
      <w:r w:rsidRPr="00E43494">
        <w:rPr>
          <w:rFonts w:eastAsia="Calibri"/>
          <w:b/>
          <w:sz w:val="28"/>
          <w:szCs w:val="28"/>
          <w:lang w:eastAsia="en-US"/>
        </w:rPr>
        <w:lastRenderedPageBreak/>
        <w:t>12</w:t>
      </w:r>
      <w:r w:rsidRPr="00E43494">
        <w:rPr>
          <w:rFonts w:eastAsia="Calibri"/>
          <w:sz w:val="28"/>
          <w:szCs w:val="28"/>
          <w:lang w:eastAsia="en-US"/>
        </w:rPr>
        <w:t xml:space="preserve">. </w:t>
      </w:r>
      <w:r w:rsidRPr="00E43494">
        <w:rPr>
          <w:rFonts w:eastAsia="Calibri"/>
          <w:b/>
          <w:i/>
          <w:sz w:val="28"/>
          <w:szCs w:val="28"/>
          <w:lang w:eastAsia="en-US"/>
        </w:rPr>
        <w:t>Создание адекватной возможностям ребенка охранительно – педагогической и предметно – развивающей среды</w:t>
      </w:r>
      <w:r w:rsidRPr="00E43494">
        <w:rPr>
          <w:rFonts w:eastAsia="Calibri"/>
          <w:sz w:val="28"/>
          <w:szCs w:val="28"/>
          <w:lang w:eastAsia="en-US"/>
        </w:rPr>
        <w:t>, т.е. системы условий, обеспечивающих полноценное развитие всех видов детской деятельности.</w:t>
      </w:r>
    </w:p>
    <w:p w:rsidR="00E43494" w:rsidRPr="00E43494" w:rsidRDefault="00E43494" w:rsidP="00E43494">
      <w:pPr>
        <w:jc w:val="both"/>
        <w:rPr>
          <w:rFonts w:eastAsia="Calibri"/>
          <w:sz w:val="28"/>
          <w:szCs w:val="28"/>
          <w:lang w:eastAsia="en-US"/>
        </w:rPr>
      </w:pPr>
      <w:r w:rsidRPr="00E43494">
        <w:rPr>
          <w:rFonts w:eastAsia="Calibri"/>
          <w:b/>
          <w:sz w:val="28"/>
          <w:szCs w:val="28"/>
          <w:lang w:eastAsia="en-US"/>
        </w:rPr>
        <w:t xml:space="preserve">13. </w:t>
      </w:r>
      <w:r w:rsidRPr="00E43494">
        <w:rPr>
          <w:rFonts w:eastAsia="Calibri"/>
          <w:b/>
          <w:i/>
          <w:sz w:val="28"/>
          <w:szCs w:val="28"/>
          <w:lang w:eastAsia="en-US"/>
        </w:rPr>
        <w:t>Возможность выбора детьми материалов, видов активности, участников совместной деятельности</w:t>
      </w:r>
      <w:r w:rsidRPr="00E43494">
        <w:rPr>
          <w:rFonts w:eastAsia="Calibri"/>
          <w:sz w:val="28"/>
          <w:szCs w:val="28"/>
          <w:lang w:eastAsia="en-US"/>
        </w:rPr>
        <w:t>.</w:t>
      </w:r>
    </w:p>
    <w:p w:rsidR="00E43494" w:rsidRPr="00E43494" w:rsidRDefault="00E43494" w:rsidP="00E43494">
      <w:pPr>
        <w:jc w:val="both"/>
        <w:rPr>
          <w:rFonts w:eastAsia="Calibri"/>
          <w:sz w:val="28"/>
          <w:szCs w:val="28"/>
          <w:lang w:eastAsia="en-US"/>
        </w:rPr>
      </w:pPr>
    </w:p>
    <w:p w:rsidR="00E43494" w:rsidRPr="00E43494" w:rsidRDefault="00E43494" w:rsidP="00E43494">
      <w:pPr>
        <w:jc w:val="center"/>
        <w:rPr>
          <w:b/>
          <w:sz w:val="28"/>
          <w:szCs w:val="28"/>
        </w:rPr>
      </w:pPr>
      <w:r w:rsidRPr="00E43494">
        <w:rPr>
          <w:b/>
          <w:sz w:val="28"/>
          <w:szCs w:val="28"/>
        </w:rPr>
        <w:t>3.2. Организация развивающей предметно – пространственной среды</w:t>
      </w:r>
    </w:p>
    <w:p w:rsidR="00E43494" w:rsidRPr="00E43494" w:rsidRDefault="00E43494" w:rsidP="00E43494">
      <w:pPr>
        <w:ind w:firstLine="680"/>
        <w:jc w:val="both"/>
        <w:rPr>
          <w:rFonts w:eastAsia="Calibri"/>
          <w:bCs/>
          <w:lang w:eastAsia="en-US"/>
        </w:rPr>
      </w:pPr>
      <w:r w:rsidRPr="00E43494">
        <w:rPr>
          <w:sz w:val="28"/>
          <w:szCs w:val="28"/>
        </w:rPr>
        <w:t xml:space="preserve">Развивающая предметно – пространственная среда в группе построена в соответствии с требованиями ФГОС п.3.3.  </w:t>
      </w:r>
      <w:r w:rsidRPr="00E43494">
        <w:rPr>
          <w:rFonts w:eastAsia="Calibri"/>
          <w:bCs/>
          <w:sz w:val="28"/>
          <w:szCs w:val="28"/>
          <w:lang w:eastAsia="en-US"/>
        </w:rPr>
        <w:t>содержательно-насыщенная, трансформируемая, полифункциональная, вариативная, доступная и безопасная</w:t>
      </w:r>
      <w:r w:rsidRPr="00E43494">
        <w:rPr>
          <w:rFonts w:eastAsia="Calibri"/>
          <w:bCs/>
          <w:lang w:eastAsia="en-US"/>
        </w:rPr>
        <w:t xml:space="preserve">. </w:t>
      </w:r>
    </w:p>
    <w:p w:rsidR="00E43494" w:rsidRPr="00E43494" w:rsidRDefault="00E43494" w:rsidP="00E43494">
      <w:pPr>
        <w:jc w:val="both"/>
        <w:rPr>
          <w:rFonts w:eastAsia="Calibri"/>
          <w:b/>
          <w:i/>
          <w:sz w:val="28"/>
          <w:szCs w:val="28"/>
          <w:lang w:eastAsia="en-US"/>
        </w:rPr>
      </w:pPr>
      <w:r w:rsidRPr="00E43494">
        <w:rPr>
          <w:rFonts w:eastAsia="Calibri"/>
          <w:b/>
          <w:sz w:val="28"/>
          <w:szCs w:val="28"/>
          <w:u w:val="single"/>
          <w:lang w:eastAsia="en-US"/>
        </w:rPr>
        <w:t>Образовательная область: Социально – коммуникативное развитие</w:t>
      </w:r>
      <w:r w:rsidRPr="00E43494">
        <w:rPr>
          <w:rFonts w:eastAsia="Calibri"/>
          <w:b/>
          <w:sz w:val="28"/>
          <w:szCs w:val="28"/>
          <w:lang w:eastAsia="en-US"/>
        </w:rPr>
        <w:t>.</w:t>
      </w:r>
    </w:p>
    <w:p w:rsidR="00E43494" w:rsidRPr="00E43494" w:rsidRDefault="00E43494" w:rsidP="00E43494">
      <w:pPr>
        <w:jc w:val="both"/>
        <w:rPr>
          <w:rFonts w:eastAsia="Calibri"/>
          <w:i/>
          <w:sz w:val="28"/>
          <w:szCs w:val="28"/>
          <w:lang w:eastAsia="en-US"/>
        </w:rPr>
      </w:pPr>
      <w:r w:rsidRPr="00E43494">
        <w:rPr>
          <w:rFonts w:eastAsia="Calibri"/>
          <w:b/>
          <w:i/>
          <w:sz w:val="28"/>
          <w:szCs w:val="28"/>
          <w:lang w:eastAsia="en-US"/>
        </w:rPr>
        <w:t>Цель:</w:t>
      </w:r>
      <w:r w:rsidRPr="00E43494">
        <w:rPr>
          <w:rFonts w:eastAsia="Calibri"/>
          <w:i/>
          <w:sz w:val="28"/>
          <w:szCs w:val="28"/>
          <w:lang w:eastAsia="en-US"/>
        </w:rPr>
        <w:t xml:space="preserve"> создание условий для развития коммуникативной и социальной компетенции игровой (трудовой) деятельности.</w:t>
      </w:r>
    </w:p>
    <w:p w:rsidR="00E43494" w:rsidRPr="00E43494" w:rsidRDefault="00E43494" w:rsidP="00E43494">
      <w:pPr>
        <w:jc w:val="both"/>
        <w:rPr>
          <w:rFonts w:eastAsia="Calibri"/>
          <w:b/>
          <w:i/>
          <w:sz w:val="28"/>
          <w:szCs w:val="28"/>
          <w:lang w:eastAsia="en-US"/>
        </w:rPr>
      </w:pPr>
      <w:r w:rsidRPr="00E43494">
        <w:rPr>
          <w:rFonts w:eastAsia="Calibri"/>
          <w:b/>
          <w:i/>
          <w:sz w:val="28"/>
          <w:szCs w:val="28"/>
          <w:lang w:eastAsia="en-US"/>
        </w:rPr>
        <w:t>Центры активности:</w:t>
      </w:r>
      <w:r w:rsidRPr="00E43494">
        <w:rPr>
          <w:rFonts w:eastAsia="Calibri"/>
          <w:b/>
          <w:sz w:val="28"/>
          <w:szCs w:val="28"/>
        </w:rPr>
        <w:t xml:space="preserve"> «Мы играем», «Уютный дом», «Мальчики и девочки», «Соблюдаем безопасность», «Наша Родина», «Уединение и релаксация».</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Панно «Мы дежурим»;</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Игровой модуль «Кухня»;</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Игровой модуль «Мастерская»;</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Куклы разного размера;</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Д/и «У кукол новоселье»;</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Игровой набор «Хозяюшка» (утюг, гладильная доска, стиральный порошок, вешалки…);</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Игровой набор «Посуда»;</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Игровой набор «Продукты питания»;</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Сюжетно – ролевая игра «Больница»;</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Сюжетно – ролевая игра «Мастерская»;</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Сюжетно – ролевая игра «Салон красоты»;</w:t>
      </w:r>
    </w:p>
    <w:p w:rsidR="00E43494" w:rsidRPr="00E43494" w:rsidRDefault="00CD692E" w:rsidP="00E43494">
      <w:pPr>
        <w:numPr>
          <w:ilvl w:val="0"/>
          <w:numId w:val="29"/>
        </w:numPr>
        <w:spacing w:after="200"/>
        <w:contextualSpacing/>
        <w:jc w:val="both"/>
        <w:rPr>
          <w:rFonts w:eastAsia="Calibri"/>
          <w:sz w:val="28"/>
          <w:szCs w:val="28"/>
          <w:lang w:eastAsia="en-US"/>
        </w:rPr>
      </w:pPr>
      <w:r>
        <w:rPr>
          <w:rFonts w:eastAsia="Calibri"/>
          <w:sz w:val="28"/>
          <w:szCs w:val="28"/>
          <w:lang w:eastAsia="en-US"/>
        </w:rPr>
        <w:t>Сюжетно – ролевая игра «Почта</w:t>
      </w:r>
      <w:r w:rsidR="00E43494" w:rsidRPr="00E43494">
        <w:rPr>
          <w:rFonts w:eastAsia="Calibri"/>
          <w:sz w:val="28"/>
          <w:szCs w:val="28"/>
          <w:lang w:eastAsia="en-US"/>
        </w:rPr>
        <w:t>»;</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Сюж</w:t>
      </w:r>
      <w:r w:rsidR="00CD692E">
        <w:rPr>
          <w:rFonts w:eastAsia="Calibri"/>
          <w:sz w:val="28"/>
          <w:szCs w:val="28"/>
          <w:lang w:eastAsia="en-US"/>
        </w:rPr>
        <w:t>етно – ролевая игра «Пароход</w:t>
      </w:r>
      <w:r w:rsidRPr="00E43494">
        <w:rPr>
          <w:rFonts w:eastAsia="Calibri"/>
          <w:sz w:val="28"/>
          <w:szCs w:val="28"/>
          <w:lang w:eastAsia="en-US"/>
        </w:rPr>
        <w:t>»;</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Сюжетно – ролевая игра «</w:t>
      </w:r>
      <w:r w:rsidR="00CD692E">
        <w:rPr>
          <w:rFonts w:eastAsia="Calibri"/>
          <w:sz w:val="28"/>
          <w:szCs w:val="28"/>
          <w:lang w:eastAsia="en-US"/>
        </w:rPr>
        <w:t>Космонавты</w:t>
      </w:r>
      <w:r w:rsidRPr="00E43494">
        <w:rPr>
          <w:rFonts w:eastAsia="Calibri"/>
          <w:sz w:val="28"/>
          <w:szCs w:val="28"/>
          <w:lang w:eastAsia="en-US"/>
        </w:rPr>
        <w:t>»;</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Сюжетно – ролевая игра «Шоферы»;</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 xml:space="preserve">Сюжетно </w:t>
      </w:r>
      <w:r w:rsidR="00CD692E">
        <w:rPr>
          <w:rFonts w:eastAsia="Calibri"/>
          <w:sz w:val="28"/>
          <w:szCs w:val="28"/>
          <w:lang w:eastAsia="en-US"/>
        </w:rPr>
        <w:t>– ролевая игра «Пожарные</w:t>
      </w:r>
      <w:r w:rsidRPr="00E43494">
        <w:rPr>
          <w:rFonts w:eastAsia="Calibri"/>
          <w:sz w:val="28"/>
          <w:szCs w:val="28"/>
          <w:lang w:eastAsia="en-US"/>
        </w:rPr>
        <w:t>»;</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Сюжетно – ролевая игра «Дорожный патруль».</w:t>
      </w:r>
    </w:p>
    <w:p w:rsidR="00E43494" w:rsidRPr="00E43494" w:rsidRDefault="00E43494" w:rsidP="00E43494">
      <w:pPr>
        <w:numPr>
          <w:ilvl w:val="0"/>
          <w:numId w:val="29"/>
        </w:numPr>
        <w:spacing w:after="200"/>
        <w:contextualSpacing/>
        <w:jc w:val="both"/>
        <w:rPr>
          <w:rFonts w:eastAsia="Calibri"/>
          <w:sz w:val="28"/>
          <w:szCs w:val="28"/>
          <w:lang w:eastAsia="en-US"/>
        </w:rPr>
      </w:pPr>
      <w:proofErr w:type="gramStart"/>
      <w:r w:rsidRPr="00E43494">
        <w:rPr>
          <w:rFonts w:eastAsia="Calibri"/>
          <w:sz w:val="28"/>
          <w:szCs w:val="28"/>
          <w:lang w:eastAsia="en-US"/>
        </w:rPr>
        <w:t>Светофор; Ж/д дорога, автодорога; игровой материал для сюжетно – ролевых игр; иллюстрации, изображающие взрослых людей  и детей, их действия по отношению друг к другу (кормят, одевают, заботятся).</w:t>
      </w:r>
      <w:proofErr w:type="gramEnd"/>
    </w:p>
    <w:p w:rsidR="00E43494" w:rsidRPr="00E43494" w:rsidRDefault="00E43494" w:rsidP="00E43494">
      <w:pPr>
        <w:numPr>
          <w:ilvl w:val="0"/>
          <w:numId w:val="29"/>
        </w:numPr>
        <w:spacing w:after="200"/>
        <w:contextualSpacing/>
        <w:jc w:val="both"/>
        <w:rPr>
          <w:rFonts w:eastAsia="Calibri"/>
          <w:sz w:val="28"/>
          <w:szCs w:val="28"/>
          <w:lang w:eastAsia="en-US"/>
        </w:rPr>
      </w:pPr>
      <w:proofErr w:type="gramStart"/>
      <w:r w:rsidRPr="00E43494">
        <w:rPr>
          <w:rFonts w:eastAsia="Calibri"/>
          <w:sz w:val="28"/>
          <w:szCs w:val="28"/>
          <w:lang w:eastAsia="en-US"/>
        </w:rPr>
        <w:t>Фотоальбом детей группы; кукла – мальчик, кукла – девочка; сундучок мастера, сумочка модницы; сюжетные картины: работа врача, парикмахера, повара, воспитателя, продавца, шофера; кукла другой национальности; д/и «Домик настроений»; иллюстрации с изображением детей (взрослых) разного пола и их действий, в которых проявляется доброе отношение к взрослым  друг другу.</w:t>
      </w:r>
      <w:proofErr w:type="gramEnd"/>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lastRenderedPageBreak/>
        <w:t>Альбом «Безопасность на природе»; альбом «На дороге»; альбом «Правила дорожного движения»; альбом «Один дома»; иллюстрации «Терроризм»; д/и «Учим дорожные знаки»; познавательная литература: «Встреча с незнакомцем», «Школа пешехода»; демонстрационные картинки по формированию основ безопасности;</w:t>
      </w:r>
    </w:p>
    <w:p w:rsidR="00E43494" w:rsidRPr="00E43494" w:rsidRDefault="00E43494" w:rsidP="00E43494">
      <w:pPr>
        <w:numPr>
          <w:ilvl w:val="0"/>
          <w:numId w:val="29"/>
        </w:numPr>
        <w:spacing w:after="200"/>
        <w:contextualSpacing/>
        <w:jc w:val="both"/>
        <w:rPr>
          <w:rFonts w:eastAsia="Calibri"/>
          <w:sz w:val="28"/>
          <w:szCs w:val="28"/>
          <w:lang w:eastAsia="en-US"/>
        </w:rPr>
      </w:pPr>
      <w:r w:rsidRPr="00E43494">
        <w:rPr>
          <w:rFonts w:eastAsia="Calibri"/>
          <w:sz w:val="28"/>
          <w:szCs w:val="28"/>
          <w:lang w:eastAsia="en-US"/>
        </w:rPr>
        <w:t>Альбом «Мой любимый Уренгой»; альбом «Мы едем, едем…»; альбом «Наша Родина – Россия»; дидактический материал «Защит</w:t>
      </w:r>
      <w:r w:rsidR="00CD692E">
        <w:rPr>
          <w:rFonts w:eastAsia="Calibri"/>
          <w:sz w:val="28"/>
          <w:szCs w:val="28"/>
          <w:lang w:eastAsia="en-US"/>
        </w:rPr>
        <w:t>ники Отечества», «9 мая – день П</w:t>
      </w:r>
      <w:r w:rsidRPr="00E43494">
        <w:rPr>
          <w:rFonts w:eastAsia="Calibri"/>
          <w:sz w:val="28"/>
          <w:szCs w:val="28"/>
          <w:lang w:eastAsia="en-US"/>
        </w:rPr>
        <w:t>обеды».</w:t>
      </w:r>
    </w:p>
    <w:p w:rsidR="00E43494" w:rsidRPr="00E43494" w:rsidRDefault="00E43494" w:rsidP="00E43494">
      <w:pPr>
        <w:jc w:val="both"/>
        <w:rPr>
          <w:rFonts w:eastAsia="Calibri"/>
          <w:b/>
          <w:sz w:val="28"/>
          <w:szCs w:val="28"/>
          <w:lang w:eastAsia="en-US"/>
        </w:rPr>
      </w:pPr>
      <w:r w:rsidRPr="00E43494">
        <w:rPr>
          <w:rFonts w:eastAsia="Calibri"/>
          <w:b/>
          <w:sz w:val="28"/>
          <w:szCs w:val="28"/>
          <w:u w:val="single"/>
          <w:lang w:eastAsia="en-US"/>
        </w:rPr>
        <w:t>Образовательная область: Познавательное развитие</w:t>
      </w:r>
      <w:r w:rsidRPr="00E43494">
        <w:rPr>
          <w:rFonts w:eastAsia="Calibri"/>
          <w:b/>
          <w:sz w:val="28"/>
          <w:szCs w:val="28"/>
          <w:lang w:eastAsia="en-US"/>
        </w:rPr>
        <w:t>.</w:t>
      </w:r>
    </w:p>
    <w:p w:rsidR="00E43494" w:rsidRPr="00E43494" w:rsidRDefault="00E43494" w:rsidP="00E43494">
      <w:pPr>
        <w:jc w:val="both"/>
        <w:rPr>
          <w:rFonts w:eastAsia="Calibri"/>
          <w:i/>
          <w:sz w:val="28"/>
          <w:szCs w:val="28"/>
          <w:lang w:eastAsia="en-US"/>
        </w:rPr>
      </w:pPr>
      <w:r w:rsidRPr="00E43494">
        <w:rPr>
          <w:rFonts w:eastAsia="Calibri"/>
          <w:b/>
          <w:i/>
          <w:sz w:val="28"/>
          <w:szCs w:val="28"/>
          <w:lang w:eastAsia="en-US"/>
        </w:rPr>
        <w:t>Цель:</w:t>
      </w:r>
      <w:r w:rsidRPr="00E43494">
        <w:rPr>
          <w:rFonts w:eastAsia="Calibri"/>
          <w:i/>
          <w:sz w:val="28"/>
          <w:szCs w:val="28"/>
          <w:lang w:eastAsia="en-US"/>
        </w:rPr>
        <w:t xml:space="preserve"> создание условий, стимулирующих познавательный интерес, исследовательскую активность, элементарное экспериментирование; развитие представлений в разных сферах знаний об окружающей действительности (представления об окружающем мире, о себе, других людях, общих представлений в естественнонаучной области, математике, экологии).</w:t>
      </w:r>
    </w:p>
    <w:p w:rsidR="00E43494" w:rsidRPr="00E43494" w:rsidRDefault="00E43494" w:rsidP="00E43494">
      <w:pPr>
        <w:jc w:val="both"/>
        <w:rPr>
          <w:rFonts w:eastAsia="Calibri"/>
          <w:b/>
          <w:sz w:val="28"/>
          <w:szCs w:val="28"/>
          <w:lang w:eastAsia="en-US"/>
        </w:rPr>
      </w:pPr>
      <w:r w:rsidRPr="00E43494">
        <w:rPr>
          <w:rFonts w:eastAsia="Calibri"/>
          <w:b/>
          <w:i/>
          <w:sz w:val="28"/>
          <w:szCs w:val="28"/>
          <w:lang w:eastAsia="en-US"/>
        </w:rPr>
        <w:t>Центры активности</w:t>
      </w:r>
      <w:r w:rsidRPr="00E43494">
        <w:rPr>
          <w:rFonts w:eastAsia="Calibri"/>
          <w:b/>
          <w:sz w:val="28"/>
          <w:szCs w:val="28"/>
          <w:lang w:eastAsia="en-US"/>
        </w:rPr>
        <w:t>: «Развивай – ка!», «Мы познаем мир», «Занимательная математика», «Мини – лаборатория», «Художники».</w:t>
      </w:r>
    </w:p>
    <w:p w:rsidR="00E43494" w:rsidRPr="00E43494" w:rsidRDefault="00E43494" w:rsidP="00E43494">
      <w:pPr>
        <w:numPr>
          <w:ilvl w:val="0"/>
          <w:numId w:val="43"/>
        </w:numPr>
        <w:spacing w:after="160"/>
        <w:contextualSpacing/>
        <w:jc w:val="both"/>
        <w:rPr>
          <w:rFonts w:eastAsia="Calibri"/>
          <w:sz w:val="28"/>
          <w:szCs w:val="28"/>
          <w:lang w:eastAsia="en-US"/>
        </w:rPr>
      </w:pPr>
      <w:r w:rsidRPr="00E43494">
        <w:rPr>
          <w:rFonts w:eastAsia="Calibri"/>
          <w:sz w:val="28"/>
          <w:szCs w:val="28"/>
          <w:lang w:eastAsia="en-US"/>
        </w:rPr>
        <w:t xml:space="preserve">Игровой модуль для игр с водой и песком – 1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E43494" w:rsidP="00E43494">
      <w:pPr>
        <w:numPr>
          <w:ilvl w:val="0"/>
          <w:numId w:val="30"/>
        </w:numPr>
        <w:spacing w:after="200"/>
        <w:contextualSpacing/>
        <w:jc w:val="both"/>
        <w:rPr>
          <w:rFonts w:eastAsia="Calibri"/>
          <w:sz w:val="28"/>
          <w:szCs w:val="28"/>
        </w:rPr>
      </w:pPr>
      <w:r w:rsidRPr="00E43494">
        <w:rPr>
          <w:rFonts w:eastAsia="Calibri"/>
          <w:sz w:val="28"/>
          <w:szCs w:val="28"/>
        </w:rPr>
        <w:t xml:space="preserve">Леечки, ведерки, брызгалки; некрупные игрушки для закапывания; предметы для переливания и пересыпания; рыбки, черепашки и т.п. – небольшого и среднего размера (надувные, пластмассовые, резиновые; простые, заводные); волшебный мешочек; электрический фонарик; магниты; бумага, фольга; мыльные пузыри; поролоновые губки; игрушки со светозвуковым эффектом; </w:t>
      </w:r>
      <w:r w:rsidRPr="00E43494">
        <w:rPr>
          <w:rFonts w:eastAsia="Calibri"/>
          <w:sz w:val="28"/>
          <w:szCs w:val="32"/>
          <w:lang w:eastAsia="en-US"/>
        </w:rPr>
        <w:t>пустые деревянные катушки, трубки;</w:t>
      </w:r>
      <w:r w:rsidRPr="00E43494">
        <w:rPr>
          <w:rFonts w:eastAsia="Calibri"/>
          <w:sz w:val="28"/>
          <w:szCs w:val="28"/>
        </w:rPr>
        <w:t xml:space="preserve"> </w:t>
      </w:r>
      <w:r w:rsidRPr="00E43494">
        <w:rPr>
          <w:rFonts w:eastAsia="Calibri"/>
          <w:sz w:val="28"/>
          <w:szCs w:val="32"/>
          <w:lang w:eastAsia="en-US"/>
        </w:rPr>
        <w:t>лоскутки ткани, меха;</w:t>
      </w:r>
      <w:r w:rsidRPr="00E43494">
        <w:rPr>
          <w:rFonts w:eastAsia="Calibri"/>
          <w:sz w:val="28"/>
          <w:szCs w:val="28"/>
        </w:rPr>
        <w:t xml:space="preserve"> </w:t>
      </w:r>
      <w:r w:rsidRPr="00E43494">
        <w:rPr>
          <w:rFonts w:eastAsia="Calibri"/>
          <w:sz w:val="28"/>
          <w:szCs w:val="32"/>
          <w:lang w:eastAsia="en-US"/>
        </w:rPr>
        <w:t>баночки с ароматизированными продуктами.</w:t>
      </w:r>
    </w:p>
    <w:p w:rsidR="00E43494" w:rsidRPr="00E43494" w:rsidRDefault="00E43494" w:rsidP="00E43494">
      <w:pPr>
        <w:numPr>
          <w:ilvl w:val="0"/>
          <w:numId w:val="31"/>
        </w:numPr>
        <w:spacing w:after="200"/>
        <w:ind w:left="360"/>
        <w:contextualSpacing/>
        <w:jc w:val="both"/>
        <w:rPr>
          <w:rFonts w:eastAsia="Calibri"/>
          <w:sz w:val="28"/>
          <w:szCs w:val="28"/>
        </w:rPr>
      </w:pPr>
      <w:r w:rsidRPr="00E43494">
        <w:rPr>
          <w:rFonts w:eastAsia="Calibri"/>
          <w:sz w:val="28"/>
          <w:szCs w:val="28"/>
          <w:lang w:eastAsia="en-US"/>
        </w:rPr>
        <w:t>Набор для экспериментирования «Исследователи»;</w:t>
      </w:r>
    </w:p>
    <w:p w:rsidR="00E43494" w:rsidRPr="00E43494" w:rsidRDefault="00E43494" w:rsidP="00E43494">
      <w:pPr>
        <w:numPr>
          <w:ilvl w:val="0"/>
          <w:numId w:val="31"/>
        </w:numPr>
        <w:spacing w:after="200"/>
        <w:ind w:left="360"/>
        <w:contextualSpacing/>
        <w:jc w:val="both"/>
        <w:rPr>
          <w:rFonts w:eastAsia="Calibri"/>
          <w:sz w:val="28"/>
          <w:szCs w:val="28"/>
        </w:rPr>
      </w:pPr>
      <w:r w:rsidRPr="00E43494">
        <w:rPr>
          <w:rFonts w:eastAsia="Calibri"/>
          <w:sz w:val="28"/>
          <w:szCs w:val="28"/>
          <w:lang w:eastAsia="en-US"/>
        </w:rPr>
        <w:t>Пособие «Дикие и домашние животные»;</w:t>
      </w:r>
    </w:p>
    <w:p w:rsidR="00E43494" w:rsidRPr="00E43494" w:rsidRDefault="00E43494" w:rsidP="00E43494">
      <w:pPr>
        <w:numPr>
          <w:ilvl w:val="0"/>
          <w:numId w:val="31"/>
        </w:numPr>
        <w:spacing w:after="200"/>
        <w:ind w:left="360"/>
        <w:contextualSpacing/>
        <w:rPr>
          <w:rFonts w:eastAsia="Calibri"/>
          <w:sz w:val="28"/>
          <w:szCs w:val="28"/>
          <w:lang w:eastAsia="en-US"/>
        </w:rPr>
      </w:pPr>
      <w:r w:rsidRPr="00E43494">
        <w:rPr>
          <w:rFonts w:eastAsia="Calibri"/>
          <w:sz w:val="28"/>
          <w:szCs w:val="28"/>
          <w:lang w:eastAsia="en-US"/>
        </w:rPr>
        <w:t>Муляжи овощей, фруктов;</w:t>
      </w:r>
    </w:p>
    <w:p w:rsidR="00E43494" w:rsidRPr="00E43494" w:rsidRDefault="00E43494" w:rsidP="00E43494">
      <w:pPr>
        <w:numPr>
          <w:ilvl w:val="0"/>
          <w:numId w:val="31"/>
        </w:numPr>
        <w:spacing w:after="200"/>
        <w:ind w:left="360"/>
        <w:contextualSpacing/>
        <w:rPr>
          <w:rFonts w:eastAsia="Calibri"/>
          <w:sz w:val="28"/>
          <w:szCs w:val="28"/>
          <w:lang w:eastAsia="en-US"/>
        </w:rPr>
      </w:pPr>
      <w:r w:rsidRPr="00E43494">
        <w:rPr>
          <w:rFonts w:eastAsia="Calibri"/>
          <w:sz w:val="28"/>
          <w:szCs w:val="28"/>
          <w:lang w:eastAsia="en-US"/>
        </w:rPr>
        <w:t>Познавательная литература и журналы для детей;</w:t>
      </w:r>
    </w:p>
    <w:p w:rsidR="00E43494" w:rsidRPr="00E43494" w:rsidRDefault="00E43494" w:rsidP="00E43494">
      <w:pPr>
        <w:numPr>
          <w:ilvl w:val="0"/>
          <w:numId w:val="31"/>
        </w:numPr>
        <w:spacing w:after="200"/>
        <w:ind w:left="360"/>
        <w:contextualSpacing/>
        <w:jc w:val="both"/>
        <w:rPr>
          <w:rFonts w:eastAsia="Calibri"/>
          <w:sz w:val="28"/>
          <w:szCs w:val="28"/>
          <w:lang w:eastAsia="en-US"/>
        </w:rPr>
      </w:pPr>
      <w:r w:rsidRPr="00E43494">
        <w:rPr>
          <w:rFonts w:eastAsia="Calibri"/>
          <w:sz w:val="28"/>
          <w:szCs w:val="32"/>
          <w:lang w:eastAsia="en-US"/>
        </w:rPr>
        <w:t xml:space="preserve">Дидактические игры по экологии: «Чей домик?», «Живая природа», «Чей малыш?», </w:t>
      </w:r>
      <w:r w:rsidR="00CD692E">
        <w:rPr>
          <w:rFonts w:eastAsia="Calibri"/>
          <w:sz w:val="28"/>
          <w:szCs w:val="32"/>
          <w:lang w:eastAsia="en-US"/>
        </w:rPr>
        <w:t>«Времена года», «Фруктовый сад», «Парочки», «Кто, где живёт?».</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Стенд «Календарь природы»;</w:t>
      </w:r>
      <w:r w:rsidR="00F25DFA">
        <w:rPr>
          <w:rFonts w:eastAsia="Calibri"/>
          <w:sz w:val="28"/>
          <w:szCs w:val="28"/>
          <w:lang w:eastAsia="en-US"/>
        </w:rPr>
        <w:t xml:space="preserve"> Магнитное панно «Времена года»;  </w:t>
      </w:r>
    </w:p>
    <w:p w:rsidR="00E43494" w:rsidRPr="00E43494" w:rsidRDefault="00E43494" w:rsidP="00E43494">
      <w:pPr>
        <w:numPr>
          <w:ilvl w:val="0"/>
          <w:numId w:val="32"/>
        </w:numPr>
        <w:spacing w:after="200"/>
        <w:ind w:left="360"/>
        <w:contextualSpacing/>
        <w:rPr>
          <w:rFonts w:eastAsia="Calibri"/>
          <w:sz w:val="28"/>
          <w:szCs w:val="28"/>
          <w:lang w:eastAsia="en-US"/>
        </w:rPr>
      </w:pPr>
      <w:proofErr w:type="gramStart"/>
      <w:r w:rsidRPr="00E43494">
        <w:rPr>
          <w:rFonts w:eastAsia="Calibri"/>
          <w:sz w:val="28"/>
          <w:szCs w:val="28"/>
          <w:lang w:eastAsia="en-US"/>
        </w:rPr>
        <w:t>Природный материал: семечки, листья, шишки, скорлупа, орехи, ф</w:t>
      </w:r>
      <w:r w:rsidR="00F25DFA">
        <w:rPr>
          <w:rFonts w:eastAsia="Calibri"/>
          <w:sz w:val="28"/>
          <w:szCs w:val="28"/>
          <w:lang w:eastAsia="en-US"/>
        </w:rPr>
        <w:t>иники,   песок, камни, косточки, перья;</w:t>
      </w:r>
      <w:r w:rsidRPr="00E43494">
        <w:rPr>
          <w:rFonts w:eastAsia="Calibri"/>
          <w:sz w:val="28"/>
          <w:szCs w:val="28"/>
          <w:lang w:eastAsia="en-US"/>
        </w:rPr>
        <w:t xml:space="preserve"> </w:t>
      </w:r>
      <w:proofErr w:type="gramEnd"/>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Фартуки клеенчатые;</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Салфетки протирочные;</w:t>
      </w:r>
    </w:p>
    <w:p w:rsidR="00E43494" w:rsidRPr="00E43494" w:rsidRDefault="00E43494" w:rsidP="00E43494">
      <w:pPr>
        <w:numPr>
          <w:ilvl w:val="0"/>
          <w:numId w:val="32"/>
        </w:numPr>
        <w:spacing w:after="200"/>
        <w:ind w:left="360"/>
        <w:contextualSpacing/>
        <w:rPr>
          <w:rFonts w:ascii="Georgia" w:eastAsia="Calibri" w:hAnsi="Georgia"/>
          <w:sz w:val="28"/>
          <w:szCs w:val="32"/>
          <w:lang w:eastAsia="en-US"/>
        </w:rPr>
      </w:pPr>
      <w:r w:rsidRPr="00E43494">
        <w:rPr>
          <w:rFonts w:ascii="Georgia" w:eastAsia="Calibri" w:hAnsi="Georgia"/>
          <w:sz w:val="28"/>
          <w:szCs w:val="32"/>
          <w:lang w:eastAsia="en-US"/>
        </w:rPr>
        <w:t>Комнатные растения;</w:t>
      </w:r>
    </w:p>
    <w:p w:rsidR="00E43494" w:rsidRPr="00E43494" w:rsidRDefault="00E43494" w:rsidP="00E43494">
      <w:pPr>
        <w:numPr>
          <w:ilvl w:val="0"/>
          <w:numId w:val="32"/>
        </w:numPr>
        <w:spacing w:after="200"/>
        <w:ind w:left="360"/>
        <w:contextualSpacing/>
        <w:rPr>
          <w:rFonts w:ascii="Georgia" w:eastAsia="Calibri" w:hAnsi="Georgia"/>
          <w:sz w:val="28"/>
          <w:szCs w:val="32"/>
          <w:lang w:eastAsia="en-US"/>
        </w:rPr>
      </w:pPr>
      <w:r w:rsidRPr="00E43494">
        <w:rPr>
          <w:rFonts w:eastAsia="Calibri"/>
          <w:sz w:val="28"/>
          <w:szCs w:val="32"/>
          <w:lang w:eastAsia="en-US"/>
        </w:rPr>
        <w:t>Инвентарь для ухода за комнатными растениями;</w:t>
      </w:r>
    </w:p>
    <w:p w:rsidR="00E43494" w:rsidRPr="00E43494" w:rsidRDefault="00E43494" w:rsidP="00E43494">
      <w:pPr>
        <w:numPr>
          <w:ilvl w:val="0"/>
          <w:numId w:val="32"/>
        </w:numPr>
        <w:spacing w:after="200"/>
        <w:ind w:left="360"/>
        <w:contextualSpacing/>
        <w:rPr>
          <w:rFonts w:ascii="Georgia" w:eastAsia="Calibri" w:hAnsi="Georgia"/>
          <w:sz w:val="28"/>
          <w:szCs w:val="32"/>
          <w:lang w:eastAsia="en-US"/>
        </w:rPr>
      </w:pPr>
      <w:r w:rsidRPr="00E43494">
        <w:rPr>
          <w:rFonts w:eastAsia="Calibri"/>
          <w:sz w:val="28"/>
          <w:szCs w:val="32"/>
          <w:lang w:eastAsia="en-US"/>
        </w:rPr>
        <w:t>Сухие листья;</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Счетный материал.</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 xml:space="preserve"> «Форма».</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 xml:space="preserve"> «Размер».</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 xml:space="preserve"> «Математические наборы».</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 xml:space="preserve"> Игрушки разной величины.</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Геометрические плоскостные фигуры и объемные формы, различные по цвету, размеру.</w:t>
      </w:r>
    </w:p>
    <w:p w:rsidR="00E43494" w:rsidRPr="00E43494" w:rsidRDefault="00E43494" w:rsidP="00E43494">
      <w:pPr>
        <w:numPr>
          <w:ilvl w:val="0"/>
          <w:numId w:val="32"/>
        </w:numPr>
        <w:spacing w:after="200"/>
        <w:ind w:left="360"/>
        <w:contextualSpacing/>
        <w:rPr>
          <w:rFonts w:ascii="Georgia" w:eastAsia="Calibri" w:hAnsi="Georgia"/>
          <w:sz w:val="28"/>
          <w:szCs w:val="32"/>
          <w:lang w:eastAsia="en-US"/>
        </w:rPr>
      </w:pPr>
      <w:r w:rsidRPr="00E43494">
        <w:rPr>
          <w:rFonts w:ascii="Georgia" w:eastAsia="Calibri" w:hAnsi="Georgia"/>
          <w:sz w:val="28"/>
          <w:szCs w:val="32"/>
          <w:lang w:eastAsia="en-US"/>
        </w:rPr>
        <w:lastRenderedPageBreak/>
        <w:t>Вкладыши.</w:t>
      </w:r>
    </w:p>
    <w:p w:rsidR="00E43494" w:rsidRPr="00E43494" w:rsidRDefault="00E43494" w:rsidP="00E43494">
      <w:pPr>
        <w:numPr>
          <w:ilvl w:val="0"/>
          <w:numId w:val="32"/>
        </w:numPr>
        <w:spacing w:after="200"/>
        <w:ind w:left="360"/>
        <w:contextualSpacing/>
        <w:jc w:val="both"/>
        <w:rPr>
          <w:rFonts w:eastAsia="Calibri"/>
          <w:i/>
          <w:sz w:val="28"/>
          <w:szCs w:val="28"/>
          <w:lang w:eastAsia="en-US"/>
        </w:rPr>
      </w:pPr>
      <w:r w:rsidRPr="00E43494">
        <w:rPr>
          <w:rFonts w:eastAsia="Calibri"/>
          <w:sz w:val="28"/>
          <w:szCs w:val="28"/>
          <w:lang w:eastAsia="en-US"/>
        </w:rPr>
        <w:t>Конструкторы разного размера, цвета, материала;</w:t>
      </w:r>
    </w:p>
    <w:p w:rsidR="00E43494" w:rsidRPr="00E43494" w:rsidRDefault="00E43494" w:rsidP="00E43494">
      <w:pPr>
        <w:numPr>
          <w:ilvl w:val="0"/>
          <w:numId w:val="32"/>
        </w:numPr>
        <w:spacing w:after="200"/>
        <w:ind w:left="360"/>
        <w:contextualSpacing/>
        <w:jc w:val="both"/>
        <w:rPr>
          <w:rFonts w:eastAsia="Calibri"/>
          <w:i/>
          <w:sz w:val="28"/>
          <w:szCs w:val="28"/>
          <w:lang w:eastAsia="en-US"/>
        </w:rPr>
      </w:pPr>
      <w:r w:rsidRPr="00E43494">
        <w:rPr>
          <w:rFonts w:eastAsia="Calibri"/>
          <w:sz w:val="28"/>
          <w:szCs w:val="28"/>
          <w:lang w:eastAsia="en-US"/>
        </w:rPr>
        <w:t>Фигурки животных для обыгрывания построек;</w:t>
      </w:r>
    </w:p>
    <w:p w:rsidR="00E43494" w:rsidRPr="00E43494" w:rsidRDefault="00E43494" w:rsidP="00E43494">
      <w:pPr>
        <w:numPr>
          <w:ilvl w:val="0"/>
          <w:numId w:val="32"/>
        </w:numPr>
        <w:spacing w:after="200"/>
        <w:ind w:left="360"/>
        <w:contextualSpacing/>
        <w:jc w:val="both"/>
        <w:rPr>
          <w:rFonts w:eastAsia="Calibri"/>
          <w:i/>
          <w:sz w:val="28"/>
          <w:szCs w:val="28"/>
          <w:lang w:eastAsia="en-US"/>
        </w:rPr>
      </w:pPr>
      <w:r w:rsidRPr="00E43494">
        <w:rPr>
          <w:rFonts w:eastAsia="Calibri"/>
          <w:sz w:val="28"/>
          <w:szCs w:val="28"/>
          <w:lang w:eastAsia="en-US"/>
        </w:rPr>
        <w:t>Схемы построек;</w:t>
      </w:r>
    </w:p>
    <w:p w:rsidR="00E43494" w:rsidRPr="00E43494" w:rsidRDefault="00E43494" w:rsidP="00E43494">
      <w:pPr>
        <w:numPr>
          <w:ilvl w:val="0"/>
          <w:numId w:val="32"/>
        </w:numPr>
        <w:spacing w:after="200"/>
        <w:ind w:left="360"/>
        <w:contextualSpacing/>
        <w:jc w:val="both"/>
        <w:rPr>
          <w:rFonts w:eastAsia="Calibri"/>
          <w:i/>
          <w:sz w:val="28"/>
          <w:szCs w:val="28"/>
          <w:lang w:eastAsia="en-US"/>
        </w:rPr>
      </w:pPr>
      <w:r w:rsidRPr="00E43494">
        <w:rPr>
          <w:rFonts w:eastAsia="Calibri"/>
          <w:sz w:val="28"/>
          <w:szCs w:val="28"/>
          <w:lang w:eastAsia="en-US"/>
        </w:rPr>
        <w:t>Игрушки бытовой тематики;</w:t>
      </w:r>
    </w:p>
    <w:p w:rsidR="00E43494" w:rsidRPr="00E43494" w:rsidRDefault="00E43494" w:rsidP="00E43494">
      <w:pPr>
        <w:numPr>
          <w:ilvl w:val="0"/>
          <w:numId w:val="32"/>
        </w:numPr>
        <w:spacing w:after="200"/>
        <w:ind w:left="360"/>
        <w:contextualSpacing/>
        <w:jc w:val="both"/>
        <w:rPr>
          <w:rFonts w:eastAsia="Calibri"/>
          <w:i/>
          <w:sz w:val="28"/>
          <w:szCs w:val="28"/>
          <w:lang w:eastAsia="en-US"/>
        </w:rPr>
      </w:pPr>
      <w:r w:rsidRPr="00E43494">
        <w:rPr>
          <w:rFonts w:eastAsia="Calibri"/>
          <w:sz w:val="28"/>
          <w:szCs w:val="28"/>
          <w:lang w:eastAsia="en-US"/>
        </w:rPr>
        <w:t>Напольный конструктор;</w:t>
      </w:r>
    </w:p>
    <w:p w:rsidR="00E43494" w:rsidRPr="00E43494" w:rsidRDefault="00E43494" w:rsidP="00E43494">
      <w:pPr>
        <w:numPr>
          <w:ilvl w:val="0"/>
          <w:numId w:val="32"/>
        </w:numPr>
        <w:spacing w:after="200"/>
        <w:ind w:left="360"/>
        <w:contextualSpacing/>
        <w:jc w:val="both"/>
        <w:rPr>
          <w:rFonts w:eastAsia="Calibri"/>
          <w:i/>
          <w:sz w:val="28"/>
          <w:szCs w:val="28"/>
          <w:lang w:eastAsia="en-US"/>
        </w:rPr>
      </w:pPr>
      <w:r w:rsidRPr="00E43494">
        <w:rPr>
          <w:rFonts w:eastAsia="Calibri"/>
          <w:sz w:val="28"/>
          <w:szCs w:val="28"/>
          <w:lang w:eastAsia="en-US"/>
        </w:rPr>
        <w:t xml:space="preserve">Автомобили, автобусы, самолеты, пароходы и </w:t>
      </w:r>
      <w:proofErr w:type="spellStart"/>
      <w:r w:rsidRPr="00E43494">
        <w:rPr>
          <w:rFonts w:eastAsia="Calibri"/>
          <w:sz w:val="28"/>
          <w:szCs w:val="28"/>
          <w:lang w:eastAsia="en-US"/>
        </w:rPr>
        <w:t>т.д</w:t>
      </w:r>
      <w:proofErr w:type="spellEnd"/>
      <w:r w:rsidRPr="00E43494">
        <w:rPr>
          <w:rFonts w:eastAsia="Calibri"/>
          <w:sz w:val="28"/>
          <w:szCs w:val="28"/>
          <w:lang w:eastAsia="en-US"/>
        </w:rPr>
        <w:t>;</w:t>
      </w:r>
    </w:p>
    <w:p w:rsidR="00E43494" w:rsidRPr="00E43494" w:rsidRDefault="00E43494" w:rsidP="00E43494">
      <w:pPr>
        <w:numPr>
          <w:ilvl w:val="0"/>
          <w:numId w:val="32"/>
        </w:numPr>
        <w:spacing w:after="200"/>
        <w:ind w:left="360"/>
        <w:contextualSpacing/>
        <w:jc w:val="both"/>
        <w:rPr>
          <w:rFonts w:eastAsia="Calibri"/>
          <w:i/>
          <w:sz w:val="28"/>
          <w:szCs w:val="28"/>
          <w:lang w:eastAsia="en-US"/>
        </w:rPr>
      </w:pPr>
      <w:r w:rsidRPr="00E43494">
        <w:rPr>
          <w:rFonts w:eastAsia="Calibri"/>
          <w:sz w:val="28"/>
          <w:szCs w:val="28"/>
          <w:lang w:eastAsia="en-US"/>
        </w:rPr>
        <w:t>Крупные объемные геометрические формы;</w:t>
      </w:r>
    </w:p>
    <w:p w:rsidR="00E43494" w:rsidRPr="00E43494" w:rsidRDefault="00E43494" w:rsidP="00E43494">
      <w:pPr>
        <w:numPr>
          <w:ilvl w:val="0"/>
          <w:numId w:val="32"/>
        </w:numPr>
        <w:spacing w:after="200"/>
        <w:ind w:left="360"/>
        <w:contextualSpacing/>
        <w:jc w:val="both"/>
        <w:rPr>
          <w:rFonts w:eastAsia="Calibri"/>
          <w:i/>
          <w:sz w:val="28"/>
          <w:szCs w:val="28"/>
          <w:lang w:eastAsia="en-US"/>
        </w:rPr>
      </w:pPr>
      <w:r w:rsidRPr="00E43494">
        <w:rPr>
          <w:rFonts w:eastAsia="Calibri"/>
          <w:sz w:val="28"/>
          <w:szCs w:val="28"/>
          <w:lang w:eastAsia="en-US"/>
        </w:rPr>
        <w:t>Настольный конструктор  (мелкий конструктор к нему для обыгрывания мелкие транспортные игрушки, сюжетные фигурки);</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Мозаика крупная, мелкая разного вида, формы и цвета;</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Мозаика фигурная;</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Паззлы настольные, напольные;</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Лото;</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Игры серии «Развиваемся, играя»;</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Кубики;</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Шнуровка;</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Парные картинки;</w:t>
      </w:r>
    </w:p>
    <w:p w:rsidR="00E43494" w:rsidRPr="00E43494" w:rsidRDefault="00E43494" w:rsidP="00E43494">
      <w:pPr>
        <w:numPr>
          <w:ilvl w:val="0"/>
          <w:numId w:val="32"/>
        </w:numPr>
        <w:spacing w:after="200"/>
        <w:ind w:left="360"/>
        <w:contextualSpacing/>
        <w:rPr>
          <w:rFonts w:eastAsia="Calibri"/>
          <w:sz w:val="28"/>
          <w:szCs w:val="28"/>
          <w:lang w:eastAsia="en-US"/>
        </w:rPr>
      </w:pPr>
      <w:r w:rsidRPr="00E43494">
        <w:rPr>
          <w:rFonts w:eastAsia="Calibri"/>
          <w:sz w:val="28"/>
          <w:szCs w:val="28"/>
          <w:lang w:eastAsia="en-US"/>
        </w:rPr>
        <w:t>Настольно – печатные игры разной тематики;</w:t>
      </w:r>
    </w:p>
    <w:p w:rsidR="00E43494" w:rsidRPr="00E43494" w:rsidRDefault="00E43494" w:rsidP="00E43494">
      <w:pPr>
        <w:numPr>
          <w:ilvl w:val="0"/>
          <w:numId w:val="32"/>
        </w:numPr>
        <w:spacing w:after="200"/>
        <w:ind w:left="360"/>
        <w:contextualSpacing/>
        <w:jc w:val="both"/>
        <w:rPr>
          <w:rFonts w:eastAsia="Calibri"/>
          <w:sz w:val="28"/>
          <w:szCs w:val="28"/>
          <w:lang w:eastAsia="en-US"/>
        </w:rPr>
      </w:pPr>
      <w:r w:rsidRPr="00E43494">
        <w:rPr>
          <w:rFonts w:eastAsia="Calibri"/>
          <w:sz w:val="28"/>
          <w:szCs w:val="28"/>
          <w:lang w:eastAsia="en-US"/>
        </w:rPr>
        <w:t>Д/и «Подбери ключ», «Найди пару», «Что к чему?».</w:t>
      </w:r>
    </w:p>
    <w:p w:rsidR="00E43494" w:rsidRPr="00E43494" w:rsidRDefault="00E43494" w:rsidP="00E43494">
      <w:pPr>
        <w:rPr>
          <w:rFonts w:eastAsia="Calibri"/>
          <w:b/>
          <w:sz w:val="28"/>
          <w:szCs w:val="28"/>
          <w:lang w:eastAsia="en-US"/>
        </w:rPr>
      </w:pPr>
      <w:r w:rsidRPr="00E43494">
        <w:rPr>
          <w:rFonts w:eastAsia="Calibri"/>
          <w:b/>
          <w:sz w:val="28"/>
          <w:szCs w:val="28"/>
          <w:u w:val="single"/>
          <w:lang w:eastAsia="en-US"/>
        </w:rPr>
        <w:t>Образовательная область:  Речевое развитие</w:t>
      </w:r>
      <w:r w:rsidRPr="00E43494">
        <w:rPr>
          <w:rFonts w:eastAsia="Calibri"/>
          <w:b/>
          <w:sz w:val="28"/>
          <w:szCs w:val="28"/>
          <w:lang w:eastAsia="en-US"/>
        </w:rPr>
        <w:t>.</w:t>
      </w:r>
    </w:p>
    <w:p w:rsidR="00E43494" w:rsidRPr="00E43494" w:rsidRDefault="00E43494" w:rsidP="00E43494">
      <w:pPr>
        <w:jc w:val="both"/>
        <w:rPr>
          <w:rFonts w:eastAsia="Calibri"/>
          <w:i/>
          <w:sz w:val="28"/>
          <w:szCs w:val="28"/>
          <w:lang w:eastAsia="en-US"/>
        </w:rPr>
      </w:pPr>
      <w:r w:rsidRPr="00E43494">
        <w:rPr>
          <w:rFonts w:eastAsia="Calibri"/>
          <w:b/>
          <w:i/>
          <w:sz w:val="28"/>
          <w:szCs w:val="28"/>
          <w:lang w:eastAsia="en-US"/>
        </w:rPr>
        <w:t>Цель:</w:t>
      </w:r>
      <w:r w:rsidRPr="00E43494">
        <w:rPr>
          <w:rFonts w:eastAsia="Calibri"/>
          <w:i/>
          <w:sz w:val="28"/>
          <w:szCs w:val="28"/>
          <w:lang w:eastAsia="en-US"/>
        </w:rPr>
        <w:t xml:space="preserve"> совершенствование разных сторон речи, приобщение к культуре чтения литературных произведений.</w:t>
      </w:r>
    </w:p>
    <w:p w:rsidR="00E43494" w:rsidRPr="00E43494" w:rsidRDefault="00E43494" w:rsidP="00E43494">
      <w:pPr>
        <w:jc w:val="both"/>
        <w:rPr>
          <w:rFonts w:eastAsia="Calibri"/>
          <w:b/>
          <w:sz w:val="28"/>
          <w:szCs w:val="28"/>
          <w:lang w:eastAsia="en-US"/>
        </w:rPr>
      </w:pPr>
      <w:r w:rsidRPr="00E43494">
        <w:rPr>
          <w:rFonts w:eastAsia="Calibri"/>
          <w:b/>
          <w:i/>
          <w:sz w:val="28"/>
          <w:szCs w:val="28"/>
          <w:lang w:eastAsia="en-US"/>
        </w:rPr>
        <w:t>Центры активности:</w:t>
      </w:r>
      <w:r w:rsidRPr="00E43494">
        <w:rPr>
          <w:rFonts w:eastAsia="Calibri"/>
          <w:i/>
          <w:sz w:val="28"/>
          <w:szCs w:val="28"/>
          <w:lang w:eastAsia="en-US"/>
        </w:rPr>
        <w:t xml:space="preserve"> </w:t>
      </w:r>
      <w:r w:rsidRPr="00E43494">
        <w:rPr>
          <w:rFonts w:eastAsia="Calibri"/>
          <w:b/>
          <w:sz w:val="28"/>
          <w:szCs w:val="28"/>
          <w:lang w:eastAsia="en-US"/>
        </w:rPr>
        <w:t>«Будем говорить правильно», «Библиотека».</w:t>
      </w:r>
    </w:p>
    <w:p w:rsidR="00E43494" w:rsidRPr="00E43494" w:rsidRDefault="00F25DFA" w:rsidP="00E43494">
      <w:pPr>
        <w:numPr>
          <w:ilvl w:val="0"/>
          <w:numId w:val="26"/>
        </w:numPr>
        <w:spacing w:after="200"/>
        <w:contextualSpacing/>
        <w:jc w:val="both"/>
        <w:rPr>
          <w:rFonts w:eastAsia="Calibri"/>
          <w:sz w:val="28"/>
          <w:szCs w:val="28"/>
          <w:lang w:eastAsia="en-US"/>
        </w:rPr>
      </w:pPr>
      <w:r>
        <w:rPr>
          <w:rFonts w:eastAsia="Calibri"/>
          <w:sz w:val="28"/>
          <w:szCs w:val="28"/>
          <w:lang w:eastAsia="en-US"/>
        </w:rPr>
        <w:t xml:space="preserve">Зеркало; </w:t>
      </w:r>
      <w:r w:rsidR="00E43494" w:rsidRPr="00E43494">
        <w:rPr>
          <w:rFonts w:eastAsia="Calibri"/>
          <w:sz w:val="28"/>
          <w:szCs w:val="28"/>
          <w:lang w:eastAsia="en-US"/>
        </w:rPr>
        <w:t>образы звуков; картотека пальчиковой гимнастики; артикуляционн</w:t>
      </w:r>
      <w:r>
        <w:rPr>
          <w:rFonts w:eastAsia="Calibri"/>
          <w:sz w:val="28"/>
          <w:szCs w:val="28"/>
          <w:lang w:eastAsia="en-US"/>
        </w:rPr>
        <w:t>ая гимнастика в картинках;</w:t>
      </w:r>
      <w:r w:rsidR="00E43494" w:rsidRPr="00E43494">
        <w:rPr>
          <w:rFonts w:eastAsia="Calibri"/>
          <w:sz w:val="28"/>
          <w:szCs w:val="28"/>
          <w:lang w:eastAsia="en-US"/>
        </w:rPr>
        <w:t xml:space="preserve"> сборник игр и упражнений для развития </w:t>
      </w:r>
      <w:proofErr w:type="spellStart"/>
      <w:r w:rsidR="00E43494" w:rsidRPr="00E43494">
        <w:rPr>
          <w:rFonts w:eastAsia="Calibri"/>
          <w:sz w:val="28"/>
          <w:szCs w:val="28"/>
          <w:lang w:eastAsia="en-US"/>
        </w:rPr>
        <w:t>лексико</w:t>
      </w:r>
      <w:proofErr w:type="spellEnd"/>
      <w:r w:rsidR="00E43494" w:rsidRPr="00E43494">
        <w:rPr>
          <w:rFonts w:eastAsia="Calibri"/>
          <w:sz w:val="28"/>
          <w:szCs w:val="28"/>
          <w:lang w:eastAsia="en-US"/>
        </w:rPr>
        <w:t xml:space="preserve"> – грамматических категорий; логопедическое пособие по формированию лексики; логопедический альбом по развитию лексики; Картотека мнемотехнических таблиц; индивидуальные тетради для развития мелкой моторики; папка «Общие речевые навыки»; папка «</w:t>
      </w:r>
      <w:proofErr w:type="spellStart"/>
      <w:r w:rsidR="00E43494" w:rsidRPr="00E43494">
        <w:rPr>
          <w:rFonts w:eastAsia="Calibri"/>
          <w:sz w:val="28"/>
          <w:szCs w:val="28"/>
          <w:lang w:eastAsia="en-US"/>
        </w:rPr>
        <w:t>Фонетико</w:t>
      </w:r>
      <w:proofErr w:type="spellEnd"/>
      <w:r w:rsidR="00E43494" w:rsidRPr="00E43494">
        <w:rPr>
          <w:rFonts w:eastAsia="Calibri"/>
          <w:sz w:val="28"/>
          <w:szCs w:val="28"/>
          <w:lang w:eastAsia="en-US"/>
        </w:rPr>
        <w:t xml:space="preserve"> – фонематическое развитие»; папка «</w:t>
      </w:r>
      <w:proofErr w:type="spellStart"/>
      <w:r w:rsidR="00E43494" w:rsidRPr="00E43494">
        <w:rPr>
          <w:rFonts w:eastAsia="Calibri"/>
          <w:sz w:val="28"/>
          <w:szCs w:val="28"/>
          <w:lang w:eastAsia="en-US"/>
        </w:rPr>
        <w:t>Лексико</w:t>
      </w:r>
      <w:proofErr w:type="spellEnd"/>
      <w:r w:rsidR="00E43494" w:rsidRPr="00E43494">
        <w:rPr>
          <w:rFonts w:eastAsia="Calibri"/>
          <w:sz w:val="28"/>
          <w:szCs w:val="28"/>
          <w:lang w:eastAsia="en-US"/>
        </w:rPr>
        <w:t xml:space="preserve"> – грамматические категории»; картотека предметных картинок; схемы для составления рассказов; игры для развития воздушной струи; игры для развития мелкой моторики.</w:t>
      </w:r>
    </w:p>
    <w:p w:rsidR="00E43494" w:rsidRPr="00E43494" w:rsidRDefault="00E43494" w:rsidP="00E43494">
      <w:pPr>
        <w:numPr>
          <w:ilvl w:val="0"/>
          <w:numId w:val="26"/>
        </w:numPr>
        <w:spacing w:after="200"/>
        <w:contextualSpacing/>
        <w:jc w:val="both"/>
        <w:rPr>
          <w:rFonts w:eastAsia="Calibri"/>
          <w:sz w:val="28"/>
          <w:szCs w:val="28"/>
          <w:lang w:eastAsia="en-US"/>
        </w:rPr>
      </w:pPr>
      <w:r w:rsidRPr="00E43494">
        <w:rPr>
          <w:rFonts w:eastAsia="Calibri"/>
          <w:sz w:val="28"/>
          <w:szCs w:val="28"/>
          <w:lang w:eastAsia="en-US"/>
        </w:rPr>
        <w:t>Тематическая подборка детской художественной литературы; портреты писателей и поэтов; кубики «Отгадай сказку», «Сказочные герои», «Из какой сказки?», лабиринт «Угадай героев сказки»; картинки, иллюстрации к детским произведениям; книжки – раскраски; сюжетные картинки.</w:t>
      </w:r>
    </w:p>
    <w:p w:rsidR="00E43494" w:rsidRPr="00E43494" w:rsidRDefault="00E43494" w:rsidP="00E43494">
      <w:pPr>
        <w:rPr>
          <w:rFonts w:eastAsia="Calibri"/>
          <w:b/>
          <w:sz w:val="28"/>
          <w:szCs w:val="28"/>
          <w:u w:val="single"/>
          <w:lang w:eastAsia="en-US"/>
        </w:rPr>
      </w:pPr>
      <w:r w:rsidRPr="00E43494">
        <w:rPr>
          <w:rFonts w:eastAsia="Calibri"/>
          <w:b/>
          <w:sz w:val="28"/>
          <w:szCs w:val="28"/>
          <w:u w:val="single"/>
          <w:lang w:eastAsia="en-US"/>
        </w:rPr>
        <w:t>Образовательная область: Художественно – эстетическое развитие.</w:t>
      </w:r>
    </w:p>
    <w:p w:rsidR="00E43494" w:rsidRPr="00E43494" w:rsidRDefault="00E43494" w:rsidP="00E43494">
      <w:pPr>
        <w:jc w:val="both"/>
        <w:rPr>
          <w:rFonts w:eastAsia="Calibri"/>
          <w:i/>
          <w:sz w:val="28"/>
          <w:szCs w:val="28"/>
          <w:lang w:eastAsia="en-US"/>
        </w:rPr>
      </w:pPr>
      <w:r w:rsidRPr="00E43494">
        <w:rPr>
          <w:rFonts w:eastAsia="Calibri"/>
          <w:b/>
          <w:i/>
          <w:sz w:val="28"/>
          <w:szCs w:val="28"/>
          <w:lang w:eastAsia="en-US"/>
        </w:rPr>
        <w:t>Цель:</w:t>
      </w:r>
      <w:r w:rsidRPr="00E43494">
        <w:rPr>
          <w:rFonts w:eastAsia="Calibri"/>
          <w:i/>
          <w:sz w:val="28"/>
          <w:szCs w:val="28"/>
          <w:lang w:eastAsia="en-US"/>
        </w:rPr>
        <w:t xml:space="preserve"> развитие интереса к эстетической стороне действительности, ознакомление с разными видами и жанрами искусства, народного творчества; приобщение к разным видам художественно – эстетической деятельности. Развитие потребности в творческом самовыражении, инициативности и </w:t>
      </w:r>
      <w:r w:rsidRPr="00E43494">
        <w:rPr>
          <w:rFonts w:eastAsia="Calibri"/>
          <w:i/>
          <w:sz w:val="28"/>
          <w:szCs w:val="28"/>
          <w:lang w:eastAsia="en-US"/>
        </w:rPr>
        <w:lastRenderedPageBreak/>
        <w:t>самостоятельности в воплощении художественного замысла (изобразительная, музыкальная, театрализованная деятельность).</w:t>
      </w:r>
    </w:p>
    <w:p w:rsidR="00E43494" w:rsidRPr="00E43494" w:rsidRDefault="00E43494" w:rsidP="00E43494">
      <w:pPr>
        <w:jc w:val="both"/>
        <w:rPr>
          <w:rFonts w:eastAsia="Calibri"/>
          <w:b/>
          <w:sz w:val="28"/>
          <w:szCs w:val="28"/>
          <w:lang w:eastAsia="en-US"/>
        </w:rPr>
      </w:pPr>
      <w:r w:rsidRPr="00E43494">
        <w:rPr>
          <w:rFonts w:eastAsia="Calibri"/>
          <w:b/>
          <w:i/>
          <w:sz w:val="28"/>
          <w:szCs w:val="28"/>
          <w:lang w:eastAsia="en-US"/>
        </w:rPr>
        <w:t>Центры активности:</w:t>
      </w:r>
      <w:r w:rsidRPr="00E43494">
        <w:rPr>
          <w:rFonts w:eastAsia="Calibri"/>
          <w:i/>
          <w:sz w:val="28"/>
          <w:szCs w:val="28"/>
          <w:lang w:eastAsia="en-US"/>
        </w:rPr>
        <w:t xml:space="preserve"> </w:t>
      </w:r>
      <w:r w:rsidRPr="00E43494">
        <w:rPr>
          <w:rFonts w:eastAsia="Calibri"/>
          <w:b/>
          <w:sz w:val="28"/>
          <w:szCs w:val="28"/>
          <w:lang w:eastAsia="en-US"/>
        </w:rPr>
        <w:t>«</w:t>
      </w:r>
      <w:r w:rsidR="00F25DFA">
        <w:rPr>
          <w:rFonts w:eastAsia="Calibri"/>
          <w:b/>
          <w:sz w:val="28"/>
          <w:szCs w:val="28"/>
          <w:lang w:eastAsia="en-US"/>
        </w:rPr>
        <w:t>Творческая мастерская», « Т</w:t>
      </w:r>
      <w:r w:rsidRPr="00E43494">
        <w:rPr>
          <w:rFonts w:eastAsia="Calibri"/>
          <w:b/>
          <w:sz w:val="28"/>
          <w:szCs w:val="28"/>
          <w:lang w:eastAsia="en-US"/>
        </w:rPr>
        <w:t>еатр».</w:t>
      </w:r>
    </w:p>
    <w:p w:rsidR="00E43494" w:rsidRPr="00E43494" w:rsidRDefault="00E43494" w:rsidP="00E43494">
      <w:pPr>
        <w:numPr>
          <w:ilvl w:val="0"/>
          <w:numId w:val="35"/>
        </w:numPr>
        <w:spacing w:after="200"/>
        <w:ind w:left="360"/>
        <w:contextualSpacing/>
        <w:rPr>
          <w:rFonts w:eastAsia="Calibri"/>
          <w:sz w:val="28"/>
          <w:szCs w:val="28"/>
          <w:lang w:eastAsia="en-US"/>
        </w:rPr>
      </w:pPr>
      <w:r w:rsidRPr="00E43494">
        <w:rPr>
          <w:rFonts w:eastAsia="Calibri"/>
          <w:sz w:val="28"/>
          <w:szCs w:val="28"/>
          <w:lang w:eastAsia="en-US"/>
        </w:rPr>
        <w:t>Материал для рисования: альбомы, акварельные и гуашевые краски,   цветные карандаши, мелки, баночки для воды, трафареты для рисования;</w:t>
      </w:r>
    </w:p>
    <w:p w:rsidR="00E43494" w:rsidRPr="00E43494" w:rsidRDefault="00E43494" w:rsidP="00E43494">
      <w:pPr>
        <w:numPr>
          <w:ilvl w:val="0"/>
          <w:numId w:val="35"/>
        </w:numPr>
        <w:spacing w:after="200"/>
        <w:ind w:left="360"/>
        <w:contextualSpacing/>
        <w:rPr>
          <w:rFonts w:eastAsia="Calibri"/>
          <w:sz w:val="28"/>
          <w:szCs w:val="28"/>
          <w:lang w:eastAsia="en-US"/>
        </w:rPr>
      </w:pPr>
      <w:r w:rsidRPr="00E43494">
        <w:rPr>
          <w:rFonts w:eastAsia="Calibri"/>
          <w:sz w:val="28"/>
          <w:szCs w:val="28"/>
          <w:lang w:eastAsia="en-US"/>
        </w:rPr>
        <w:t>Материал для лепки: пластилин, стеки, индивидуальные клеёнки;</w:t>
      </w:r>
    </w:p>
    <w:p w:rsidR="00E43494" w:rsidRPr="00E43494" w:rsidRDefault="00E43494" w:rsidP="00E43494">
      <w:pPr>
        <w:numPr>
          <w:ilvl w:val="0"/>
          <w:numId w:val="35"/>
        </w:numPr>
        <w:spacing w:after="200"/>
        <w:ind w:left="360"/>
        <w:contextualSpacing/>
        <w:rPr>
          <w:rFonts w:eastAsia="Calibri"/>
          <w:sz w:val="28"/>
          <w:szCs w:val="28"/>
          <w:lang w:eastAsia="en-US"/>
        </w:rPr>
      </w:pPr>
      <w:r w:rsidRPr="00E43494">
        <w:rPr>
          <w:rFonts w:eastAsia="Calibri"/>
          <w:sz w:val="28"/>
          <w:szCs w:val="28"/>
          <w:lang w:eastAsia="en-US"/>
        </w:rPr>
        <w:t xml:space="preserve"> Материал для аппликации: клей ПВА, кисти для клея, ёмкость под клей, салфетки, цветная бумага и картон, белый картон, гофрированная бумага;  </w:t>
      </w:r>
    </w:p>
    <w:p w:rsidR="00E43494" w:rsidRPr="00E43494" w:rsidRDefault="00E43494" w:rsidP="00E43494">
      <w:pPr>
        <w:numPr>
          <w:ilvl w:val="0"/>
          <w:numId w:val="35"/>
        </w:numPr>
        <w:spacing w:after="200"/>
        <w:ind w:left="360"/>
        <w:contextualSpacing/>
        <w:rPr>
          <w:rFonts w:eastAsia="Calibri"/>
          <w:sz w:val="28"/>
          <w:szCs w:val="28"/>
          <w:lang w:eastAsia="en-US"/>
        </w:rPr>
      </w:pPr>
      <w:r w:rsidRPr="00E43494">
        <w:rPr>
          <w:rFonts w:eastAsia="Calibri"/>
          <w:sz w:val="28"/>
          <w:szCs w:val="28"/>
          <w:lang w:eastAsia="en-US"/>
        </w:rPr>
        <w:t xml:space="preserve">Трафареты, силуэты;     </w:t>
      </w:r>
    </w:p>
    <w:p w:rsidR="00E43494" w:rsidRPr="00E43494" w:rsidRDefault="00E43494" w:rsidP="00E43494">
      <w:pPr>
        <w:numPr>
          <w:ilvl w:val="0"/>
          <w:numId w:val="35"/>
        </w:numPr>
        <w:spacing w:after="200"/>
        <w:ind w:left="360"/>
        <w:contextualSpacing/>
        <w:rPr>
          <w:rFonts w:eastAsia="Calibri"/>
          <w:sz w:val="28"/>
          <w:szCs w:val="28"/>
          <w:lang w:eastAsia="en-US"/>
        </w:rPr>
      </w:pPr>
      <w:r w:rsidRPr="00E43494">
        <w:rPr>
          <w:rFonts w:eastAsia="Calibri"/>
          <w:sz w:val="28"/>
          <w:szCs w:val="28"/>
          <w:lang w:eastAsia="en-US"/>
        </w:rPr>
        <w:t>Раскраски по темам;</w:t>
      </w:r>
    </w:p>
    <w:p w:rsidR="00E43494" w:rsidRPr="00E43494" w:rsidRDefault="00E43494" w:rsidP="00E43494">
      <w:pPr>
        <w:numPr>
          <w:ilvl w:val="0"/>
          <w:numId w:val="35"/>
        </w:numPr>
        <w:spacing w:after="200"/>
        <w:ind w:left="360"/>
        <w:contextualSpacing/>
        <w:rPr>
          <w:rFonts w:eastAsia="Calibri"/>
          <w:sz w:val="28"/>
          <w:szCs w:val="28"/>
          <w:lang w:eastAsia="en-US"/>
        </w:rPr>
      </w:pPr>
      <w:r w:rsidRPr="00E43494">
        <w:rPr>
          <w:rFonts w:eastAsia="Calibri"/>
          <w:sz w:val="28"/>
          <w:szCs w:val="28"/>
          <w:lang w:eastAsia="en-US"/>
        </w:rPr>
        <w:t>Предметы народного и декоративно – прикладного искусства;</w:t>
      </w:r>
    </w:p>
    <w:p w:rsidR="00E43494" w:rsidRPr="00E43494" w:rsidRDefault="00E43494" w:rsidP="00E43494">
      <w:pPr>
        <w:numPr>
          <w:ilvl w:val="0"/>
          <w:numId w:val="35"/>
        </w:numPr>
        <w:spacing w:after="200"/>
        <w:ind w:left="360"/>
        <w:contextualSpacing/>
        <w:rPr>
          <w:rFonts w:eastAsia="Calibri"/>
          <w:sz w:val="28"/>
          <w:szCs w:val="28"/>
          <w:lang w:eastAsia="en-US"/>
        </w:rPr>
      </w:pPr>
      <w:r w:rsidRPr="00E43494">
        <w:rPr>
          <w:rFonts w:eastAsia="Calibri"/>
          <w:sz w:val="28"/>
          <w:szCs w:val="28"/>
          <w:lang w:eastAsia="en-US"/>
        </w:rPr>
        <w:t>Готовые формы для выкладывания и наклеивания;</w:t>
      </w:r>
    </w:p>
    <w:p w:rsidR="00E43494" w:rsidRPr="00E43494" w:rsidRDefault="00E43494" w:rsidP="00E43494">
      <w:pPr>
        <w:numPr>
          <w:ilvl w:val="0"/>
          <w:numId w:val="35"/>
        </w:numPr>
        <w:spacing w:after="200"/>
        <w:ind w:left="360"/>
        <w:contextualSpacing/>
        <w:rPr>
          <w:rFonts w:eastAsia="Calibri"/>
          <w:sz w:val="28"/>
          <w:szCs w:val="28"/>
          <w:lang w:eastAsia="en-US"/>
        </w:rPr>
      </w:pPr>
      <w:r w:rsidRPr="00E43494">
        <w:rPr>
          <w:rFonts w:eastAsia="Calibri"/>
          <w:sz w:val="28"/>
          <w:szCs w:val="28"/>
          <w:lang w:eastAsia="en-US"/>
        </w:rPr>
        <w:t>Восковые мелки;</w:t>
      </w:r>
    </w:p>
    <w:p w:rsidR="00E43494" w:rsidRPr="00E43494" w:rsidRDefault="00E43494" w:rsidP="00E43494">
      <w:pPr>
        <w:numPr>
          <w:ilvl w:val="0"/>
          <w:numId w:val="35"/>
        </w:numPr>
        <w:spacing w:after="200"/>
        <w:ind w:left="360"/>
        <w:contextualSpacing/>
        <w:rPr>
          <w:rFonts w:eastAsia="Calibri"/>
          <w:sz w:val="28"/>
          <w:szCs w:val="28"/>
          <w:lang w:eastAsia="en-US"/>
        </w:rPr>
      </w:pPr>
      <w:r w:rsidRPr="00E43494">
        <w:rPr>
          <w:rFonts w:eastAsia="Calibri"/>
          <w:sz w:val="28"/>
          <w:szCs w:val="28"/>
          <w:lang w:eastAsia="en-US"/>
        </w:rPr>
        <w:t>Заготовки для рисования: деревья, цветы и т. д;</w:t>
      </w:r>
    </w:p>
    <w:p w:rsidR="00E43494" w:rsidRPr="00E43494" w:rsidRDefault="00F25DFA" w:rsidP="00E43494">
      <w:pPr>
        <w:numPr>
          <w:ilvl w:val="0"/>
          <w:numId w:val="35"/>
        </w:numPr>
        <w:spacing w:after="200"/>
        <w:ind w:left="360"/>
        <w:contextualSpacing/>
        <w:rPr>
          <w:rFonts w:eastAsia="Calibri"/>
          <w:sz w:val="28"/>
          <w:szCs w:val="28"/>
          <w:lang w:eastAsia="en-US"/>
        </w:rPr>
      </w:pPr>
      <w:r>
        <w:rPr>
          <w:rFonts w:eastAsia="Calibri"/>
          <w:sz w:val="28"/>
          <w:szCs w:val="28"/>
          <w:lang w:eastAsia="en-US"/>
        </w:rPr>
        <w:t xml:space="preserve">Пластиковые доски с </w:t>
      </w:r>
      <w:proofErr w:type="spellStart"/>
      <w:r>
        <w:rPr>
          <w:rFonts w:eastAsia="Calibri"/>
          <w:sz w:val="28"/>
          <w:szCs w:val="28"/>
          <w:lang w:eastAsia="en-US"/>
        </w:rPr>
        <w:t>фламастиром</w:t>
      </w:r>
      <w:proofErr w:type="spellEnd"/>
      <w:r w:rsidR="00E43494" w:rsidRPr="00E43494">
        <w:rPr>
          <w:rFonts w:eastAsia="Calibri"/>
          <w:sz w:val="28"/>
          <w:szCs w:val="28"/>
          <w:lang w:eastAsia="en-US"/>
        </w:rPr>
        <w:t xml:space="preserve"> для рисования;</w:t>
      </w:r>
    </w:p>
    <w:p w:rsidR="00E43494" w:rsidRPr="00E43494" w:rsidRDefault="00E43494" w:rsidP="00E43494">
      <w:pPr>
        <w:numPr>
          <w:ilvl w:val="0"/>
          <w:numId w:val="35"/>
        </w:numPr>
        <w:spacing w:after="200"/>
        <w:ind w:left="360"/>
        <w:contextualSpacing/>
        <w:rPr>
          <w:rFonts w:eastAsia="Calibri"/>
          <w:sz w:val="28"/>
          <w:szCs w:val="28"/>
          <w:lang w:eastAsia="en-US"/>
        </w:rPr>
      </w:pPr>
      <w:r w:rsidRPr="00E43494">
        <w:rPr>
          <w:rFonts w:eastAsia="Calibri"/>
          <w:sz w:val="28"/>
          <w:szCs w:val="28"/>
          <w:lang w:eastAsia="en-US"/>
        </w:rPr>
        <w:t>Скульптура малых форм;</w:t>
      </w:r>
    </w:p>
    <w:p w:rsidR="00E43494" w:rsidRPr="00E43494" w:rsidRDefault="00E43494" w:rsidP="00E43494">
      <w:pPr>
        <w:numPr>
          <w:ilvl w:val="0"/>
          <w:numId w:val="34"/>
        </w:numPr>
        <w:spacing w:after="200"/>
        <w:ind w:left="360"/>
        <w:contextualSpacing/>
        <w:jc w:val="both"/>
        <w:rPr>
          <w:rFonts w:eastAsia="Calibri"/>
          <w:sz w:val="28"/>
          <w:szCs w:val="28"/>
          <w:lang w:eastAsia="en-US"/>
        </w:rPr>
      </w:pPr>
      <w:r w:rsidRPr="00E43494">
        <w:rPr>
          <w:rFonts w:eastAsia="Calibri"/>
          <w:sz w:val="28"/>
          <w:szCs w:val="28"/>
          <w:lang w:eastAsia="en-US"/>
        </w:rPr>
        <w:t>Репродукции картин, иллюстраций из детских книг по теме;</w:t>
      </w:r>
    </w:p>
    <w:p w:rsidR="00E43494" w:rsidRPr="00E43494" w:rsidRDefault="00E43494" w:rsidP="00E43494">
      <w:pPr>
        <w:numPr>
          <w:ilvl w:val="0"/>
          <w:numId w:val="33"/>
        </w:numPr>
        <w:spacing w:after="200"/>
        <w:ind w:left="360"/>
        <w:contextualSpacing/>
        <w:rPr>
          <w:rFonts w:eastAsia="Calibri"/>
          <w:sz w:val="28"/>
          <w:szCs w:val="28"/>
          <w:lang w:eastAsia="en-US"/>
        </w:rPr>
      </w:pPr>
      <w:r w:rsidRPr="00E43494">
        <w:rPr>
          <w:rFonts w:eastAsia="Calibri"/>
          <w:sz w:val="28"/>
          <w:szCs w:val="28"/>
          <w:lang w:eastAsia="en-US"/>
        </w:rPr>
        <w:t>Маски.</w:t>
      </w:r>
    </w:p>
    <w:p w:rsidR="00E43494" w:rsidRPr="00E43494" w:rsidRDefault="00E43494" w:rsidP="00E43494">
      <w:pPr>
        <w:numPr>
          <w:ilvl w:val="0"/>
          <w:numId w:val="33"/>
        </w:numPr>
        <w:spacing w:after="200"/>
        <w:ind w:left="360"/>
        <w:contextualSpacing/>
        <w:rPr>
          <w:rFonts w:eastAsia="Calibri"/>
          <w:sz w:val="28"/>
          <w:szCs w:val="28"/>
          <w:lang w:eastAsia="en-US"/>
        </w:rPr>
      </w:pPr>
      <w:r w:rsidRPr="00E43494">
        <w:rPr>
          <w:rFonts w:eastAsia="Calibri"/>
          <w:sz w:val="28"/>
          <w:szCs w:val="28"/>
          <w:lang w:eastAsia="en-US"/>
        </w:rPr>
        <w:t>Пальчиковый театр;</w:t>
      </w:r>
    </w:p>
    <w:p w:rsidR="00E43494" w:rsidRPr="00E43494" w:rsidRDefault="00E43494" w:rsidP="00E43494">
      <w:pPr>
        <w:numPr>
          <w:ilvl w:val="0"/>
          <w:numId w:val="33"/>
        </w:numPr>
        <w:spacing w:after="200"/>
        <w:ind w:left="360"/>
        <w:contextualSpacing/>
        <w:rPr>
          <w:rFonts w:eastAsia="Calibri"/>
          <w:sz w:val="28"/>
          <w:szCs w:val="28"/>
          <w:lang w:eastAsia="en-US"/>
        </w:rPr>
      </w:pPr>
      <w:r w:rsidRPr="00E43494">
        <w:rPr>
          <w:rFonts w:eastAsia="Calibri"/>
          <w:sz w:val="28"/>
          <w:szCs w:val="28"/>
          <w:lang w:eastAsia="en-US"/>
        </w:rPr>
        <w:t>Ширма;</w:t>
      </w:r>
    </w:p>
    <w:p w:rsidR="00E43494" w:rsidRPr="00E43494" w:rsidRDefault="00E43494" w:rsidP="00E43494">
      <w:pPr>
        <w:numPr>
          <w:ilvl w:val="0"/>
          <w:numId w:val="33"/>
        </w:numPr>
        <w:spacing w:after="200"/>
        <w:ind w:left="360"/>
        <w:contextualSpacing/>
        <w:jc w:val="both"/>
        <w:rPr>
          <w:rFonts w:eastAsia="Calibri"/>
          <w:sz w:val="28"/>
          <w:szCs w:val="28"/>
          <w:lang w:eastAsia="en-US"/>
        </w:rPr>
      </w:pPr>
      <w:r w:rsidRPr="00E43494">
        <w:rPr>
          <w:rFonts w:eastAsia="Calibri"/>
          <w:sz w:val="28"/>
          <w:szCs w:val="28"/>
          <w:lang w:eastAsia="en-US"/>
        </w:rPr>
        <w:t>Театр по сказкам «Волк и семеро козлят», «Колобок», «Теремок», «Репка»;</w:t>
      </w:r>
    </w:p>
    <w:p w:rsidR="00E43494" w:rsidRPr="00E43494" w:rsidRDefault="00E43494" w:rsidP="00E43494">
      <w:pPr>
        <w:numPr>
          <w:ilvl w:val="0"/>
          <w:numId w:val="33"/>
        </w:numPr>
        <w:spacing w:after="200"/>
        <w:ind w:left="360"/>
        <w:contextualSpacing/>
        <w:rPr>
          <w:rFonts w:eastAsia="Calibri"/>
          <w:sz w:val="28"/>
          <w:szCs w:val="28"/>
          <w:lang w:eastAsia="en-US"/>
        </w:rPr>
      </w:pPr>
      <w:r w:rsidRPr="00E43494">
        <w:rPr>
          <w:rFonts w:eastAsia="Calibri"/>
          <w:sz w:val="28"/>
          <w:szCs w:val="28"/>
          <w:lang w:eastAsia="en-US"/>
        </w:rPr>
        <w:t>Набор музыкальных инструментов;</w:t>
      </w:r>
    </w:p>
    <w:p w:rsidR="00E43494" w:rsidRPr="00E43494" w:rsidRDefault="00E43494" w:rsidP="00E43494">
      <w:pPr>
        <w:numPr>
          <w:ilvl w:val="0"/>
          <w:numId w:val="33"/>
        </w:numPr>
        <w:spacing w:after="200"/>
        <w:ind w:left="360"/>
        <w:contextualSpacing/>
        <w:rPr>
          <w:rFonts w:eastAsia="Calibri"/>
          <w:sz w:val="28"/>
          <w:szCs w:val="28"/>
          <w:lang w:eastAsia="en-US"/>
        </w:rPr>
      </w:pPr>
      <w:r w:rsidRPr="00E43494">
        <w:rPr>
          <w:rFonts w:eastAsia="Calibri"/>
          <w:sz w:val="28"/>
          <w:szCs w:val="28"/>
          <w:lang w:eastAsia="en-US"/>
        </w:rPr>
        <w:t>Дидактический материал «Музыкальные инструменты»;</w:t>
      </w:r>
    </w:p>
    <w:p w:rsidR="00E43494" w:rsidRPr="00E43494" w:rsidRDefault="00E43494" w:rsidP="00E43494">
      <w:pPr>
        <w:numPr>
          <w:ilvl w:val="0"/>
          <w:numId w:val="33"/>
        </w:numPr>
        <w:spacing w:after="200"/>
        <w:ind w:left="360"/>
        <w:contextualSpacing/>
        <w:rPr>
          <w:rFonts w:eastAsia="Calibri"/>
          <w:sz w:val="28"/>
          <w:szCs w:val="28"/>
          <w:lang w:eastAsia="en-US"/>
        </w:rPr>
      </w:pPr>
      <w:r w:rsidRPr="00E43494">
        <w:rPr>
          <w:rFonts w:eastAsia="Calibri"/>
          <w:sz w:val="28"/>
          <w:szCs w:val="28"/>
          <w:lang w:eastAsia="en-US"/>
        </w:rPr>
        <w:t xml:space="preserve">Атрибуты для ряженья: шляпы, бусы, сарафаны, юбки, косынки;                                                                   </w:t>
      </w:r>
    </w:p>
    <w:p w:rsidR="00E43494" w:rsidRPr="00E43494" w:rsidRDefault="00E43494" w:rsidP="00E43494">
      <w:pPr>
        <w:numPr>
          <w:ilvl w:val="0"/>
          <w:numId w:val="33"/>
        </w:numPr>
        <w:spacing w:after="200"/>
        <w:ind w:left="360"/>
        <w:contextualSpacing/>
        <w:rPr>
          <w:rFonts w:eastAsia="Calibri"/>
          <w:sz w:val="28"/>
          <w:szCs w:val="28"/>
          <w:lang w:eastAsia="en-US"/>
        </w:rPr>
      </w:pPr>
      <w:r w:rsidRPr="00E43494">
        <w:rPr>
          <w:rFonts w:eastAsia="Calibri"/>
          <w:sz w:val="28"/>
          <w:szCs w:val="28"/>
          <w:lang w:eastAsia="en-US"/>
        </w:rPr>
        <w:t>Аксессуары сказочных персонажей, шапочки;</w:t>
      </w:r>
    </w:p>
    <w:p w:rsidR="00E43494" w:rsidRPr="00E43494" w:rsidRDefault="00E43494" w:rsidP="00E43494">
      <w:pPr>
        <w:numPr>
          <w:ilvl w:val="0"/>
          <w:numId w:val="33"/>
        </w:numPr>
        <w:spacing w:after="200"/>
        <w:ind w:left="360"/>
        <w:contextualSpacing/>
        <w:rPr>
          <w:rFonts w:eastAsia="Calibri"/>
          <w:sz w:val="28"/>
          <w:szCs w:val="28"/>
          <w:lang w:eastAsia="en-US"/>
        </w:rPr>
      </w:pPr>
      <w:r w:rsidRPr="00E43494">
        <w:rPr>
          <w:rFonts w:eastAsia="Calibri"/>
          <w:sz w:val="28"/>
          <w:szCs w:val="28"/>
          <w:lang w:eastAsia="en-US"/>
        </w:rPr>
        <w:t>Наглядно – дидактические пособия «Герои сказок».</w:t>
      </w:r>
    </w:p>
    <w:p w:rsidR="00E43494" w:rsidRPr="00E43494" w:rsidRDefault="00E43494" w:rsidP="00E43494">
      <w:pPr>
        <w:jc w:val="both"/>
        <w:rPr>
          <w:rFonts w:eastAsia="Calibri"/>
          <w:b/>
          <w:i/>
          <w:sz w:val="28"/>
          <w:szCs w:val="28"/>
          <w:lang w:eastAsia="en-US"/>
        </w:rPr>
      </w:pPr>
      <w:r w:rsidRPr="00E43494">
        <w:rPr>
          <w:rFonts w:eastAsia="Calibri"/>
          <w:b/>
          <w:sz w:val="28"/>
          <w:szCs w:val="28"/>
          <w:u w:val="single"/>
          <w:lang w:eastAsia="en-US"/>
        </w:rPr>
        <w:t>Образовательная область: Физическое развитие</w:t>
      </w:r>
      <w:r w:rsidRPr="00E43494">
        <w:rPr>
          <w:rFonts w:eastAsia="Calibri"/>
          <w:b/>
          <w:i/>
          <w:sz w:val="28"/>
          <w:szCs w:val="28"/>
          <w:lang w:eastAsia="en-US"/>
        </w:rPr>
        <w:t>.</w:t>
      </w:r>
    </w:p>
    <w:p w:rsidR="00E43494" w:rsidRPr="00E43494" w:rsidRDefault="00E43494" w:rsidP="00E43494">
      <w:pPr>
        <w:jc w:val="both"/>
        <w:rPr>
          <w:rFonts w:eastAsia="Calibri"/>
          <w:i/>
          <w:sz w:val="28"/>
          <w:szCs w:val="28"/>
          <w:lang w:eastAsia="en-US"/>
        </w:rPr>
      </w:pPr>
      <w:r w:rsidRPr="00E43494">
        <w:rPr>
          <w:rFonts w:eastAsia="Calibri"/>
          <w:b/>
          <w:i/>
          <w:sz w:val="28"/>
          <w:szCs w:val="28"/>
          <w:lang w:eastAsia="en-US"/>
        </w:rPr>
        <w:t>Цель:</w:t>
      </w:r>
      <w:r w:rsidRPr="00E43494">
        <w:rPr>
          <w:rFonts w:eastAsia="Calibri"/>
          <w:i/>
          <w:sz w:val="28"/>
          <w:szCs w:val="28"/>
          <w:lang w:eastAsia="en-US"/>
        </w:rPr>
        <w:t xml:space="preserve"> становление ценностей здорового образа жизни, развитие представлений о своем теле и своих физических возможностей; приобретение двигательного опыта и совершенствование двигательной активности; формирование начальных представлений о некоторых видах спорта, овладение подвижными играми с правилами.</w:t>
      </w:r>
    </w:p>
    <w:p w:rsidR="00E43494" w:rsidRPr="00E43494" w:rsidRDefault="00E43494" w:rsidP="00E43494">
      <w:pPr>
        <w:jc w:val="both"/>
        <w:rPr>
          <w:rFonts w:eastAsia="Calibri"/>
          <w:b/>
          <w:sz w:val="28"/>
          <w:szCs w:val="28"/>
          <w:lang w:eastAsia="en-US"/>
        </w:rPr>
      </w:pPr>
      <w:r w:rsidRPr="00E43494">
        <w:rPr>
          <w:rFonts w:eastAsia="Calibri"/>
          <w:b/>
          <w:i/>
          <w:sz w:val="28"/>
          <w:szCs w:val="28"/>
          <w:lang w:eastAsia="en-US"/>
        </w:rPr>
        <w:t xml:space="preserve">Центр активности: </w:t>
      </w:r>
      <w:r w:rsidRPr="00E43494">
        <w:rPr>
          <w:rFonts w:eastAsia="Calibri"/>
          <w:b/>
          <w:sz w:val="28"/>
          <w:szCs w:val="28"/>
          <w:lang w:eastAsia="en-US"/>
        </w:rPr>
        <w:t>«Здоровей – ка!».</w:t>
      </w:r>
    </w:p>
    <w:p w:rsidR="00E43494" w:rsidRPr="00E43494" w:rsidRDefault="00E43494" w:rsidP="00E43494">
      <w:pPr>
        <w:numPr>
          <w:ilvl w:val="0"/>
          <w:numId w:val="27"/>
        </w:numPr>
        <w:spacing w:after="200"/>
        <w:ind w:left="360"/>
        <w:contextualSpacing/>
        <w:jc w:val="both"/>
        <w:rPr>
          <w:rFonts w:eastAsia="Calibri"/>
          <w:sz w:val="28"/>
          <w:szCs w:val="28"/>
          <w:lang w:eastAsia="en-US"/>
        </w:rPr>
      </w:pPr>
      <w:r w:rsidRPr="00E43494">
        <w:rPr>
          <w:rFonts w:eastAsia="Calibri"/>
          <w:sz w:val="28"/>
          <w:szCs w:val="28"/>
          <w:lang w:eastAsia="en-US"/>
        </w:rPr>
        <w:t xml:space="preserve">Картотека </w:t>
      </w:r>
      <w:proofErr w:type="spellStart"/>
      <w:r w:rsidRPr="00E43494">
        <w:rPr>
          <w:rFonts w:eastAsia="Calibri"/>
          <w:sz w:val="28"/>
          <w:szCs w:val="28"/>
          <w:lang w:eastAsia="en-US"/>
        </w:rPr>
        <w:t>физминуток</w:t>
      </w:r>
      <w:proofErr w:type="spellEnd"/>
      <w:r w:rsidRPr="00E43494">
        <w:rPr>
          <w:rFonts w:eastAsia="Calibri"/>
          <w:sz w:val="28"/>
          <w:szCs w:val="28"/>
          <w:lang w:eastAsia="en-US"/>
        </w:rPr>
        <w:t xml:space="preserve">; пособие «Тело человека»; схемы основных видов движений; пособие «Будь здоров!»; альбом «Внутренние органы человека»; д/и «Органы чувств человека». </w:t>
      </w:r>
    </w:p>
    <w:p w:rsidR="00E43494" w:rsidRPr="00E43494" w:rsidRDefault="00E43494" w:rsidP="00E43494">
      <w:pPr>
        <w:numPr>
          <w:ilvl w:val="0"/>
          <w:numId w:val="27"/>
        </w:numPr>
        <w:spacing w:after="200"/>
        <w:ind w:left="360"/>
        <w:contextualSpacing/>
        <w:jc w:val="both"/>
        <w:rPr>
          <w:rFonts w:eastAsia="Calibri"/>
          <w:sz w:val="28"/>
          <w:szCs w:val="28"/>
          <w:lang w:eastAsia="en-US"/>
        </w:rPr>
      </w:pPr>
      <w:r w:rsidRPr="00E43494">
        <w:rPr>
          <w:rFonts w:eastAsia="Calibri"/>
          <w:sz w:val="28"/>
          <w:szCs w:val="28"/>
          <w:lang w:eastAsia="en-US"/>
        </w:rPr>
        <w:t>Гантели; мячи резиновые, мячи пластмассовые (разного размера); скакалки</w:t>
      </w:r>
      <w:r w:rsidR="00DC6567">
        <w:rPr>
          <w:rFonts w:eastAsia="Calibri"/>
          <w:sz w:val="28"/>
          <w:szCs w:val="28"/>
          <w:lang w:eastAsia="en-US"/>
        </w:rPr>
        <w:t xml:space="preserve">; коврики массажные; </w:t>
      </w:r>
      <w:proofErr w:type="spellStart"/>
      <w:r w:rsidR="00DC6567">
        <w:rPr>
          <w:rFonts w:eastAsia="Calibri"/>
          <w:sz w:val="28"/>
          <w:szCs w:val="28"/>
          <w:lang w:eastAsia="en-US"/>
        </w:rPr>
        <w:t>кольцеброс</w:t>
      </w:r>
      <w:proofErr w:type="spellEnd"/>
      <w:r w:rsidRPr="00E43494">
        <w:rPr>
          <w:rFonts w:eastAsia="Calibri"/>
          <w:sz w:val="28"/>
          <w:szCs w:val="28"/>
          <w:lang w:eastAsia="en-US"/>
        </w:rPr>
        <w:t>; мешочки с песком; мячи резиновые массажные; флажки, кубики, «косички»; бубен большой и маленький; кегли (большие и маленькие</w:t>
      </w:r>
      <w:r w:rsidR="00DC6567">
        <w:rPr>
          <w:rFonts w:eastAsia="Calibri"/>
          <w:sz w:val="28"/>
          <w:szCs w:val="28"/>
          <w:lang w:eastAsia="en-US"/>
        </w:rPr>
        <w:t xml:space="preserve">); бадминтон; </w:t>
      </w:r>
    </w:p>
    <w:p w:rsidR="00E43494" w:rsidRPr="00E43494" w:rsidRDefault="00E43494" w:rsidP="00E43494">
      <w:pPr>
        <w:numPr>
          <w:ilvl w:val="0"/>
          <w:numId w:val="28"/>
        </w:numPr>
        <w:spacing w:after="200"/>
        <w:contextualSpacing/>
        <w:rPr>
          <w:rFonts w:eastAsia="Calibri"/>
          <w:sz w:val="28"/>
          <w:szCs w:val="28"/>
          <w:lang w:eastAsia="en-US"/>
        </w:rPr>
      </w:pPr>
      <w:r w:rsidRPr="00E43494">
        <w:rPr>
          <w:rFonts w:eastAsia="Calibri"/>
          <w:sz w:val="28"/>
          <w:szCs w:val="28"/>
          <w:lang w:eastAsia="en-US"/>
        </w:rPr>
        <w:t>Альбом «Виды спорта»;</w:t>
      </w:r>
    </w:p>
    <w:p w:rsidR="00E43494" w:rsidRPr="00E43494" w:rsidRDefault="00E43494" w:rsidP="00E43494">
      <w:pPr>
        <w:numPr>
          <w:ilvl w:val="0"/>
          <w:numId w:val="28"/>
        </w:numPr>
        <w:spacing w:after="200"/>
        <w:contextualSpacing/>
        <w:rPr>
          <w:rFonts w:eastAsia="Calibri"/>
          <w:sz w:val="28"/>
          <w:szCs w:val="28"/>
          <w:lang w:eastAsia="en-US"/>
        </w:rPr>
      </w:pPr>
      <w:r w:rsidRPr="00E43494">
        <w:rPr>
          <w:rFonts w:eastAsia="Calibri"/>
          <w:sz w:val="28"/>
          <w:szCs w:val="28"/>
          <w:lang w:eastAsia="en-US"/>
        </w:rPr>
        <w:t>Лото «Олимпийские игры»;</w:t>
      </w:r>
    </w:p>
    <w:p w:rsidR="00E43494" w:rsidRPr="00E43494" w:rsidRDefault="00E43494" w:rsidP="00E43494">
      <w:pPr>
        <w:numPr>
          <w:ilvl w:val="0"/>
          <w:numId w:val="28"/>
        </w:numPr>
        <w:spacing w:after="200"/>
        <w:contextualSpacing/>
        <w:rPr>
          <w:rFonts w:eastAsia="Calibri"/>
          <w:sz w:val="28"/>
          <w:szCs w:val="28"/>
          <w:lang w:eastAsia="en-US"/>
        </w:rPr>
      </w:pPr>
      <w:r w:rsidRPr="00E43494">
        <w:rPr>
          <w:rFonts w:eastAsia="Calibri"/>
          <w:sz w:val="28"/>
          <w:szCs w:val="28"/>
          <w:lang w:eastAsia="en-US"/>
        </w:rPr>
        <w:t>Предметные картинки: спортсмены, спортивное оборудование.</w:t>
      </w:r>
    </w:p>
    <w:p w:rsidR="00E43494" w:rsidRPr="00E43494" w:rsidRDefault="00E43494" w:rsidP="00E43494">
      <w:pPr>
        <w:ind w:firstLine="680"/>
        <w:jc w:val="both"/>
        <w:rPr>
          <w:rFonts w:eastAsia="Calibri"/>
          <w:bCs/>
          <w:sz w:val="28"/>
          <w:szCs w:val="28"/>
          <w:lang w:eastAsia="en-US"/>
        </w:rPr>
      </w:pPr>
    </w:p>
    <w:p w:rsidR="00E43494" w:rsidRPr="00E43494" w:rsidRDefault="00E43494" w:rsidP="00E43494">
      <w:pPr>
        <w:rPr>
          <w:rFonts w:eastAsia="Calibri"/>
          <w:b/>
          <w:sz w:val="28"/>
          <w:szCs w:val="28"/>
          <w:lang w:eastAsia="en-US"/>
        </w:rPr>
      </w:pPr>
    </w:p>
    <w:p w:rsidR="00E43494" w:rsidRPr="00E43494" w:rsidRDefault="00E43494" w:rsidP="00E43494">
      <w:pPr>
        <w:rPr>
          <w:rFonts w:eastAsia="Calibri"/>
          <w:b/>
          <w:sz w:val="28"/>
          <w:szCs w:val="28"/>
          <w:lang w:eastAsia="en-US"/>
        </w:rPr>
      </w:pPr>
    </w:p>
    <w:p w:rsidR="00E43494" w:rsidRPr="00E43494" w:rsidRDefault="00E43494" w:rsidP="00E43494">
      <w:pPr>
        <w:spacing w:line="360" w:lineRule="auto"/>
        <w:ind w:firstLine="708"/>
        <w:jc w:val="center"/>
        <w:rPr>
          <w:rFonts w:eastAsia="Calibri"/>
          <w:b/>
          <w:sz w:val="28"/>
          <w:szCs w:val="28"/>
          <w:lang w:eastAsia="en-US"/>
        </w:rPr>
      </w:pPr>
      <w:r w:rsidRPr="00E43494">
        <w:rPr>
          <w:rFonts w:eastAsia="Calibri"/>
          <w:b/>
          <w:sz w:val="28"/>
          <w:szCs w:val="28"/>
          <w:lang w:eastAsia="en-US"/>
        </w:rPr>
        <w:t>3.3. Описание программ и технологий в ходе освоения образовательных областей</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40"/>
        <w:gridCol w:w="3060"/>
        <w:gridCol w:w="4320"/>
      </w:tblGrid>
      <w:tr w:rsidR="00E43494" w:rsidRPr="00E43494" w:rsidTr="00E43494">
        <w:tc>
          <w:tcPr>
            <w:tcW w:w="2340" w:type="dxa"/>
            <w:shd w:val="clear" w:color="auto" w:fill="auto"/>
            <w:vAlign w:val="center"/>
          </w:tcPr>
          <w:p w:rsidR="00E43494" w:rsidRPr="00E43494" w:rsidRDefault="00E43494" w:rsidP="00E43494">
            <w:pPr>
              <w:jc w:val="center"/>
              <w:rPr>
                <w:rFonts w:eastAsia="Calibri"/>
                <w:b/>
              </w:rPr>
            </w:pPr>
            <w:r w:rsidRPr="00E43494">
              <w:rPr>
                <w:rFonts w:eastAsia="Calibri"/>
                <w:b/>
              </w:rPr>
              <w:t>Образовательные области</w:t>
            </w:r>
          </w:p>
        </w:tc>
        <w:tc>
          <w:tcPr>
            <w:tcW w:w="3060" w:type="dxa"/>
            <w:shd w:val="clear" w:color="auto" w:fill="auto"/>
            <w:vAlign w:val="center"/>
          </w:tcPr>
          <w:p w:rsidR="00E43494" w:rsidRPr="00E43494" w:rsidRDefault="00E43494" w:rsidP="00E43494">
            <w:pPr>
              <w:jc w:val="center"/>
              <w:rPr>
                <w:rFonts w:eastAsia="Calibri"/>
                <w:b/>
              </w:rPr>
            </w:pPr>
            <w:r w:rsidRPr="00E43494">
              <w:rPr>
                <w:rFonts w:eastAsia="Calibri"/>
                <w:b/>
              </w:rPr>
              <w:t>Программы</w:t>
            </w:r>
          </w:p>
        </w:tc>
        <w:tc>
          <w:tcPr>
            <w:tcW w:w="4320" w:type="dxa"/>
            <w:shd w:val="clear" w:color="auto" w:fill="auto"/>
            <w:vAlign w:val="center"/>
          </w:tcPr>
          <w:p w:rsidR="00E43494" w:rsidRPr="00E43494" w:rsidRDefault="00E43494" w:rsidP="00E43494">
            <w:pPr>
              <w:jc w:val="center"/>
              <w:rPr>
                <w:rFonts w:eastAsia="Calibri"/>
                <w:b/>
              </w:rPr>
            </w:pPr>
            <w:r w:rsidRPr="00E43494">
              <w:rPr>
                <w:rFonts w:eastAsia="Calibri"/>
                <w:b/>
              </w:rPr>
              <w:t>Методические пособия</w:t>
            </w:r>
          </w:p>
        </w:tc>
      </w:tr>
      <w:tr w:rsidR="00E43494" w:rsidRPr="00E43494" w:rsidTr="00E43494">
        <w:tc>
          <w:tcPr>
            <w:tcW w:w="2340" w:type="dxa"/>
            <w:shd w:val="clear" w:color="auto" w:fill="auto"/>
            <w:vAlign w:val="center"/>
          </w:tcPr>
          <w:p w:rsidR="00E43494" w:rsidRPr="00E43494" w:rsidRDefault="00E43494" w:rsidP="00E43494">
            <w:pPr>
              <w:jc w:val="center"/>
              <w:rPr>
                <w:rFonts w:eastAsia="Calibri"/>
                <w:b/>
              </w:rPr>
            </w:pPr>
            <w:r w:rsidRPr="00E43494">
              <w:rPr>
                <w:rFonts w:eastAsia="Calibri"/>
              </w:rPr>
              <w:t>Социально – коммуникативное развитие</w:t>
            </w:r>
          </w:p>
        </w:tc>
        <w:tc>
          <w:tcPr>
            <w:tcW w:w="3060" w:type="dxa"/>
            <w:shd w:val="clear" w:color="auto" w:fill="auto"/>
          </w:tcPr>
          <w:p w:rsidR="00E43494" w:rsidRPr="00E43494" w:rsidRDefault="00E43494" w:rsidP="00E43494">
            <w:pPr>
              <w:numPr>
                <w:ilvl w:val="0"/>
                <w:numId w:val="21"/>
              </w:numPr>
              <w:spacing w:after="160"/>
              <w:contextualSpacing/>
              <w:jc w:val="both"/>
              <w:rPr>
                <w:rFonts w:eastAsia="Calibri"/>
              </w:rPr>
            </w:pPr>
            <w:r w:rsidRPr="00E43494">
              <w:rPr>
                <w:rFonts w:eastAsia="Calibri"/>
              </w:rPr>
              <w:t>От рождения до школы. Примерная общеобразовательная  программа дошкольного образования (</w:t>
            </w:r>
            <w:proofErr w:type="spellStart"/>
            <w:r w:rsidRPr="00E43494">
              <w:rPr>
                <w:rFonts w:eastAsia="Calibri"/>
              </w:rPr>
              <w:t>пилотный</w:t>
            </w:r>
            <w:proofErr w:type="spellEnd"/>
            <w:r w:rsidRPr="00E43494">
              <w:rPr>
                <w:rFonts w:eastAsia="Calibri"/>
              </w:rPr>
              <w:t xml:space="preserve"> вариант)/под </w:t>
            </w:r>
            <w:proofErr w:type="spellStart"/>
            <w:r w:rsidRPr="00E43494">
              <w:rPr>
                <w:rFonts w:eastAsia="Calibri"/>
              </w:rPr>
              <w:t>ред</w:t>
            </w:r>
            <w:proofErr w:type="spellEnd"/>
            <w:proofErr w:type="gramStart"/>
            <w:r w:rsidRPr="00E43494">
              <w:rPr>
                <w:rFonts w:eastAsia="Calibri"/>
              </w:rPr>
              <w:t xml:space="preserve"> .</w:t>
            </w:r>
            <w:proofErr w:type="gramEnd"/>
            <w:r w:rsidRPr="00E43494">
              <w:rPr>
                <w:rFonts w:eastAsia="Calibri"/>
              </w:rPr>
              <w:t xml:space="preserve"> Н.Е. </w:t>
            </w:r>
            <w:proofErr w:type="spellStart"/>
            <w:r w:rsidRPr="00E43494">
              <w:rPr>
                <w:rFonts w:eastAsia="Calibri"/>
              </w:rPr>
              <w:t>Вераксы</w:t>
            </w:r>
            <w:proofErr w:type="spellEnd"/>
            <w:r w:rsidRPr="00E43494">
              <w:rPr>
                <w:rFonts w:eastAsia="Calibri"/>
              </w:rPr>
              <w:t>, Т.С. Комаровой, М.А. Васильевой..-М.:МОЗАИКА – СИНТЕЗ, 2014. – 352 с.</w:t>
            </w:r>
          </w:p>
          <w:p w:rsidR="00E43494" w:rsidRPr="00E43494" w:rsidRDefault="00E43494" w:rsidP="00E43494">
            <w:pPr>
              <w:numPr>
                <w:ilvl w:val="0"/>
                <w:numId w:val="21"/>
              </w:numPr>
              <w:spacing w:after="160"/>
              <w:contextualSpacing/>
              <w:jc w:val="both"/>
              <w:rPr>
                <w:rFonts w:eastAsia="Calibri"/>
              </w:rPr>
            </w:pPr>
            <w:r w:rsidRPr="00E43494">
              <w:rPr>
                <w:rFonts w:eastAsia="Calibri"/>
              </w:rPr>
              <w:t>Примерная адаптированная основная образовательная программа для дошкольников с тяжелыми нарушениями речи /под ред. Профессора Л.В. Лопатиной. - Санкт – Петербург, 2014. – 386с.</w:t>
            </w:r>
          </w:p>
          <w:p w:rsidR="00E43494" w:rsidRPr="00E43494" w:rsidRDefault="00E43494" w:rsidP="00E43494">
            <w:pPr>
              <w:numPr>
                <w:ilvl w:val="0"/>
                <w:numId w:val="21"/>
              </w:numPr>
              <w:spacing w:after="160"/>
              <w:contextualSpacing/>
              <w:jc w:val="both"/>
              <w:rPr>
                <w:rFonts w:eastAsia="Calibri"/>
              </w:rPr>
            </w:pPr>
            <w:r w:rsidRPr="00E43494">
              <w:rPr>
                <w:rFonts w:eastAsia="Calibri"/>
              </w:rPr>
              <w:t xml:space="preserve">Вариативная примерная адаптированная основная образовательная программа для детей с тяжелыми нарушениями речи (общим недоразвитием речи) с 3 до 7 лет /автор Н.В. Нищева. – Санкт – Петербург: ДЕТСТВО – ПРЕСС, 2015.  – 199с. </w:t>
            </w:r>
          </w:p>
        </w:tc>
        <w:tc>
          <w:tcPr>
            <w:tcW w:w="4320" w:type="dxa"/>
            <w:shd w:val="clear" w:color="auto" w:fill="auto"/>
          </w:tcPr>
          <w:p w:rsidR="00E43494" w:rsidRPr="00E43494" w:rsidRDefault="00E43494" w:rsidP="00E43494">
            <w:pPr>
              <w:numPr>
                <w:ilvl w:val="0"/>
                <w:numId w:val="21"/>
              </w:numPr>
              <w:spacing w:after="160"/>
              <w:jc w:val="both"/>
              <w:rPr>
                <w:rFonts w:eastAsia="Calibri"/>
              </w:rPr>
            </w:pPr>
            <w:proofErr w:type="spellStart"/>
            <w:r w:rsidRPr="00E43494">
              <w:rPr>
                <w:rFonts w:eastAsia="Calibri"/>
              </w:rPr>
              <w:t>Ветохина</w:t>
            </w:r>
            <w:proofErr w:type="spellEnd"/>
            <w:r w:rsidRPr="00E43494">
              <w:rPr>
                <w:rFonts w:eastAsia="Calibri"/>
              </w:rPr>
              <w:t xml:space="preserve">, А.Я. , Дмитриенко, З.С. Нравственно – патриотическое воспитание детей дошкольного возраста. Планирование и конспекты занятий. – СПб. Детство – Пресс. – 2013. – 192с. </w:t>
            </w:r>
          </w:p>
          <w:p w:rsidR="00E43494" w:rsidRPr="00E43494" w:rsidRDefault="00E43494" w:rsidP="00E43494">
            <w:pPr>
              <w:numPr>
                <w:ilvl w:val="0"/>
                <w:numId w:val="21"/>
              </w:numPr>
              <w:spacing w:after="160"/>
              <w:jc w:val="both"/>
              <w:rPr>
                <w:rFonts w:eastAsia="Calibri"/>
              </w:rPr>
            </w:pPr>
            <w:proofErr w:type="spellStart"/>
            <w:r w:rsidRPr="00E43494">
              <w:rPr>
                <w:rFonts w:eastAsia="Calibri"/>
              </w:rPr>
              <w:t>Гарнышева</w:t>
            </w:r>
            <w:proofErr w:type="spellEnd"/>
            <w:r w:rsidRPr="00E43494">
              <w:rPr>
                <w:rFonts w:eastAsia="Calibri"/>
              </w:rPr>
              <w:t xml:space="preserve">, Т.П. ОБЖ для дошкольников. Планирование работы, конспекты занятий, игры. СПб.: ООО Издательство «Детство – Пресс, 2011. – 128 </w:t>
            </w:r>
            <w:proofErr w:type="gramStart"/>
            <w:r w:rsidRPr="00E43494">
              <w:rPr>
                <w:rFonts w:eastAsia="Calibri"/>
              </w:rPr>
              <w:t>с</w:t>
            </w:r>
            <w:proofErr w:type="gramEnd"/>
            <w:r w:rsidRPr="00E43494">
              <w:rPr>
                <w:rFonts w:eastAsia="Calibri"/>
              </w:rPr>
              <w:t>.</w:t>
            </w:r>
          </w:p>
          <w:p w:rsidR="00E43494" w:rsidRPr="00E43494" w:rsidRDefault="00E43494" w:rsidP="00E43494">
            <w:pPr>
              <w:numPr>
                <w:ilvl w:val="0"/>
                <w:numId w:val="21"/>
              </w:numPr>
              <w:spacing w:after="160"/>
              <w:jc w:val="both"/>
              <w:rPr>
                <w:rFonts w:eastAsia="Calibri"/>
              </w:rPr>
            </w:pPr>
            <w:proofErr w:type="spellStart"/>
            <w:r w:rsidRPr="00E43494">
              <w:rPr>
                <w:rFonts w:eastAsia="Calibri"/>
              </w:rPr>
              <w:t>Коломойченко</w:t>
            </w:r>
            <w:proofErr w:type="spellEnd"/>
            <w:r w:rsidRPr="00E43494">
              <w:rPr>
                <w:rFonts w:eastAsia="Calibri"/>
              </w:rPr>
              <w:t>, Л.В., Чугаева, Г.И., Югова, Л.И. Доро</w:t>
            </w:r>
            <w:r w:rsidR="00FD3DA3">
              <w:rPr>
                <w:rFonts w:eastAsia="Calibri"/>
              </w:rPr>
              <w:t>гою добра. Занятия для детей 3-7</w:t>
            </w:r>
            <w:r w:rsidRPr="00E43494">
              <w:rPr>
                <w:rFonts w:eastAsia="Calibri"/>
              </w:rPr>
              <w:t xml:space="preserve"> лет по </w:t>
            </w:r>
            <w:proofErr w:type="spellStart"/>
            <w:r w:rsidRPr="00E43494">
              <w:rPr>
                <w:rFonts w:eastAsia="Calibri"/>
              </w:rPr>
              <w:t>скр</w:t>
            </w:r>
            <w:proofErr w:type="spellEnd"/>
            <w:r w:rsidRPr="00E43494">
              <w:rPr>
                <w:rFonts w:eastAsia="Calibri"/>
              </w:rPr>
              <w:t xml:space="preserve"> и социальному воспитанию. – М.: ТЦ Сфера, 2015. 176 с.</w:t>
            </w:r>
          </w:p>
          <w:p w:rsidR="00E43494" w:rsidRPr="00E43494" w:rsidRDefault="00E43494" w:rsidP="00E43494">
            <w:pPr>
              <w:numPr>
                <w:ilvl w:val="0"/>
                <w:numId w:val="21"/>
              </w:numPr>
              <w:spacing w:after="160"/>
              <w:jc w:val="both"/>
              <w:rPr>
                <w:rFonts w:eastAsia="Calibri"/>
              </w:rPr>
            </w:pPr>
            <w:r w:rsidRPr="00E43494">
              <w:rPr>
                <w:rFonts w:eastAsia="Calibri"/>
              </w:rPr>
              <w:t xml:space="preserve">Полынова, В.К. ОБЖ детей дошкольного возраста. Планирование работы. Беседы. Игры. – СПб.: ООО Детство – Пресс, 2012. – 240 </w:t>
            </w:r>
            <w:proofErr w:type="gramStart"/>
            <w:r w:rsidRPr="00E43494">
              <w:rPr>
                <w:rFonts w:eastAsia="Calibri"/>
              </w:rPr>
              <w:t>с</w:t>
            </w:r>
            <w:proofErr w:type="gramEnd"/>
            <w:r w:rsidRPr="00E43494">
              <w:rPr>
                <w:rFonts w:eastAsia="Calibri"/>
              </w:rPr>
              <w:t>.</w:t>
            </w:r>
          </w:p>
          <w:p w:rsidR="00E43494" w:rsidRPr="00E43494" w:rsidRDefault="00E43494" w:rsidP="00E43494">
            <w:pPr>
              <w:numPr>
                <w:ilvl w:val="0"/>
                <w:numId w:val="21"/>
              </w:numPr>
              <w:spacing w:after="160"/>
              <w:jc w:val="both"/>
              <w:rPr>
                <w:rFonts w:eastAsia="Calibri"/>
              </w:rPr>
            </w:pPr>
            <w:r w:rsidRPr="00E43494">
              <w:rPr>
                <w:rFonts w:eastAsia="Calibri"/>
              </w:rPr>
              <w:t xml:space="preserve">Артюхова, И.С., </w:t>
            </w:r>
            <w:proofErr w:type="spellStart"/>
            <w:r w:rsidRPr="00E43494">
              <w:rPr>
                <w:rFonts w:eastAsia="Calibri"/>
              </w:rPr>
              <w:t>Белькович</w:t>
            </w:r>
            <w:proofErr w:type="spellEnd"/>
            <w:r w:rsidRPr="00E43494">
              <w:rPr>
                <w:rFonts w:eastAsia="Calibri"/>
              </w:rPr>
              <w:t>, В.Ю. Играем, дружим, растем: сборник развивающих игр. ФГОС. – М.: Русское слово, 2015. 32 с.</w:t>
            </w:r>
          </w:p>
          <w:p w:rsidR="00E43494" w:rsidRPr="00E43494" w:rsidRDefault="00E43494" w:rsidP="00E43494">
            <w:pPr>
              <w:numPr>
                <w:ilvl w:val="0"/>
                <w:numId w:val="21"/>
              </w:numPr>
              <w:spacing w:after="160"/>
              <w:jc w:val="both"/>
              <w:rPr>
                <w:rFonts w:eastAsia="Calibri"/>
              </w:rPr>
            </w:pPr>
            <w:r w:rsidRPr="00E43494">
              <w:rPr>
                <w:rFonts w:eastAsia="Calibri"/>
              </w:rPr>
              <w:t>Бондаренко, А.К. Дидактические игры в д/с. Книга для воспитателей. – М.: Просвещение, 1991. – 160 с.</w:t>
            </w:r>
          </w:p>
          <w:p w:rsidR="00E43494" w:rsidRPr="00E43494" w:rsidRDefault="00E43494" w:rsidP="00E43494">
            <w:pPr>
              <w:numPr>
                <w:ilvl w:val="0"/>
                <w:numId w:val="21"/>
              </w:numPr>
              <w:spacing w:after="160"/>
              <w:jc w:val="both"/>
              <w:rPr>
                <w:rFonts w:eastAsia="Calibri"/>
              </w:rPr>
            </w:pPr>
            <w:r w:rsidRPr="00E43494">
              <w:rPr>
                <w:rFonts w:eastAsia="Calibri"/>
              </w:rPr>
              <w:t xml:space="preserve">Логопедические </w:t>
            </w:r>
            <w:proofErr w:type="spellStart"/>
            <w:r w:rsidRPr="00E43494">
              <w:rPr>
                <w:rFonts w:eastAsia="Calibri"/>
              </w:rPr>
              <w:t>развивалки</w:t>
            </w:r>
            <w:proofErr w:type="spellEnd"/>
            <w:r w:rsidRPr="00E43494">
              <w:rPr>
                <w:rFonts w:eastAsia="Calibri"/>
              </w:rPr>
              <w:t xml:space="preserve">. Развивающие игры для детей. – М.: </w:t>
            </w:r>
            <w:proofErr w:type="spellStart"/>
            <w:r w:rsidRPr="00E43494">
              <w:rPr>
                <w:rFonts w:eastAsia="Calibri"/>
              </w:rPr>
              <w:t>Эксмо</w:t>
            </w:r>
            <w:proofErr w:type="spellEnd"/>
            <w:r w:rsidRPr="00E43494">
              <w:rPr>
                <w:rFonts w:eastAsia="Calibri"/>
              </w:rPr>
              <w:t>, 2010. – 320с.</w:t>
            </w:r>
          </w:p>
          <w:p w:rsidR="00E43494" w:rsidRPr="00E43494" w:rsidRDefault="00E43494" w:rsidP="00E43494">
            <w:pPr>
              <w:numPr>
                <w:ilvl w:val="0"/>
                <w:numId w:val="21"/>
              </w:numPr>
              <w:spacing w:after="160"/>
              <w:jc w:val="both"/>
              <w:rPr>
                <w:rFonts w:eastAsia="Calibri"/>
              </w:rPr>
            </w:pPr>
            <w:r w:rsidRPr="00E43494">
              <w:rPr>
                <w:rFonts w:eastAsia="Calibri"/>
              </w:rPr>
              <w:t>Краснощекова Н.В. Сюжетно – ролевые игры для детей дошкольного возраста/ Н.В. Краснощекова. – Ростов п/Д.: Феникс, 2008. – 251 с.</w:t>
            </w:r>
          </w:p>
        </w:tc>
      </w:tr>
      <w:tr w:rsidR="00E43494" w:rsidRPr="00E43494" w:rsidTr="00E43494">
        <w:tc>
          <w:tcPr>
            <w:tcW w:w="2340" w:type="dxa"/>
            <w:shd w:val="clear" w:color="auto" w:fill="auto"/>
            <w:vAlign w:val="center"/>
          </w:tcPr>
          <w:p w:rsidR="00E43494" w:rsidRPr="00E43494" w:rsidRDefault="00E43494" w:rsidP="00E43494">
            <w:pPr>
              <w:jc w:val="center"/>
              <w:rPr>
                <w:rFonts w:eastAsia="Calibri"/>
                <w:b/>
              </w:rPr>
            </w:pPr>
            <w:r w:rsidRPr="00E43494">
              <w:rPr>
                <w:rFonts w:eastAsia="Calibri"/>
              </w:rPr>
              <w:t>Познавательное развитие</w:t>
            </w:r>
          </w:p>
        </w:tc>
        <w:tc>
          <w:tcPr>
            <w:tcW w:w="3060" w:type="dxa"/>
            <w:shd w:val="clear" w:color="auto" w:fill="auto"/>
          </w:tcPr>
          <w:p w:rsidR="00E43494" w:rsidRPr="00E43494" w:rsidRDefault="00E43494" w:rsidP="00E43494">
            <w:pPr>
              <w:numPr>
                <w:ilvl w:val="0"/>
                <w:numId w:val="22"/>
              </w:numPr>
              <w:spacing w:after="160"/>
              <w:contextualSpacing/>
              <w:jc w:val="both"/>
              <w:rPr>
                <w:rFonts w:eastAsia="Calibri"/>
              </w:rPr>
            </w:pPr>
            <w:r w:rsidRPr="00E43494">
              <w:rPr>
                <w:rFonts w:eastAsia="Calibri"/>
              </w:rPr>
              <w:t xml:space="preserve">От рождения до школы. Примерная общеобразовательная  программа </w:t>
            </w:r>
            <w:r w:rsidRPr="00E43494">
              <w:rPr>
                <w:rFonts w:eastAsia="Calibri"/>
              </w:rPr>
              <w:lastRenderedPageBreak/>
              <w:t>дошкольного образования (</w:t>
            </w:r>
            <w:proofErr w:type="spellStart"/>
            <w:r w:rsidRPr="00E43494">
              <w:rPr>
                <w:rFonts w:eastAsia="Calibri"/>
              </w:rPr>
              <w:t>пилотный</w:t>
            </w:r>
            <w:proofErr w:type="spellEnd"/>
            <w:r w:rsidRPr="00E43494">
              <w:rPr>
                <w:rFonts w:eastAsia="Calibri"/>
              </w:rPr>
              <w:t xml:space="preserve"> вариант)/под </w:t>
            </w:r>
            <w:proofErr w:type="spellStart"/>
            <w:r w:rsidRPr="00E43494">
              <w:rPr>
                <w:rFonts w:eastAsia="Calibri"/>
              </w:rPr>
              <w:t>ред</w:t>
            </w:r>
            <w:proofErr w:type="spellEnd"/>
            <w:proofErr w:type="gramStart"/>
            <w:r w:rsidRPr="00E43494">
              <w:rPr>
                <w:rFonts w:eastAsia="Calibri"/>
              </w:rPr>
              <w:t xml:space="preserve"> .</w:t>
            </w:r>
            <w:proofErr w:type="gramEnd"/>
            <w:r w:rsidRPr="00E43494">
              <w:rPr>
                <w:rFonts w:eastAsia="Calibri"/>
              </w:rPr>
              <w:t xml:space="preserve"> Н.Е. </w:t>
            </w:r>
            <w:proofErr w:type="spellStart"/>
            <w:r w:rsidRPr="00E43494">
              <w:rPr>
                <w:rFonts w:eastAsia="Calibri"/>
              </w:rPr>
              <w:t>Вераксы</w:t>
            </w:r>
            <w:proofErr w:type="spellEnd"/>
            <w:r w:rsidRPr="00E43494">
              <w:rPr>
                <w:rFonts w:eastAsia="Calibri"/>
              </w:rPr>
              <w:t>, Т.С. Комаровой, М.А. Васильевой..-М.:МОЗАИКА – СИНТЕЗ, 2014. – 352 с.</w:t>
            </w:r>
          </w:p>
          <w:p w:rsidR="00E43494" w:rsidRPr="00E43494" w:rsidRDefault="00E43494" w:rsidP="00E43494">
            <w:pPr>
              <w:numPr>
                <w:ilvl w:val="0"/>
                <w:numId w:val="22"/>
              </w:numPr>
              <w:spacing w:after="160"/>
              <w:contextualSpacing/>
              <w:jc w:val="both"/>
              <w:rPr>
                <w:rFonts w:eastAsia="Calibri"/>
              </w:rPr>
            </w:pPr>
            <w:r w:rsidRPr="00E43494">
              <w:rPr>
                <w:rFonts w:eastAsia="Calibri"/>
              </w:rPr>
              <w:t>Примерная адаптированная основная образовательная программа для дошкольников с тяжелыми нарушениями речи /под ред. Профессора Л.В. Лопатиной. - Санкт – Петербург, 2014. – 386с.</w:t>
            </w:r>
          </w:p>
          <w:p w:rsidR="00E43494" w:rsidRPr="00E43494" w:rsidRDefault="00E43494" w:rsidP="00E43494">
            <w:pPr>
              <w:numPr>
                <w:ilvl w:val="0"/>
                <w:numId w:val="22"/>
              </w:numPr>
              <w:spacing w:after="160"/>
              <w:contextualSpacing/>
              <w:jc w:val="both"/>
              <w:rPr>
                <w:rFonts w:eastAsia="Calibri"/>
              </w:rPr>
            </w:pPr>
            <w:r w:rsidRPr="00E43494">
              <w:rPr>
                <w:rFonts w:eastAsia="Calibri"/>
              </w:rPr>
              <w:t xml:space="preserve">Вариативная примерная адаптированная основная образовательная программа для детей с тяжелыми нарушениями речи (общим недоразвитием речи) с 3 до 7 лет /автор Н.В. Нищева. – Санкт – Петербург: ДЕТСТВО – ПРЕСС, 2015. – 199с </w:t>
            </w:r>
          </w:p>
        </w:tc>
        <w:tc>
          <w:tcPr>
            <w:tcW w:w="4320" w:type="dxa"/>
            <w:shd w:val="clear" w:color="auto" w:fill="auto"/>
          </w:tcPr>
          <w:p w:rsidR="00E43494" w:rsidRPr="00E43494" w:rsidRDefault="00E43494" w:rsidP="00E43494">
            <w:pPr>
              <w:numPr>
                <w:ilvl w:val="0"/>
                <w:numId w:val="22"/>
              </w:numPr>
              <w:spacing w:after="160"/>
              <w:jc w:val="both"/>
              <w:rPr>
                <w:rFonts w:eastAsia="Calibri"/>
              </w:rPr>
            </w:pPr>
            <w:proofErr w:type="spellStart"/>
            <w:r w:rsidRPr="00E43494">
              <w:rPr>
                <w:rFonts w:eastAsia="Calibri"/>
              </w:rPr>
              <w:lastRenderedPageBreak/>
              <w:t>Аджи</w:t>
            </w:r>
            <w:proofErr w:type="spellEnd"/>
            <w:r w:rsidRPr="00E43494">
              <w:rPr>
                <w:rFonts w:eastAsia="Calibri"/>
              </w:rPr>
              <w:t>, А.В. Открытые мероприятия дл</w:t>
            </w:r>
            <w:r w:rsidR="00FD3DA3">
              <w:rPr>
                <w:rFonts w:eastAsia="Calibri"/>
              </w:rPr>
              <w:t xml:space="preserve">я детей </w:t>
            </w:r>
            <w:proofErr w:type="gramStart"/>
            <w:r w:rsidR="00FD3DA3">
              <w:rPr>
                <w:rFonts w:eastAsia="Calibri"/>
              </w:rPr>
              <w:t>старшая</w:t>
            </w:r>
            <w:proofErr w:type="gramEnd"/>
            <w:r w:rsidRPr="00E43494">
              <w:rPr>
                <w:rFonts w:eastAsia="Calibri"/>
              </w:rPr>
              <w:t xml:space="preserve"> группы. О.о. «Познавательное развитие. ФГОС.  Практическое пособие. -  Воронеж: </w:t>
            </w:r>
            <w:r w:rsidRPr="00E43494">
              <w:rPr>
                <w:rFonts w:eastAsia="Calibri"/>
              </w:rPr>
              <w:lastRenderedPageBreak/>
              <w:t xml:space="preserve">Метода,2014. -  112с. </w:t>
            </w:r>
          </w:p>
          <w:p w:rsidR="00E43494" w:rsidRPr="00E43494" w:rsidRDefault="00E43494" w:rsidP="00E43494">
            <w:pPr>
              <w:numPr>
                <w:ilvl w:val="0"/>
                <w:numId w:val="22"/>
              </w:numPr>
              <w:spacing w:after="160"/>
              <w:jc w:val="both"/>
              <w:rPr>
                <w:rFonts w:eastAsia="Calibri"/>
              </w:rPr>
            </w:pPr>
            <w:r w:rsidRPr="00E43494">
              <w:rPr>
                <w:rFonts w:eastAsia="Calibri"/>
              </w:rPr>
              <w:t>Кравченко, И.В., Долгова, Т.Л. Прогулки в детском саду. Методическое пособие. ФГОС.  - М.: ТЦ Сфера, 2015. – 176с.</w:t>
            </w:r>
          </w:p>
          <w:p w:rsidR="00E43494" w:rsidRPr="00E43494" w:rsidRDefault="00E43494" w:rsidP="00E43494">
            <w:pPr>
              <w:numPr>
                <w:ilvl w:val="0"/>
                <w:numId w:val="22"/>
              </w:numPr>
              <w:spacing w:after="160"/>
              <w:jc w:val="both"/>
              <w:rPr>
                <w:rFonts w:eastAsia="Calibri"/>
              </w:rPr>
            </w:pPr>
            <w:r w:rsidRPr="00E43494">
              <w:rPr>
                <w:rFonts w:eastAsia="Calibri"/>
              </w:rPr>
              <w:t>Кобзева, Т.Г., Организация деятель</w:t>
            </w:r>
            <w:r w:rsidR="00FD3DA3">
              <w:rPr>
                <w:rFonts w:eastAsia="Calibri"/>
              </w:rPr>
              <w:t>ности детей на прогулке. Старшая</w:t>
            </w:r>
            <w:r w:rsidRPr="00E43494">
              <w:rPr>
                <w:rFonts w:eastAsia="Calibri"/>
              </w:rPr>
              <w:t xml:space="preserve"> группа. – Волгоград, 2011. – 330 с.</w:t>
            </w:r>
          </w:p>
          <w:p w:rsidR="00E43494" w:rsidRPr="00E43494" w:rsidRDefault="00E43494" w:rsidP="00E43494">
            <w:pPr>
              <w:numPr>
                <w:ilvl w:val="0"/>
                <w:numId w:val="22"/>
              </w:numPr>
              <w:spacing w:after="160"/>
              <w:jc w:val="both"/>
              <w:rPr>
                <w:rFonts w:eastAsia="Calibri"/>
              </w:rPr>
            </w:pPr>
            <w:proofErr w:type="spellStart"/>
            <w:r w:rsidRPr="00E43494">
              <w:rPr>
                <w:rFonts w:eastAsia="Calibri"/>
              </w:rPr>
              <w:t>Каушкаль</w:t>
            </w:r>
            <w:proofErr w:type="spellEnd"/>
            <w:r w:rsidRPr="00E43494">
              <w:rPr>
                <w:rFonts w:eastAsia="Calibri"/>
              </w:rPr>
              <w:t>,  О.Н.,  Карпеева, М.В. ФЦКМ.  Познавательно – информационная ча</w:t>
            </w:r>
            <w:r w:rsidR="00FD3DA3">
              <w:rPr>
                <w:rFonts w:eastAsia="Calibri"/>
              </w:rPr>
              <w:t>сть, игровые технологии. Старшая</w:t>
            </w:r>
            <w:r w:rsidRPr="00E43494">
              <w:rPr>
                <w:rFonts w:eastAsia="Calibri"/>
              </w:rPr>
              <w:t xml:space="preserve"> группа. </w:t>
            </w:r>
            <w:proofErr w:type="spellStart"/>
            <w:r w:rsidRPr="00E43494">
              <w:rPr>
                <w:rFonts w:eastAsia="Calibri"/>
              </w:rPr>
              <w:t>Учебно</w:t>
            </w:r>
            <w:proofErr w:type="spellEnd"/>
            <w:r w:rsidRPr="00E43494">
              <w:rPr>
                <w:rFonts w:eastAsia="Calibri"/>
              </w:rPr>
              <w:t xml:space="preserve"> – методическое пособие. – М.: Центр педагогического образования</w:t>
            </w:r>
            <w:proofErr w:type="gramStart"/>
            <w:r w:rsidRPr="00E43494">
              <w:rPr>
                <w:rFonts w:eastAsia="Calibri"/>
              </w:rPr>
              <w:t xml:space="preserve">., </w:t>
            </w:r>
            <w:proofErr w:type="gramEnd"/>
            <w:r w:rsidRPr="00E43494">
              <w:rPr>
                <w:rFonts w:eastAsia="Calibri"/>
              </w:rPr>
              <w:t xml:space="preserve">2015. – 128с. </w:t>
            </w:r>
          </w:p>
          <w:p w:rsidR="00E43494" w:rsidRPr="00E43494" w:rsidRDefault="00E43494" w:rsidP="00E43494">
            <w:pPr>
              <w:numPr>
                <w:ilvl w:val="0"/>
                <w:numId w:val="22"/>
              </w:numPr>
              <w:spacing w:after="160"/>
              <w:jc w:val="both"/>
              <w:rPr>
                <w:rFonts w:eastAsia="Calibri"/>
              </w:rPr>
            </w:pPr>
            <w:proofErr w:type="spellStart"/>
            <w:r w:rsidRPr="00E43494">
              <w:rPr>
                <w:rFonts w:eastAsia="Calibri"/>
              </w:rPr>
              <w:t>Марудова</w:t>
            </w:r>
            <w:proofErr w:type="spellEnd"/>
            <w:r w:rsidRPr="00E43494">
              <w:rPr>
                <w:rFonts w:eastAsia="Calibri"/>
              </w:rPr>
              <w:t xml:space="preserve">, Е.В. Ознакомление дошкольников с окружающим миром. Экспериментирование. – СПб.: ООО Издательство «Детство – Пресс», 2013. – 128 </w:t>
            </w:r>
            <w:proofErr w:type="gramStart"/>
            <w:r w:rsidRPr="00E43494">
              <w:rPr>
                <w:rFonts w:eastAsia="Calibri"/>
              </w:rPr>
              <w:t>с</w:t>
            </w:r>
            <w:proofErr w:type="gramEnd"/>
            <w:r w:rsidRPr="00E43494">
              <w:rPr>
                <w:rFonts w:eastAsia="Calibri"/>
              </w:rPr>
              <w:t>.</w:t>
            </w:r>
          </w:p>
          <w:p w:rsidR="00E43494" w:rsidRPr="00E43494" w:rsidRDefault="00E43494" w:rsidP="00E43494">
            <w:pPr>
              <w:numPr>
                <w:ilvl w:val="0"/>
                <w:numId w:val="22"/>
              </w:numPr>
              <w:spacing w:after="160"/>
              <w:jc w:val="both"/>
              <w:rPr>
                <w:rFonts w:eastAsia="Calibri"/>
              </w:rPr>
            </w:pPr>
            <w:r w:rsidRPr="00E43494">
              <w:rPr>
                <w:rFonts w:eastAsia="Calibri"/>
              </w:rPr>
              <w:t>Новикова, В.П. Математика в детском сад</w:t>
            </w:r>
            <w:r w:rsidR="00FD3DA3">
              <w:rPr>
                <w:rFonts w:eastAsia="Calibri"/>
              </w:rPr>
              <w:t>у. Сценарии занятий с детьми 5-6</w:t>
            </w:r>
            <w:r w:rsidRPr="00E43494">
              <w:rPr>
                <w:rFonts w:eastAsia="Calibri"/>
              </w:rPr>
              <w:t xml:space="preserve"> лет. – М.: Мозаика – синтез, 2015. – 80 с.</w:t>
            </w:r>
          </w:p>
          <w:p w:rsidR="00E43494" w:rsidRPr="00E43494" w:rsidRDefault="00E43494" w:rsidP="00E43494">
            <w:pPr>
              <w:numPr>
                <w:ilvl w:val="0"/>
                <w:numId w:val="22"/>
              </w:numPr>
              <w:spacing w:after="160"/>
              <w:contextualSpacing/>
              <w:jc w:val="both"/>
              <w:rPr>
                <w:rFonts w:eastAsia="Calibri"/>
              </w:rPr>
            </w:pPr>
            <w:r w:rsidRPr="00E43494">
              <w:rPr>
                <w:rFonts w:eastAsia="Calibri"/>
              </w:rPr>
              <w:t>Нищева, Н.В. Организация опытно – экспериментальной работы в ДОУ. Тематическое и перспективное планирование. В.1.  СПб</w:t>
            </w:r>
            <w:proofErr w:type="gramStart"/>
            <w:r w:rsidRPr="00E43494">
              <w:rPr>
                <w:rFonts w:eastAsia="Calibri"/>
              </w:rPr>
              <w:t xml:space="preserve">.: </w:t>
            </w:r>
            <w:proofErr w:type="gramEnd"/>
            <w:r w:rsidRPr="00E43494">
              <w:rPr>
                <w:rFonts w:eastAsia="Calibri"/>
              </w:rPr>
              <w:t xml:space="preserve">Детство – Пресс, 2015. – 240с. </w:t>
            </w:r>
          </w:p>
          <w:p w:rsidR="00E43494" w:rsidRPr="00E43494" w:rsidRDefault="00E43494" w:rsidP="00E43494">
            <w:pPr>
              <w:numPr>
                <w:ilvl w:val="0"/>
                <w:numId w:val="22"/>
              </w:numPr>
              <w:spacing w:after="160"/>
              <w:contextualSpacing/>
              <w:jc w:val="both"/>
              <w:rPr>
                <w:rFonts w:eastAsia="Calibri"/>
              </w:rPr>
            </w:pPr>
            <w:r w:rsidRPr="00E43494">
              <w:rPr>
                <w:rFonts w:eastAsia="Calibri"/>
              </w:rPr>
              <w:t>Нищева, Н.В. Организация опытно – экспериментальной работы в ДОУ. Тематическое и перспективное планирование. В. 2.  СПб</w:t>
            </w:r>
            <w:proofErr w:type="gramStart"/>
            <w:r w:rsidRPr="00E43494">
              <w:rPr>
                <w:rFonts w:eastAsia="Calibri"/>
              </w:rPr>
              <w:t xml:space="preserve">.: </w:t>
            </w:r>
            <w:proofErr w:type="gramEnd"/>
            <w:r w:rsidRPr="00E43494">
              <w:rPr>
                <w:rFonts w:eastAsia="Calibri"/>
              </w:rPr>
              <w:t>Детство – Пресс, 2015. – 240с</w:t>
            </w:r>
          </w:p>
          <w:p w:rsidR="00E43494" w:rsidRPr="00E43494" w:rsidRDefault="00E43494" w:rsidP="00E43494">
            <w:pPr>
              <w:numPr>
                <w:ilvl w:val="0"/>
                <w:numId w:val="22"/>
              </w:numPr>
              <w:spacing w:after="160"/>
              <w:jc w:val="both"/>
              <w:rPr>
                <w:rFonts w:eastAsia="Calibri"/>
              </w:rPr>
            </w:pPr>
            <w:proofErr w:type="spellStart"/>
            <w:r w:rsidRPr="00E43494">
              <w:rPr>
                <w:rFonts w:eastAsia="Calibri"/>
              </w:rPr>
              <w:t>Понаморева</w:t>
            </w:r>
            <w:proofErr w:type="spellEnd"/>
            <w:r w:rsidRPr="00E43494">
              <w:rPr>
                <w:rFonts w:eastAsia="Calibri"/>
              </w:rPr>
              <w:t xml:space="preserve">, И.А., </w:t>
            </w:r>
            <w:proofErr w:type="spellStart"/>
            <w:r w:rsidRPr="00E43494">
              <w:rPr>
                <w:rFonts w:eastAsia="Calibri"/>
              </w:rPr>
              <w:t>Позина</w:t>
            </w:r>
            <w:proofErr w:type="spellEnd"/>
            <w:r w:rsidRPr="00E43494">
              <w:rPr>
                <w:rFonts w:eastAsia="Calibri"/>
              </w:rPr>
              <w:t>, В.А. Формирование элементарных матем</w:t>
            </w:r>
            <w:r w:rsidR="00FD3DA3">
              <w:rPr>
                <w:rFonts w:eastAsia="Calibri"/>
              </w:rPr>
              <w:t>атических представлений: Старшая</w:t>
            </w:r>
            <w:r w:rsidRPr="00E43494">
              <w:rPr>
                <w:rFonts w:eastAsia="Calibri"/>
              </w:rPr>
              <w:t xml:space="preserve"> группа. – М.: Мозаика – Синтез, 2014. – 64 с. </w:t>
            </w:r>
          </w:p>
          <w:p w:rsidR="00E43494" w:rsidRPr="00E43494" w:rsidRDefault="00E43494" w:rsidP="00E43494">
            <w:pPr>
              <w:numPr>
                <w:ilvl w:val="0"/>
                <w:numId w:val="22"/>
              </w:numPr>
              <w:spacing w:after="160"/>
              <w:jc w:val="both"/>
              <w:rPr>
                <w:rFonts w:eastAsia="Calibri"/>
              </w:rPr>
            </w:pPr>
            <w:proofErr w:type="spellStart"/>
            <w:r w:rsidRPr="00E43494">
              <w:rPr>
                <w:rFonts w:eastAsia="Calibri"/>
              </w:rPr>
              <w:t>Соломенникова</w:t>
            </w:r>
            <w:proofErr w:type="spellEnd"/>
            <w:r w:rsidRPr="00E43494">
              <w:rPr>
                <w:rFonts w:eastAsia="Calibri"/>
              </w:rPr>
              <w:t>, О.А. Ознакомление с при</w:t>
            </w:r>
            <w:r w:rsidR="00FD3DA3">
              <w:rPr>
                <w:rFonts w:eastAsia="Calibri"/>
              </w:rPr>
              <w:t>родой в детском саду: Старшая</w:t>
            </w:r>
            <w:r w:rsidRPr="00E43494">
              <w:rPr>
                <w:rFonts w:eastAsia="Calibri"/>
              </w:rPr>
              <w:t xml:space="preserve"> группа. – М.: Мозаика – Синтез, 2015. – 96 с.</w:t>
            </w:r>
          </w:p>
        </w:tc>
      </w:tr>
      <w:tr w:rsidR="00E43494" w:rsidRPr="00E43494" w:rsidTr="00E43494">
        <w:tc>
          <w:tcPr>
            <w:tcW w:w="2340" w:type="dxa"/>
            <w:shd w:val="clear" w:color="auto" w:fill="auto"/>
            <w:vAlign w:val="center"/>
          </w:tcPr>
          <w:p w:rsidR="00E43494" w:rsidRPr="00E43494" w:rsidRDefault="00E43494" w:rsidP="00E43494">
            <w:pPr>
              <w:jc w:val="center"/>
              <w:rPr>
                <w:rFonts w:eastAsia="Calibri"/>
              </w:rPr>
            </w:pPr>
            <w:r w:rsidRPr="00E43494">
              <w:rPr>
                <w:rFonts w:eastAsia="Calibri"/>
              </w:rPr>
              <w:lastRenderedPageBreak/>
              <w:t>Речевое развитие</w:t>
            </w:r>
          </w:p>
        </w:tc>
        <w:tc>
          <w:tcPr>
            <w:tcW w:w="3060" w:type="dxa"/>
            <w:shd w:val="clear" w:color="auto" w:fill="auto"/>
          </w:tcPr>
          <w:p w:rsidR="00E43494" w:rsidRPr="00E43494" w:rsidRDefault="00E43494" w:rsidP="00E43494">
            <w:pPr>
              <w:numPr>
                <w:ilvl w:val="0"/>
                <w:numId w:val="23"/>
              </w:numPr>
              <w:spacing w:after="160"/>
              <w:contextualSpacing/>
              <w:jc w:val="both"/>
              <w:rPr>
                <w:rFonts w:eastAsia="Calibri"/>
              </w:rPr>
            </w:pPr>
            <w:r w:rsidRPr="00E43494">
              <w:rPr>
                <w:rFonts w:eastAsia="Calibri"/>
              </w:rPr>
              <w:t xml:space="preserve">От рождения до школы. Примерная общеобразовательная  </w:t>
            </w:r>
            <w:r w:rsidRPr="00E43494">
              <w:rPr>
                <w:rFonts w:eastAsia="Calibri"/>
              </w:rPr>
              <w:lastRenderedPageBreak/>
              <w:t>программа дошкольного образования (</w:t>
            </w:r>
            <w:proofErr w:type="spellStart"/>
            <w:r w:rsidRPr="00E43494">
              <w:rPr>
                <w:rFonts w:eastAsia="Calibri"/>
              </w:rPr>
              <w:t>пилотный</w:t>
            </w:r>
            <w:proofErr w:type="spellEnd"/>
            <w:r w:rsidRPr="00E43494">
              <w:rPr>
                <w:rFonts w:eastAsia="Calibri"/>
              </w:rPr>
              <w:t xml:space="preserve"> вариант)/под </w:t>
            </w:r>
            <w:proofErr w:type="spellStart"/>
            <w:r w:rsidRPr="00E43494">
              <w:rPr>
                <w:rFonts w:eastAsia="Calibri"/>
              </w:rPr>
              <w:t>ред</w:t>
            </w:r>
            <w:proofErr w:type="spellEnd"/>
            <w:proofErr w:type="gramStart"/>
            <w:r w:rsidRPr="00E43494">
              <w:rPr>
                <w:rFonts w:eastAsia="Calibri"/>
              </w:rPr>
              <w:t xml:space="preserve"> .</w:t>
            </w:r>
            <w:proofErr w:type="gramEnd"/>
            <w:r w:rsidRPr="00E43494">
              <w:rPr>
                <w:rFonts w:eastAsia="Calibri"/>
              </w:rPr>
              <w:t xml:space="preserve"> Н.Е. </w:t>
            </w:r>
            <w:proofErr w:type="spellStart"/>
            <w:r w:rsidRPr="00E43494">
              <w:rPr>
                <w:rFonts w:eastAsia="Calibri"/>
              </w:rPr>
              <w:t>Вераксы</w:t>
            </w:r>
            <w:proofErr w:type="spellEnd"/>
            <w:r w:rsidRPr="00E43494">
              <w:rPr>
                <w:rFonts w:eastAsia="Calibri"/>
              </w:rPr>
              <w:t>, Т.С. Комаровой, М.А. Васильевой..-М.:МОЗАИКА – СИНТЕЗ, 2014. – 352 с.</w:t>
            </w:r>
          </w:p>
          <w:p w:rsidR="00E43494" w:rsidRPr="00E43494" w:rsidRDefault="00E43494" w:rsidP="00E43494">
            <w:pPr>
              <w:numPr>
                <w:ilvl w:val="0"/>
                <w:numId w:val="23"/>
              </w:numPr>
              <w:spacing w:after="160"/>
              <w:contextualSpacing/>
              <w:jc w:val="both"/>
              <w:rPr>
                <w:rFonts w:eastAsia="Calibri"/>
              </w:rPr>
            </w:pPr>
            <w:r w:rsidRPr="00E43494">
              <w:rPr>
                <w:rFonts w:eastAsia="Calibri"/>
              </w:rPr>
              <w:t>Примерная адаптированная основная образовательная программа для дошкольников с тяжелыми нарушениями речи /под ред. Профессора Л.В. Лопатиной. - Санкт – Петербург, 2014. – 386с.</w:t>
            </w:r>
          </w:p>
          <w:p w:rsidR="00E43494" w:rsidRPr="00E43494" w:rsidRDefault="00E43494" w:rsidP="00E43494">
            <w:pPr>
              <w:numPr>
                <w:ilvl w:val="0"/>
                <w:numId w:val="23"/>
              </w:numPr>
              <w:spacing w:after="160"/>
              <w:contextualSpacing/>
              <w:jc w:val="both"/>
              <w:rPr>
                <w:rFonts w:eastAsia="Calibri"/>
              </w:rPr>
            </w:pPr>
            <w:r w:rsidRPr="00E43494">
              <w:rPr>
                <w:rFonts w:eastAsia="Calibri"/>
              </w:rPr>
              <w:t>Вариативная примерная адаптированная основная образовательная программа для детей с тяжелыми нарушениями речи (общим недоразвитием речи) с 3 до 7 лет /автор Н.В. Нищева. – Санкт – Петербург: ДЕТСТВО – ПРЕСС, 2015. – 199 с.</w:t>
            </w:r>
          </w:p>
          <w:p w:rsidR="00E43494" w:rsidRPr="00E43494" w:rsidRDefault="00E43494" w:rsidP="00E43494">
            <w:pPr>
              <w:contextualSpacing/>
              <w:jc w:val="both"/>
              <w:rPr>
                <w:rFonts w:eastAsia="Calibri"/>
              </w:rPr>
            </w:pPr>
          </w:p>
          <w:p w:rsidR="00E43494" w:rsidRPr="00E43494" w:rsidRDefault="00E43494" w:rsidP="00E43494">
            <w:pPr>
              <w:contextualSpacing/>
              <w:jc w:val="both"/>
              <w:rPr>
                <w:rFonts w:eastAsia="Calibri"/>
              </w:rPr>
            </w:pPr>
          </w:p>
        </w:tc>
        <w:tc>
          <w:tcPr>
            <w:tcW w:w="4320" w:type="dxa"/>
            <w:shd w:val="clear" w:color="auto" w:fill="auto"/>
          </w:tcPr>
          <w:p w:rsidR="00E43494" w:rsidRPr="00E43494" w:rsidRDefault="00E43494" w:rsidP="00E43494">
            <w:pPr>
              <w:numPr>
                <w:ilvl w:val="0"/>
                <w:numId w:val="23"/>
              </w:numPr>
              <w:spacing w:after="160"/>
              <w:jc w:val="both"/>
              <w:rPr>
                <w:rFonts w:eastAsia="Calibri"/>
              </w:rPr>
            </w:pPr>
            <w:r w:rsidRPr="00E43494">
              <w:rPr>
                <w:rFonts w:eastAsia="Calibri"/>
              </w:rPr>
              <w:lastRenderedPageBreak/>
              <w:t xml:space="preserve"> </w:t>
            </w:r>
            <w:proofErr w:type="spellStart"/>
            <w:r w:rsidRPr="00E43494">
              <w:rPr>
                <w:rFonts w:eastAsia="Calibri"/>
              </w:rPr>
              <w:t>Аджи</w:t>
            </w:r>
            <w:proofErr w:type="spellEnd"/>
            <w:r w:rsidRPr="00E43494">
              <w:rPr>
                <w:rFonts w:eastAsia="Calibri"/>
              </w:rPr>
              <w:t>, А.В. Открыт</w:t>
            </w:r>
            <w:r w:rsidR="00FD3DA3">
              <w:rPr>
                <w:rFonts w:eastAsia="Calibri"/>
              </w:rPr>
              <w:t>ые мероприятия для детей старшей</w:t>
            </w:r>
            <w:r w:rsidRPr="00E43494">
              <w:rPr>
                <w:rFonts w:eastAsia="Calibri"/>
              </w:rPr>
              <w:t xml:space="preserve"> группы. О.о. «Речевое развитие. ФГОС.  </w:t>
            </w:r>
            <w:r w:rsidRPr="00E43494">
              <w:rPr>
                <w:rFonts w:eastAsia="Calibri"/>
              </w:rPr>
              <w:lastRenderedPageBreak/>
              <w:t>Практическое пособие. -  Воронеж: Метода,2014. -  184с.</w:t>
            </w:r>
          </w:p>
          <w:p w:rsidR="00E43494" w:rsidRPr="00E43494" w:rsidRDefault="00E43494" w:rsidP="00E43494">
            <w:pPr>
              <w:numPr>
                <w:ilvl w:val="0"/>
                <w:numId w:val="23"/>
              </w:numPr>
              <w:spacing w:after="160"/>
              <w:jc w:val="both"/>
              <w:rPr>
                <w:rFonts w:eastAsia="Calibri"/>
              </w:rPr>
            </w:pPr>
            <w:r w:rsidRPr="00E43494">
              <w:rPr>
                <w:rFonts w:eastAsia="Calibri"/>
              </w:rPr>
              <w:t>Веселова, Е.И., Скрябина, Е.М. Игры и упражне</w:t>
            </w:r>
            <w:r w:rsidR="00FD3DA3">
              <w:rPr>
                <w:rFonts w:eastAsia="Calibri"/>
              </w:rPr>
              <w:t>ния на каждый день для детей 5-6</w:t>
            </w:r>
            <w:r w:rsidRPr="00E43494">
              <w:rPr>
                <w:rFonts w:eastAsia="Calibri"/>
              </w:rPr>
              <w:t xml:space="preserve"> лет с ОНР.Ч.1. – М.: ТЦ Сфера,2015. – 64с.</w:t>
            </w:r>
          </w:p>
          <w:p w:rsidR="00E43494" w:rsidRPr="00E43494" w:rsidRDefault="00E43494" w:rsidP="00E43494">
            <w:pPr>
              <w:numPr>
                <w:ilvl w:val="0"/>
                <w:numId w:val="23"/>
              </w:numPr>
              <w:spacing w:after="160"/>
              <w:jc w:val="both"/>
              <w:rPr>
                <w:rFonts w:eastAsia="Calibri"/>
              </w:rPr>
            </w:pPr>
            <w:r w:rsidRPr="00E43494">
              <w:rPr>
                <w:rFonts w:eastAsia="Calibri"/>
              </w:rPr>
              <w:t>Веселова, Е.И., Скрябина, Е.М. Игры и упражнения</w:t>
            </w:r>
            <w:r w:rsidR="00FD3DA3">
              <w:rPr>
                <w:rFonts w:eastAsia="Calibri"/>
              </w:rPr>
              <w:t xml:space="preserve"> на каждый день для детей 5-6</w:t>
            </w:r>
            <w:r w:rsidRPr="00E43494">
              <w:rPr>
                <w:rFonts w:eastAsia="Calibri"/>
              </w:rPr>
              <w:t xml:space="preserve"> лет с ОНР.Ч..2. – М.: ТЦ Сфера,2015. – 64с.</w:t>
            </w:r>
          </w:p>
          <w:p w:rsidR="00E43494" w:rsidRPr="00E43494" w:rsidRDefault="00E43494" w:rsidP="00E43494">
            <w:pPr>
              <w:numPr>
                <w:ilvl w:val="0"/>
                <w:numId w:val="23"/>
              </w:numPr>
              <w:spacing w:after="160"/>
              <w:jc w:val="both"/>
              <w:rPr>
                <w:rFonts w:eastAsia="Calibri"/>
              </w:rPr>
            </w:pPr>
            <w:r w:rsidRPr="00E43494">
              <w:rPr>
                <w:rFonts w:eastAsia="Calibri"/>
              </w:rPr>
              <w:t>Затулина, Г.Я. Развитие речи дошкольников. Старшая группа. Методическое пособие. -  М.: Центр педагогического образования, 2015. – 144 с.</w:t>
            </w:r>
          </w:p>
          <w:p w:rsidR="00E43494" w:rsidRPr="00E43494" w:rsidRDefault="00E43494" w:rsidP="00E43494">
            <w:pPr>
              <w:numPr>
                <w:ilvl w:val="0"/>
                <w:numId w:val="23"/>
              </w:numPr>
              <w:spacing w:after="160"/>
              <w:jc w:val="both"/>
              <w:rPr>
                <w:rFonts w:eastAsia="Calibri"/>
              </w:rPr>
            </w:pPr>
            <w:r w:rsidRPr="00E43494">
              <w:rPr>
                <w:rFonts w:eastAsia="Calibri"/>
              </w:rPr>
              <w:t>Лебедева, Л.В., Козина, И.В. Обучение дошкол</w:t>
            </w:r>
            <w:r w:rsidR="00FD3DA3">
              <w:rPr>
                <w:rFonts w:eastAsia="Calibri"/>
              </w:rPr>
              <w:t>ьников пересказу</w:t>
            </w:r>
            <w:proofErr w:type="gramStart"/>
            <w:r w:rsidR="00FD3DA3">
              <w:rPr>
                <w:rFonts w:eastAsia="Calibri"/>
              </w:rPr>
              <w:t>.</w:t>
            </w:r>
            <w:proofErr w:type="gramEnd"/>
            <w:r w:rsidR="00FD3DA3">
              <w:rPr>
                <w:rFonts w:eastAsia="Calibri"/>
              </w:rPr>
              <w:t xml:space="preserve"> </w:t>
            </w:r>
            <w:proofErr w:type="gramStart"/>
            <w:r w:rsidR="00FD3DA3">
              <w:rPr>
                <w:rFonts w:eastAsia="Calibri"/>
              </w:rPr>
              <w:t>с</w:t>
            </w:r>
            <w:proofErr w:type="gramEnd"/>
            <w:r w:rsidR="00FD3DA3">
              <w:rPr>
                <w:rFonts w:eastAsia="Calibri"/>
              </w:rPr>
              <w:t>таршая</w:t>
            </w:r>
            <w:r w:rsidRPr="00E43494">
              <w:rPr>
                <w:rFonts w:eastAsia="Calibri"/>
              </w:rPr>
              <w:t xml:space="preserve"> группа. </w:t>
            </w:r>
            <w:proofErr w:type="spellStart"/>
            <w:r w:rsidRPr="00E43494">
              <w:rPr>
                <w:rFonts w:eastAsia="Calibri"/>
              </w:rPr>
              <w:t>Учебно</w:t>
            </w:r>
            <w:proofErr w:type="spellEnd"/>
            <w:r w:rsidRPr="00E43494">
              <w:rPr>
                <w:rFonts w:eastAsia="Calibri"/>
              </w:rPr>
              <w:t xml:space="preserve"> – методическое пособие. – М.: Центр педагогического образования, 2015. – 80 с.</w:t>
            </w:r>
          </w:p>
          <w:p w:rsidR="00E43494" w:rsidRPr="00E43494" w:rsidRDefault="00E43494" w:rsidP="00E43494">
            <w:pPr>
              <w:numPr>
                <w:ilvl w:val="0"/>
                <w:numId w:val="23"/>
              </w:numPr>
              <w:spacing w:after="160"/>
              <w:jc w:val="both"/>
              <w:rPr>
                <w:rFonts w:eastAsia="Calibri"/>
              </w:rPr>
            </w:pPr>
            <w:r w:rsidRPr="00E43494">
              <w:rPr>
                <w:rFonts w:eastAsia="Calibri"/>
              </w:rPr>
              <w:t>Лебедева, л.в., Козина, И.В. лексические темы по развитию речи дошкольников. Методическое пособие. -  М.: Центр педагогического образования, 2014. – 144с.</w:t>
            </w:r>
          </w:p>
          <w:p w:rsidR="00E43494" w:rsidRPr="00E43494" w:rsidRDefault="00E43494" w:rsidP="00E43494">
            <w:pPr>
              <w:numPr>
                <w:ilvl w:val="0"/>
                <w:numId w:val="23"/>
              </w:numPr>
              <w:spacing w:after="160"/>
              <w:contextualSpacing/>
              <w:jc w:val="both"/>
              <w:rPr>
                <w:rFonts w:eastAsia="Calibri"/>
              </w:rPr>
            </w:pPr>
            <w:r w:rsidRPr="00E43494">
              <w:rPr>
                <w:rFonts w:eastAsia="Calibri"/>
              </w:rPr>
              <w:t xml:space="preserve">Нищева, Н.В. Система коррекционной работы в логопедической группе для детей с общим недоразвитием речи. – СПб.: «Детство – Пресс», 2009. – 560 </w:t>
            </w:r>
            <w:proofErr w:type="gramStart"/>
            <w:r w:rsidRPr="00E43494">
              <w:rPr>
                <w:rFonts w:eastAsia="Calibri"/>
              </w:rPr>
              <w:t>с</w:t>
            </w:r>
            <w:proofErr w:type="gramEnd"/>
            <w:r w:rsidRPr="00E43494">
              <w:rPr>
                <w:rFonts w:eastAsia="Calibri"/>
              </w:rPr>
              <w:t>.</w:t>
            </w:r>
          </w:p>
          <w:p w:rsidR="00E43494" w:rsidRPr="00E43494" w:rsidRDefault="00E43494" w:rsidP="00E43494">
            <w:pPr>
              <w:numPr>
                <w:ilvl w:val="0"/>
                <w:numId w:val="23"/>
              </w:numPr>
              <w:spacing w:after="160"/>
              <w:contextualSpacing/>
              <w:jc w:val="both"/>
              <w:rPr>
                <w:rFonts w:eastAsia="Calibri"/>
              </w:rPr>
            </w:pPr>
            <w:r w:rsidRPr="00E43494">
              <w:rPr>
                <w:rFonts w:eastAsia="Calibri"/>
              </w:rPr>
              <w:t xml:space="preserve">Нищева, Н.В. Конспекты подгрупповых </w:t>
            </w:r>
            <w:r w:rsidR="00FD3DA3">
              <w:rPr>
                <w:rFonts w:eastAsia="Calibri"/>
              </w:rPr>
              <w:t>логопедических занятий в старшей</w:t>
            </w:r>
            <w:r w:rsidRPr="00E43494">
              <w:rPr>
                <w:rFonts w:eastAsia="Calibri"/>
              </w:rPr>
              <w:t xml:space="preserve"> группе детского сада. – СПб.: ООО «Детство – Пресс», 2013. – 656 </w:t>
            </w:r>
            <w:proofErr w:type="gramStart"/>
            <w:r w:rsidRPr="00E43494">
              <w:rPr>
                <w:rFonts w:eastAsia="Calibri"/>
              </w:rPr>
              <w:t>с</w:t>
            </w:r>
            <w:proofErr w:type="gramEnd"/>
            <w:r w:rsidRPr="00E43494">
              <w:rPr>
                <w:rFonts w:eastAsia="Calibri"/>
              </w:rPr>
              <w:t>.</w:t>
            </w:r>
          </w:p>
          <w:p w:rsidR="00E43494" w:rsidRPr="00E43494" w:rsidRDefault="00E43494" w:rsidP="00E43494">
            <w:pPr>
              <w:numPr>
                <w:ilvl w:val="0"/>
                <w:numId w:val="23"/>
              </w:numPr>
              <w:spacing w:after="160"/>
              <w:jc w:val="both"/>
              <w:rPr>
                <w:rFonts w:eastAsia="Calibri"/>
              </w:rPr>
            </w:pPr>
            <w:r w:rsidRPr="00E43494">
              <w:rPr>
                <w:rFonts w:eastAsia="Calibri"/>
              </w:rPr>
              <w:t>Смирнова, Л.Н. Логопедия в де</w:t>
            </w:r>
            <w:r w:rsidR="00FD3DA3">
              <w:rPr>
                <w:rFonts w:eastAsia="Calibri"/>
              </w:rPr>
              <w:t>тском саду. Занятия с детьми 5-6</w:t>
            </w:r>
            <w:r w:rsidRPr="00E43494">
              <w:rPr>
                <w:rFonts w:eastAsia="Calibri"/>
              </w:rPr>
              <w:t xml:space="preserve"> лет с ОНР. – М.: Мозаика – Синтез, 2007. – 72 с.</w:t>
            </w:r>
          </w:p>
          <w:p w:rsidR="00E43494" w:rsidRPr="00E43494" w:rsidRDefault="00E43494" w:rsidP="00E43494">
            <w:pPr>
              <w:numPr>
                <w:ilvl w:val="0"/>
                <w:numId w:val="23"/>
              </w:numPr>
              <w:spacing w:after="160"/>
              <w:jc w:val="both"/>
              <w:rPr>
                <w:rFonts w:eastAsia="Calibri"/>
              </w:rPr>
            </w:pPr>
            <w:proofErr w:type="spellStart"/>
            <w:r w:rsidRPr="00E43494">
              <w:rPr>
                <w:rFonts w:eastAsia="Calibri"/>
              </w:rPr>
              <w:t>Чернякова</w:t>
            </w:r>
            <w:proofErr w:type="spellEnd"/>
            <w:r w:rsidRPr="00E43494">
              <w:rPr>
                <w:rFonts w:eastAsia="Calibri"/>
              </w:rPr>
              <w:t>, В.Н. Игровые технологии формирования звукопроизношения у детей 4-7 лет. – М.: ТЦ Сфера, 2015. – 64с.</w:t>
            </w:r>
          </w:p>
        </w:tc>
      </w:tr>
      <w:tr w:rsidR="00E43494" w:rsidRPr="00E43494" w:rsidTr="00E43494">
        <w:tc>
          <w:tcPr>
            <w:tcW w:w="2340" w:type="dxa"/>
            <w:shd w:val="clear" w:color="auto" w:fill="auto"/>
            <w:vAlign w:val="center"/>
          </w:tcPr>
          <w:p w:rsidR="00E43494" w:rsidRPr="00E43494" w:rsidRDefault="00E43494" w:rsidP="00E43494">
            <w:pPr>
              <w:jc w:val="center"/>
              <w:rPr>
                <w:rFonts w:eastAsia="Calibri"/>
                <w:b/>
              </w:rPr>
            </w:pPr>
            <w:r w:rsidRPr="00E43494">
              <w:rPr>
                <w:rFonts w:eastAsia="Calibri"/>
              </w:rPr>
              <w:lastRenderedPageBreak/>
              <w:t xml:space="preserve">Художественно – эстетическое </w:t>
            </w:r>
            <w:r w:rsidRPr="00E43494">
              <w:rPr>
                <w:rFonts w:eastAsia="Calibri"/>
              </w:rPr>
              <w:lastRenderedPageBreak/>
              <w:t>развитие</w:t>
            </w:r>
          </w:p>
        </w:tc>
        <w:tc>
          <w:tcPr>
            <w:tcW w:w="3060" w:type="dxa"/>
            <w:shd w:val="clear" w:color="auto" w:fill="auto"/>
          </w:tcPr>
          <w:p w:rsidR="00E43494" w:rsidRPr="00E43494" w:rsidRDefault="00E43494" w:rsidP="00E43494">
            <w:pPr>
              <w:numPr>
                <w:ilvl w:val="0"/>
                <w:numId w:val="23"/>
              </w:numPr>
              <w:spacing w:after="160"/>
              <w:contextualSpacing/>
              <w:jc w:val="both"/>
              <w:rPr>
                <w:rFonts w:eastAsia="Calibri"/>
              </w:rPr>
            </w:pPr>
            <w:r w:rsidRPr="00E43494">
              <w:rPr>
                <w:rFonts w:eastAsia="Calibri"/>
              </w:rPr>
              <w:lastRenderedPageBreak/>
              <w:t xml:space="preserve">От рождения до школы. Примерная </w:t>
            </w:r>
            <w:r w:rsidRPr="00E43494">
              <w:rPr>
                <w:rFonts w:eastAsia="Calibri"/>
              </w:rPr>
              <w:lastRenderedPageBreak/>
              <w:t>общеобразовательная  программа дошкольного образования (</w:t>
            </w:r>
            <w:proofErr w:type="spellStart"/>
            <w:r w:rsidRPr="00E43494">
              <w:rPr>
                <w:rFonts w:eastAsia="Calibri"/>
              </w:rPr>
              <w:t>пилотный</w:t>
            </w:r>
            <w:proofErr w:type="spellEnd"/>
            <w:r w:rsidRPr="00E43494">
              <w:rPr>
                <w:rFonts w:eastAsia="Calibri"/>
              </w:rPr>
              <w:t xml:space="preserve"> вариант)/под </w:t>
            </w:r>
            <w:proofErr w:type="spellStart"/>
            <w:r w:rsidRPr="00E43494">
              <w:rPr>
                <w:rFonts w:eastAsia="Calibri"/>
              </w:rPr>
              <w:t>ред</w:t>
            </w:r>
            <w:proofErr w:type="spellEnd"/>
            <w:proofErr w:type="gramStart"/>
            <w:r w:rsidRPr="00E43494">
              <w:rPr>
                <w:rFonts w:eastAsia="Calibri"/>
              </w:rPr>
              <w:t xml:space="preserve"> .</w:t>
            </w:r>
            <w:proofErr w:type="gramEnd"/>
            <w:r w:rsidRPr="00E43494">
              <w:rPr>
                <w:rFonts w:eastAsia="Calibri"/>
              </w:rPr>
              <w:t xml:space="preserve"> Н.Е. </w:t>
            </w:r>
            <w:proofErr w:type="spellStart"/>
            <w:r w:rsidRPr="00E43494">
              <w:rPr>
                <w:rFonts w:eastAsia="Calibri"/>
              </w:rPr>
              <w:t>Вераксы</w:t>
            </w:r>
            <w:proofErr w:type="spellEnd"/>
            <w:r w:rsidRPr="00E43494">
              <w:rPr>
                <w:rFonts w:eastAsia="Calibri"/>
              </w:rPr>
              <w:t>, Т.С. Комаровой, М.А. Васильевой..-М.:МОЗАИКА – СИНТЕЗ, 2014. – 352 с.</w:t>
            </w:r>
          </w:p>
          <w:p w:rsidR="00E43494" w:rsidRPr="00E43494" w:rsidRDefault="00E43494" w:rsidP="00E43494">
            <w:pPr>
              <w:numPr>
                <w:ilvl w:val="0"/>
                <w:numId w:val="23"/>
              </w:numPr>
              <w:spacing w:after="160"/>
              <w:contextualSpacing/>
              <w:jc w:val="both"/>
              <w:rPr>
                <w:rFonts w:eastAsia="Calibri"/>
              </w:rPr>
            </w:pPr>
            <w:r w:rsidRPr="00E43494">
              <w:rPr>
                <w:rFonts w:eastAsia="Calibri"/>
              </w:rPr>
              <w:t>Примерная адаптированная основная образовательная программа для дошкольников с тяжелыми нарушениями речи /под ред. Профессора Л.В. Лопатиной. - Санкт – Петербург, 2014. – 386с.</w:t>
            </w:r>
          </w:p>
          <w:p w:rsidR="00E43494" w:rsidRPr="00E43494" w:rsidRDefault="00E43494" w:rsidP="00E43494">
            <w:pPr>
              <w:numPr>
                <w:ilvl w:val="0"/>
                <w:numId w:val="23"/>
              </w:numPr>
              <w:spacing w:after="160"/>
              <w:contextualSpacing/>
              <w:jc w:val="both"/>
              <w:rPr>
                <w:rFonts w:eastAsia="Calibri"/>
              </w:rPr>
            </w:pPr>
            <w:r w:rsidRPr="00E43494">
              <w:rPr>
                <w:rFonts w:eastAsia="Calibri"/>
              </w:rPr>
              <w:t>Вариативная примерная адаптированная основная образовательная программа для детей с тяжелыми нарушениями речи (общим недоразвитием речи) с 3 до 7 лет /автор Н.В. Нищева. – Санкт – Петербург: ДЕТСТВО – ПРЕСС, 2015. – 199с.</w:t>
            </w:r>
          </w:p>
        </w:tc>
        <w:tc>
          <w:tcPr>
            <w:tcW w:w="4320" w:type="dxa"/>
            <w:shd w:val="clear" w:color="auto" w:fill="auto"/>
          </w:tcPr>
          <w:p w:rsidR="00E43494" w:rsidRPr="00E43494" w:rsidRDefault="00E43494" w:rsidP="00E43494">
            <w:pPr>
              <w:numPr>
                <w:ilvl w:val="0"/>
                <w:numId w:val="23"/>
              </w:numPr>
              <w:spacing w:after="160"/>
              <w:jc w:val="both"/>
              <w:rPr>
                <w:rFonts w:eastAsia="Calibri"/>
              </w:rPr>
            </w:pPr>
            <w:proofErr w:type="spellStart"/>
            <w:r w:rsidRPr="00E43494">
              <w:rPr>
                <w:rFonts w:eastAsia="Calibri"/>
              </w:rPr>
              <w:lastRenderedPageBreak/>
              <w:t>Ко</w:t>
            </w:r>
            <w:r w:rsidR="00FD3DA3">
              <w:rPr>
                <w:rFonts w:eastAsia="Calibri"/>
              </w:rPr>
              <w:t>лдина</w:t>
            </w:r>
            <w:proofErr w:type="spellEnd"/>
            <w:r w:rsidR="00FD3DA3">
              <w:rPr>
                <w:rFonts w:eastAsia="Calibri"/>
              </w:rPr>
              <w:t>, Д.Н. Рисование с детьми 5 – 6</w:t>
            </w:r>
            <w:r w:rsidRPr="00E43494">
              <w:rPr>
                <w:rFonts w:eastAsia="Calibri"/>
              </w:rPr>
              <w:t xml:space="preserve"> лет. Конспекты занятий. – М.: </w:t>
            </w:r>
            <w:r w:rsidRPr="00E43494">
              <w:rPr>
                <w:rFonts w:eastAsia="Calibri"/>
              </w:rPr>
              <w:lastRenderedPageBreak/>
              <w:t>Мозаика – Синтез, 2010. – 48 с.</w:t>
            </w:r>
          </w:p>
          <w:p w:rsidR="00E43494" w:rsidRPr="00E43494" w:rsidRDefault="00E43494" w:rsidP="00E43494">
            <w:pPr>
              <w:numPr>
                <w:ilvl w:val="0"/>
                <w:numId w:val="23"/>
              </w:numPr>
              <w:spacing w:after="160"/>
              <w:contextualSpacing/>
              <w:jc w:val="both"/>
              <w:rPr>
                <w:rFonts w:eastAsia="Calibri"/>
              </w:rPr>
            </w:pPr>
            <w:proofErr w:type="spellStart"/>
            <w:r w:rsidRPr="00E43494">
              <w:rPr>
                <w:rFonts w:eastAsia="Calibri"/>
              </w:rPr>
              <w:t>Колдина</w:t>
            </w:r>
            <w:proofErr w:type="spellEnd"/>
            <w:r w:rsidRPr="00E43494">
              <w:rPr>
                <w:rFonts w:eastAsia="Calibri"/>
              </w:rPr>
              <w:t>, Д.Н</w:t>
            </w:r>
            <w:r w:rsidR="00FD3DA3">
              <w:rPr>
                <w:rFonts w:eastAsia="Calibri"/>
              </w:rPr>
              <w:t>. Лепка с детьми 5-6</w:t>
            </w:r>
            <w:r w:rsidRPr="00E43494">
              <w:rPr>
                <w:rFonts w:eastAsia="Calibri"/>
              </w:rPr>
              <w:t xml:space="preserve"> лет. Конспекты занятий. – М.: Мозаика – Синтез, 2011. – 48 с.</w:t>
            </w:r>
          </w:p>
          <w:p w:rsidR="00E43494" w:rsidRPr="00E43494" w:rsidRDefault="00E43494" w:rsidP="00E43494">
            <w:pPr>
              <w:numPr>
                <w:ilvl w:val="0"/>
                <w:numId w:val="23"/>
              </w:numPr>
              <w:spacing w:after="160"/>
              <w:contextualSpacing/>
              <w:jc w:val="both"/>
              <w:rPr>
                <w:rFonts w:eastAsia="Calibri"/>
              </w:rPr>
            </w:pPr>
            <w:proofErr w:type="spellStart"/>
            <w:r w:rsidRPr="00E43494">
              <w:rPr>
                <w:rFonts w:eastAsia="Calibri"/>
              </w:rPr>
              <w:t>Колдина</w:t>
            </w:r>
            <w:proofErr w:type="spellEnd"/>
            <w:r w:rsidR="00FD3DA3">
              <w:rPr>
                <w:rFonts w:eastAsia="Calibri"/>
              </w:rPr>
              <w:t>, Д.Н. Аппликация с детьми 5-6</w:t>
            </w:r>
            <w:r w:rsidRPr="00E43494">
              <w:rPr>
                <w:rFonts w:eastAsia="Calibri"/>
              </w:rPr>
              <w:t xml:space="preserve"> лет. Конспекты занятий. – М.: Мозаика – Синтез, 209. – 48с.</w:t>
            </w:r>
          </w:p>
          <w:p w:rsidR="00E43494" w:rsidRPr="00E43494" w:rsidRDefault="00E43494" w:rsidP="00E43494">
            <w:pPr>
              <w:numPr>
                <w:ilvl w:val="0"/>
                <w:numId w:val="23"/>
              </w:numPr>
              <w:spacing w:after="160"/>
              <w:jc w:val="both"/>
              <w:rPr>
                <w:rFonts w:eastAsia="Calibri"/>
              </w:rPr>
            </w:pPr>
            <w:r w:rsidRPr="00E43494">
              <w:rPr>
                <w:rFonts w:eastAsia="Calibri"/>
              </w:rPr>
              <w:t>Лыкова, И.А. Изобразительная деят</w:t>
            </w:r>
            <w:r w:rsidR="00FD3DA3">
              <w:rPr>
                <w:rFonts w:eastAsia="Calibri"/>
              </w:rPr>
              <w:t>ельность в детском саду. Старшая</w:t>
            </w:r>
            <w:r w:rsidRPr="00E43494">
              <w:rPr>
                <w:rFonts w:eastAsia="Calibri"/>
              </w:rPr>
              <w:t xml:space="preserve"> группа (художественно – эстетическое развитие). </w:t>
            </w:r>
            <w:proofErr w:type="spellStart"/>
            <w:r w:rsidRPr="00E43494">
              <w:rPr>
                <w:rFonts w:eastAsia="Calibri"/>
              </w:rPr>
              <w:t>Учебно</w:t>
            </w:r>
            <w:proofErr w:type="spellEnd"/>
            <w:r w:rsidRPr="00E43494">
              <w:rPr>
                <w:rFonts w:eastAsia="Calibri"/>
              </w:rPr>
              <w:t xml:space="preserve"> – методическое пособие. М.: ИД «Карапуз, 2010. – 144 с. </w:t>
            </w:r>
          </w:p>
          <w:p w:rsidR="00E43494" w:rsidRPr="00E43494" w:rsidRDefault="00E43494" w:rsidP="00E43494">
            <w:pPr>
              <w:numPr>
                <w:ilvl w:val="0"/>
                <w:numId w:val="23"/>
              </w:numPr>
              <w:spacing w:after="160"/>
              <w:jc w:val="both"/>
              <w:rPr>
                <w:rFonts w:eastAsia="Calibri"/>
              </w:rPr>
            </w:pPr>
            <w:r w:rsidRPr="00E43494">
              <w:rPr>
                <w:rFonts w:eastAsia="Calibri"/>
              </w:rPr>
              <w:t>Павлова, О.В. Изобразительная деятельност</w:t>
            </w:r>
            <w:r w:rsidR="00E601EE">
              <w:rPr>
                <w:rFonts w:eastAsia="Calibri"/>
              </w:rPr>
              <w:t xml:space="preserve">ь и художественный труд. </w:t>
            </w:r>
            <w:proofErr w:type="gramStart"/>
            <w:r w:rsidR="00E601EE">
              <w:rPr>
                <w:rFonts w:eastAsia="Calibri"/>
              </w:rPr>
              <w:t>Старшая</w:t>
            </w:r>
            <w:proofErr w:type="gramEnd"/>
            <w:r w:rsidRPr="00E43494">
              <w:rPr>
                <w:rFonts w:eastAsia="Calibri"/>
              </w:rPr>
              <w:t xml:space="preserve">: комплексные занятия. ФГОС..  – В. «Учитель», 2014. – 158 </w:t>
            </w:r>
            <w:proofErr w:type="gramStart"/>
            <w:r w:rsidRPr="00E43494">
              <w:rPr>
                <w:rFonts w:eastAsia="Calibri"/>
              </w:rPr>
              <w:t>с</w:t>
            </w:r>
            <w:proofErr w:type="gramEnd"/>
            <w:r w:rsidRPr="00E43494">
              <w:rPr>
                <w:rFonts w:eastAsia="Calibri"/>
              </w:rPr>
              <w:t xml:space="preserve">. </w:t>
            </w:r>
          </w:p>
          <w:p w:rsidR="00E43494" w:rsidRPr="00E43494" w:rsidRDefault="00E43494" w:rsidP="00E43494">
            <w:pPr>
              <w:numPr>
                <w:ilvl w:val="0"/>
                <w:numId w:val="23"/>
              </w:numPr>
              <w:spacing w:after="160"/>
              <w:jc w:val="both"/>
              <w:rPr>
                <w:rFonts w:eastAsia="Calibri"/>
              </w:rPr>
            </w:pPr>
            <w:proofErr w:type="spellStart"/>
            <w:r w:rsidRPr="00E43494">
              <w:rPr>
                <w:rFonts w:eastAsia="Calibri"/>
              </w:rPr>
              <w:t>Ладыгина</w:t>
            </w:r>
            <w:proofErr w:type="spellEnd"/>
            <w:r w:rsidRPr="00E43494">
              <w:rPr>
                <w:rFonts w:eastAsia="Calibri"/>
              </w:rPr>
              <w:t>, Т.Б. Стихи к праздникам. – М.: Сфера, 2015. – 96 с.</w:t>
            </w:r>
          </w:p>
          <w:p w:rsidR="00E43494" w:rsidRPr="00E43494" w:rsidRDefault="00E43494" w:rsidP="00E43494">
            <w:pPr>
              <w:numPr>
                <w:ilvl w:val="0"/>
                <w:numId w:val="23"/>
              </w:numPr>
              <w:spacing w:after="160"/>
              <w:jc w:val="both"/>
              <w:rPr>
                <w:rFonts w:eastAsia="Calibri"/>
              </w:rPr>
            </w:pPr>
            <w:r w:rsidRPr="00E43494">
              <w:rPr>
                <w:rFonts w:eastAsia="Calibri"/>
              </w:rPr>
              <w:t>Карпухина, Н.А. Развитие речи и знакомство с худ</w:t>
            </w:r>
            <w:proofErr w:type="gramStart"/>
            <w:r w:rsidRPr="00E43494">
              <w:rPr>
                <w:rFonts w:eastAsia="Calibri"/>
              </w:rPr>
              <w:t>.</w:t>
            </w:r>
            <w:proofErr w:type="gramEnd"/>
            <w:r w:rsidRPr="00E43494">
              <w:rPr>
                <w:rFonts w:eastAsia="Calibri"/>
              </w:rPr>
              <w:t xml:space="preserve"> </w:t>
            </w:r>
            <w:proofErr w:type="gramStart"/>
            <w:r w:rsidRPr="00E43494">
              <w:rPr>
                <w:rFonts w:eastAsia="Calibri"/>
              </w:rPr>
              <w:t>л</w:t>
            </w:r>
            <w:proofErr w:type="gramEnd"/>
            <w:r w:rsidRPr="00E43494">
              <w:rPr>
                <w:rFonts w:eastAsia="Calibri"/>
              </w:rPr>
              <w:t xml:space="preserve">итературой.  -  Воронеж: ЧП </w:t>
            </w:r>
            <w:proofErr w:type="spellStart"/>
            <w:r w:rsidRPr="00E43494">
              <w:rPr>
                <w:rFonts w:eastAsia="Calibri"/>
              </w:rPr>
              <w:t>Лакоценин</w:t>
            </w:r>
            <w:proofErr w:type="spellEnd"/>
            <w:r w:rsidRPr="00E43494">
              <w:rPr>
                <w:rFonts w:eastAsia="Calibri"/>
              </w:rPr>
              <w:t>.  -  2009. – 477 с.</w:t>
            </w:r>
          </w:p>
          <w:p w:rsidR="00E43494" w:rsidRPr="00E43494" w:rsidRDefault="00E43494" w:rsidP="00E43494">
            <w:pPr>
              <w:numPr>
                <w:ilvl w:val="0"/>
                <w:numId w:val="23"/>
              </w:numPr>
              <w:spacing w:after="160"/>
              <w:jc w:val="both"/>
              <w:rPr>
                <w:rFonts w:eastAsia="Calibri"/>
              </w:rPr>
            </w:pPr>
            <w:r w:rsidRPr="00E43494">
              <w:rPr>
                <w:rFonts w:eastAsia="Calibri"/>
              </w:rPr>
              <w:t xml:space="preserve">Лыкова, И.А. Конструирование в детском саду. </w:t>
            </w:r>
            <w:proofErr w:type="spellStart"/>
            <w:r w:rsidRPr="00E43494">
              <w:rPr>
                <w:rFonts w:eastAsia="Calibri"/>
              </w:rPr>
              <w:t>Учебно</w:t>
            </w:r>
            <w:proofErr w:type="spellEnd"/>
            <w:r w:rsidR="00E601EE">
              <w:rPr>
                <w:rFonts w:eastAsia="Calibri"/>
              </w:rPr>
              <w:t xml:space="preserve"> – методическое пособие. Старшая</w:t>
            </w:r>
            <w:r w:rsidRPr="00E43494">
              <w:rPr>
                <w:rFonts w:eastAsia="Calibri"/>
              </w:rPr>
              <w:t xml:space="preserve"> группа. – М.: ИД Цветной мир, 2015. – 144с.</w:t>
            </w:r>
          </w:p>
        </w:tc>
      </w:tr>
      <w:tr w:rsidR="00E43494" w:rsidRPr="00E43494" w:rsidTr="00E43494">
        <w:tc>
          <w:tcPr>
            <w:tcW w:w="2340" w:type="dxa"/>
            <w:shd w:val="clear" w:color="auto" w:fill="auto"/>
            <w:vAlign w:val="center"/>
          </w:tcPr>
          <w:p w:rsidR="00E43494" w:rsidRPr="00E43494" w:rsidRDefault="00E43494" w:rsidP="00E43494">
            <w:pPr>
              <w:jc w:val="center"/>
              <w:rPr>
                <w:rFonts w:eastAsia="Calibri"/>
              </w:rPr>
            </w:pPr>
            <w:r w:rsidRPr="00E43494">
              <w:rPr>
                <w:rFonts w:eastAsia="Calibri"/>
              </w:rPr>
              <w:lastRenderedPageBreak/>
              <w:t>Физическое развитие</w:t>
            </w:r>
          </w:p>
        </w:tc>
        <w:tc>
          <w:tcPr>
            <w:tcW w:w="3060" w:type="dxa"/>
            <w:shd w:val="clear" w:color="auto" w:fill="auto"/>
          </w:tcPr>
          <w:p w:rsidR="00E43494" w:rsidRPr="00E43494" w:rsidRDefault="00E43494" w:rsidP="00E43494">
            <w:pPr>
              <w:numPr>
                <w:ilvl w:val="0"/>
                <w:numId w:val="24"/>
              </w:numPr>
              <w:spacing w:after="160"/>
              <w:contextualSpacing/>
              <w:jc w:val="both"/>
              <w:rPr>
                <w:rFonts w:eastAsia="Calibri"/>
              </w:rPr>
            </w:pPr>
            <w:r w:rsidRPr="00E43494">
              <w:rPr>
                <w:rFonts w:eastAsia="Calibri"/>
              </w:rPr>
              <w:t>От рождения до школы. Примерная общеобразовательная  программа дошкольного образования (</w:t>
            </w:r>
            <w:proofErr w:type="spellStart"/>
            <w:r w:rsidRPr="00E43494">
              <w:rPr>
                <w:rFonts w:eastAsia="Calibri"/>
              </w:rPr>
              <w:t>пилотный</w:t>
            </w:r>
            <w:proofErr w:type="spellEnd"/>
            <w:r w:rsidRPr="00E43494">
              <w:rPr>
                <w:rFonts w:eastAsia="Calibri"/>
              </w:rPr>
              <w:t xml:space="preserve"> вариант)/под </w:t>
            </w:r>
            <w:proofErr w:type="spellStart"/>
            <w:r w:rsidRPr="00E43494">
              <w:rPr>
                <w:rFonts w:eastAsia="Calibri"/>
              </w:rPr>
              <w:t>ред</w:t>
            </w:r>
            <w:proofErr w:type="spellEnd"/>
            <w:proofErr w:type="gramStart"/>
            <w:r w:rsidRPr="00E43494">
              <w:rPr>
                <w:rFonts w:eastAsia="Calibri"/>
              </w:rPr>
              <w:t xml:space="preserve"> .</w:t>
            </w:r>
            <w:proofErr w:type="gramEnd"/>
            <w:r w:rsidRPr="00E43494">
              <w:rPr>
                <w:rFonts w:eastAsia="Calibri"/>
              </w:rPr>
              <w:t xml:space="preserve"> Н.Е. </w:t>
            </w:r>
            <w:proofErr w:type="spellStart"/>
            <w:r w:rsidRPr="00E43494">
              <w:rPr>
                <w:rFonts w:eastAsia="Calibri"/>
              </w:rPr>
              <w:t>Вераксы</w:t>
            </w:r>
            <w:proofErr w:type="spellEnd"/>
            <w:r w:rsidRPr="00E43494">
              <w:rPr>
                <w:rFonts w:eastAsia="Calibri"/>
              </w:rPr>
              <w:t>, Т.С. Комаровой, М.А. Васильевой..-М.:МОЗАИКА – СИНТЕЗ, 2014. – 352 с.</w:t>
            </w:r>
          </w:p>
          <w:p w:rsidR="00E43494" w:rsidRPr="00E43494" w:rsidRDefault="00E43494" w:rsidP="00E43494">
            <w:pPr>
              <w:numPr>
                <w:ilvl w:val="0"/>
                <w:numId w:val="24"/>
              </w:numPr>
              <w:spacing w:after="160"/>
              <w:contextualSpacing/>
              <w:jc w:val="both"/>
              <w:rPr>
                <w:rFonts w:eastAsia="Calibri"/>
              </w:rPr>
            </w:pPr>
            <w:r w:rsidRPr="00E43494">
              <w:rPr>
                <w:rFonts w:eastAsia="Calibri"/>
              </w:rPr>
              <w:t xml:space="preserve">Примерная адаптированная основная образовательная программа для дошкольников с </w:t>
            </w:r>
            <w:r w:rsidRPr="00E43494">
              <w:rPr>
                <w:rFonts w:eastAsia="Calibri"/>
              </w:rPr>
              <w:lastRenderedPageBreak/>
              <w:t>тяжелыми нарушениями речи /под ред. Профессора Л.В. Лопатиной. - Санкт – Петербург, 2014. – 386с.</w:t>
            </w:r>
          </w:p>
          <w:p w:rsidR="00E43494" w:rsidRPr="00E43494" w:rsidRDefault="00E43494" w:rsidP="00E43494">
            <w:pPr>
              <w:numPr>
                <w:ilvl w:val="0"/>
                <w:numId w:val="24"/>
              </w:numPr>
              <w:spacing w:after="160"/>
              <w:contextualSpacing/>
              <w:jc w:val="both"/>
              <w:rPr>
                <w:rFonts w:eastAsia="Calibri"/>
              </w:rPr>
            </w:pPr>
            <w:r w:rsidRPr="00E43494">
              <w:rPr>
                <w:rFonts w:eastAsia="Calibri"/>
              </w:rPr>
              <w:t>Вариативная примерная адаптированная основная образовательная программа для детей с тяжелыми нарушениями речи (общим недоразвитием речи) с 3 до 7 лет /автор Н.В. Нищева. – Санкт – Петербург: ДЕТСТВО – ПРЕСС, 2015. – 199с.</w:t>
            </w:r>
          </w:p>
        </w:tc>
        <w:tc>
          <w:tcPr>
            <w:tcW w:w="4320" w:type="dxa"/>
            <w:shd w:val="clear" w:color="auto" w:fill="auto"/>
          </w:tcPr>
          <w:p w:rsidR="00E43494" w:rsidRPr="00E43494" w:rsidRDefault="00E43494" w:rsidP="00E43494">
            <w:pPr>
              <w:numPr>
                <w:ilvl w:val="0"/>
                <w:numId w:val="23"/>
              </w:numPr>
              <w:spacing w:after="160"/>
              <w:jc w:val="both"/>
              <w:rPr>
                <w:rFonts w:eastAsia="Calibri"/>
              </w:rPr>
            </w:pPr>
            <w:r w:rsidRPr="00E43494">
              <w:rPr>
                <w:rFonts w:eastAsia="Calibri"/>
              </w:rPr>
              <w:lastRenderedPageBreak/>
              <w:t>Калмыкова, Л.Н. Здравствуй пальчик! Как живешь?: картотека тематических пальчиковых игр. – Волгоград: Учитель, 2014. – 247 с.</w:t>
            </w:r>
          </w:p>
          <w:p w:rsidR="00E43494" w:rsidRPr="00E43494" w:rsidRDefault="00E43494" w:rsidP="00E43494">
            <w:pPr>
              <w:numPr>
                <w:ilvl w:val="0"/>
                <w:numId w:val="23"/>
              </w:numPr>
              <w:spacing w:after="160"/>
              <w:jc w:val="both"/>
              <w:rPr>
                <w:rFonts w:eastAsia="Calibri"/>
              </w:rPr>
            </w:pPr>
            <w:proofErr w:type="spellStart"/>
            <w:r w:rsidRPr="00E43494">
              <w:rPr>
                <w:rFonts w:eastAsia="Calibri"/>
              </w:rPr>
              <w:t>Метельская</w:t>
            </w:r>
            <w:proofErr w:type="spellEnd"/>
            <w:r w:rsidRPr="00E43494">
              <w:rPr>
                <w:rFonts w:eastAsia="Calibri"/>
              </w:rPr>
              <w:t xml:space="preserve">, Н.Г. 100 </w:t>
            </w:r>
            <w:proofErr w:type="spellStart"/>
            <w:r w:rsidRPr="00E43494">
              <w:rPr>
                <w:rFonts w:eastAsia="Calibri"/>
              </w:rPr>
              <w:t>физминуток</w:t>
            </w:r>
            <w:proofErr w:type="spellEnd"/>
            <w:proofErr w:type="gramStart"/>
            <w:r w:rsidRPr="00E43494">
              <w:rPr>
                <w:rFonts w:eastAsia="Calibri"/>
              </w:rPr>
              <w:t xml:space="preserve"> .</w:t>
            </w:r>
            <w:proofErr w:type="gramEnd"/>
            <w:r w:rsidRPr="00E43494">
              <w:rPr>
                <w:rFonts w:eastAsia="Calibri"/>
              </w:rPr>
              <w:t xml:space="preserve"> М.: ТЦ Сфера, 2008 -  64с.</w:t>
            </w:r>
          </w:p>
          <w:p w:rsidR="00E43494" w:rsidRPr="00E43494" w:rsidRDefault="00E43494" w:rsidP="00E43494">
            <w:pPr>
              <w:numPr>
                <w:ilvl w:val="0"/>
                <w:numId w:val="23"/>
              </w:numPr>
              <w:spacing w:after="160"/>
              <w:jc w:val="both"/>
              <w:rPr>
                <w:rFonts w:eastAsia="Calibri"/>
              </w:rPr>
            </w:pPr>
            <w:r w:rsidRPr="00E43494">
              <w:rPr>
                <w:rFonts w:eastAsia="Calibri"/>
              </w:rPr>
              <w:t>Кузнецова, М.Н. Система мероприятий по оздоровлению детей в ДОУ: практическое пособие.- М.: Айрис – пресс, 2007. – 112с.</w:t>
            </w:r>
          </w:p>
          <w:p w:rsidR="00E43494" w:rsidRPr="00E43494" w:rsidRDefault="00E43494" w:rsidP="00E43494">
            <w:pPr>
              <w:numPr>
                <w:ilvl w:val="0"/>
                <w:numId w:val="23"/>
              </w:numPr>
              <w:spacing w:after="160"/>
              <w:jc w:val="both"/>
              <w:rPr>
                <w:rFonts w:eastAsia="Calibri"/>
              </w:rPr>
            </w:pPr>
            <w:proofErr w:type="spellStart"/>
            <w:r w:rsidRPr="00E43494">
              <w:rPr>
                <w:rFonts w:eastAsia="Calibri"/>
              </w:rPr>
              <w:t>Чевычелова</w:t>
            </w:r>
            <w:proofErr w:type="spellEnd"/>
            <w:r w:rsidRPr="00E43494">
              <w:rPr>
                <w:rFonts w:eastAsia="Calibri"/>
              </w:rPr>
              <w:t xml:space="preserve"> Е.А. Зрительная гимнастика для детей 2 – 7 лет. – Волгоград: Учитель, 2012. - 123 с.</w:t>
            </w:r>
          </w:p>
        </w:tc>
      </w:tr>
    </w:tbl>
    <w:p w:rsidR="00E43494" w:rsidRPr="00E43494" w:rsidRDefault="00E43494" w:rsidP="00E43494">
      <w:pPr>
        <w:rPr>
          <w:rFonts w:eastAsia="Calibri"/>
          <w:b/>
          <w:sz w:val="28"/>
          <w:szCs w:val="28"/>
          <w:lang w:eastAsia="en-US"/>
        </w:rPr>
      </w:pPr>
    </w:p>
    <w:p w:rsidR="00E43494" w:rsidRPr="00E43494" w:rsidRDefault="00E43494" w:rsidP="00E43494">
      <w:pPr>
        <w:spacing w:line="360" w:lineRule="auto"/>
        <w:jc w:val="center"/>
        <w:rPr>
          <w:b/>
          <w:sz w:val="28"/>
          <w:szCs w:val="28"/>
        </w:rPr>
      </w:pPr>
      <w:r w:rsidRPr="00E43494">
        <w:rPr>
          <w:b/>
          <w:sz w:val="28"/>
          <w:szCs w:val="28"/>
        </w:rPr>
        <w:t>3.4. Материально – техническое обеспечение РП</w:t>
      </w:r>
    </w:p>
    <w:p w:rsidR="00E43494" w:rsidRPr="00E43494" w:rsidRDefault="00E43494" w:rsidP="00E43494">
      <w:pPr>
        <w:spacing w:line="360" w:lineRule="auto"/>
        <w:jc w:val="center"/>
        <w:rPr>
          <w:b/>
          <w:sz w:val="28"/>
          <w:szCs w:val="28"/>
          <w:u w:val="single"/>
        </w:rPr>
      </w:pPr>
      <w:r w:rsidRPr="00E43494">
        <w:rPr>
          <w:b/>
          <w:sz w:val="28"/>
          <w:szCs w:val="28"/>
          <w:u w:val="single"/>
        </w:rPr>
        <w:t>Обязательная часть</w:t>
      </w:r>
    </w:p>
    <w:p w:rsidR="00E43494" w:rsidRPr="00E43494" w:rsidRDefault="00E43494" w:rsidP="00E43494">
      <w:pPr>
        <w:ind w:firstLine="708"/>
        <w:jc w:val="both"/>
        <w:rPr>
          <w:sz w:val="28"/>
          <w:szCs w:val="28"/>
        </w:rPr>
      </w:pPr>
      <w:r w:rsidRPr="00E43494">
        <w:rPr>
          <w:sz w:val="28"/>
          <w:szCs w:val="28"/>
        </w:rPr>
        <w:t>Материально – техническое обеспечение РП соответствует требованиям, определяемым в соответствии:</w:t>
      </w:r>
    </w:p>
    <w:p w:rsidR="00E43494" w:rsidRPr="00E43494" w:rsidRDefault="00E43494" w:rsidP="00E43494">
      <w:pPr>
        <w:jc w:val="both"/>
        <w:rPr>
          <w:sz w:val="28"/>
          <w:szCs w:val="28"/>
        </w:rPr>
      </w:pPr>
      <w:r w:rsidRPr="00E43494">
        <w:rPr>
          <w:sz w:val="28"/>
          <w:szCs w:val="28"/>
        </w:rPr>
        <w:t>- с санитарно – эпидемиологическими правилами и нормативами;</w:t>
      </w:r>
    </w:p>
    <w:p w:rsidR="00E43494" w:rsidRPr="00E43494" w:rsidRDefault="00E43494" w:rsidP="00E43494">
      <w:pPr>
        <w:jc w:val="both"/>
        <w:rPr>
          <w:sz w:val="28"/>
          <w:szCs w:val="28"/>
        </w:rPr>
      </w:pPr>
      <w:r w:rsidRPr="00E43494">
        <w:rPr>
          <w:sz w:val="28"/>
          <w:szCs w:val="28"/>
        </w:rPr>
        <w:t>- с правилами пожарной безопасности.</w:t>
      </w:r>
    </w:p>
    <w:p w:rsidR="00E43494" w:rsidRPr="00E43494" w:rsidRDefault="00E43494" w:rsidP="00E43494">
      <w:pPr>
        <w:ind w:firstLine="708"/>
        <w:jc w:val="both"/>
        <w:rPr>
          <w:sz w:val="28"/>
          <w:szCs w:val="28"/>
        </w:rPr>
      </w:pPr>
      <w:r w:rsidRPr="00E43494">
        <w:rPr>
          <w:sz w:val="28"/>
          <w:szCs w:val="28"/>
        </w:rPr>
        <w:t>Группа мебели соответствует росту воспитанников, средства обучения и воспитания соответствуют возрастным и индивидуальным особенностям воспитанников.</w:t>
      </w:r>
    </w:p>
    <w:p w:rsidR="00E43494" w:rsidRPr="00E43494" w:rsidRDefault="00E43494" w:rsidP="00E43494">
      <w:pPr>
        <w:jc w:val="center"/>
        <w:rPr>
          <w:rFonts w:eastAsia="Calibri"/>
          <w:b/>
          <w:sz w:val="28"/>
          <w:szCs w:val="28"/>
          <w:lang w:eastAsia="en-US"/>
        </w:rPr>
      </w:pPr>
      <w:r w:rsidRPr="00E43494">
        <w:rPr>
          <w:rFonts w:eastAsia="Calibri"/>
          <w:b/>
          <w:sz w:val="28"/>
          <w:szCs w:val="28"/>
          <w:lang w:eastAsia="en-US"/>
        </w:rPr>
        <w:t>Оборудование:</w:t>
      </w:r>
    </w:p>
    <w:p w:rsidR="00E43494" w:rsidRPr="00E43494" w:rsidRDefault="00E43494" w:rsidP="00E43494">
      <w:pPr>
        <w:numPr>
          <w:ilvl w:val="0"/>
          <w:numId w:val="36"/>
        </w:numPr>
        <w:spacing w:after="160"/>
        <w:contextualSpacing/>
        <w:rPr>
          <w:rFonts w:eastAsia="Calibri"/>
          <w:b/>
          <w:i/>
          <w:sz w:val="28"/>
          <w:szCs w:val="28"/>
          <w:lang w:eastAsia="en-US"/>
        </w:rPr>
      </w:pPr>
      <w:r w:rsidRPr="00E43494">
        <w:rPr>
          <w:rFonts w:eastAsia="Calibri"/>
          <w:b/>
          <w:i/>
          <w:sz w:val="28"/>
          <w:szCs w:val="28"/>
          <w:lang w:eastAsia="en-US"/>
        </w:rPr>
        <w:t>Приёмной  комнаты</w:t>
      </w:r>
    </w:p>
    <w:p w:rsidR="00E43494" w:rsidRPr="00E43494" w:rsidRDefault="00E43494" w:rsidP="00E43494">
      <w:pPr>
        <w:numPr>
          <w:ilvl w:val="0"/>
          <w:numId w:val="37"/>
        </w:numPr>
        <w:spacing w:after="160"/>
        <w:contextualSpacing/>
        <w:rPr>
          <w:rFonts w:eastAsia="Calibri"/>
          <w:sz w:val="28"/>
          <w:szCs w:val="28"/>
          <w:lang w:eastAsia="en-US"/>
        </w:rPr>
      </w:pPr>
      <w:r w:rsidRPr="00E43494">
        <w:rPr>
          <w:rFonts w:eastAsia="Calibri"/>
          <w:sz w:val="28"/>
          <w:szCs w:val="28"/>
          <w:lang w:eastAsia="en-US"/>
        </w:rPr>
        <w:t xml:space="preserve">Кабинки – 15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E43494" w:rsidP="00E43494">
      <w:pPr>
        <w:numPr>
          <w:ilvl w:val="0"/>
          <w:numId w:val="37"/>
        </w:numPr>
        <w:spacing w:after="160"/>
        <w:contextualSpacing/>
        <w:rPr>
          <w:rFonts w:eastAsia="Calibri"/>
          <w:sz w:val="28"/>
          <w:szCs w:val="28"/>
          <w:lang w:eastAsia="en-US"/>
        </w:rPr>
      </w:pPr>
      <w:r w:rsidRPr="00E43494">
        <w:rPr>
          <w:rFonts w:eastAsia="Calibri"/>
          <w:sz w:val="28"/>
          <w:szCs w:val="28"/>
          <w:lang w:eastAsia="en-US"/>
        </w:rPr>
        <w:t xml:space="preserve">Скамейки – 2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6A1D9A" w:rsidP="00E43494">
      <w:pPr>
        <w:numPr>
          <w:ilvl w:val="0"/>
          <w:numId w:val="37"/>
        </w:numPr>
        <w:spacing w:after="160"/>
        <w:contextualSpacing/>
        <w:rPr>
          <w:rFonts w:eastAsia="Calibri"/>
          <w:sz w:val="28"/>
          <w:szCs w:val="28"/>
          <w:lang w:eastAsia="en-US"/>
        </w:rPr>
      </w:pPr>
      <w:r>
        <w:rPr>
          <w:rFonts w:eastAsia="Calibri"/>
          <w:sz w:val="28"/>
          <w:szCs w:val="28"/>
          <w:lang w:eastAsia="en-US"/>
        </w:rPr>
        <w:t>Стол</w:t>
      </w:r>
      <w:r w:rsidR="00E43494" w:rsidRPr="00E43494">
        <w:rPr>
          <w:rFonts w:eastAsia="Calibri"/>
          <w:sz w:val="28"/>
          <w:szCs w:val="28"/>
          <w:lang w:eastAsia="en-US"/>
        </w:rPr>
        <w:t xml:space="preserve"> – 1 </w:t>
      </w:r>
      <w:proofErr w:type="spellStart"/>
      <w:r w:rsidR="00E43494" w:rsidRPr="00E43494">
        <w:rPr>
          <w:rFonts w:eastAsia="Calibri"/>
          <w:sz w:val="28"/>
          <w:szCs w:val="28"/>
          <w:lang w:eastAsia="en-US"/>
        </w:rPr>
        <w:t>шт</w:t>
      </w:r>
      <w:proofErr w:type="spellEnd"/>
      <w:r w:rsidR="00E43494" w:rsidRPr="00E43494">
        <w:rPr>
          <w:rFonts w:eastAsia="Calibri"/>
          <w:sz w:val="28"/>
          <w:szCs w:val="28"/>
          <w:lang w:eastAsia="en-US"/>
        </w:rPr>
        <w:t>;</w:t>
      </w:r>
    </w:p>
    <w:p w:rsidR="00E43494" w:rsidRPr="00E43494" w:rsidRDefault="00E43494" w:rsidP="00E43494">
      <w:pPr>
        <w:numPr>
          <w:ilvl w:val="0"/>
          <w:numId w:val="37"/>
        </w:numPr>
        <w:spacing w:after="160"/>
        <w:contextualSpacing/>
        <w:rPr>
          <w:rFonts w:eastAsia="Calibri"/>
          <w:sz w:val="28"/>
          <w:szCs w:val="28"/>
          <w:lang w:eastAsia="en-US"/>
        </w:rPr>
      </w:pPr>
      <w:r w:rsidRPr="00E43494">
        <w:rPr>
          <w:rFonts w:eastAsia="Calibri"/>
          <w:sz w:val="28"/>
          <w:szCs w:val="28"/>
          <w:lang w:eastAsia="en-US"/>
        </w:rPr>
        <w:t>Стенд «Для Вас, родители!»;</w:t>
      </w:r>
    </w:p>
    <w:p w:rsidR="00E43494" w:rsidRPr="00E43494" w:rsidRDefault="00E43494" w:rsidP="00E43494">
      <w:pPr>
        <w:numPr>
          <w:ilvl w:val="0"/>
          <w:numId w:val="37"/>
        </w:numPr>
        <w:spacing w:after="160"/>
        <w:contextualSpacing/>
        <w:rPr>
          <w:rFonts w:eastAsia="Calibri"/>
          <w:sz w:val="28"/>
          <w:szCs w:val="28"/>
          <w:lang w:eastAsia="en-US"/>
        </w:rPr>
      </w:pPr>
      <w:r w:rsidRPr="00E43494">
        <w:rPr>
          <w:rFonts w:eastAsia="Calibri"/>
          <w:sz w:val="28"/>
          <w:szCs w:val="28"/>
          <w:lang w:eastAsia="en-US"/>
        </w:rPr>
        <w:t>Стенд «Вот мы, какие!»;</w:t>
      </w:r>
    </w:p>
    <w:p w:rsidR="00E43494" w:rsidRPr="00E43494" w:rsidRDefault="00E43494" w:rsidP="00E43494">
      <w:pPr>
        <w:numPr>
          <w:ilvl w:val="0"/>
          <w:numId w:val="37"/>
        </w:numPr>
        <w:spacing w:after="160"/>
        <w:contextualSpacing/>
        <w:rPr>
          <w:rFonts w:eastAsia="Calibri"/>
          <w:sz w:val="28"/>
          <w:szCs w:val="28"/>
          <w:lang w:eastAsia="en-US"/>
        </w:rPr>
      </w:pPr>
      <w:r w:rsidRPr="00E43494">
        <w:rPr>
          <w:rFonts w:eastAsia="Calibri"/>
          <w:sz w:val="28"/>
          <w:szCs w:val="28"/>
          <w:lang w:eastAsia="en-US"/>
        </w:rPr>
        <w:t>Мини – стенд «Меню»;</w:t>
      </w:r>
    </w:p>
    <w:p w:rsidR="00E43494" w:rsidRPr="00E43494" w:rsidRDefault="00E43494" w:rsidP="00E43494">
      <w:pPr>
        <w:numPr>
          <w:ilvl w:val="0"/>
          <w:numId w:val="37"/>
        </w:numPr>
        <w:spacing w:after="160"/>
        <w:contextualSpacing/>
        <w:rPr>
          <w:rFonts w:eastAsia="Calibri"/>
          <w:sz w:val="28"/>
          <w:szCs w:val="28"/>
          <w:lang w:eastAsia="en-US"/>
        </w:rPr>
      </w:pPr>
      <w:r w:rsidRPr="00E43494">
        <w:rPr>
          <w:rFonts w:eastAsia="Calibri"/>
          <w:sz w:val="28"/>
          <w:szCs w:val="28"/>
          <w:lang w:eastAsia="en-US"/>
        </w:rPr>
        <w:t>Мини – стенд «Родителям на заметку»;</w:t>
      </w:r>
    </w:p>
    <w:p w:rsidR="00E43494" w:rsidRPr="00E43494" w:rsidRDefault="00E43494" w:rsidP="00E43494">
      <w:pPr>
        <w:numPr>
          <w:ilvl w:val="0"/>
          <w:numId w:val="37"/>
        </w:numPr>
        <w:spacing w:after="160"/>
        <w:contextualSpacing/>
        <w:rPr>
          <w:rFonts w:eastAsia="Calibri"/>
          <w:sz w:val="28"/>
          <w:szCs w:val="28"/>
          <w:lang w:eastAsia="en-US"/>
        </w:rPr>
      </w:pPr>
      <w:r w:rsidRPr="00E43494">
        <w:rPr>
          <w:rFonts w:eastAsia="Calibri"/>
          <w:sz w:val="28"/>
          <w:szCs w:val="28"/>
          <w:lang w:eastAsia="en-US"/>
        </w:rPr>
        <w:t>Мини – стенд «С днём рождения!»;</w:t>
      </w:r>
    </w:p>
    <w:p w:rsidR="00E43494" w:rsidRPr="00E43494" w:rsidRDefault="006A1D9A" w:rsidP="00E43494">
      <w:pPr>
        <w:numPr>
          <w:ilvl w:val="0"/>
          <w:numId w:val="37"/>
        </w:numPr>
        <w:spacing w:after="160"/>
        <w:contextualSpacing/>
        <w:rPr>
          <w:rFonts w:eastAsia="Calibri"/>
          <w:sz w:val="28"/>
          <w:szCs w:val="28"/>
          <w:lang w:eastAsia="en-US"/>
        </w:rPr>
      </w:pPr>
      <w:r>
        <w:rPr>
          <w:rFonts w:eastAsia="Calibri"/>
          <w:sz w:val="28"/>
          <w:szCs w:val="28"/>
          <w:lang w:eastAsia="en-US"/>
        </w:rPr>
        <w:t>Мини- стенд «Я знаю</w:t>
      </w:r>
      <w:r w:rsidR="00E43494" w:rsidRPr="00E43494">
        <w:rPr>
          <w:rFonts w:eastAsia="Calibri"/>
          <w:sz w:val="28"/>
          <w:szCs w:val="28"/>
          <w:lang w:eastAsia="en-US"/>
        </w:rPr>
        <w:t>»;</w:t>
      </w:r>
    </w:p>
    <w:p w:rsidR="00E43494" w:rsidRPr="00E43494" w:rsidRDefault="00E43494" w:rsidP="00E43494">
      <w:pPr>
        <w:numPr>
          <w:ilvl w:val="0"/>
          <w:numId w:val="37"/>
        </w:numPr>
        <w:spacing w:after="160"/>
        <w:contextualSpacing/>
        <w:rPr>
          <w:rFonts w:eastAsia="Calibri"/>
          <w:sz w:val="28"/>
          <w:szCs w:val="28"/>
          <w:lang w:eastAsia="en-US"/>
        </w:rPr>
      </w:pPr>
      <w:r w:rsidRPr="00E43494">
        <w:rPr>
          <w:rFonts w:eastAsia="Calibri"/>
          <w:sz w:val="28"/>
          <w:szCs w:val="28"/>
          <w:lang w:eastAsia="en-US"/>
        </w:rPr>
        <w:t>Ширма информационная «Правила безопасности на улице»;</w:t>
      </w:r>
    </w:p>
    <w:p w:rsidR="00E43494" w:rsidRPr="00E43494" w:rsidRDefault="00E43494" w:rsidP="00E43494">
      <w:pPr>
        <w:numPr>
          <w:ilvl w:val="0"/>
          <w:numId w:val="37"/>
        </w:numPr>
        <w:spacing w:after="160"/>
        <w:contextualSpacing/>
        <w:rPr>
          <w:rFonts w:eastAsia="Calibri"/>
          <w:sz w:val="28"/>
          <w:szCs w:val="28"/>
          <w:lang w:eastAsia="en-US"/>
        </w:rPr>
      </w:pPr>
      <w:r w:rsidRPr="00E43494">
        <w:rPr>
          <w:rFonts w:eastAsia="Calibri"/>
          <w:sz w:val="28"/>
          <w:szCs w:val="28"/>
          <w:lang w:eastAsia="en-US"/>
        </w:rPr>
        <w:t>Ширма информационная «Правила поведения при пожаре»;</w:t>
      </w:r>
    </w:p>
    <w:p w:rsidR="00E43494" w:rsidRPr="00E43494" w:rsidRDefault="00E43494" w:rsidP="00E43494">
      <w:pPr>
        <w:numPr>
          <w:ilvl w:val="0"/>
          <w:numId w:val="37"/>
        </w:numPr>
        <w:spacing w:after="160"/>
        <w:contextualSpacing/>
        <w:rPr>
          <w:rFonts w:eastAsia="Calibri"/>
          <w:sz w:val="28"/>
          <w:szCs w:val="28"/>
          <w:lang w:eastAsia="en-US"/>
        </w:rPr>
      </w:pPr>
      <w:r w:rsidRPr="00E43494">
        <w:rPr>
          <w:rFonts w:eastAsia="Calibri"/>
          <w:sz w:val="28"/>
          <w:szCs w:val="28"/>
          <w:lang w:eastAsia="en-US"/>
        </w:rPr>
        <w:t>Ширма информационная «Правила безопасности дома»;</w:t>
      </w:r>
    </w:p>
    <w:p w:rsidR="00E43494" w:rsidRPr="00E43494" w:rsidRDefault="00E43494" w:rsidP="00E43494">
      <w:pPr>
        <w:numPr>
          <w:ilvl w:val="0"/>
          <w:numId w:val="37"/>
        </w:numPr>
        <w:spacing w:after="160"/>
        <w:contextualSpacing/>
        <w:rPr>
          <w:rFonts w:eastAsia="Calibri"/>
          <w:sz w:val="28"/>
          <w:szCs w:val="28"/>
          <w:lang w:eastAsia="en-US"/>
        </w:rPr>
      </w:pPr>
      <w:r w:rsidRPr="00E43494">
        <w:rPr>
          <w:rFonts w:eastAsia="Calibri"/>
          <w:sz w:val="28"/>
          <w:szCs w:val="28"/>
          <w:lang w:eastAsia="en-US"/>
        </w:rPr>
        <w:t>Стенд – гармошка «Здоровый образ жизни семьи».</w:t>
      </w:r>
    </w:p>
    <w:p w:rsidR="00E43494" w:rsidRPr="00E43494" w:rsidRDefault="00E43494" w:rsidP="00E43494">
      <w:pPr>
        <w:numPr>
          <w:ilvl w:val="0"/>
          <w:numId w:val="36"/>
        </w:numPr>
        <w:spacing w:after="160"/>
        <w:contextualSpacing/>
        <w:rPr>
          <w:rFonts w:eastAsia="Calibri"/>
          <w:b/>
          <w:i/>
          <w:sz w:val="28"/>
          <w:szCs w:val="28"/>
          <w:lang w:eastAsia="en-US"/>
        </w:rPr>
      </w:pPr>
      <w:r w:rsidRPr="00E43494">
        <w:rPr>
          <w:rFonts w:eastAsia="Calibri"/>
          <w:b/>
          <w:i/>
          <w:sz w:val="28"/>
          <w:szCs w:val="28"/>
          <w:lang w:eastAsia="en-US"/>
        </w:rPr>
        <w:t xml:space="preserve">Умывальной </w:t>
      </w:r>
    </w:p>
    <w:p w:rsidR="00E43494" w:rsidRPr="00E43494" w:rsidRDefault="00E43494" w:rsidP="00E43494">
      <w:pPr>
        <w:spacing w:after="160"/>
        <w:ind w:left="360"/>
        <w:contextualSpacing/>
        <w:rPr>
          <w:rFonts w:eastAsia="Calibri"/>
          <w:sz w:val="28"/>
          <w:szCs w:val="28"/>
          <w:lang w:eastAsia="en-US"/>
        </w:rPr>
      </w:pPr>
    </w:p>
    <w:p w:rsidR="00E43494" w:rsidRPr="00E43494" w:rsidRDefault="00E43494" w:rsidP="00E43494">
      <w:pPr>
        <w:numPr>
          <w:ilvl w:val="0"/>
          <w:numId w:val="39"/>
        </w:numPr>
        <w:spacing w:after="160"/>
        <w:contextualSpacing/>
        <w:rPr>
          <w:rFonts w:eastAsia="Calibri"/>
          <w:sz w:val="28"/>
          <w:szCs w:val="28"/>
          <w:lang w:eastAsia="en-US"/>
        </w:rPr>
      </w:pPr>
      <w:r w:rsidRPr="00E43494">
        <w:rPr>
          <w:color w:val="000000"/>
          <w:kern w:val="36"/>
          <w:sz w:val="28"/>
          <w:szCs w:val="28"/>
        </w:rPr>
        <w:t>Шкаф навесной для пол</w:t>
      </w:r>
      <w:r w:rsidR="006A1D9A">
        <w:rPr>
          <w:color w:val="000000"/>
          <w:kern w:val="36"/>
          <w:sz w:val="28"/>
          <w:szCs w:val="28"/>
        </w:rPr>
        <w:t>отенец – 2</w:t>
      </w:r>
      <w:r w:rsidRPr="00E43494">
        <w:rPr>
          <w:color w:val="000000"/>
          <w:kern w:val="36"/>
          <w:sz w:val="28"/>
          <w:szCs w:val="28"/>
        </w:rPr>
        <w:t xml:space="preserve"> </w:t>
      </w:r>
      <w:proofErr w:type="spellStart"/>
      <w:r w:rsidRPr="00E43494">
        <w:rPr>
          <w:color w:val="000000"/>
          <w:kern w:val="36"/>
          <w:sz w:val="28"/>
          <w:szCs w:val="28"/>
        </w:rPr>
        <w:t>шт</w:t>
      </w:r>
      <w:proofErr w:type="spellEnd"/>
      <w:r w:rsidRPr="00E43494">
        <w:rPr>
          <w:color w:val="000000"/>
          <w:kern w:val="36"/>
          <w:sz w:val="28"/>
          <w:szCs w:val="28"/>
        </w:rPr>
        <w:t>;</w:t>
      </w:r>
    </w:p>
    <w:p w:rsidR="00E43494" w:rsidRPr="00E43494" w:rsidRDefault="00E43494" w:rsidP="00E43494">
      <w:pPr>
        <w:numPr>
          <w:ilvl w:val="0"/>
          <w:numId w:val="39"/>
        </w:numPr>
        <w:spacing w:after="160"/>
        <w:contextualSpacing/>
        <w:rPr>
          <w:rFonts w:eastAsia="Calibri"/>
          <w:sz w:val="28"/>
          <w:szCs w:val="28"/>
          <w:lang w:eastAsia="en-US"/>
        </w:rPr>
      </w:pPr>
      <w:r w:rsidRPr="00E43494">
        <w:rPr>
          <w:rFonts w:eastAsia="Calibri"/>
          <w:sz w:val="28"/>
          <w:szCs w:val="28"/>
          <w:lang w:eastAsia="en-US"/>
        </w:rPr>
        <w:lastRenderedPageBreak/>
        <w:t>Шкаф для инвентаря – 1 шт.</w:t>
      </w:r>
    </w:p>
    <w:p w:rsidR="00E43494" w:rsidRPr="00E43494" w:rsidRDefault="00E43494" w:rsidP="00E43494">
      <w:pPr>
        <w:numPr>
          <w:ilvl w:val="0"/>
          <w:numId w:val="36"/>
        </w:numPr>
        <w:spacing w:after="160"/>
        <w:contextualSpacing/>
        <w:rPr>
          <w:rFonts w:eastAsia="Calibri"/>
          <w:b/>
          <w:i/>
          <w:sz w:val="28"/>
          <w:szCs w:val="28"/>
          <w:lang w:eastAsia="en-US"/>
        </w:rPr>
      </w:pPr>
      <w:r w:rsidRPr="00E43494">
        <w:rPr>
          <w:rFonts w:eastAsia="Calibri"/>
          <w:b/>
          <w:i/>
          <w:sz w:val="28"/>
          <w:szCs w:val="28"/>
          <w:lang w:eastAsia="en-US"/>
        </w:rPr>
        <w:t>Мебель</w:t>
      </w:r>
    </w:p>
    <w:p w:rsidR="00E43494" w:rsidRPr="00E43494" w:rsidRDefault="00E43494" w:rsidP="00E43494">
      <w:pPr>
        <w:numPr>
          <w:ilvl w:val="0"/>
          <w:numId w:val="38"/>
        </w:numPr>
        <w:spacing w:after="160"/>
        <w:contextualSpacing/>
        <w:rPr>
          <w:rFonts w:eastAsia="Calibri"/>
          <w:sz w:val="28"/>
          <w:szCs w:val="28"/>
          <w:lang w:eastAsia="en-US"/>
        </w:rPr>
      </w:pPr>
      <w:r w:rsidRPr="00E43494">
        <w:rPr>
          <w:rFonts w:eastAsia="Calibri"/>
          <w:sz w:val="28"/>
          <w:szCs w:val="28"/>
          <w:lang w:eastAsia="en-US"/>
        </w:rPr>
        <w:t xml:space="preserve">Кровать детская  – 14 </w:t>
      </w:r>
      <w:proofErr w:type="spellStart"/>
      <w:proofErr w:type="gramStart"/>
      <w:r w:rsidRPr="00E43494">
        <w:rPr>
          <w:rFonts w:eastAsia="Calibri"/>
          <w:sz w:val="28"/>
          <w:szCs w:val="28"/>
          <w:lang w:eastAsia="en-US"/>
        </w:rPr>
        <w:t>шт</w:t>
      </w:r>
      <w:proofErr w:type="spellEnd"/>
      <w:proofErr w:type="gramEnd"/>
      <w:r w:rsidRPr="00E43494">
        <w:rPr>
          <w:rFonts w:eastAsia="Calibri"/>
          <w:sz w:val="28"/>
          <w:szCs w:val="28"/>
          <w:lang w:eastAsia="en-US"/>
        </w:rPr>
        <w:t>;</w:t>
      </w:r>
    </w:p>
    <w:p w:rsidR="00E43494" w:rsidRPr="00E43494" w:rsidRDefault="00E43494" w:rsidP="00E43494">
      <w:pPr>
        <w:numPr>
          <w:ilvl w:val="0"/>
          <w:numId w:val="38"/>
        </w:numPr>
        <w:spacing w:after="160"/>
        <w:contextualSpacing/>
        <w:rPr>
          <w:rFonts w:eastAsia="Calibri"/>
          <w:sz w:val="28"/>
          <w:szCs w:val="28"/>
          <w:lang w:eastAsia="en-US"/>
        </w:rPr>
      </w:pPr>
      <w:r w:rsidRPr="00E43494">
        <w:rPr>
          <w:rFonts w:eastAsia="Calibri"/>
          <w:sz w:val="28"/>
          <w:szCs w:val="28"/>
          <w:lang w:eastAsia="en-US"/>
        </w:rPr>
        <w:t xml:space="preserve">Стол письменный – 1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E43494" w:rsidP="00E43494">
      <w:pPr>
        <w:numPr>
          <w:ilvl w:val="0"/>
          <w:numId w:val="38"/>
        </w:numPr>
        <w:spacing w:after="160"/>
        <w:contextualSpacing/>
        <w:rPr>
          <w:rFonts w:eastAsia="Calibri"/>
          <w:sz w:val="28"/>
          <w:szCs w:val="28"/>
          <w:lang w:eastAsia="en-US"/>
        </w:rPr>
      </w:pPr>
      <w:r w:rsidRPr="00E43494">
        <w:rPr>
          <w:rFonts w:eastAsia="Calibri"/>
          <w:sz w:val="28"/>
          <w:szCs w:val="28"/>
          <w:lang w:eastAsia="en-US"/>
        </w:rPr>
        <w:t xml:space="preserve">Шкаф для пособий – 1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E43494" w:rsidP="00E43494">
      <w:pPr>
        <w:numPr>
          <w:ilvl w:val="0"/>
          <w:numId w:val="38"/>
        </w:numPr>
        <w:spacing w:after="160"/>
        <w:contextualSpacing/>
        <w:rPr>
          <w:rFonts w:eastAsia="Calibri"/>
          <w:sz w:val="28"/>
          <w:szCs w:val="28"/>
          <w:lang w:eastAsia="en-US"/>
        </w:rPr>
      </w:pPr>
      <w:r w:rsidRPr="00E43494">
        <w:rPr>
          <w:rFonts w:eastAsia="Calibri"/>
          <w:sz w:val="28"/>
          <w:szCs w:val="28"/>
          <w:lang w:eastAsia="en-US"/>
        </w:rPr>
        <w:t xml:space="preserve">Стол детский – 6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E43494" w:rsidP="00E43494">
      <w:pPr>
        <w:numPr>
          <w:ilvl w:val="0"/>
          <w:numId w:val="38"/>
        </w:numPr>
        <w:spacing w:after="160"/>
        <w:contextualSpacing/>
        <w:rPr>
          <w:rFonts w:eastAsia="Calibri"/>
          <w:sz w:val="28"/>
          <w:szCs w:val="28"/>
          <w:lang w:eastAsia="en-US"/>
        </w:rPr>
      </w:pPr>
      <w:r w:rsidRPr="00E43494">
        <w:rPr>
          <w:rFonts w:eastAsia="Calibri"/>
          <w:sz w:val="28"/>
          <w:szCs w:val="28"/>
          <w:lang w:eastAsia="en-US"/>
        </w:rPr>
        <w:t xml:space="preserve">Стулья – 14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6A1D9A" w:rsidP="00E43494">
      <w:pPr>
        <w:numPr>
          <w:ilvl w:val="0"/>
          <w:numId w:val="38"/>
        </w:numPr>
        <w:spacing w:after="160"/>
        <w:contextualSpacing/>
        <w:rPr>
          <w:rFonts w:eastAsia="Calibri"/>
          <w:sz w:val="28"/>
          <w:szCs w:val="28"/>
          <w:lang w:eastAsia="en-US"/>
        </w:rPr>
      </w:pPr>
      <w:r>
        <w:rPr>
          <w:rFonts w:eastAsia="Calibri"/>
          <w:sz w:val="28"/>
          <w:szCs w:val="28"/>
          <w:lang w:eastAsia="en-US"/>
        </w:rPr>
        <w:t>Диван</w:t>
      </w:r>
      <w:r w:rsidR="00E43494" w:rsidRPr="00E43494">
        <w:rPr>
          <w:rFonts w:eastAsia="Calibri"/>
          <w:sz w:val="28"/>
          <w:szCs w:val="28"/>
          <w:lang w:eastAsia="en-US"/>
        </w:rPr>
        <w:t xml:space="preserve"> – 1 </w:t>
      </w:r>
      <w:proofErr w:type="spellStart"/>
      <w:r w:rsidR="00E43494" w:rsidRPr="00E43494">
        <w:rPr>
          <w:rFonts w:eastAsia="Calibri"/>
          <w:sz w:val="28"/>
          <w:szCs w:val="28"/>
          <w:lang w:eastAsia="en-US"/>
        </w:rPr>
        <w:t>шт</w:t>
      </w:r>
      <w:proofErr w:type="spellEnd"/>
      <w:r w:rsidR="00E43494" w:rsidRPr="00E43494">
        <w:rPr>
          <w:rFonts w:eastAsia="Calibri"/>
          <w:sz w:val="28"/>
          <w:szCs w:val="28"/>
          <w:lang w:eastAsia="en-US"/>
        </w:rPr>
        <w:t>;</w:t>
      </w:r>
    </w:p>
    <w:p w:rsidR="00E43494" w:rsidRPr="00E43494" w:rsidRDefault="006A1D9A" w:rsidP="00E43494">
      <w:pPr>
        <w:numPr>
          <w:ilvl w:val="0"/>
          <w:numId w:val="38"/>
        </w:numPr>
        <w:spacing w:after="160"/>
        <w:contextualSpacing/>
        <w:rPr>
          <w:rFonts w:eastAsia="Calibri"/>
          <w:sz w:val="28"/>
          <w:szCs w:val="28"/>
          <w:lang w:eastAsia="en-US"/>
        </w:rPr>
      </w:pPr>
      <w:r>
        <w:rPr>
          <w:rFonts w:eastAsia="Calibri"/>
          <w:sz w:val="28"/>
          <w:szCs w:val="28"/>
          <w:lang w:eastAsia="en-US"/>
        </w:rPr>
        <w:t>Набор мебели «Хозяюшка</w:t>
      </w:r>
      <w:r w:rsidR="00E43494" w:rsidRPr="00E43494">
        <w:rPr>
          <w:rFonts w:eastAsia="Calibri"/>
          <w:sz w:val="28"/>
          <w:szCs w:val="28"/>
          <w:lang w:eastAsia="en-US"/>
        </w:rPr>
        <w:t xml:space="preserve">» - 1 </w:t>
      </w:r>
      <w:proofErr w:type="spellStart"/>
      <w:r w:rsidR="00E43494" w:rsidRPr="00E43494">
        <w:rPr>
          <w:rFonts w:eastAsia="Calibri"/>
          <w:sz w:val="28"/>
          <w:szCs w:val="28"/>
          <w:lang w:eastAsia="en-US"/>
        </w:rPr>
        <w:t>шт</w:t>
      </w:r>
      <w:proofErr w:type="spellEnd"/>
      <w:r w:rsidR="00E43494" w:rsidRPr="00E43494">
        <w:rPr>
          <w:rFonts w:eastAsia="Calibri"/>
          <w:sz w:val="28"/>
          <w:szCs w:val="28"/>
          <w:lang w:eastAsia="en-US"/>
        </w:rPr>
        <w:t xml:space="preserve">; </w:t>
      </w:r>
    </w:p>
    <w:p w:rsidR="00E43494" w:rsidRPr="00E43494" w:rsidRDefault="00E43494" w:rsidP="00E43494">
      <w:pPr>
        <w:numPr>
          <w:ilvl w:val="0"/>
          <w:numId w:val="38"/>
        </w:numPr>
        <w:spacing w:after="160"/>
        <w:contextualSpacing/>
        <w:rPr>
          <w:rFonts w:eastAsia="Calibri"/>
          <w:sz w:val="28"/>
          <w:szCs w:val="28"/>
          <w:lang w:eastAsia="en-US"/>
        </w:rPr>
      </w:pPr>
      <w:r w:rsidRPr="00E43494">
        <w:rPr>
          <w:rFonts w:eastAsia="Calibri"/>
          <w:sz w:val="28"/>
          <w:szCs w:val="28"/>
          <w:lang w:eastAsia="en-US"/>
        </w:rPr>
        <w:t xml:space="preserve">Шкаф для игр – 4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E43494" w:rsidP="00E43494">
      <w:pPr>
        <w:numPr>
          <w:ilvl w:val="0"/>
          <w:numId w:val="38"/>
        </w:numPr>
        <w:spacing w:after="160"/>
        <w:contextualSpacing/>
        <w:rPr>
          <w:rFonts w:eastAsia="Calibri"/>
          <w:sz w:val="28"/>
          <w:szCs w:val="28"/>
          <w:lang w:eastAsia="en-US"/>
        </w:rPr>
      </w:pPr>
      <w:r w:rsidRPr="00E43494">
        <w:rPr>
          <w:rFonts w:eastAsia="Calibri"/>
          <w:sz w:val="28"/>
          <w:szCs w:val="28"/>
          <w:lang w:eastAsia="en-US"/>
        </w:rPr>
        <w:t>Этажерка для кон</w:t>
      </w:r>
      <w:r w:rsidR="006A1D9A">
        <w:rPr>
          <w:rFonts w:eastAsia="Calibri"/>
          <w:sz w:val="28"/>
          <w:szCs w:val="28"/>
          <w:lang w:eastAsia="en-US"/>
        </w:rPr>
        <w:t>структора – 3</w:t>
      </w:r>
      <w:r w:rsidRPr="00E43494">
        <w:rPr>
          <w:rFonts w:eastAsia="Calibri"/>
          <w:sz w:val="28"/>
          <w:szCs w:val="28"/>
          <w:lang w:eastAsia="en-US"/>
        </w:rPr>
        <w:t xml:space="preserve">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E43494" w:rsidP="00E43494">
      <w:pPr>
        <w:numPr>
          <w:ilvl w:val="0"/>
          <w:numId w:val="38"/>
        </w:numPr>
        <w:spacing w:after="160"/>
        <w:contextualSpacing/>
        <w:rPr>
          <w:rFonts w:eastAsia="Calibri"/>
          <w:sz w:val="28"/>
          <w:szCs w:val="28"/>
          <w:lang w:eastAsia="en-US"/>
        </w:rPr>
      </w:pPr>
      <w:r w:rsidRPr="00E43494">
        <w:rPr>
          <w:rFonts w:eastAsia="Calibri"/>
          <w:sz w:val="28"/>
          <w:szCs w:val="28"/>
          <w:lang w:eastAsia="en-US"/>
        </w:rPr>
        <w:t xml:space="preserve">Доска настенная – 1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E43494" w:rsidP="00E43494">
      <w:pPr>
        <w:numPr>
          <w:ilvl w:val="0"/>
          <w:numId w:val="38"/>
        </w:numPr>
        <w:spacing w:after="160"/>
        <w:contextualSpacing/>
        <w:rPr>
          <w:rFonts w:eastAsia="Calibri"/>
          <w:sz w:val="28"/>
          <w:szCs w:val="28"/>
          <w:lang w:eastAsia="en-US"/>
        </w:rPr>
      </w:pPr>
      <w:r w:rsidRPr="00E43494">
        <w:rPr>
          <w:rFonts w:eastAsia="Calibri"/>
          <w:sz w:val="28"/>
          <w:szCs w:val="28"/>
          <w:lang w:eastAsia="en-US"/>
        </w:rPr>
        <w:t xml:space="preserve">Детский уголок с зеркалом – 1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E43494" w:rsidP="00E43494">
      <w:pPr>
        <w:numPr>
          <w:ilvl w:val="0"/>
          <w:numId w:val="38"/>
        </w:numPr>
        <w:spacing w:after="160"/>
        <w:contextualSpacing/>
        <w:rPr>
          <w:rFonts w:eastAsia="Calibri"/>
          <w:sz w:val="28"/>
          <w:szCs w:val="28"/>
          <w:lang w:eastAsia="en-US"/>
        </w:rPr>
      </w:pPr>
      <w:r w:rsidRPr="00E43494">
        <w:rPr>
          <w:rFonts w:eastAsia="Calibri"/>
          <w:sz w:val="28"/>
          <w:szCs w:val="28"/>
          <w:lang w:eastAsia="en-US"/>
        </w:rPr>
        <w:t xml:space="preserve">Книжный шкаф – 1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E43494" w:rsidP="00E43494">
      <w:pPr>
        <w:numPr>
          <w:ilvl w:val="0"/>
          <w:numId w:val="38"/>
        </w:numPr>
        <w:spacing w:after="160"/>
        <w:contextualSpacing/>
        <w:rPr>
          <w:rFonts w:eastAsia="Calibri"/>
          <w:sz w:val="28"/>
          <w:szCs w:val="28"/>
          <w:lang w:eastAsia="en-US"/>
        </w:rPr>
      </w:pPr>
      <w:r w:rsidRPr="00E43494">
        <w:rPr>
          <w:rFonts w:eastAsia="Calibri"/>
          <w:sz w:val="28"/>
          <w:szCs w:val="28"/>
          <w:lang w:eastAsia="en-US"/>
        </w:rPr>
        <w:t xml:space="preserve">Уголок для детского творчества – 1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E43494" w:rsidP="00E43494">
      <w:pPr>
        <w:numPr>
          <w:ilvl w:val="0"/>
          <w:numId w:val="38"/>
        </w:numPr>
        <w:spacing w:after="160"/>
        <w:contextualSpacing/>
        <w:rPr>
          <w:rFonts w:eastAsia="Calibri"/>
          <w:sz w:val="28"/>
          <w:szCs w:val="28"/>
          <w:lang w:eastAsia="en-US"/>
        </w:rPr>
      </w:pPr>
      <w:r w:rsidRPr="00E43494">
        <w:rPr>
          <w:rFonts w:eastAsia="Calibri"/>
          <w:sz w:val="28"/>
          <w:szCs w:val="28"/>
          <w:lang w:eastAsia="en-US"/>
        </w:rPr>
        <w:t>Тумба для индивидуальных папок детей –</w:t>
      </w:r>
    </w:p>
    <w:p w:rsidR="00E43494" w:rsidRPr="00E43494" w:rsidRDefault="00E43494" w:rsidP="00E43494">
      <w:pPr>
        <w:numPr>
          <w:ilvl w:val="0"/>
          <w:numId w:val="36"/>
        </w:numPr>
        <w:spacing w:after="160"/>
        <w:contextualSpacing/>
        <w:rPr>
          <w:rFonts w:eastAsia="Calibri"/>
          <w:b/>
          <w:i/>
          <w:sz w:val="28"/>
          <w:szCs w:val="28"/>
          <w:lang w:eastAsia="en-US"/>
        </w:rPr>
      </w:pPr>
      <w:r w:rsidRPr="00E43494">
        <w:rPr>
          <w:rFonts w:eastAsia="Calibri"/>
          <w:b/>
          <w:i/>
          <w:sz w:val="28"/>
          <w:szCs w:val="28"/>
          <w:lang w:eastAsia="en-US"/>
        </w:rPr>
        <w:t>ТСО</w:t>
      </w:r>
    </w:p>
    <w:p w:rsidR="00E43494" w:rsidRPr="00E43494" w:rsidRDefault="00E43494" w:rsidP="00E43494">
      <w:pPr>
        <w:numPr>
          <w:ilvl w:val="0"/>
          <w:numId w:val="40"/>
        </w:numPr>
        <w:spacing w:after="160"/>
        <w:contextualSpacing/>
        <w:rPr>
          <w:rFonts w:eastAsia="Calibri"/>
          <w:sz w:val="28"/>
          <w:szCs w:val="28"/>
          <w:lang w:eastAsia="en-US"/>
        </w:rPr>
      </w:pPr>
      <w:r w:rsidRPr="00E43494">
        <w:rPr>
          <w:rFonts w:eastAsia="Calibri"/>
          <w:sz w:val="28"/>
          <w:szCs w:val="28"/>
          <w:lang w:eastAsia="en-US"/>
        </w:rPr>
        <w:t xml:space="preserve">Интерактивная доска – 1 </w:t>
      </w:r>
      <w:proofErr w:type="spellStart"/>
      <w:r w:rsidRPr="00E43494">
        <w:rPr>
          <w:rFonts w:eastAsia="Calibri"/>
          <w:sz w:val="28"/>
          <w:szCs w:val="28"/>
          <w:lang w:eastAsia="en-US"/>
        </w:rPr>
        <w:t>шт</w:t>
      </w:r>
      <w:proofErr w:type="spellEnd"/>
      <w:r w:rsidRPr="00E43494">
        <w:rPr>
          <w:rFonts w:eastAsia="Calibri"/>
          <w:sz w:val="28"/>
          <w:szCs w:val="28"/>
          <w:lang w:eastAsia="en-US"/>
        </w:rPr>
        <w:t>;</w:t>
      </w:r>
    </w:p>
    <w:p w:rsidR="00E43494" w:rsidRPr="00E43494" w:rsidRDefault="00E43494" w:rsidP="00E43494">
      <w:pPr>
        <w:spacing w:after="160"/>
        <w:ind w:left="360"/>
        <w:contextualSpacing/>
        <w:rPr>
          <w:rFonts w:eastAsia="Calibri"/>
          <w:sz w:val="28"/>
          <w:szCs w:val="28"/>
          <w:lang w:eastAsia="en-US"/>
        </w:rPr>
      </w:pPr>
    </w:p>
    <w:p w:rsidR="00E43494" w:rsidRPr="00E43494" w:rsidRDefault="00E43494" w:rsidP="00E43494">
      <w:pPr>
        <w:numPr>
          <w:ilvl w:val="0"/>
          <w:numId w:val="40"/>
        </w:numPr>
        <w:spacing w:after="160"/>
        <w:contextualSpacing/>
        <w:rPr>
          <w:rFonts w:eastAsia="Calibri"/>
          <w:sz w:val="28"/>
          <w:szCs w:val="28"/>
          <w:lang w:eastAsia="en-US"/>
        </w:rPr>
      </w:pPr>
      <w:r w:rsidRPr="00E43494">
        <w:rPr>
          <w:rFonts w:eastAsia="Calibri"/>
          <w:sz w:val="28"/>
          <w:szCs w:val="28"/>
          <w:lang w:eastAsia="en-US"/>
        </w:rPr>
        <w:t>Магнитофон – 1 шт.</w:t>
      </w:r>
    </w:p>
    <w:p w:rsidR="00E43494" w:rsidRPr="00E43494" w:rsidRDefault="00E43494" w:rsidP="00E43494">
      <w:pPr>
        <w:jc w:val="center"/>
        <w:rPr>
          <w:rFonts w:eastAsia="Calibri"/>
          <w:b/>
          <w:sz w:val="28"/>
          <w:szCs w:val="28"/>
          <w:lang w:eastAsia="en-US"/>
        </w:rPr>
      </w:pPr>
      <w:r w:rsidRPr="00E43494">
        <w:rPr>
          <w:rFonts w:eastAsia="Calibri"/>
          <w:b/>
          <w:sz w:val="28"/>
          <w:szCs w:val="28"/>
          <w:lang w:eastAsia="en-US"/>
        </w:rPr>
        <w:t>Методические пособия</w:t>
      </w:r>
    </w:p>
    <w:p w:rsidR="00E43494" w:rsidRPr="00E43494" w:rsidRDefault="00E43494" w:rsidP="00E43494">
      <w:pPr>
        <w:jc w:val="center"/>
        <w:rPr>
          <w:rFonts w:eastAsia="Calibri"/>
          <w:b/>
          <w:i/>
          <w:sz w:val="28"/>
          <w:szCs w:val="28"/>
          <w:lang w:eastAsia="en-US"/>
        </w:rPr>
      </w:pPr>
      <w:r w:rsidRPr="00E43494">
        <w:rPr>
          <w:rFonts w:eastAsia="Calibri"/>
          <w:b/>
          <w:i/>
          <w:sz w:val="28"/>
          <w:szCs w:val="28"/>
          <w:lang w:eastAsia="en-US"/>
        </w:rPr>
        <w:t>Наглядные пособия:</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«Времена года»;</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«Овощи. Фрукты»;</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«Деревья. Грибы, ягоды. Цветы, растения»;</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«Животные Севера. Животные жарких стран»;</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«Домашние животные и птицы»;</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«Дикие животные и птицы»;</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«Одежда, обувь, головные уборы»;</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«Рыбы. Насекомые»;</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«Тело человека. Профессии»;</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«Игрушки. Инструменты. Спортивный инвентарь. Зимние виды спорта. Музыкальные инструменты»;</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«Дом. Посуда. Мебель. Электробытовая техника»;</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«Демонстрационный материал»;</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«День Победы. Авиация. Транспорт. Роды войск. О Московском Кремле»;</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«Иллюстрации к сказкам. Портреты детских писателей»;</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«Сюжетные и предметные картинки»;</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«Беседы по картинкам. Уроки экологии»;</w:t>
      </w:r>
    </w:p>
    <w:p w:rsidR="00E43494" w:rsidRPr="00E43494" w:rsidRDefault="00E43494" w:rsidP="00E43494">
      <w:pPr>
        <w:numPr>
          <w:ilvl w:val="0"/>
          <w:numId w:val="41"/>
        </w:numPr>
        <w:spacing w:after="160"/>
        <w:contextualSpacing/>
        <w:jc w:val="both"/>
        <w:rPr>
          <w:rFonts w:eastAsia="Calibri"/>
          <w:sz w:val="28"/>
          <w:szCs w:val="28"/>
          <w:lang w:eastAsia="en-US"/>
        </w:rPr>
      </w:pPr>
      <w:r w:rsidRPr="00E43494">
        <w:rPr>
          <w:rFonts w:eastAsia="Calibri"/>
          <w:sz w:val="28"/>
          <w:szCs w:val="28"/>
          <w:lang w:eastAsia="en-US"/>
        </w:rPr>
        <w:t>Папка «Моя страна. Государственные символы Росси</w:t>
      </w:r>
      <w:r w:rsidR="006A1D9A">
        <w:rPr>
          <w:rFonts w:eastAsia="Calibri"/>
          <w:sz w:val="28"/>
          <w:szCs w:val="28"/>
          <w:lang w:eastAsia="en-US"/>
        </w:rPr>
        <w:t>и. Мой край, мой посёлок</w:t>
      </w:r>
      <w:r w:rsidRPr="00E43494">
        <w:rPr>
          <w:rFonts w:eastAsia="Calibri"/>
          <w:sz w:val="28"/>
          <w:szCs w:val="28"/>
          <w:lang w:eastAsia="en-US"/>
        </w:rPr>
        <w:t xml:space="preserve">. Космос»; </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«Методическая копилка»;</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«Лекало. Линейки»;</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«Шнуровки, лабиринты, ребусы»;</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lastRenderedPageBreak/>
        <w:t>Папка «Совмещение картинок»;</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«Трафареты»;</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«Образцы для аппликаций, прорези, шаблоны»;</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«Раскраски по лексическим темам»;</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«Поэтапное рисование»;</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«Предметное рисование (образцы)»;</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«Декоративное рисование (образцы)»;</w:t>
      </w:r>
    </w:p>
    <w:p w:rsidR="00E43494" w:rsidRPr="00E43494" w:rsidRDefault="00E43494" w:rsidP="00E43494">
      <w:pPr>
        <w:numPr>
          <w:ilvl w:val="0"/>
          <w:numId w:val="41"/>
        </w:numPr>
        <w:spacing w:after="160"/>
        <w:contextualSpacing/>
        <w:rPr>
          <w:rFonts w:eastAsia="Calibri"/>
          <w:sz w:val="28"/>
          <w:szCs w:val="28"/>
          <w:lang w:eastAsia="en-US"/>
        </w:rPr>
      </w:pPr>
      <w:r w:rsidRPr="00E43494">
        <w:rPr>
          <w:rFonts w:eastAsia="Calibri"/>
          <w:sz w:val="28"/>
          <w:szCs w:val="28"/>
          <w:lang w:eastAsia="en-US"/>
        </w:rPr>
        <w:t>Папка «Как научиться рисовать»;</w:t>
      </w:r>
    </w:p>
    <w:p w:rsidR="00E43494" w:rsidRPr="00E43494" w:rsidRDefault="00E43494" w:rsidP="006A1D9A">
      <w:pPr>
        <w:spacing w:after="160"/>
        <w:contextualSpacing/>
        <w:rPr>
          <w:rFonts w:eastAsia="Calibri"/>
          <w:sz w:val="28"/>
          <w:szCs w:val="28"/>
          <w:lang w:eastAsia="en-US"/>
        </w:rPr>
      </w:pPr>
    </w:p>
    <w:p w:rsidR="00E43494" w:rsidRPr="00E43494" w:rsidRDefault="00BE52B2" w:rsidP="00E43494">
      <w:pPr>
        <w:jc w:val="center"/>
        <w:rPr>
          <w:rFonts w:eastAsia="Calibri"/>
          <w:b/>
          <w:i/>
          <w:sz w:val="28"/>
          <w:szCs w:val="28"/>
          <w:lang w:eastAsia="en-US"/>
        </w:rPr>
      </w:pPr>
      <w:r>
        <w:rPr>
          <w:rFonts w:eastAsia="Calibri"/>
          <w:b/>
          <w:i/>
          <w:sz w:val="28"/>
          <w:szCs w:val="28"/>
          <w:lang w:eastAsia="en-US"/>
        </w:rPr>
        <w:t>Альбомы</w:t>
      </w:r>
      <w:r w:rsidR="00E43494" w:rsidRPr="00E43494">
        <w:rPr>
          <w:rFonts w:eastAsia="Calibri"/>
          <w:b/>
          <w:i/>
          <w:sz w:val="28"/>
          <w:szCs w:val="28"/>
          <w:lang w:eastAsia="en-US"/>
        </w:rPr>
        <w:t>:</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Домашние животные и их детеныши;</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Дикие животные и их детеныши;</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Деревья;</w:t>
      </w:r>
    </w:p>
    <w:p w:rsidR="00E43494" w:rsidRPr="00E43494" w:rsidRDefault="00BE52B2" w:rsidP="00E43494">
      <w:pPr>
        <w:numPr>
          <w:ilvl w:val="0"/>
          <w:numId w:val="42"/>
        </w:numPr>
        <w:spacing w:after="160"/>
        <w:contextualSpacing/>
        <w:rPr>
          <w:rFonts w:eastAsia="Calibri"/>
          <w:sz w:val="28"/>
          <w:szCs w:val="28"/>
          <w:lang w:eastAsia="en-US"/>
        </w:rPr>
      </w:pPr>
      <w:r>
        <w:rPr>
          <w:rFonts w:eastAsia="Calibri"/>
          <w:sz w:val="28"/>
          <w:szCs w:val="28"/>
          <w:lang w:eastAsia="en-US"/>
        </w:rPr>
        <w:t>Профессии</w:t>
      </w:r>
      <w:r w:rsidR="00E43494" w:rsidRPr="00E43494">
        <w:rPr>
          <w:rFonts w:eastAsia="Calibri"/>
          <w:sz w:val="28"/>
          <w:szCs w:val="28"/>
          <w:lang w:eastAsia="en-US"/>
        </w:rPr>
        <w:t>;</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Правила дорожного движения;</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Цветы;</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Лепим животных жарких стран;</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Моя семья;</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Осень;</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Зима;</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Весна;</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Домашние птицы;</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Перелетные птицы;</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Мое генеалогическое дерево;</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Одежда;</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Транспорт;</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Насекомые;</w:t>
      </w:r>
    </w:p>
    <w:p w:rsidR="00E43494" w:rsidRPr="00E43494" w:rsidRDefault="00E43494" w:rsidP="00E43494">
      <w:pPr>
        <w:numPr>
          <w:ilvl w:val="0"/>
          <w:numId w:val="42"/>
        </w:numPr>
        <w:spacing w:after="160"/>
        <w:contextualSpacing/>
        <w:rPr>
          <w:rFonts w:eastAsia="Calibri"/>
          <w:sz w:val="28"/>
          <w:szCs w:val="28"/>
          <w:lang w:eastAsia="en-US"/>
        </w:rPr>
      </w:pPr>
      <w:r w:rsidRPr="00E43494">
        <w:rPr>
          <w:rFonts w:eastAsia="Calibri"/>
          <w:sz w:val="28"/>
          <w:szCs w:val="28"/>
          <w:lang w:eastAsia="en-US"/>
        </w:rPr>
        <w:t>Рыбы.</w:t>
      </w:r>
      <w:bookmarkEnd w:id="1"/>
    </w:p>
    <w:p w:rsidR="00E43494" w:rsidRPr="00E43494" w:rsidRDefault="00E43494" w:rsidP="00E43494"/>
    <w:p w:rsidR="00E43494" w:rsidRPr="00E43494" w:rsidRDefault="00E43494" w:rsidP="00E43494">
      <w:pPr>
        <w:spacing w:after="160" w:line="259" w:lineRule="auto"/>
        <w:jc w:val="center"/>
        <w:rPr>
          <w:rFonts w:eastAsia="Calibri"/>
          <w:b/>
          <w:sz w:val="28"/>
          <w:szCs w:val="28"/>
          <w:lang w:eastAsia="en-US"/>
        </w:rPr>
      </w:pPr>
      <w:r w:rsidRPr="00E43494">
        <w:rPr>
          <w:rFonts w:eastAsia="Calibri"/>
          <w:b/>
          <w:sz w:val="28"/>
          <w:szCs w:val="28"/>
          <w:lang w:eastAsia="en-US"/>
        </w:rPr>
        <w:t>3.5. Режим дня и распорядок</w:t>
      </w:r>
    </w:p>
    <w:p w:rsidR="00E43494" w:rsidRPr="00E43494" w:rsidRDefault="00E43494" w:rsidP="00E43494">
      <w:pPr>
        <w:jc w:val="center"/>
        <w:rPr>
          <w:b/>
          <w:sz w:val="28"/>
          <w:szCs w:val="28"/>
        </w:rPr>
      </w:pPr>
      <w:r w:rsidRPr="00E43494">
        <w:rPr>
          <w:b/>
          <w:sz w:val="28"/>
          <w:szCs w:val="28"/>
        </w:rPr>
        <w:t>Режим дня</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3"/>
        <w:gridCol w:w="2247"/>
        <w:gridCol w:w="1620"/>
        <w:gridCol w:w="1800"/>
      </w:tblGrid>
      <w:tr w:rsidR="00E43494" w:rsidRPr="00E43494" w:rsidTr="00A746AB">
        <w:tc>
          <w:tcPr>
            <w:tcW w:w="3873" w:type="dxa"/>
            <w:shd w:val="clear" w:color="auto" w:fill="auto"/>
          </w:tcPr>
          <w:p w:rsidR="00E43494" w:rsidRPr="00E43494" w:rsidRDefault="00E43494" w:rsidP="00E43494">
            <w:pPr>
              <w:jc w:val="center"/>
              <w:rPr>
                <w:rFonts w:eastAsia="Calibri"/>
                <w:b/>
                <w:lang w:eastAsia="en-US"/>
              </w:rPr>
            </w:pPr>
            <w:r w:rsidRPr="00E43494">
              <w:rPr>
                <w:rFonts w:eastAsia="Calibri"/>
                <w:b/>
                <w:lang w:eastAsia="en-US"/>
              </w:rPr>
              <w:t>Мероприятия</w:t>
            </w:r>
          </w:p>
        </w:tc>
        <w:tc>
          <w:tcPr>
            <w:tcW w:w="2247" w:type="dxa"/>
            <w:shd w:val="clear" w:color="auto" w:fill="auto"/>
          </w:tcPr>
          <w:p w:rsidR="00E43494" w:rsidRPr="00E43494" w:rsidRDefault="00E43494" w:rsidP="00E43494">
            <w:pPr>
              <w:jc w:val="center"/>
              <w:rPr>
                <w:rFonts w:eastAsia="Calibri"/>
                <w:b/>
                <w:lang w:eastAsia="en-US"/>
              </w:rPr>
            </w:pPr>
            <w:r w:rsidRPr="00E43494">
              <w:rPr>
                <w:rFonts w:eastAsia="Calibri"/>
                <w:b/>
                <w:lang w:eastAsia="en-US"/>
              </w:rPr>
              <w:t>Вид деятельности</w:t>
            </w:r>
          </w:p>
        </w:tc>
        <w:tc>
          <w:tcPr>
            <w:tcW w:w="1620" w:type="dxa"/>
            <w:shd w:val="clear" w:color="auto" w:fill="auto"/>
          </w:tcPr>
          <w:p w:rsidR="00E43494" w:rsidRPr="00E43494" w:rsidRDefault="00E43494" w:rsidP="00E43494">
            <w:pPr>
              <w:jc w:val="center"/>
              <w:rPr>
                <w:rFonts w:eastAsia="Calibri"/>
                <w:b/>
                <w:lang w:eastAsia="en-US"/>
              </w:rPr>
            </w:pPr>
            <w:r w:rsidRPr="00E43494">
              <w:rPr>
                <w:rFonts w:eastAsia="Calibri"/>
                <w:b/>
                <w:lang w:eastAsia="en-US"/>
              </w:rPr>
              <w:t>Время</w:t>
            </w:r>
          </w:p>
        </w:tc>
        <w:tc>
          <w:tcPr>
            <w:tcW w:w="1800" w:type="dxa"/>
            <w:shd w:val="clear" w:color="auto" w:fill="auto"/>
          </w:tcPr>
          <w:p w:rsidR="00E43494" w:rsidRPr="00E43494" w:rsidRDefault="00E43494" w:rsidP="00E43494">
            <w:pPr>
              <w:jc w:val="center"/>
              <w:rPr>
                <w:rFonts w:eastAsia="Calibri"/>
                <w:b/>
                <w:lang w:eastAsia="en-US"/>
              </w:rPr>
            </w:pPr>
            <w:r w:rsidRPr="00E43494">
              <w:rPr>
                <w:rFonts w:eastAsia="Calibri"/>
                <w:b/>
                <w:lang w:eastAsia="en-US"/>
              </w:rPr>
              <w:t>длительность</w:t>
            </w:r>
          </w:p>
        </w:tc>
      </w:tr>
      <w:tr w:rsidR="00E43494" w:rsidRPr="00E43494" w:rsidTr="00A746AB">
        <w:tc>
          <w:tcPr>
            <w:tcW w:w="3873" w:type="dxa"/>
            <w:shd w:val="clear" w:color="auto" w:fill="auto"/>
          </w:tcPr>
          <w:p w:rsidR="00E43494" w:rsidRPr="00E43494" w:rsidRDefault="00E43494" w:rsidP="00E43494">
            <w:pPr>
              <w:rPr>
                <w:rFonts w:eastAsia="Calibri"/>
                <w:b/>
                <w:lang w:eastAsia="en-US"/>
              </w:rPr>
            </w:pPr>
            <w:r w:rsidRPr="00E43494">
              <w:rPr>
                <w:rFonts w:eastAsia="Calibri"/>
                <w:b/>
                <w:lang w:eastAsia="en-US"/>
              </w:rPr>
              <w:t>Первая половина дня</w:t>
            </w:r>
          </w:p>
          <w:p w:rsidR="00E43494" w:rsidRPr="00E43494" w:rsidRDefault="00E43494" w:rsidP="00E43494">
            <w:pPr>
              <w:rPr>
                <w:rFonts w:eastAsia="Calibri"/>
                <w:lang w:eastAsia="en-US"/>
              </w:rPr>
            </w:pPr>
            <w:r w:rsidRPr="00E43494">
              <w:rPr>
                <w:rFonts w:eastAsia="Calibri"/>
                <w:lang w:eastAsia="en-US"/>
              </w:rPr>
              <w:t>Игровая деятельность</w:t>
            </w:r>
          </w:p>
          <w:p w:rsidR="00E43494" w:rsidRPr="00E43494" w:rsidRDefault="00E43494" w:rsidP="00E43494">
            <w:pPr>
              <w:rPr>
                <w:rFonts w:eastAsia="Calibri"/>
                <w:lang w:eastAsia="en-US"/>
              </w:rPr>
            </w:pPr>
            <w:r w:rsidRPr="00E43494">
              <w:rPr>
                <w:rFonts w:eastAsia="Calibri"/>
                <w:lang w:eastAsia="en-US"/>
              </w:rPr>
              <w:t>Индивидуальная работа</w:t>
            </w:r>
          </w:p>
        </w:tc>
        <w:tc>
          <w:tcPr>
            <w:tcW w:w="2247" w:type="dxa"/>
            <w:shd w:val="clear" w:color="auto" w:fill="auto"/>
          </w:tcPr>
          <w:p w:rsidR="00E43494" w:rsidRPr="00E43494" w:rsidRDefault="00E43494" w:rsidP="00E43494">
            <w:pPr>
              <w:jc w:val="center"/>
              <w:rPr>
                <w:rFonts w:eastAsia="Calibri"/>
                <w:lang w:eastAsia="en-US"/>
              </w:rPr>
            </w:pPr>
          </w:p>
          <w:p w:rsidR="00E43494" w:rsidRPr="00E43494" w:rsidRDefault="00E43494" w:rsidP="00E43494">
            <w:pPr>
              <w:jc w:val="center"/>
              <w:rPr>
                <w:rFonts w:eastAsia="Calibri"/>
                <w:lang w:eastAsia="en-US"/>
              </w:rPr>
            </w:pPr>
            <w:r w:rsidRPr="00E43494">
              <w:rPr>
                <w:rFonts w:eastAsia="Calibri"/>
                <w:lang w:eastAsia="en-US"/>
              </w:rPr>
              <w:t>СД</w:t>
            </w:r>
          </w:p>
          <w:p w:rsidR="00E43494" w:rsidRPr="00E43494" w:rsidRDefault="00E43494" w:rsidP="00E43494">
            <w:pPr>
              <w:jc w:val="center"/>
              <w:rPr>
                <w:rFonts w:eastAsia="Calibri"/>
                <w:lang w:eastAsia="en-US"/>
              </w:rPr>
            </w:pPr>
            <w:r w:rsidRPr="00E43494">
              <w:rPr>
                <w:rFonts w:eastAsia="Calibri"/>
                <w:lang w:eastAsia="en-US"/>
              </w:rPr>
              <w:t>СОД</w:t>
            </w:r>
          </w:p>
        </w:tc>
        <w:tc>
          <w:tcPr>
            <w:tcW w:w="1620" w:type="dxa"/>
            <w:shd w:val="clear" w:color="auto" w:fill="auto"/>
          </w:tcPr>
          <w:p w:rsidR="00E43494" w:rsidRPr="00E43494" w:rsidRDefault="00E43494" w:rsidP="00E43494">
            <w:pPr>
              <w:jc w:val="center"/>
              <w:rPr>
                <w:rFonts w:eastAsia="Calibri"/>
                <w:lang w:eastAsia="en-US"/>
              </w:rPr>
            </w:pPr>
          </w:p>
          <w:p w:rsidR="00E43494" w:rsidRPr="00E43494" w:rsidRDefault="00E43494" w:rsidP="00E43494">
            <w:pPr>
              <w:jc w:val="center"/>
              <w:rPr>
                <w:rFonts w:eastAsia="Calibri"/>
                <w:lang w:eastAsia="en-US"/>
              </w:rPr>
            </w:pPr>
            <w:r w:rsidRPr="00E43494">
              <w:rPr>
                <w:rFonts w:eastAsia="Calibri"/>
                <w:lang w:eastAsia="en-US"/>
              </w:rPr>
              <w:t>7. 00 – 7.40</w:t>
            </w:r>
          </w:p>
          <w:p w:rsidR="00E43494" w:rsidRPr="00E43494" w:rsidRDefault="00E43494" w:rsidP="00E43494">
            <w:pPr>
              <w:jc w:val="center"/>
              <w:rPr>
                <w:rFonts w:eastAsia="Calibri"/>
                <w:lang w:eastAsia="en-US"/>
              </w:rPr>
            </w:pPr>
            <w:r w:rsidRPr="00E43494">
              <w:rPr>
                <w:rFonts w:eastAsia="Calibri"/>
                <w:lang w:eastAsia="en-US"/>
              </w:rPr>
              <w:t>7.40 – 8.10</w:t>
            </w:r>
          </w:p>
        </w:tc>
        <w:tc>
          <w:tcPr>
            <w:tcW w:w="1800" w:type="dxa"/>
            <w:shd w:val="clear" w:color="auto" w:fill="auto"/>
          </w:tcPr>
          <w:p w:rsidR="00E43494" w:rsidRPr="00E43494" w:rsidRDefault="00E43494" w:rsidP="00E43494">
            <w:pPr>
              <w:jc w:val="center"/>
              <w:rPr>
                <w:rFonts w:eastAsia="Calibri"/>
                <w:lang w:eastAsia="en-US"/>
              </w:rPr>
            </w:pPr>
          </w:p>
          <w:p w:rsidR="00E43494" w:rsidRPr="00E43494" w:rsidRDefault="00E43494" w:rsidP="00E43494">
            <w:pPr>
              <w:jc w:val="center"/>
              <w:rPr>
                <w:rFonts w:eastAsia="Calibri"/>
                <w:lang w:eastAsia="en-US"/>
              </w:rPr>
            </w:pPr>
            <w:r w:rsidRPr="00E43494">
              <w:rPr>
                <w:rFonts w:eastAsia="Calibri"/>
                <w:lang w:eastAsia="en-US"/>
              </w:rPr>
              <w:t>40мин</w:t>
            </w:r>
          </w:p>
          <w:p w:rsidR="00E43494" w:rsidRPr="00E43494" w:rsidRDefault="00E43494" w:rsidP="00E43494">
            <w:pPr>
              <w:jc w:val="center"/>
              <w:rPr>
                <w:rFonts w:eastAsia="Calibri"/>
                <w:lang w:eastAsia="en-US"/>
              </w:rPr>
            </w:pPr>
            <w:r w:rsidRPr="00E43494">
              <w:rPr>
                <w:rFonts w:eastAsia="Calibri"/>
                <w:lang w:eastAsia="en-US"/>
              </w:rPr>
              <w:t>30мин</w:t>
            </w:r>
          </w:p>
        </w:tc>
      </w:tr>
      <w:tr w:rsidR="00E43494" w:rsidRPr="00E43494" w:rsidTr="00A746AB">
        <w:tc>
          <w:tcPr>
            <w:tcW w:w="3873" w:type="dxa"/>
            <w:shd w:val="clear" w:color="auto" w:fill="auto"/>
          </w:tcPr>
          <w:p w:rsidR="00E43494" w:rsidRPr="00E43494" w:rsidRDefault="00E43494" w:rsidP="00E43494">
            <w:pPr>
              <w:rPr>
                <w:rFonts w:eastAsia="Calibri"/>
                <w:lang w:eastAsia="en-US"/>
              </w:rPr>
            </w:pPr>
            <w:r w:rsidRPr="00E43494">
              <w:rPr>
                <w:rFonts w:eastAsia="Calibri"/>
                <w:lang w:eastAsia="en-US"/>
              </w:rPr>
              <w:t>Утренняя гимнастика</w:t>
            </w:r>
          </w:p>
          <w:p w:rsidR="00E43494" w:rsidRPr="00E43494" w:rsidRDefault="00E43494" w:rsidP="00E43494">
            <w:pPr>
              <w:rPr>
                <w:rFonts w:eastAsia="Calibri"/>
                <w:lang w:eastAsia="en-US"/>
              </w:rPr>
            </w:pPr>
            <w:r w:rsidRPr="00E43494">
              <w:rPr>
                <w:rFonts w:eastAsia="Calibri"/>
                <w:lang w:eastAsia="en-US"/>
              </w:rPr>
              <w:t>Артикуляторная гимнастика</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СОД</w:t>
            </w:r>
          </w:p>
          <w:p w:rsidR="00E43494" w:rsidRPr="00E43494" w:rsidRDefault="00E43494" w:rsidP="00E43494">
            <w:pPr>
              <w:jc w:val="center"/>
              <w:rPr>
                <w:rFonts w:eastAsia="Calibri"/>
                <w:lang w:eastAsia="en-US"/>
              </w:rPr>
            </w:pPr>
            <w:r w:rsidRPr="00E43494">
              <w:rPr>
                <w:rFonts w:eastAsia="Calibri"/>
                <w:lang w:eastAsia="en-US"/>
              </w:rPr>
              <w:t>СОД</w:t>
            </w:r>
          </w:p>
        </w:tc>
        <w:tc>
          <w:tcPr>
            <w:tcW w:w="162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8.10 – 8.20</w:t>
            </w:r>
          </w:p>
          <w:p w:rsidR="00E43494" w:rsidRPr="00E43494" w:rsidRDefault="00E43494" w:rsidP="00E43494">
            <w:pPr>
              <w:jc w:val="center"/>
              <w:rPr>
                <w:rFonts w:eastAsia="Calibri"/>
                <w:lang w:eastAsia="en-US"/>
              </w:rPr>
            </w:pPr>
            <w:r w:rsidRPr="00E43494">
              <w:rPr>
                <w:rFonts w:eastAsia="Calibri"/>
                <w:lang w:eastAsia="en-US"/>
              </w:rPr>
              <w:t>8.20 – 8.30</w:t>
            </w:r>
          </w:p>
        </w:tc>
        <w:tc>
          <w:tcPr>
            <w:tcW w:w="180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10мин</w:t>
            </w:r>
          </w:p>
          <w:p w:rsidR="00E43494" w:rsidRPr="00E43494" w:rsidRDefault="00E43494" w:rsidP="00E43494">
            <w:pPr>
              <w:jc w:val="center"/>
              <w:rPr>
                <w:rFonts w:eastAsia="Calibri"/>
                <w:lang w:eastAsia="en-US"/>
              </w:rPr>
            </w:pPr>
            <w:r w:rsidRPr="00E43494">
              <w:rPr>
                <w:rFonts w:eastAsia="Calibri"/>
                <w:lang w:eastAsia="en-US"/>
              </w:rPr>
              <w:t>10мин</w:t>
            </w:r>
          </w:p>
        </w:tc>
      </w:tr>
      <w:tr w:rsidR="00E43494" w:rsidRPr="00E43494" w:rsidTr="00A746AB">
        <w:tc>
          <w:tcPr>
            <w:tcW w:w="3873" w:type="dxa"/>
            <w:shd w:val="clear" w:color="auto" w:fill="auto"/>
          </w:tcPr>
          <w:p w:rsidR="00E43494" w:rsidRPr="00E43494" w:rsidRDefault="00E43494" w:rsidP="00E43494">
            <w:pPr>
              <w:rPr>
                <w:rFonts w:eastAsia="Calibri"/>
                <w:lang w:eastAsia="en-US"/>
              </w:rPr>
            </w:pPr>
            <w:r w:rsidRPr="00E43494">
              <w:rPr>
                <w:rFonts w:eastAsia="Calibri"/>
                <w:lang w:eastAsia="en-US"/>
              </w:rPr>
              <w:t>Подготовка к завтраку</w:t>
            </w:r>
          </w:p>
          <w:p w:rsidR="00E43494" w:rsidRPr="00E43494" w:rsidRDefault="00E43494" w:rsidP="00E43494">
            <w:pPr>
              <w:rPr>
                <w:rFonts w:eastAsia="Calibri"/>
                <w:lang w:eastAsia="en-US"/>
              </w:rPr>
            </w:pPr>
            <w:r w:rsidRPr="00E43494">
              <w:rPr>
                <w:rFonts w:eastAsia="Calibri"/>
                <w:lang w:eastAsia="en-US"/>
              </w:rPr>
              <w:t>Завтрак</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СОД</w:t>
            </w:r>
          </w:p>
          <w:p w:rsidR="00E43494" w:rsidRPr="00E43494" w:rsidRDefault="00E43494" w:rsidP="00E43494">
            <w:pPr>
              <w:jc w:val="center"/>
              <w:rPr>
                <w:rFonts w:eastAsia="Calibri"/>
                <w:lang w:eastAsia="en-US"/>
              </w:rPr>
            </w:pPr>
            <w:r w:rsidRPr="00E43494">
              <w:rPr>
                <w:rFonts w:eastAsia="Calibri"/>
                <w:lang w:eastAsia="en-US"/>
              </w:rPr>
              <w:t>СОД</w:t>
            </w:r>
          </w:p>
        </w:tc>
        <w:tc>
          <w:tcPr>
            <w:tcW w:w="162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8.30 – 8.50</w:t>
            </w:r>
          </w:p>
        </w:tc>
        <w:tc>
          <w:tcPr>
            <w:tcW w:w="180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20мин</w:t>
            </w:r>
          </w:p>
          <w:p w:rsidR="00E43494" w:rsidRPr="00E43494" w:rsidRDefault="00E43494" w:rsidP="00E43494">
            <w:pPr>
              <w:jc w:val="center"/>
              <w:rPr>
                <w:rFonts w:eastAsia="Calibri"/>
                <w:lang w:eastAsia="en-US"/>
              </w:rPr>
            </w:pPr>
            <w:r w:rsidRPr="00E43494">
              <w:rPr>
                <w:rFonts w:eastAsia="Calibri"/>
                <w:lang w:eastAsia="en-US"/>
              </w:rPr>
              <w:t>10мин</w:t>
            </w:r>
          </w:p>
        </w:tc>
      </w:tr>
      <w:tr w:rsidR="00E43494" w:rsidRPr="00E43494" w:rsidTr="00A746AB">
        <w:tc>
          <w:tcPr>
            <w:tcW w:w="3873" w:type="dxa"/>
            <w:shd w:val="clear" w:color="auto" w:fill="auto"/>
          </w:tcPr>
          <w:p w:rsidR="00E43494" w:rsidRPr="00E43494" w:rsidRDefault="00E43494" w:rsidP="00E43494">
            <w:pPr>
              <w:rPr>
                <w:rFonts w:eastAsia="Calibri"/>
                <w:lang w:eastAsia="en-US"/>
              </w:rPr>
            </w:pPr>
            <w:r w:rsidRPr="00E43494">
              <w:rPr>
                <w:rFonts w:eastAsia="Calibri"/>
                <w:lang w:eastAsia="en-US"/>
              </w:rPr>
              <w:t>Игровая деятельность до и между НОД</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СД</w:t>
            </w:r>
          </w:p>
        </w:tc>
        <w:tc>
          <w:tcPr>
            <w:tcW w:w="162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8.50 – 9.00</w:t>
            </w:r>
          </w:p>
          <w:p w:rsidR="00E43494" w:rsidRPr="00E43494" w:rsidRDefault="00014472" w:rsidP="00E43494">
            <w:pPr>
              <w:jc w:val="center"/>
              <w:rPr>
                <w:rFonts w:eastAsia="Calibri"/>
                <w:lang w:eastAsia="en-US"/>
              </w:rPr>
            </w:pPr>
            <w:r>
              <w:rPr>
                <w:rFonts w:eastAsia="Calibri"/>
                <w:lang w:eastAsia="en-US"/>
              </w:rPr>
              <w:t>9.55 – 10.0</w:t>
            </w:r>
            <w:r w:rsidR="00457C96">
              <w:rPr>
                <w:rFonts w:eastAsia="Calibri"/>
                <w:lang w:eastAsia="en-US"/>
              </w:rPr>
              <w:t>5</w:t>
            </w:r>
            <w:r w:rsidR="00E43494" w:rsidRPr="00E43494">
              <w:rPr>
                <w:rFonts w:eastAsia="Calibri"/>
                <w:lang w:eastAsia="en-US"/>
              </w:rPr>
              <w:t xml:space="preserve"> </w:t>
            </w:r>
          </w:p>
        </w:tc>
        <w:tc>
          <w:tcPr>
            <w:tcW w:w="180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10мин</w:t>
            </w:r>
          </w:p>
          <w:p w:rsidR="00E43494" w:rsidRPr="00E43494" w:rsidRDefault="00014472" w:rsidP="00E43494">
            <w:pPr>
              <w:jc w:val="center"/>
              <w:rPr>
                <w:rFonts w:eastAsia="Calibri"/>
                <w:lang w:eastAsia="en-US"/>
              </w:rPr>
            </w:pPr>
            <w:r>
              <w:rPr>
                <w:rFonts w:eastAsia="Calibri"/>
                <w:lang w:eastAsia="en-US"/>
              </w:rPr>
              <w:t>1</w:t>
            </w:r>
            <w:r w:rsidR="00E43494" w:rsidRPr="00E43494">
              <w:rPr>
                <w:rFonts w:eastAsia="Calibri"/>
                <w:lang w:eastAsia="en-US"/>
              </w:rPr>
              <w:t>0мин</w:t>
            </w:r>
          </w:p>
        </w:tc>
      </w:tr>
      <w:tr w:rsidR="00E43494" w:rsidRPr="00E43494" w:rsidTr="00A746AB">
        <w:tc>
          <w:tcPr>
            <w:tcW w:w="3873" w:type="dxa"/>
            <w:shd w:val="clear" w:color="auto" w:fill="auto"/>
          </w:tcPr>
          <w:p w:rsidR="00E43494" w:rsidRPr="00E43494" w:rsidRDefault="00E43494" w:rsidP="00E43494">
            <w:pPr>
              <w:rPr>
                <w:rFonts w:eastAsia="Calibri"/>
                <w:lang w:eastAsia="en-US"/>
              </w:rPr>
            </w:pPr>
            <w:r w:rsidRPr="00E43494">
              <w:rPr>
                <w:rFonts w:eastAsia="Calibri"/>
                <w:u w:val="single"/>
                <w:lang w:eastAsia="en-US"/>
              </w:rPr>
              <w:t>НОД</w:t>
            </w:r>
            <w:r w:rsidRPr="00E43494">
              <w:rPr>
                <w:rFonts w:eastAsia="Calibri"/>
                <w:lang w:eastAsia="en-US"/>
              </w:rPr>
              <w:t xml:space="preserve"> 1)</w:t>
            </w:r>
          </w:p>
          <w:p w:rsidR="00E43494" w:rsidRPr="00E43494" w:rsidRDefault="00E43494" w:rsidP="00E43494">
            <w:pPr>
              <w:rPr>
                <w:rFonts w:eastAsia="Calibri"/>
                <w:lang w:eastAsia="en-US"/>
              </w:rPr>
            </w:pPr>
            <w:r w:rsidRPr="00E43494">
              <w:rPr>
                <w:rFonts w:eastAsia="Calibri"/>
                <w:lang w:eastAsia="en-US"/>
              </w:rPr>
              <w:t xml:space="preserve">         2)</w:t>
            </w:r>
          </w:p>
          <w:p w:rsidR="00E43494" w:rsidRPr="00E43494" w:rsidRDefault="008860AD" w:rsidP="00E43494">
            <w:pPr>
              <w:rPr>
                <w:rFonts w:eastAsia="Calibri"/>
                <w:lang w:eastAsia="en-US"/>
              </w:rPr>
            </w:pPr>
            <w:r>
              <w:rPr>
                <w:rFonts w:eastAsia="Calibri"/>
                <w:lang w:eastAsia="en-US"/>
              </w:rPr>
              <w:t xml:space="preserve">         </w:t>
            </w:r>
            <w:r w:rsidR="00E43494" w:rsidRPr="00E43494">
              <w:rPr>
                <w:rFonts w:eastAsia="Calibri"/>
                <w:lang w:eastAsia="en-US"/>
              </w:rPr>
              <w:t xml:space="preserve">                                                                                  </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 xml:space="preserve"> НОД</w:t>
            </w:r>
          </w:p>
        </w:tc>
        <w:tc>
          <w:tcPr>
            <w:tcW w:w="162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9.00 – 9.25</w:t>
            </w:r>
          </w:p>
          <w:p w:rsidR="00E43494" w:rsidRPr="00E43494" w:rsidRDefault="00E43494" w:rsidP="00E43494">
            <w:pPr>
              <w:jc w:val="center"/>
              <w:rPr>
                <w:rFonts w:eastAsia="Calibri"/>
                <w:lang w:eastAsia="en-US"/>
              </w:rPr>
            </w:pPr>
            <w:r w:rsidRPr="00E43494">
              <w:rPr>
                <w:rFonts w:eastAsia="Calibri"/>
                <w:lang w:eastAsia="en-US"/>
              </w:rPr>
              <w:t>9.35 – 9.55</w:t>
            </w:r>
          </w:p>
          <w:p w:rsidR="00E43494" w:rsidRPr="00E43494" w:rsidRDefault="00E43494" w:rsidP="00E43494">
            <w:pPr>
              <w:jc w:val="center"/>
              <w:rPr>
                <w:rFonts w:eastAsia="Calibri"/>
                <w:lang w:eastAsia="en-US"/>
              </w:rPr>
            </w:pPr>
          </w:p>
          <w:p w:rsidR="00E43494" w:rsidRPr="00E43494" w:rsidRDefault="00E43494" w:rsidP="00E43494">
            <w:pPr>
              <w:jc w:val="center"/>
              <w:rPr>
                <w:rFonts w:eastAsia="Calibri"/>
                <w:lang w:eastAsia="en-US"/>
              </w:rPr>
            </w:pPr>
          </w:p>
        </w:tc>
        <w:tc>
          <w:tcPr>
            <w:tcW w:w="180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25мин</w:t>
            </w:r>
          </w:p>
          <w:p w:rsidR="00E43494" w:rsidRPr="00E43494" w:rsidRDefault="00E43494" w:rsidP="00E43494">
            <w:pPr>
              <w:jc w:val="center"/>
              <w:rPr>
                <w:rFonts w:eastAsia="Calibri"/>
                <w:lang w:eastAsia="en-US"/>
              </w:rPr>
            </w:pPr>
            <w:r w:rsidRPr="00E43494">
              <w:rPr>
                <w:rFonts w:eastAsia="Calibri"/>
                <w:lang w:eastAsia="en-US"/>
              </w:rPr>
              <w:t>25мин</w:t>
            </w:r>
          </w:p>
        </w:tc>
      </w:tr>
      <w:tr w:rsidR="00E43494" w:rsidRPr="00E43494" w:rsidTr="00A746AB">
        <w:tc>
          <w:tcPr>
            <w:tcW w:w="3873" w:type="dxa"/>
            <w:shd w:val="clear" w:color="auto" w:fill="auto"/>
          </w:tcPr>
          <w:p w:rsidR="00E43494" w:rsidRPr="00E43494" w:rsidRDefault="00E43494" w:rsidP="00E43494">
            <w:pPr>
              <w:rPr>
                <w:rFonts w:eastAsia="Calibri"/>
                <w:lang w:eastAsia="en-US"/>
              </w:rPr>
            </w:pPr>
            <w:r w:rsidRPr="00E43494">
              <w:rPr>
                <w:rFonts w:eastAsia="Calibri"/>
                <w:lang w:eastAsia="en-US"/>
              </w:rPr>
              <w:t>Игровая деятельность</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СД</w:t>
            </w:r>
          </w:p>
        </w:tc>
        <w:tc>
          <w:tcPr>
            <w:tcW w:w="1620" w:type="dxa"/>
            <w:shd w:val="clear" w:color="auto" w:fill="auto"/>
          </w:tcPr>
          <w:p w:rsidR="00E43494" w:rsidRPr="00E43494" w:rsidRDefault="008860AD" w:rsidP="00E43494">
            <w:pPr>
              <w:rPr>
                <w:rFonts w:eastAsia="Calibri"/>
                <w:lang w:eastAsia="en-US"/>
              </w:rPr>
            </w:pPr>
            <w:r>
              <w:rPr>
                <w:rFonts w:eastAsia="Calibri"/>
                <w:lang w:eastAsia="en-US"/>
              </w:rPr>
              <w:t>955-10.2</w:t>
            </w:r>
            <w:r w:rsidR="00E43494" w:rsidRPr="00E43494">
              <w:rPr>
                <w:rFonts w:eastAsia="Calibri"/>
                <w:lang w:eastAsia="en-US"/>
              </w:rPr>
              <w:t>0</w:t>
            </w:r>
          </w:p>
        </w:tc>
        <w:tc>
          <w:tcPr>
            <w:tcW w:w="1800" w:type="dxa"/>
            <w:shd w:val="clear" w:color="auto" w:fill="auto"/>
          </w:tcPr>
          <w:p w:rsidR="00E43494" w:rsidRPr="00E43494" w:rsidRDefault="008860AD" w:rsidP="00E43494">
            <w:pPr>
              <w:jc w:val="center"/>
              <w:rPr>
                <w:rFonts w:eastAsia="Calibri"/>
                <w:lang w:eastAsia="en-US"/>
              </w:rPr>
            </w:pPr>
            <w:r>
              <w:rPr>
                <w:rFonts w:eastAsia="Calibri"/>
                <w:lang w:eastAsia="en-US"/>
              </w:rPr>
              <w:t>25</w:t>
            </w:r>
            <w:r w:rsidR="00E43494" w:rsidRPr="00E43494">
              <w:rPr>
                <w:rFonts w:eastAsia="Calibri"/>
                <w:lang w:eastAsia="en-US"/>
              </w:rPr>
              <w:t>мин</w:t>
            </w:r>
          </w:p>
        </w:tc>
      </w:tr>
      <w:tr w:rsidR="00E43494" w:rsidRPr="00E43494" w:rsidTr="00A746AB">
        <w:tc>
          <w:tcPr>
            <w:tcW w:w="3873" w:type="dxa"/>
            <w:shd w:val="clear" w:color="auto" w:fill="auto"/>
          </w:tcPr>
          <w:p w:rsidR="00E43494" w:rsidRPr="00E43494" w:rsidRDefault="00E43494" w:rsidP="00E43494">
            <w:pPr>
              <w:rPr>
                <w:rFonts w:eastAsia="Calibri"/>
                <w:lang w:eastAsia="en-US"/>
              </w:rPr>
            </w:pPr>
            <w:r w:rsidRPr="00E43494">
              <w:rPr>
                <w:rFonts w:eastAsia="Calibri"/>
                <w:lang w:eastAsia="en-US"/>
              </w:rPr>
              <w:lastRenderedPageBreak/>
              <w:t>Подготовка к прогулке</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СОД</w:t>
            </w:r>
          </w:p>
        </w:tc>
        <w:tc>
          <w:tcPr>
            <w:tcW w:w="1620" w:type="dxa"/>
            <w:shd w:val="clear" w:color="auto" w:fill="auto"/>
          </w:tcPr>
          <w:p w:rsidR="00E43494" w:rsidRPr="00E43494" w:rsidRDefault="00014472" w:rsidP="00E43494">
            <w:pPr>
              <w:jc w:val="center"/>
              <w:rPr>
                <w:rFonts w:eastAsia="Calibri"/>
                <w:lang w:eastAsia="en-US"/>
              </w:rPr>
            </w:pPr>
            <w:r>
              <w:rPr>
                <w:rFonts w:eastAsia="Calibri"/>
                <w:lang w:eastAsia="en-US"/>
              </w:rPr>
              <w:t>10.20-10.3</w:t>
            </w:r>
            <w:r w:rsidR="00E43494" w:rsidRPr="00E43494">
              <w:rPr>
                <w:rFonts w:eastAsia="Calibri"/>
                <w:lang w:eastAsia="en-US"/>
              </w:rPr>
              <w:t>0.</w:t>
            </w:r>
          </w:p>
        </w:tc>
        <w:tc>
          <w:tcPr>
            <w:tcW w:w="180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10мин</w:t>
            </w:r>
          </w:p>
        </w:tc>
      </w:tr>
      <w:tr w:rsidR="00E43494" w:rsidRPr="00E43494" w:rsidTr="00A746AB">
        <w:tc>
          <w:tcPr>
            <w:tcW w:w="3873" w:type="dxa"/>
            <w:shd w:val="clear" w:color="auto" w:fill="auto"/>
          </w:tcPr>
          <w:p w:rsidR="00E43494" w:rsidRPr="00E43494" w:rsidRDefault="00E43494" w:rsidP="00E43494">
            <w:pPr>
              <w:rPr>
                <w:rFonts w:eastAsia="Calibri"/>
                <w:u w:val="single"/>
                <w:lang w:eastAsia="en-US"/>
              </w:rPr>
            </w:pPr>
            <w:r w:rsidRPr="00E43494">
              <w:rPr>
                <w:rFonts w:eastAsia="Calibri"/>
                <w:u w:val="single"/>
                <w:lang w:eastAsia="en-US"/>
              </w:rPr>
              <w:t>Прогулка</w:t>
            </w:r>
          </w:p>
          <w:p w:rsidR="00E43494" w:rsidRPr="00E43494" w:rsidRDefault="00E43494" w:rsidP="00E43494">
            <w:pPr>
              <w:rPr>
                <w:rFonts w:eastAsia="Calibri"/>
                <w:lang w:eastAsia="en-US"/>
              </w:rPr>
            </w:pPr>
            <w:r w:rsidRPr="00E43494">
              <w:rPr>
                <w:rFonts w:eastAsia="Calibri"/>
                <w:lang w:eastAsia="en-US"/>
              </w:rPr>
              <w:t>Подвижные (средней подвижности) игры</w:t>
            </w:r>
          </w:p>
          <w:p w:rsidR="00E43494" w:rsidRPr="00E43494" w:rsidRDefault="00E43494" w:rsidP="00E43494">
            <w:pPr>
              <w:rPr>
                <w:rFonts w:eastAsia="Calibri"/>
                <w:lang w:eastAsia="en-US"/>
              </w:rPr>
            </w:pPr>
            <w:r w:rsidRPr="00E43494">
              <w:rPr>
                <w:rFonts w:eastAsia="Calibri"/>
                <w:lang w:eastAsia="en-US"/>
              </w:rPr>
              <w:t>Игровая, трудовая деятельность</w:t>
            </w:r>
          </w:p>
          <w:p w:rsidR="00E43494" w:rsidRPr="00E43494" w:rsidRDefault="00E43494" w:rsidP="00E43494">
            <w:pPr>
              <w:rPr>
                <w:rFonts w:eastAsia="Calibri"/>
                <w:lang w:eastAsia="en-US"/>
              </w:rPr>
            </w:pPr>
            <w:r w:rsidRPr="00E43494">
              <w:rPr>
                <w:rFonts w:eastAsia="Calibri"/>
                <w:lang w:eastAsia="en-US"/>
              </w:rPr>
              <w:t>Индивидуальная работа</w:t>
            </w:r>
          </w:p>
          <w:p w:rsidR="00E43494" w:rsidRPr="00E43494" w:rsidRDefault="00E43494" w:rsidP="00E43494">
            <w:pPr>
              <w:rPr>
                <w:rFonts w:eastAsia="Calibri"/>
                <w:lang w:eastAsia="en-US"/>
              </w:rPr>
            </w:pPr>
            <w:r w:rsidRPr="00E43494">
              <w:rPr>
                <w:rFonts w:eastAsia="Calibri"/>
                <w:lang w:eastAsia="en-US"/>
              </w:rPr>
              <w:t>Наблюдения</w:t>
            </w:r>
          </w:p>
        </w:tc>
        <w:tc>
          <w:tcPr>
            <w:tcW w:w="2247" w:type="dxa"/>
            <w:shd w:val="clear" w:color="auto" w:fill="auto"/>
          </w:tcPr>
          <w:p w:rsidR="00E43494" w:rsidRPr="00E43494" w:rsidRDefault="00E43494" w:rsidP="00E43494">
            <w:pPr>
              <w:jc w:val="center"/>
              <w:rPr>
                <w:rFonts w:eastAsia="Calibri"/>
                <w:lang w:eastAsia="en-US"/>
              </w:rPr>
            </w:pPr>
          </w:p>
          <w:p w:rsidR="00E43494" w:rsidRPr="00E43494" w:rsidRDefault="00E43494" w:rsidP="00E43494">
            <w:pPr>
              <w:jc w:val="center"/>
              <w:rPr>
                <w:rFonts w:eastAsia="Calibri"/>
                <w:lang w:eastAsia="en-US"/>
              </w:rPr>
            </w:pPr>
            <w:r w:rsidRPr="00E43494">
              <w:rPr>
                <w:rFonts w:eastAsia="Calibri"/>
                <w:lang w:eastAsia="en-US"/>
              </w:rPr>
              <w:t>СОД</w:t>
            </w:r>
          </w:p>
          <w:p w:rsidR="00E43494" w:rsidRPr="00E43494" w:rsidRDefault="00E43494" w:rsidP="00E43494">
            <w:pPr>
              <w:jc w:val="center"/>
              <w:rPr>
                <w:rFonts w:eastAsia="Calibri"/>
                <w:lang w:eastAsia="en-US"/>
              </w:rPr>
            </w:pPr>
            <w:r w:rsidRPr="00E43494">
              <w:rPr>
                <w:rFonts w:eastAsia="Calibri"/>
                <w:lang w:eastAsia="en-US"/>
              </w:rPr>
              <w:t>СД</w:t>
            </w:r>
          </w:p>
          <w:p w:rsidR="00E43494" w:rsidRPr="00E43494" w:rsidRDefault="00E43494" w:rsidP="00E43494">
            <w:pPr>
              <w:jc w:val="center"/>
              <w:rPr>
                <w:rFonts w:eastAsia="Calibri"/>
                <w:lang w:eastAsia="en-US"/>
              </w:rPr>
            </w:pPr>
            <w:r w:rsidRPr="00E43494">
              <w:rPr>
                <w:rFonts w:eastAsia="Calibri"/>
                <w:lang w:eastAsia="en-US"/>
              </w:rPr>
              <w:t>СОД</w:t>
            </w:r>
          </w:p>
          <w:p w:rsidR="00E43494" w:rsidRPr="00E43494" w:rsidRDefault="00E43494" w:rsidP="00E43494">
            <w:pPr>
              <w:jc w:val="center"/>
              <w:rPr>
                <w:rFonts w:eastAsia="Calibri"/>
                <w:lang w:eastAsia="en-US"/>
              </w:rPr>
            </w:pPr>
            <w:r w:rsidRPr="00E43494">
              <w:rPr>
                <w:rFonts w:eastAsia="Calibri"/>
                <w:lang w:eastAsia="en-US"/>
              </w:rPr>
              <w:t>СОД</w:t>
            </w:r>
          </w:p>
        </w:tc>
        <w:tc>
          <w:tcPr>
            <w:tcW w:w="1620" w:type="dxa"/>
            <w:shd w:val="clear" w:color="auto" w:fill="auto"/>
          </w:tcPr>
          <w:p w:rsidR="00E43494" w:rsidRPr="00E43494" w:rsidRDefault="00014472" w:rsidP="00E43494">
            <w:pPr>
              <w:jc w:val="center"/>
              <w:rPr>
                <w:rFonts w:eastAsia="Calibri"/>
                <w:lang w:eastAsia="en-US"/>
              </w:rPr>
            </w:pPr>
            <w:r>
              <w:rPr>
                <w:rFonts w:eastAsia="Calibri"/>
                <w:lang w:eastAsia="en-US"/>
              </w:rPr>
              <w:t>10.30. – 12.25</w:t>
            </w:r>
          </w:p>
        </w:tc>
        <w:tc>
          <w:tcPr>
            <w:tcW w:w="1800" w:type="dxa"/>
            <w:shd w:val="clear" w:color="auto" w:fill="auto"/>
          </w:tcPr>
          <w:p w:rsidR="00E43494" w:rsidRPr="00E43494" w:rsidRDefault="00014472" w:rsidP="00E43494">
            <w:pPr>
              <w:jc w:val="center"/>
              <w:rPr>
                <w:rFonts w:eastAsia="Calibri"/>
                <w:lang w:eastAsia="en-US"/>
              </w:rPr>
            </w:pPr>
            <w:r>
              <w:rPr>
                <w:rFonts w:eastAsia="Calibri"/>
                <w:lang w:eastAsia="en-US"/>
              </w:rPr>
              <w:t>1ч55</w:t>
            </w:r>
            <w:r w:rsidR="00E43494" w:rsidRPr="00E43494">
              <w:rPr>
                <w:rFonts w:eastAsia="Calibri"/>
                <w:lang w:eastAsia="en-US"/>
              </w:rPr>
              <w:t>мин</w:t>
            </w:r>
          </w:p>
          <w:p w:rsidR="00E43494" w:rsidRPr="00E43494" w:rsidRDefault="00E43494" w:rsidP="00E43494">
            <w:pPr>
              <w:jc w:val="center"/>
              <w:rPr>
                <w:rFonts w:eastAsia="Calibri"/>
                <w:lang w:eastAsia="en-US"/>
              </w:rPr>
            </w:pPr>
            <w:r w:rsidRPr="00E43494">
              <w:rPr>
                <w:rFonts w:eastAsia="Calibri"/>
                <w:lang w:eastAsia="en-US"/>
              </w:rPr>
              <w:t>30мин</w:t>
            </w:r>
          </w:p>
          <w:p w:rsidR="00E43494" w:rsidRPr="00E43494" w:rsidRDefault="00E43494" w:rsidP="00E43494">
            <w:pPr>
              <w:jc w:val="center"/>
              <w:rPr>
                <w:rFonts w:eastAsia="Calibri"/>
                <w:lang w:eastAsia="en-US"/>
              </w:rPr>
            </w:pPr>
            <w:r w:rsidRPr="00E43494">
              <w:rPr>
                <w:rFonts w:eastAsia="Calibri"/>
                <w:lang w:eastAsia="en-US"/>
              </w:rPr>
              <w:t>50мин</w:t>
            </w:r>
          </w:p>
          <w:p w:rsidR="00E43494" w:rsidRPr="00E43494" w:rsidRDefault="00014472" w:rsidP="00E43494">
            <w:pPr>
              <w:jc w:val="center"/>
              <w:rPr>
                <w:rFonts w:eastAsia="Calibri"/>
                <w:lang w:eastAsia="en-US"/>
              </w:rPr>
            </w:pPr>
            <w:r>
              <w:rPr>
                <w:rFonts w:eastAsia="Calibri"/>
                <w:lang w:eastAsia="en-US"/>
              </w:rPr>
              <w:t>20</w:t>
            </w:r>
            <w:r w:rsidR="00E43494" w:rsidRPr="00E43494">
              <w:rPr>
                <w:rFonts w:eastAsia="Calibri"/>
                <w:lang w:eastAsia="en-US"/>
              </w:rPr>
              <w:t>мин</w:t>
            </w:r>
          </w:p>
          <w:p w:rsidR="00E43494" w:rsidRPr="00E43494" w:rsidRDefault="00E43494" w:rsidP="00E43494">
            <w:pPr>
              <w:jc w:val="center"/>
              <w:rPr>
                <w:rFonts w:eastAsia="Calibri"/>
                <w:lang w:eastAsia="en-US"/>
              </w:rPr>
            </w:pPr>
            <w:r w:rsidRPr="00E43494">
              <w:rPr>
                <w:rFonts w:eastAsia="Calibri"/>
                <w:lang w:eastAsia="en-US"/>
              </w:rPr>
              <w:t>15мин</w:t>
            </w:r>
          </w:p>
        </w:tc>
      </w:tr>
      <w:tr w:rsidR="00E43494" w:rsidRPr="00E43494" w:rsidTr="00015C61">
        <w:trPr>
          <w:trHeight w:val="299"/>
        </w:trPr>
        <w:tc>
          <w:tcPr>
            <w:tcW w:w="3873" w:type="dxa"/>
            <w:shd w:val="clear" w:color="auto" w:fill="auto"/>
          </w:tcPr>
          <w:p w:rsidR="00E43494" w:rsidRPr="00E43494" w:rsidRDefault="00015C61" w:rsidP="00E43494">
            <w:pPr>
              <w:rPr>
                <w:rFonts w:eastAsia="Calibri"/>
                <w:lang w:eastAsia="en-US"/>
              </w:rPr>
            </w:pPr>
            <w:r>
              <w:rPr>
                <w:rFonts w:eastAsia="Calibri"/>
                <w:lang w:eastAsia="en-US"/>
              </w:rPr>
              <w:t>Возвращение с прогулки</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СОД</w:t>
            </w:r>
          </w:p>
          <w:p w:rsidR="00E43494" w:rsidRPr="00E43494" w:rsidRDefault="00E43494" w:rsidP="00015C61">
            <w:pPr>
              <w:rPr>
                <w:rFonts w:eastAsia="Calibri"/>
                <w:lang w:eastAsia="en-US"/>
              </w:rPr>
            </w:pPr>
          </w:p>
        </w:tc>
        <w:tc>
          <w:tcPr>
            <w:tcW w:w="1620" w:type="dxa"/>
            <w:shd w:val="clear" w:color="auto" w:fill="auto"/>
          </w:tcPr>
          <w:p w:rsidR="00E43494" w:rsidRPr="00E43494" w:rsidRDefault="00015C61" w:rsidP="00E43494">
            <w:pPr>
              <w:jc w:val="center"/>
              <w:rPr>
                <w:rFonts w:eastAsia="Calibri"/>
                <w:lang w:eastAsia="en-US"/>
              </w:rPr>
            </w:pPr>
            <w:r>
              <w:rPr>
                <w:rFonts w:eastAsia="Calibri"/>
                <w:lang w:eastAsia="en-US"/>
              </w:rPr>
              <w:t>12.25</w:t>
            </w:r>
          </w:p>
        </w:tc>
        <w:tc>
          <w:tcPr>
            <w:tcW w:w="1800" w:type="dxa"/>
            <w:shd w:val="clear" w:color="auto" w:fill="auto"/>
          </w:tcPr>
          <w:p w:rsidR="00E43494" w:rsidRPr="00E43494" w:rsidRDefault="00E43494" w:rsidP="00015C61">
            <w:pPr>
              <w:rPr>
                <w:rFonts w:eastAsia="Calibri"/>
                <w:lang w:eastAsia="en-US"/>
              </w:rPr>
            </w:pPr>
          </w:p>
          <w:p w:rsidR="00E43494" w:rsidRPr="00E43494" w:rsidRDefault="00E43494" w:rsidP="00015C61">
            <w:pPr>
              <w:rPr>
                <w:rFonts w:eastAsia="Calibri"/>
                <w:lang w:eastAsia="en-US"/>
              </w:rPr>
            </w:pPr>
          </w:p>
        </w:tc>
      </w:tr>
      <w:tr w:rsidR="00E43494" w:rsidRPr="00E43494" w:rsidTr="00A746AB">
        <w:tc>
          <w:tcPr>
            <w:tcW w:w="3873" w:type="dxa"/>
            <w:shd w:val="clear" w:color="auto" w:fill="auto"/>
          </w:tcPr>
          <w:p w:rsidR="00E43494" w:rsidRPr="00E43494" w:rsidRDefault="00E43494" w:rsidP="00E43494">
            <w:pPr>
              <w:rPr>
                <w:rFonts w:eastAsia="Calibri"/>
                <w:lang w:eastAsia="en-US"/>
              </w:rPr>
            </w:pPr>
            <w:r w:rsidRPr="00E43494">
              <w:rPr>
                <w:rFonts w:eastAsia="Calibri"/>
                <w:lang w:eastAsia="en-US"/>
              </w:rPr>
              <w:t>Обед</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СОД</w:t>
            </w:r>
          </w:p>
        </w:tc>
        <w:tc>
          <w:tcPr>
            <w:tcW w:w="1620" w:type="dxa"/>
            <w:shd w:val="clear" w:color="auto" w:fill="auto"/>
          </w:tcPr>
          <w:p w:rsidR="00E43494" w:rsidRPr="00E43494" w:rsidRDefault="00015C61" w:rsidP="00E43494">
            <w:pPr>
              <w:jc w:val="center"/>
              <w:rPr>
                <w:rFonts w:eastAsia="Calibri"/>
                <w:lang w:eastAsia="en-US"/>
              </w:rPr>
            </w:pPr>
            <w:r>
              <w:rPr>
                <w:rFonts w:eastAsia="Calibri"/>
                <w:lang w:eastAsia="en-US"/>
              </w:rPr>
              <w:t>12.25 – 12.50</w:t>
            </w:r>
          </w:p>
        </w:tc>
        <w:tc>
          <w:tcPr>
            <w:tcW w:w="1800" w:type="dxa"/>
            <w:shd w:val="clear" w:color="auto" w:fill="auto"/>
          </w:tcPr>
          <w:p w:rsidR="00E43494" w:rsidRPr="00E43494" w:rsidRDefault="00015C61" w:rsidP="00E43494">
            <w:pPr>
              <w:jc w:val="center"/>
              <w:rPr>
                <w:rFonts w:eastAsia="Calibri"/>
                <w:lang w:eastAsia="en-US"/>
              </w:rPr>
            </w:pPr>
            <w:r>
              <w:rPr>
                <w:rFonts w:eastAsia="Calibri"/>
                <w:lang w:eastAsia="en-US"/>
              </w:rPr>
              <w:t>25</w:t>
            </w:r>
            <w:r w:rsidR="00E43494" w:rsidRPr="00E43494">
              <w:rPr>
                <w:rFonts w:eastAsia="Calibri"/>
                <w:lang w:eastAsia="en-US"/>
              </w:rPr>
              <w:t>мин</w:t>
            </w:r>
          </w:p>
        </w:tc>
      </w:tr>
      <w:tr w:rsidR="00E43494" w:rsidRPr="00E43494" w:rsidTr="00A746AB">
        <w:tc>
          <w:tcPr>
            <w:tcW w:w="3873" w:type="dxa"/>
            <w:shd w:val="clear" w:color="auto" w:fill="auto"/>
          </w:tcPr>
          <w:p w:rsidR="00E43494" w:rsidRPr="00E43494" w:rsidRDefault="00E43494" w:rsidP="00E43494">
            <w:pPr>
              <w:rPr>
                <w:rFonts w:eastAsia="Calibri"/>
                <w:lang w:eastAsia="en-US"/>
              </w:rPr>
            </w:pPr>
            <w:r w:rsidRPr="00E43494">
              <w:rPr>
                <w:rFonts w:eastAsia="Calibri"/>
                <w:lang w:eastAsia="en-US"/>
              </w:rPr>
              <w:t>Подготовка ко сну</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СОД</w:t>
            </w:r>
          </w:p>
        </w:tc>
        <w:tc>
          <w:tcPr>
            <w:tcW w:w="1620" w:type="dxa"/>
            <w:shd w:val="clear" w:color="auto" w:fill="auto"/>
          </w:tcPr>
          <w:p w:rsidR="00E43494" w:rsidRPr="00E43494" w:rsidRDefault="00015C61" w:rsidP="00E43494">
            <w:pPr>
              <w:jc w:val="center"/>
              <w:rPr>
                <w:rFonts w:eastAsia="Calibri"/>
                <w:lang w:eastAsia="en-US"/>
              </w:rPr>
            </w:pPr>
            <w:r>
              <w:rPr>
                <w:rFonts w:eastAsia="Calibri"/>
                <w:lang w:eastAsia="en-US"/>
              </w:rPr>
              <w:t>15.50-13.0</w:t>
            </w:r>
            <w:r w:rsidR="00E43494" w:rsidRPr="00E43494">
              <w:rPr>
                <w:rFonts w:eastAsia="Calibri"/>
                <w:lang w:eastAsia="en-US"/>
              </w:rPr>
              <w:t>0.</w:t>
            </w:r>
          </w:p>
        </w:tc>
        <w:tc>
          <w:tcPr>
            <w:tcW w:w="1800" w:type="dxa"/>
            <w:shd w:val="clear" w:color="auto" w:fill="auto"/>
          </w:tcPr>
          <w:p w:rsidR="00E43494" w:rsidRPr="00E43494" w:rsidRDefault="00015C61" w:rsidP="00E43494">
            <w:pPr>
              <w:jc w:val="center"/>
              <w:rPr>
                <w:rFonts w:eastAsia="Calibri"/>
                <w:lang w:eastAsia="en-US"/>
              </w:rPr>
            </w:pPr>
            <w:r>
              <w:rPr>
                <w:rFonts w:eastAsia="Calibri"/>
                <w:lang w:eastAsia="en-US"/>
              </w:rPr>
              <w:t>1</w:t>
            </w:r>
            <w:r w:rsidR="00E43494" w:rsidRPr="00E43494">
              <w:rPr>
                <w:rFonts w:eastAsia="Calibri"/>
                <w:lang w:eastAsia="en-US"/>
              </w:rPr>
              <w:t>0мин</w:t>
            </w:r>
          </w:p>
        </w:tc>
      </w:tr>
      <w:tr w:rsidR="00E43494" w:rsidRPr="00E43494" w:rsidTr="00A746AB">
        <w:tc>
          <w:tcPr>
            <w:tcW w:w="3873" w:type="dxa"/>
            <w:shd w:val="clear" w:color="auto" w:fill="auto"/>
          </w:tcPr>
          <w:p w:rsidR="00E43494" w:rsidRPr="00E43494" w:rsidRDefault="00E43494" w:rsidP="00E43494">
            <w:pPr>
              <w:rPr>
                <w:rFonts w:eastAsia="Calibri"/>
                <w:lang w:eastAsia="en-US"/>
              </w:rPr>
            </w:pPr>
            <w:r w:rsidRPr="00E43494">
              <w:rPr>
                <w:rFonts w:eastAsia="Calibri"/>
                <w:lang w:eastAsia="en-US"/>
              </w:rPr>
              <w:t>Сон</w:t>
            </w:r>
          </w:p>
        </w:tc>
        <w:tc>
          <w:tcPr>
            <w:tcW w:w="2247" w:type="dxa"/>
            <w:shd w:val="clear" w:color="auto" w:fill="auto"/>
          </w:tcPr>
          <w:p w:rsidR="00E43494" w:rsidRPr="00E43494" w:rsidRDefault="00E43494" w:rsidP="00E43494">
            <w:pPr>
              <w:jc w:val="center"/>
              <w:rPr>
                <w:rFonts w:eastAsia="Calibri"/>
                <w:lang w:eastAsia="en-US"/>
              </w:rPr>
            </w:pPr>
          </w:p>
        </w:tc>
        <w:tc>
          <w:tcPr>
            <w:tcW w:w="1620" w:type="dxa"/>
            <w:shd w:val="clear" w:color="auto" w:fill="auto"/>
          </w:tcPr>
          <w:p w:rsidR="00E43494" w:rsidRPr="00E43494" w:rsidRDefault="00015C61" w:rsidP="00E43494">
            <w:pPr>
              <w:jc w:val="center"/>
              <w:rPr>
                <w:rFonts w:eastAsia="Calibri"/>
                <w:lang w:eastAsia="en-US"/>
              </w:rPr>
            </w:pPr>
            <w:r>
              <w:rPr>
                <w:rFonts w:eastAsia="Calibri"/>
                <w:lang w:eastAsia="en-US"/>
              </w:rPr>
              <w:t>13.00</w:t>
            </w:r>
            <w:r w:rsidR="00E43494" w:rsidRPr="00E43494">
              <w:rPr>
                <w:rFonts w:eastAsia="Calibri"/>
                <w:lang w:eastAsia="en-US"/>
              </w:rPr>
              <w:t xml:space="preserve"> – 15.00</w:t>
            </w:r>
          </w:p>
        </w:tc>
        <w:tc>
          <w:tcPr>
            <w:tcW w:w="180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2ч00мин</w:t>
            </w:r>
          </w:p>
        </w:tc>
      </w:tr>
      <w:tr w:rsidR="00E43494" w:rsidRPr="00E43494" w:rsidTr="00A746AB">
        <w:tc>
          <w:tcPr>
            <w:tcW w:w="3873" w:type="dxa"/>
            <w:shd w:val="clear" w:color="auto" w:fill="auto"/>
          </w:tcPr>
          <w:p w:rsidR="00E43494" w:rsidRPr="00E43494" w:rsidRDefault="00E43494" w:rsidP="00E43494">
            <w:pPr>
              <w:rPr>
                <w:rFonts w:eastAsia="Calibri"/>
                <w:b/>
                <w:lang w:eastAsia="en-US"/>
              </w:rPr>
            </w:pPr>
            <w:r w:rsidRPr="00E43494">
              <w:rPr>
                <w:rFonts w:eastAsia="Calibri"/>
                <w:b/>
                <w:lang w:eastAsia="en-US"/>
              </w:rPr>
              <w:t>Вторая половина дня</w:t>
            </w:r>
          </w:p>
          <w:p w:rsidR="00E43494" w:rsidRPr="00E43494" w:rsidRDefault="00E43494" w:rsidP="00E43494">
            <w:pPr>
              <w:rPr>
                <w:rFonts w:eastAsia="Calibri"/>
                <w:lang w:eastAsia="en-US"/>
              </w:rPr>
            </w:pPr>
            <w:r w:rsidRPr="00E43494">
              <w:rPr>
                <w:rFonts w:eastAsia="Calibri"/>
                <w:lang w:eastAsia="en-US"/>
              </w:rPr>
              <w:t>Подъём.  Гимнастика. Закаливающие процедуры</w:t>
            </w:r>
          </w:p>
        </w:tc>
        <w:tc>
          <w:tcPr>
            <w:tcW w:w="2247" w:type="dxa"/>
            <w:shd w:val="clear" w:color="auto" w:fill="auto"/>
          </w:tcPr>
          <w:p w:rsidR="00E43494" w:rsidRPr="00E43494" w:rsidRDefault="00E43494" w:rsidP="00E43494">
            <w:pPr>
              <w:jc w:val="center"/>
              <w:rPr>
                <w:rFonts w:eastAsia="Calibri"/>
                <w:lang w:eastAsia="en-US"/>
              </w:rPr>
            </w:pPr>
          </w:p>
          <w:p w:rsidR="00E43494" w:rsidRPr="00E43494" w:rsidRDefault="00E43494" w:rsidP="00E43494">
            <w:pPr>
              <w:jc w:val="center"/>
              <w:rPr>
                <w:rFonts w:eastAsia="Calibri"/>
                <w:lang w:eastAsia="en-US"/>
              </w:rPr>
            </w:pPr>
            <w:r w:rsidRPr="00E43494">
              <w:rPr>
                <w:rFonts w:eastAsia="Calibri"/>
                <w:lang w:eastAsia="en-US"/>
              </w:rPr>
              <w:t>СОД</w:t>
            </w:r>
          </w:p>
        </w:tc>
        <w:tc>
          <w:tcPr>
            <w:tcW w:w="1620" w:type="dxa"/>
            <w:shd w:val="clear" w:color="auto" w:fill="auto"/>
          </w:tcPr>
          <w:p w:rsidR="00E43494" w:rsidRPr="00E43494" w:rsidRDefault="00E43494" w:rsidP="00E43494">
            <w:pPr>
              <w:jc w:val="center"/>
              <w:rPr>
                <w:rFonts w:eastAsia="Calibri"/>
                <w:lang w:eastAsia="en-US"/>
              </w:rPr>
            </w:pPr>
          </w:p>
          <w:p w:rsidR="00E43494" w:rsidRPr="00E43494" w:rsidRDefault="008860AD" w:rsidP="00E43494">
            <w:pPr>
              <w:jc w:val="center"/>
              <w:rPr>
                <w:rFonts w:eastAsia="Calibri"/>
                <w:lang w:eastAsia="en-US"/>
              </w:rPr>
            </w:pPr>
            <w:r>
              <w:rPr>
                <w:rFonts w:eastAsia="Calibri"/>
                <w:lang w:eastAsia="en-US"/>
              </w:rPr>
              <w:t>15.00 – 15.2</w:t>
            </w:r>
            <w:r w:rsidR="00E43494" w:rsidRPr="00E43494">
              <w:rPr>
                <w:rFonts w:eastAsia="Calibri"/>
                <w:lang w:eastAsia="en-US"/>
              </w:rPr>
              <w:t>0</w:t>
            </w:r>
          </w:p>
        </w:tc>
        <w:tc>
          <w:tcPr>
            <w:tcW w:w="1800" w:type="dxa"/>
            <w:shd w:val="clear" w:color="auto" w:fill="auto"/>
          </w:tcPr>
          <w:p w:rsidR="00E43494" w:rsidRPr="00E43494" w:rsidRDefault="00E43494" w:rsidP="00E43494">
            <w:pPr>
              <w:jc w:val="center"/>
              <w:rPr>
                <w:rFonts w:eastAsia="Calibri"/>
                <w:lang w:eastAsia="en-US"/>
              </w:rPr>
            </w:pPr>
          </w:p>
          <w:p w:rsidR="00E43494" w:rsidRPr="00E43494" w:rsidRDefault="008860AD" w:rsidP="00E43494">
            <w:pPr>
              <w:jc w:val="center"/>
              <w:rPr>
                <w:rFonts w:eastAsia="Calibri"/>
                <w:lang w:eastAsia="en-US"/>
              </w:rPr>
            </w:pPr>
            <w:r>
              <w:rPr>
                <w:rFonts w:eastAsia="Calibri"/>
                <w:lang w:eastAsia="en-US"/>
              </w:rPr>
              <w:t>2</w:t>
            </w:r>
            <w:r w:rsidR="00E43494" w:rsidRPr="00E43494">
              <w:rPr>
                <w:rFonts w:eastAsia="Calibri"/>
                <w:lang w:eastAsia="en-US"/>
              </w:rPr>
              <w:t>0мин</w:t>
            </w:r>
          </w:p>
        </w:tc>
      </w:tr>
      <w:tr w:rsidR="00C64025" w:rsidRPr="00E43494" w:rsidTr="00A746AB">
        <w:tc>
          <w:tcPr>
            <w:tcW w:w="3873" w:type="dxa"/>
            <w:shd w:val="clear" w:color="auto" w:fill="auto"/>
          </w:tcPr>
          <w:p w:rsidR="00C64025" w:rsidRDefault="00C64025" w:rsidP="00E43494">
            <w:pPr>
              <w:rPr>
                <w:rFonts w:eastAsia="Calibri"/>
                <w:lang w:eastAsia="en-US"/>
              </w:rPr>
            </w:pPr>
            <w:r>
              <w:rPr>
                <w:rFonts w:eastAsia="Calibri"/>
                <w:lang w:eastAsia="en-US"/>
              </w:rPr>
              <w:t>Полдник</w:t>
            </w:r>
          </w:p>
        </w:tc>
        <w:tc>
          <w:tcPr>
            <w:tcW w:w="2247" w:type="dxa"/>
            <w:shd w:val="clear" w:color="auto" w:fill="auto"/>
          </w:tcPr>
          <w:p w:rsidR="00C64025" w:rsidRPr="00E43494" w:rsidRDefault="00C64025" w:rsidP="00E43494">
            <w:pPr>
              <w:jc w:val="center"/>
              <w:rPr>
                <w:rFonts w:eastAsia="Calibri"/>
                <w:lang w:eastAsia="en-US"/>
              </w:rPr>
            </w:pPr>
          </w:p>
        </w:tc>
        <w:tc>
          <w:tcPr>
            <w:tcW w:w="1620" w:type="dxa"/>
            <w:shd w:val="clear" w:color="auto" w:fill="auto"/>
          </w:tcPr>
          <w:p w:rsidR="00C64025" w:rsidRDefault="00C64025" w:rsidP="00E43494">
            <w:pPr>
              <w:jc w:val="center"/>
              <w:rPr>
                <w:rFonts w:eastAsia="Calibri"/>
                <w:lang w:eastAsia="en-US"/>
              </w:rPr>
            </w:pPr>
          </w:p>
        </w:tc>
        <w:tc>
          <w:tcPr>
            <w:tcW w:w="1800" w:type="dxa"/>
            <w:shd w:val="clear" w:color="auto" w:fill="auto"/>
          </w:tcPr>
          <w:p w:rsidR="00C64025" w:rsidRPr="00E43494" w:rsidRDefault="00C64025" w:rsidP="00E43494">
            <w:pPr>
              <w:jc w:val="center"/>
              <w:rPr>
                <w:rFonts w:eastAsia="Calibri"/>
                <w:lang w:eastAsia="en-US"/>
              </w:rPr>
            </w:pPr>
          </w:p>
        </w:tc>
      </w:tr>
      <w:tr w:rsidR="00E43494" w:rsidRPr="00E43494" w:rsidTr="00A746AB">
        <w:tc>
          <w:tcPr>
            <w:tcW w:w="3873" w:type="dxa"/>
            <w:shd w:val="clear" w:color="auto" w:fill="auto"/>
          </w:tcPr>
          <w:p w:rsidR="00E43494" w:rsidRPr="00E43494" w:rsidRDefault="008860AD" w:rsidP="00E43494">
            <w:pPr>
              <w:rPr>
                <w:rFonts w:eastAsia="Calibri"/>
                <w:lang w:eastAsia="en-US"/>
              </w:rPr>
            </w:pPr>
            <w:r>
              <w:rPr>
                <w:rFonts w:eastAsia="Calibri"/>
                <w:lang w:eastAsia="en-US"/>
              </w:rPr>
              <w:t>НОД 1) (4</w:t>
            </w:r>
            <w:r w:rsidR="00E43494" w:rsidRPr="00E43494">
              <w:rPr>
                <w:rFonts w:eastAsia="Calibri"/>
                <w:lang w:eastAsia="en-US"/>
              </w:rPr>
              <w:t xml:space="preserve"> раз</w:t>
            </w:r>
            <w:r>
              <w:rPr>
                <w:rFonts w:eastAsia="Calibri"/>
                <w:lang w:eastAsia="en-US"/>
              </w:rPr>
              <w:t>а</w:t>
            </w:r>
            <w:r w:rsidR="00E43494" w:rsidRPr="00E43494">
              <w:rPr>
                <w:rFonts w:eastAsia="Calibri"/>
                <w:lang w:eastAsia="en-US"/>
              </w:rPr>
              <w:t xml:space="preserve"> в неделю)</w:t>
            </w:r>
          </w:p>
          <w:p w:rsidR="00E43494" w:rsidRPr="00E43494" w:rsidRDefault="00E43494" w:rsidP="00E43494">
            <w:pPr>
              <w:rPr>
                <w:rFonts w:eastAsia="Calibri"/>
                <w:lang w:eastAsia="en-US"/>
              </w:rPr>
            </w:pPr>
            <w:r w:rsidRPr="00E43494">
              <w:rPr>
                <w:rFonts w:eastAsia="Calibri"/>
                <w:lang w:eastAsia="en-US"/>
              </w:rPr>
              <w:t>Досуговая деятельность (4 дня в неделю)</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НОД</w:t>
            </w:r>
          </w:p>
          <w:p w:rsidR="00E43494" w:rsidRPr="00E43494" w:rsidRDefault="00E43494" w:rsidP="00E43494">
            <w:pPr>
              <w:jc w:val="center"/>
              <w:rPr>
                <w:rFonts w:eastAsia="Calibri"/>
                <w:lang w:eastAsia="en-US"/>
              </w:rPr>
            </w:pPr>
            <w:r w:rsidRPr="00E43494">
              <w:rPr>
                <w:rFonts w:eastAsia="Calibri"/>
                <w:lang w:eastAsia="en-US"/>
              </w:rPr>
              <w:t>СД</w:t>
            </w:r>
          </w:p>
        </w:tc>
        <w:tc>
          <w:tcPr>
            <w:tcW w:w="1620" w:type="dxa"/>
            <w:shd w:val="clear" w:color="auto" w:fill="auto"/>
          </w:tcPr>
          <w:p w:rsidR="00E43494" w:rsidRPr="00E43494" w:rsidRDefault="008860AD" w:rsidP="00E43494">
            <w:pPr>
              <w:jc w:val="center"/>
              <w:rPr>
                <w:rFonts w:eastAsia="Calibri"/>
                <w:lang w:eastAsia="en-US"/>
              </w:rPr>
            </w:pPr>
            <w:r>
              <w:rPr>
                <w:rFonts w:eastAsia="Calibri"/>
                <w:lang w:eastAsia="en-US"/>
              </w:rPr>
              <w:t>15.30 – 15.55</w:t>
            </w:r>
          </w:p>
        </w:tc>
        <w:tc>
          <w:tcPr>
            <w:tcW w:w="180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25мин</w:t>
            </w:r>
          </w:p>
        </w:tc>
      </w:tr>
      <w:tr w:rsidR="00C64025" w:rsidRPr="00E43494" w:rsidTr="00A746AB">
        <w:tc>
          <w:tcPr>
            <w:tcW w:w="3873" w:type="dxa"/>
            <w:shd w:val="clear" w:color="auto" w:fill="auto"/>
          </w:tcPr>
          <w:p w:rsidR="00C64025" w:rsidRPr="00E43494" w:rsidRDefault="00C64025" w:rsidP="00E43494">
            <w:pPr>
              <w:rPr>
                <w:rFonts w:eastAsia="Calibri"/>
                <w:i/>
                <w:lang w:eastAsia="en-US"/>
              </w:rPr>
            </w:pPr>
          </w:p>
        </w:tc>
        <w:tc>
          <w:tcPr>
            <w:tcW w:w="2247" w:type="dxa"/>
            <w:shd w:val="clear" w:color="auto" w:fill="auto"/>
          </w:tcPr>
          <w:p w:rsidR="00C64025" w:rsidRPr="00E43494" w:rsidRDefault="00C64025" w:rsidP="00E43494">
            <w:pPr>
              <w:jc w:val="center"/>
              <w:rPr>
                <w:rFonts w:eastAsia="Calibri"/>
                <w:lang w:eastAsia="en-US"/>
              </w:rPr>
            </w:pPr>
          </w:p>
        </w:tc>
        <w:tc>
          <w:tcPr>
            <w:tcW w:w="1620" w:type="dxa"/>
            <w:shd w:val="clear" w:color="auto" w:fill="auto"/>
          </w:tcPr>
          <w:p w:rsidR="00C64025" w:rsidRPr="00E43494" w:rsidRDefault="00C64025" w:rsidP="00E43494">
            <w:pPr>
              <w:jc w:val="center"/>
              <w:rPr>
                <w:rFonts w:eastAsia="Calibri"/>
                <w:lang w:eastAsia="en-US"/>
              </w:rPr>
            </w:pPr>
          </w:p>
        </w:tc>
        <w:tc>
          <w:tcPr>
            <w:tcW w:w="1800" w:type="dxa"/>
            <w:shd w:val="clear" w:color="auto" w:fill="auto"/>
          </w:tcPr>
          <w:p w:rsidR="00C64025" w:rsidRPr="00E43494" w:rsidRDefault="00C64025" w:rsidP="00E43494">
            <w:pPr>
              <w:jc w:val="center"/>
              <w:rPr>
                <w:rFonts w:eastAsia="Calibri"/>
                <w:lang w:eastAsia="en-US"/>
              </w:rPr>
            </w:pPr>
          </w:p>
        </w:tc>
      </w:tr>
      <w:tr w:rsidR="00E43494" w:rsidRPr="00E43494" w:rsidTr="00A746AB">
        <w:tc>
          <w:tcPr>
            <w:tcW w:w="3873" w:type="dxa"/>
            <w:shd w:val="clear" w:color="auto" w:fill="auto"/>
          </w:tcPr>
          <w:p w:rsidR="00E43494" w:rsidRPr="00E43494" w:rsidRDefault="00E43494" w:rsidP="00E43494">
            <w:pPr>
              <w:rPr>
                <w:rFonts w:eastAsia="Calibri"/>
                <w:i/>
                <w:lang w:eastAsia="en-US"/>
              </w:rPr>
            </w:pPr>
            <w:r w:rsidRPr="00E43494">
              <w:rPr>
                <w:rFonts w:eastAsia="Calibri"/>
                <w:i/>
                <w:lang w:eastAsia="en-US"/>
              </w:rPr>
              <w:t>Досуговая деятельность</w:t>
            </w:r>
          </w:p>
          <w:p w:rsidR="00E43494" w:rsidRPr="00E43494" w:rsidRDefault="00E43494" w:rsidP="00E43494">
            <w:pPr>
              <w:rPr>
                <w:rFonts w:eastAsia="Calibri"/>
                <w:lang w:eastAsia="en-US"/>
              </w:rPr>
            </w:pPr>
            <w:r w:rsidRPr="00E43494">
              <w:rPr>
                <w:rFonts w:eastAsia="Calibri"/>
                <w:lang w:eastAsia="en-US"/>
              </w:rPr>
              <w:t>Досуговая деятельность</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СОД</w:t>
            </w:r>
          </w:p>
          <w:p w:rsidR="00E43494" w:rsidRPr="00E43494" w:rsidRDefault="00E43494" w:rsidP="00E43494">
            <w:pPr>
              <w:jc w:val="center"/>
              <w:rPr>
                <w:rFonts w:eastAsia="Calibri"/>
                <w:lang w:eastAsia="en-US"/>
              </w:rPr>
            </w:pPr>
            <w:r w:rsidRPr="00E43494">
              <w:rPr>
                <w:rFonts w:eastAsia="Calibri"/>
                <w:lang w:eastAsia="en-US"/>
              </w:rPr>
              <w:t>СД</w:t>
            </w:r>
          </w:p>
        </w:tc>
        <w:tc>
          <w:tcPr>
            <w:tcW w:w="162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15.50 – 16.05</w:t>
            </w:r>
          </w:p>
        </w:tc>
        <w:tc>
          <w:tcPr>
            <w:tcW w:w="180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15мин</w:t>
            </w:r>
          </w:p>
        </w:tc>
      </w:tr>
      <w:tr w:rsidR="00E43494" w:rsidRPr="00E43494" w:rsidTr="00A746AB">
        <w:tc>
          <w:tcPr>
            <w:tcW w:w="3873" w:type="dxa"/>
            <w:shd w:val="clear" w:color="auto" w:fill="auto"/>
          </w:tcPr>
          <w:p w:rsidR="00E43494" w:rsidRPr="00E43494" w:rsidRDefault="00E43494" w:rsidP="00E43494">
            <w:pPr>
              <w:rPr>
                <w:rFonts w:eastAsia="Calibri"/>
                <w:lang w:eastAsia="en-US"/>
              </w:rPr>
            </w:pPr>
            <w:r w:rsidRPr="00E43494">
              <w:rPr>
                <w:rFonts w:eastAsia="Calibri"/>
                <w:lang w:eastAsia="en-US"/>
              </w:rPr>
              <w:t>Индивидуальная работа</w:t>
            </w:r>
          </w:p>
          <w:p w:rsidR="00E43494" w:rsidRPr="00E43494" w:rsidRDefault="00E43494" w:rsidP="00E43494">
            <w:pPr>
              <w:rPr>
                <w:rFonts w:eastAsia="Calibri"/>
                <w:lang w:eastAsia="en-US"/>
              </w:rPr>
            </w:pPr>
            <w:r w:rsidRPr="00E43494">
              <w:rPr>
                <w:rFonts w:eastAsia="Calibri"/>
                <w:lang w:eastAsia="en-US"/>
              </w:rPr>
              <w:t>Подготовка к приему пищи</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СОД</w:t>
            </w:r>
          </w:p>
          <w:p w:rsidR="00E43494" w:rsidRPr="00E43494" w:rsidRDefault="00E43494" w:rsidP="00E43494">
            <w:pPr>
              <w:jc w:val="center"/>
              <w:rPr>
                <w:rFonts w:eastAsia="Calibri"/>
                <w:lang w:eastAsia="en-US"/>
              </w:rPr>
            </w:pPr>
          </w:p>
        </w:tc>
        <w:tc>
          <w:tcPr>
            <w:tcW w:w="162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16.05 – 16.15</w:t>
            </w:r>
          </w:p>
        </w:tc>
        <w:tc>
          <w:tcPr>
            <w:tcW w:w="180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10мин</w:t>
            </w:r>
          </w:p>
        </w:tc>
      </w:tr>
      <w:tr w:rsidR="00E43494" w:rsidRPr="00E43494" w:rsidTr="00A746AB">
        <w:tc>
          <w:tcPr>
            <w:tcW w:w="3873" w:type="dxa"/>
            <w:shd w:val="clear" w:color="auto" w:fill="auto"/>
          </w:tcPr>
          <w:p w:rsidR="00E43494" w:rsidRPr="00E43494" w:rsidRDefault="00E43494" w:rsidP="00E43494">
            <w:pPr>
              <w:rPr>
                <w:rFonts w:eastAsia="Calibri"/>
                <w:lang w:eastAsia="en-US"/>
              </w:rPr>
            </w:pPr>
            <w:r w:rsidRPr="00E43494">
              <w:rPr>
                <w:rFonts w:eastAsia="Calibri"/>
                <w:lang w:eastAsia="en-US"/>
              </w:rPr>
              <w:t>Совмещенный полдник и ужин</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СОД</w:t>
            </w:r>
          </w:p>
        </w:tc>
        <w:tc>
          <w:tcPr>
            <w:tcW w:w="162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16.15 – 16.30</w:t>
            </w:r>
          </w:p>
        </w:tc>
        <w:tc>
          <w:tcPr>
            <w:tcW w:w="180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15мин</w:t>
            </w:r>
          </w:p>
        </w:tc>
      </w:tr>
      <w:tr w:rsidR="00E43494" w:rsidRPr="00E43494" w:rsidTr="00A746AB">
        <w:tc>
          <w:tcPr>
            <w:tcW w:w="3873" w:type="dxa"/>
            <w:shd w:val="clear" w:color="auto" w:fill="auto"/>
          </w:tcPr>
          <w:p w:rsidR="00E43494" w:rsidRPr="00E43494" w:rsidRDefault="00E43494" w:rsidP="00E43494">
            <w:pPr>
              <w:rPr>
                <w:rFonts w:eastAsia="Calibri"/>
                <w:lang w:eastAsia="en-US"/>
              </w:rPr>
            </w:pPr>
            <w:r w:rsidRPr="00E43494">
              <w:rPr>
                <w:rFonts w:eastAsia="Calibri"/>
                <w:lang w:eastAsia="en-US"/>
              </w:rPr>
              <w:t>Подготовка к прогулке</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СОД</w:t>
            </w:r>
          </w:p>
        </w:tc>
        <w:tc>
          <w:tcPr>
            <w:tcW w:w="162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16.30 – 16.40</w:t>
            </w:r>
          </w:p>
        </w:tc>
        <w:tc>
          <w:tcPr>
            <w:tcW w:w="180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10мин</w:t>
            </w:r>
          </w:p>
        </w:tc>
      </w:tr>
      <w:tr w:rsidR="00E43494" w:rsidRPr="00E43494" w:rsidTr="00A746AB">
        <w:tc>
          <w:tcPr>
            <w:tcW w:w="3873" w:type="dxa"/>
            <w:shd w:val="clear" w:color="auto" w:fill="auto"/>
          </w:tcPr>
          <w:p w:rsidR="00E43494" w:rsidRPr="00E43494" w:rsidRDefault="00E43494" w:rsidP="00E43494">
            <w:pPr>
              <w:rPr>
                <w:rFonts w:eastAsia="Calibri"/>
                <w:u w:val="single"/>
                <w:lang w:eastAsia="en-US"/>
              </w:rPr>
            </w:pPr>
            <w:r w:rsidRPr="00E43494">
              <w:rPr>
                <w:rFonts w:eastAsia="Calibri"/>
                <w:u w:val="single"/>
                <w:lang w:eastAsia="en-US"/>
              </w:rPr>
              <w:t>Прогулка</w:t>
            </w:r>
          </w:p>
          <w:p w:rsidR="00E43494" w:rsidRPr="00E43494" w:rsidRDefault="00E43494" w:rsidP="00E43494">
            <w:pPr>
              <w:rPr>
                <w:rFonts w:eastAsia="Calibri"/>
                <w:lang w:eastAsia="en-US"/>
              </w:rPr>
            </w:pPr>
            <w:r w:rsidRPr="00E43494">
              <w:rPr>
                <w:rFonts w:eastAsia="Calibri"/>
                <w:lang w:eastAsia="en-US"/>
              </w:rPr>
              <w:t>Игровая, трудовая деятельность</w:t>
            </w:r>
          </w:p>
          <w:p w:rsidR="00E43494" w:rsidRPr="00E43494" w:rsidRDefault="00E43494" w:rsidP="00E43494">
            <w:pPr>
              <w:rPr>
                <w:rFonts w:eastAsia="Calibri"/>
                <w:lang w:eastAsia="en-US"/>
              </w:rPr>
            </w:pPr>
            <w:r w:rsidRPr="00E43494">
              <w:rPr>
                <w:rFonts w:eastAsia="Calibri"/>
                <w:lang w:eastAsia="en-US"/>
              </w:rPr>
              <w:t>Наблюдения</w:t>
            </w:r>
          </w:p>
          <w:p w:rsidR="00E43494" w:rsidRPr="00E43494" w:rsidRDefault="00E43494" w:rsidP="00E43494">
            <w:pPr>
              <w:rPr>
                <w:rFonts w:eastAsia="Calibri"/>
                <w:lang w:eastAsia="en-US"/>
              </w:rPr>
            </w:pPr>
            <w:r w:rsidRPr="00E43494">
              <w:rPr>
                <w:rFonts w:eastAsia="Calibri"/>
                <w:lang w:eastAsia="en-US"/>
              </w:rPr>
              <w:t>Подвижные (средней подвижности) игры</w:t>
            </w:r>
          </w:p>
        </w:tc>
        <w:tc>
          <w:tcPr>
            <w:tcW w:w="2247" w:type="dxa"/>
            <w:shd w:val="clear" w:color="auto" w:fill="auto"/>
          </w:tcPr>
          <w:p w:rsidR="00E43494" w:rsidRPr="00E43494" w:rsidRDefault="00E43494" w:rsidP="00E43494">
            <w:pPr>
              <w:jc w:val="center"/>
              <w:rPr>
                <w:rFonts w:eastAsia="Calibri"/>
                <w:lang w:eastAsia="en-US"/>
              </w:rPr>
            </w:pPr>
          </w:p>
          <w:p w:rsidR="00E43494" w:rsidRPr="00E43494" w:rsidRDefault="00E43494" w:rsidP="00E43494">
            <w:pPr>
              <w:jc w:val="center"/>
              <w:rPr>
                <w:rFonts w:eastAsia="Calibri"/>
                <w:lang w:eastAsia="en-US"/>
              </w:rPr>
            </w:pPr>
            <w:r w:rsidRPr="00E43494">
              <w:rPr>
                <w:rFonts w:eastAsia="Calibri"/>
                <w:lang w:eastAsia="en-US"/>
              </w:rPr>
              <w:t>СД</w:t>
            </w:r>
          </w:p>
          <w:p w:rsidR="00E43494" w:rsidRPr="00E43494" w:rsidRDefault="00E43494" w:rsidP="00E43494">
            <w:pPr>
              <w:jc w:val="center"/>
              <w:rPr>
                <w:rFonts w:eastAsia="Calibri"/>
                <w:lang w:eastAsia="en-US"/>
              </w:rPr>
            </w:pPr>
            <w:r w:rsidRPr="00E43494">
              <w:rPr>
                <w:rFonts w:eastAsia="Calibri"/>
                <w:lang w:eastAsia="en-US"/>
              </w:rPr>
              <w:t>СОД</w:t>
            </w:r>
          </w:p>
          <w:p w:rsidR="00E43494" w:rsidRPr="00E43494" w:rsidRDefault="00E43494" w:rsidP="00E43494">
            <w:pPr>
              <w:jc w:val="center"/>
              <w:rPr>
                <w:rFonts w:eastAsia="Calibri"/>
                <w:lang w:eastAsia="en-US"/>
              </w:rPr>
            </w:pPr>
            <w:r w:rsidRPr="00E43494">
              <w:rPr>
                <w:rFonts w:eastAsia="Calibri"/>
                <w:lang w:eastAsia="en-US"/>
              </w:rPr>
              <w:t>СОД</w:t>
            </w:r>
          </w:p>
        </w:tc>
        <w:tc>
          <w:tcPr>
            <w:tcW w:w="1620" w:type="dxa"/>
            <w:shd w:val="clear" w:color="auto" w:fill="auto"/>
          </w:tcPr>
          <w:p w:rsidR="00E43494" w:rsidRPr="00E43494" w:rsidRDefault="00E43494" w:rsidP="00E43494">
            <w:pPr>
              <w:jc w:val="center"/>
              <w:rPr>
                <w:rFonts w:eastAsia="Calibri"/>
                <w:lang w:eastAsia="en-US"/>
              </w:rPr>
            </w:pPr>
          </w:p>
          <w:p w:rsidR="00E43494" w:rsidRPr="00E43494" w:rsidRDefault="00E43494" w:rsidP="00E43494">
            <w:pPr>
              <w:jc w:val="center"/>
              <w:rPr>
                <w:rFonts w:eastAsia="Calibri"/>
                <w:lang w:eastAsia="en-US"/>
              </w:rPr>
            </w:pPr>
            <w:r w:rsidRPr="00E43494">
              <w:rPr>
                <w:rFonts w:eastAsia="Calibri"/>
                <w:lang w:eastAsia="en-US"/>
              </w:rPr>
              <w:t>16.40 – 18.00</w:t>
            </w:r>
          </w:p>
        </w:tc>
        <w:tc>
          <w:tcPr>
            <w:tcW w:w="180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1ч20мин</w:t>
            </w:r>
          </w:p>
          <w:p w:rsidR="00E43494" w:rsidRPr="00E43494" w:rsidRDefault="00E43494" w:rsidP="00E43494">
            <w:pPr>
              <w:jc w:val="center"/>
              <w:rPr>
                <w:rFonts w:eastAsia="Calibri"/>
                <w:lang w:eastAsia="en-US"/>
              </w:rPr>
            </w:pPr>
            <w:r w:rsidRPr="00E43494">
              <w:rPr>
                <w:rFonts w:eastAsia="Calibri"/>
                <w:lang w:eastAsia="en-US"/>
              </w:rPr>
              <w:t>35мин</w:t>
            </w:r>
          </w:p>
          <w:p w:rsidR="00E43494" w:rsidRPr="00E43494" w:rsidRDefault="00E43494" w:rsidP="00E43494">
            <w:pPr>
              <w:jc w:val="center"/>
              <w:rPr>
                <w:rFonts w:eastAsia="Calibri"/>
                <w:lang w:eastAsia="en-US"/>
              </w:rPr>
            </w:pPr>
            <w:r w:rsidRPr="00E43494">
              <w:rPr>
                <w:rFonts w:eastAsia="Calibri"/>
                <w:lang w:eastAsia="en-US"/>
              </w:rPr>
              <w:t>15мин</w:t>
            </w:r>
          </w:p>
          <w:p w:rsidR="00E43494" w:rsidRPr="00E43494" w:rsidRDefault="00E43494" w:rsidP="00E43494">
            <w:pPr>
              <w:jc w:val="center"/>
              <w:rPr>
                <w:rFonts w:eastAsia="Calibri"/>
                <w:lang w:eastAsia="en-US"/>
              </w:rPr>
            </w:pPr>
            <w:r w:rsidRPr="00E43494">
              <w:rPr>
                <w:rFonts w:eastAsia="Calibri"/>
                <w:lang w:eastAsia="en-US"/>
              </w:rPr>
              <w:t>30мин</w:t>
            </w:r>
          </w:p>
        </w:tc>
      </w:tr>
      <w:tr w:rsidR="00E43494" w:rsidRPr="00E43494" w:rsidTr="00A746AB">
        <w:tc>
          <w:tcPr>
            <w:tcW w:w="3873" w:type="dxa"/>
            <w:shd w:val="clear" w:color="auto" w:fill="auto"/>
          </w:tcPr>
          <w:p w:rsidR="00E43494" w:rsidRPr="00E43494" w:rsidRDefault="00E43494" w:rsidP="00E43494">
            <w:pPr>
              <w:rPr>
                <w:rFonts w:eastAsia="Calibri"/>
                <w:lang w:eastAsia="en-US"/>
              </w:rPr>
            </w:pPr>
            <w:r w:rsidRPr="00E43494">
              <w:rPr>
                <w:rFonts w:eastAsia="Calibri"/>
                <w:lang w:eastAsia="en-US"/>
              </w:rPr>
              <w:t>Игровая, трудовая деятельность</w:t>
            </w:r>
          </w:p>
          <w:p w:rsidR="00E43494" w:rsidRPr="00E43494" w:rsidRDefault="00E43494" w:rsidP="00E43494">
            <w:pPr>
              <w:rPr>
                <w:rFonts w:eastAsia="Calibri"/>
                <w:lang w:eastAsia="en-US"/>
              </w:rPr>
            </w:pPr>
            <w:r w:rsidRPr="00E43494">
              <w:rPr>
                <w:rFonts w:eastAsia="Calibri"/>
                <w:lang w:eastAsia="en-US"/>
              </w:rPr>
              <w:t>Уход детей домой</w:t>
            </w:r>
          </w:p>
        </w:tc>
        <w:tc>
          <w:tcPr>
            <w:tcW w:w="2247"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СОД</w:t>
            </w:r>
          </w:p>
        </w:tc>
        <w:tc>
          <w:tcPr>
            <w:tcW w:w="162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18.10 – 19.00</w:t>
            </w:r>
          </w:p>
        </w:tc>
        <w:tc>
          <w:tcPr>
            <w:tcW w:w="1800" w:type="dxa"/>
            <w:shd w:val="clear" w:color="auto" w:fill="auto"/>
          </w:tcPr>
          <w:p w:rsidR="00E43494" w:rsidRPr="00E43494" w:rsidRDefault="00E43494" w:rsidP="00E43494">
            <w:pPr>
              <w:jc w:val="center"/>
              <w:rPr>
                <w:rFonts w:eastAsia="Calibri"/>
                <w:lang w:eastAsia="en-US"/>
              </w:rPr>
            </w:pPr>
            <w:r w:rsidRPr="00E43494">
              <w:rPr>
                <w:rFonts w:eastAsia="Calibri"/>
                <w:lang w:eastAsia="en-US"/>
              </w:rPr>
              <w:t>50мин</w:t>
            </w:r>
          </w:p>
        </w:tc>
      </w:tr>
    </w:tbl>
    <w:p w:rsidR="00E43494" w:rsidRPr="00E43494" w:rsidRDefault="00E43494" w:rsidP="00E43494">
      <w:pPr>
        <w:spacing w:after="160" w:line="259" w:lineRule="auto"/>
        <w:jc w:val="center"/>
        <w:rPr>
          <w:rFonts w:eastAsia="Calibri"/>
          <w:b/>
          <w:sz w:val="28"/>
          <w:szCs w:val="28"/>
          <w:lang w:eastAsia="en-US"/>
        </w:rPr>
      </w:pPr>
      <w:r w:rsidRPr="00E43494">
        <w:rPr>
          <w:rFonts w:eastAsia="Calibri"/>
          <w:b/>
          <w:sz w:val="28"/>
          <w:szCs w:val="28"/>
          <w:lang w:eastAsia="en-US"/>
        </w:rPr>
        <w:t>Учебный план НОД</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20"/>
        <w:gridCol w:w="2880"/>
        <w:gridCol w:w="5040"/>
      </w:tblGrid>
      <w:tr w:rsidR="00E43494" w:rsidRPr="00E43494" w:rsidTr="00A746AB">
        <w:tc>
          <w:tcPr>
            <w:tcW w:w="9540" w:type="dxa"/>
            <w:gridSpan w:val="3"/>
            <w:shd w:val="clear" w:color="auto" w:fill="auto"/>
          </w:tcPr>
          <w:p w:rsidR="00E43494" w:rsidRPr="00E43494" w:rsidRDefault="00E43494" w:rsidP="00E43494">
            <w:pPr>
              <w:spacing w:after="160" w:line="259" w:lineRule="auto"/>
              <w:jc w:val="center"/>
              <w:rPr>
                <w:rFonts w:eastAsia="Calibri"/>
                <w:b/>
                <w:lang w:eastAsia="en-US"/>
              </w:rPr>
            </w:pPr>
            <w:r w:rsidRPr="00E43494">
              <w:rPr>
                <w:rFonts w:eastAsia="Calibri"/>
                <w:b/>
                <w:lang w:eastAsia="en-US"/>
              </w:rPr>
              <w:t>Непосредственно образовательная деятельность</w:t>
            </w:r>
          </w:p>
        </w:tc>
      </w:tr>
      <w:tr w:rsidR="00E43494" w:rsidRPr="00E43494" w:rsidTr="00A746AB">
        <w:tc>
          <w:tcPr>
            <w:tcW w:w="1620" w:type="dxa"/>
            <w:shd w:val="clear" w:color="auto" w:fill="auto"/>
          </w:tcPr>
          <w:p w:rsidR="00E43494" w:rsidRPr="00E43494" w:rsidRDefault="00E43494" w:rsidP="00E43494">
            <w:pPr>
              <w:spacing w:after="160" w:line="259" w:lineRule="auto"/>
              <w:jc w:val="center"/>
              <w:rPr>
                <w:rFonts w:eastAsia="Calibri"/>
                <w:b/>
                <w:lang w:eastAsia="en-US"/>
              </w:rPr>
            </w:pPr>
            <w:r w:rsidRPr="00E43494">
              <w:rPr>
                <w:rFonts w:eastAsia="Calibri"/>
                <w:b/>
                <w:lang w:eastAsia="en-US"/>
              </w:rPr>
              <w:t>Обр. область</w:t>
            </w:r>
          </w:p>
        </w:tc>
        <w:tc>
          <w:tcPr>
            <w:tcW w:w="2880" w:type="dxa"/>
            <w:shd w:val="clear" w:color="auto" w:fill="auto"/>
            <w:vAlign w:val="center"/>
          </w:tcPr>
          <w:p w:rsidR="00E43494" w:rsidRPr="00E43494" w:rsidRDefault="00E43494" w:rsidP="00E43494">
            <w:pPr>
              <w:spacing w:after="160" w:line="259" w:lineRule="auto"/>
              <w:jc w:val="center"/>
              <w:rPr>
                <w:rFonts w:eastAsia="Calibri"/>
                <w:b/>
                <w:lang w:eastAsia="en-US"/>
              </w:rPr>
            </w:pPr>
            <w:r w:rsidRPr="00E43494">
              <w:rPr>
                <w:rFonts w:eastAsia="Calibri"/>
                <w:b/>
                <w:lang w:eastAsia="en-US"/>
              </w:rPr>
              <w:t>Направление</w:t>
            </w:r>
          </w:p>
          <w:p w:rsidR="00E43494" w:rsidRPr="00E43494" w:rsidRDefault="00E43494" w:rsidP="00E43494">
            <w:pPr>
              <w:spacing w:after="160" w:line="259" w:lineRule="auto"/>
              <w:jc w:val="center"/>
              <w:rPr>
                <w:rFonts w:eastAsia="Calibri"/>
                <w:b/>
                <w:lang w:eastAsia="en-US"/>
              </w:rPr>
            </w:pPr>
            <w:r w:rsidRPr="00E43494">
              <w:rPr>
                <w:rFonts w:eastAsia="Calibri"/>
                <w:b/>
                <w:lang w:eastAsia="en-US"/>
              </w:rPr>
              <w:t>деятельности</w:t>
            </w:r>
          </w:p>
        </w:tc>
        <w:tc>
          <w:tcPr>
            <w:tcW w:w="5040" w:type="dxa"/>
            <w:shd w:val="clear" w:color="auto" w:fill="auto"/>
            <w:vAlign w:val="center"/>
          </w:tcPr>
          <w:p w:rsidR="00E43494" w:rsidRPr="00E43494" w:rsidRDefault="00E43494" w:rsidP="00E43494">
            <w:pPr>
              <w:spacing w:after="160" w:line="259" w:lineRule="auto"/>
              <w:jc w:val="center"/>
              <w:rPr>
                <w:rFonts w:eastAsia="Calibri"/>
                <w:b/>
                <w:lang w:eastAsia="en-US"/>
              </w:rPr>
            </w:pPr>
            <w:r w:rsidRPr="00E43494">
              <w:rPr>
                <w:rFonts w:eastAsia="Calibri"/>
                <w:b/>
                <w:lang w:eastAsia="en-US"/>
              </w:rPr>
              <w:t>Старшая группа (от 5 до 6 лет)</w:t>
            </w:r>
          </w:p>
        </w:tc>
      </w:tr>
      <w:tr w:rsidR="00E43494" w:rsidRPr="00E43494" w:rsidTr="00A746AB">
        <w:tc>
          <w:tcPr>
            <w:tcW w:w="1620" w:type="dxa"/>
            <w:vMerge w:val="restart"/>
            <w:shd w:val="clear" w:color="auto" w:fill="auto"/>
            <w:textDirection w:val="btLr"/>
            <w:vAlign w:val="center"/>
          </w:tcPr>
          <w:p w:rsidR="00E43494" w:rsidRPr="00E43494" w:rsidRDefault="00E43494" w:rsidP="00E43494">
            <w:pPr>
              <w:spacing w:line="259" w:lineRule="auto"/>
              <w:ind w:left="113" w:right="113"/>
              <w:jc w:val="center"/>
              <w:rPr>
                <w:rFonts w:eastAsia="Calibri"/>
                <w:lang w:eastAsia="en-US"/>
              </w:rPr>
            </w:pPr>
            <w:r w:rsidRPr="00E43494">
              <w:rPr>
                <w:rFonts w:eastAsia="Calibri"/>
                <w:lang w:eastAsia="en-US"/>
              </w:rPr>
              <w:t>Познавательное развитие</w:t>
            </w:r>
          </w:p>
        </w:tc>
        <w:tc>
          <w:tcPr>
            <w:tcW w:w="2880" w:type="dxa"/>
            <w:shd w:val="clear" w:color="auto" w:fill="auto"/>
          </w:tcPr>
          <w:p w:rsidR="00E43494" w:rsidRPr="00E43494" w:rsidRDefault="00E43494" w:rsidP="00E43494">
            <w:pPr>
              <w:rPr>
                <w:rFonts w:eastAsia="Calibri"/>
                <w:lang w:eastAsia="en-US"/>
              </w:rPr>
            </w:pPr>
            <w:r w:rsidRPr="00E43494">
              <w:rPr>
                <w:rFonts w:eastAsia="Calibri"/>
                <w:lang w:eastAsia="en-US"/>
              </w:rPr>
              <w:t>Развитие математических представлений</w:t>
            </w:r>
          </w:p>
        </w:tc>
        <w:tc>
          <w:tcPr>
            <w:tcW w:w="5040" w:type="dxa"/>
            <w:shd w:val="clear" w:color="auto" w:fill="auto"/>
            <w:vAlign w:val="center"/>
          </w:tcPr>
          <w:p w:rsidR="00E43494" w:rsidRPr="00E43494" w:rsidRDefault="00E43494" w:rsidP="00E43494">
            <w:pPr>
              <w:spacing w:line="259" w:lineRule="auto"/>
              <w:jc w:val="center"/>
              <w:rPr>
                <w:rFonts w:eastAsia="Calibri"/>
                <w:lang w:eastAsia="en-US"/>
              </w:rPr>
            </w:pPr>
            <w:r w:rsidRPr="00E43494">
              <w:rPr>
                <w:rFonts w:eastAsia="Calibri"/>
                <w:lang w:eastAsia="en-US"/>
              </w:rPr>
              <w:t>Интеграция с другими видами деятельности</w:t>
            </w:r>
          </w:p>
        </w:tc>
      </w:tr>
      <w:tr w:rsidR="00E43494" w:rsidRPr="00E43494" w:rsidTr="00A746AB">
        <w:tc>
          <w:tcPr>
            <w:tcW w:w="1620" w:type="dxa"/>
            <w:vMerge/>
            <w:shd w:val="clear" w:color="auto" w:fill="auto"/>
          </w:tcPr>
          <w:p w:rsidR="00E43494" w:rsidRPr="00E43494" w:rsidRDefault="00E43494" w:rsidP="00E43494">
            <w:pPr>
              <w:spacing w:line="259" w:lineRule="auto"/>
              <w:jc w:val="center"/>
              <w:rPr>
                <w:rFonts w:eastAsia="Calibri"/>
                <w:lang w:eastAsia="en-US"/>
              </w:rPr>
            </w:pPr>
          </w:p>
        </w:tc>
        <w:tc>
          <w:tcPr>
            <w:tcW w:w="2880" w:type="dxa"/>
            <w:shd w:val="clear" w:color="auto" w:fill="auto"/>
          </w:tcPr>
          <w:p w:rsidR="00E43494" w:rsidRPr="00E43494" w:rsidRDefault="00E43494" w:rsidP="00E43494">
            <w:pPr>
              <w:rPr>
                <w:rFonts w:eastAsia="Calibri"/>
                <w:lang w:eastAsia="en-US"/>
              </w:rPr>
            </w:pPr>
            <w:r w:rsidRPr="00E43494">
              <w:rPr>
                <w:rFonts w:eastAsia="Calibri"/>
                <w:lang w:eastAsia="en-US"/>
              </w:rPr>
              <w:t>Формирование целостной картины мира</w:t>
            </w:r>
          </w:p>
        </w:tc>
        <w:tc>
          <w:tcPr>
            <w:tcW w:w="5040" w:type="dxa"/>
            <w:shd w:val="clear" w:color="auto" w:fill="auto"/>
          </w:tcPr>
          <w:p w:rsidR="00E43494" w:rsidRPr="00E43494" w:rsidRDefault="00E43494" w:rsidP="00E43494">
            <w:pPr>
              <w:spacing w:line="259" w:lineRule="auto"/>
              <w:jc w:val="center"/>
              <w:rPr>
                <w:rFonts w:eastAsia="Calibri"/>
                <w:lang w:eastAsia="en-US"/>
              </w:rPr>
            </w:pPr>
            <w:r w:rsidRPr="00E43494">
              <w:rPr>
                <w:rFonts w:eastAsia="Calibri"/>
                <w:lang w:eastAsia="en-US"/>
              </w:rPr>
              <w:t>1/25</w:t>
            </w:r>
          </w:p>
        </w:tc>
      </w:tr>
      <w:tr w:rsidR="00E43494" w:rsidRPr="00E43494" w:rsidTr="00A746AB">
        <w:tc>
          <w:tcPr>
            <w:tcW w:w="1620" w:type="dxa"/>
            <w:vMerge/>
            <w:shd w:val="clear" w:color="auto" w:fill="auto"/>
          </w:tcPr>
          <w:p w:rsidR="00E43494" w:rsidRPr="00E43494" w:rsidRDefault="00E43494" w:rsidP="00E43494">
            <w:pPr>
              <w:spacing w:line="259" w:lineRule="auto"/>
              <w:jc w:val="center"/>
              <w:rPr>
                <w:rFonts w:eastAsia="Calibri"/>
                <w:lang w:eastAsia="en-US"/>
              </w:rPr>
            </w:pPr>
          </w:p>
        </w:tc>
        <w:tc>
          <w:tcPr>
            <w:tcW w:w="2880" w:type="dxa"/>
            <w:shd w:val="clear" w:color="auto" w:fill="auto"/>
          </w:tcPr>
          <w:p w:rsidR="00E43494" w:rsidRPr="00E43494" w:rsidRDefault="00E43494" w:rsidP="00E43494">
            <w:pPr>
              <w:rPr>
                <w:rFonts w:eastAsia="Calibri"/>
                <w:lang w:eastAsia="en-US"/>
              </w:rPr>
            </w:pPr>
            <w:r w:rsidRPr="00E43494">
              <w:rPr>
                <w:rFonts w:eastAsia="Calibri"/>
                <w:lang w:eastAsia="en-US"/>
              </w:rPr>
              <w:t>Сенсорное развитие</w:t>
            </w:r>
          </w:p>
        </w:tc>
        <w:tc>
          <w:tcPr>
            <w:tcW w:w="5040" w:type="dxa"/>
            <w:vMerge w:val="restart"/>
            <w:shd w:val="clear" w:color="auto" w:fill="auto"/>
            <w:vAlign w:val="center"/>
          </w:tcPr>
          <w:p w:rsidR="00E43494" w:rsidRPr="00E43494" w:rsidRDefault="00E43494" w:rsidP="00E43494">
            <w:pPr>
              <w:spacing w:line="259" w:lineRule="auto"/>
              <w:jc w:val="center"/>
              <w:rPr>
                <w:rFonts w:eastAsia="Calibri"/>
                <w:lang w:eastAsia="en-US"/>
              </w:rPr>
            </w:pPr>
            <w:r w:rsidRPr="00E43494">
              <w:rPr>
                <w:rFonts w:eastAsia="Calibri"/>
                <w:lang w:eastAsia="en-US"/>
              </w:rPr>
              <w:t>Интеграция с другими видами деятельности</w:t>
            </w:r>
          </w:p>
        </w:tc>
      </w:tr>
      <w:tr w:rsidR="00E43494" w:rsidRPr="00E43494" w:rsidTr="00A746AB">
        <w:tc>
          <w:tcPr>
            <w:tcW w:w="1620" w:type="dxa"/>
            <w:vMerge/>
            <w:shd w:val="clear" w:color="auto" w:fill="auto"/>
          </w:tcPr>
          <w:p w:rsidR="00E43494" w:rsidRPr="00E43494" w:rsidRDefault="00E43494" w:rsidP="00E43494">
            <w:pPr>
              <w:spacing w:line="259" w:lineRule="auto"/>
              <w:jc w:val="center"/>
              <w:rPr>
                <w:rFonts w:eastAsia="Calibri"/>
                <w:lang w:eastAsia="en-US"/>
              </w:rPr>
            </w:pPr>
          </w:p>
        </w:tc>
        <w:tc>
          <w:tcPr>
            <w:tcW w:w="2880" w:type="dxa"/>
            <w:shd w:val="clear" w:color="auto" w:fill="auto"/>
          </w:tcPr>
          <w:p w:rsidR="00E43494" w:rsidRPr="00E43494" w:rsidRDefault="00E43494" w:rsidP="00E43494">
            <w:pPr>
              <w:rPr>
                <w:rFonts w:eastAsia="Calibri"/>
                <w:lang w:eastAsia="en-US"/>
              </w:rPr>
            </w:pPr>
            <w:r w:rsidRPr="00E43494">
              <w:rPr>
                <w:rFonts w:eastAsia="Calibri"/>
                <w:lang w:eastAsia="en-US"/>
              </w:rPr>
              <w:t>Развитие познавательно – исследовательской деятельности</w:t>
            </w:r>
          </w:p>
        </w:tc>
        <w:tc>
          <w:tcPr>
            <w:tcW w:w="5040" w:type="dxa"/>
            <w:vMerge/>
            <w:shd w:val="clear" w:color="auto" w:fill="auto"/>
          </w:tcPr>
          <w:p w:rsidR="00E43494" w:rsidRPr="00E43494" w:rsidRDefault="00E43494" w:rsidP="00E43494">
            <w:pPr>
              <w:spacing w:line="259" w:lineRule="auto"/>
              <w:rPr>
                <w:rFonts w:eastAsia="Calibri"/>
                <w:lang w:eastAsia="en-US"/>
              </w:rPr>
            </w:pPr>
          </w:p>
        </w:tc>
      </w:tr>
      <w:tr w:rsidR="00E43494" w:rsidRPr="00E43494" w:rsidTr="00A746AB">
        <w:tc>
          <w:tcPr>
            <w:tcW w:w="1620" w:type="dxa"/>
            <w:vMerge/>
            <w:shd w:val="clear" w:color="auto" w:fill="auto"/>
          </w:tcPr>
          <w:p w:rsidR="00E43494" w:rsidRPr="00E43494" w:rsidRDefault="00E43494" w:rsidP="00E43494">
            <w:pPr>
              <w:spacing w:line="259" w:lineRule="auto"/>
              <w:jc w:val="center"/>
              <w:rPr>
                <w:rFonts w:eastAsia="Calibri"/>
                <w:lang w:eastAsia="en-US"/>
              </w:rPr>
            </w:pPr>
          </w:p>
        </w:tc>
        <w:tc>
          <w:tcPr>
            <w:tcW w:w="2880" w:type="dxa"/>
            <w:shd w:val="clear" w:color="auto" w:fill="auto"/>
          </w:tcPr>
          <w:p w:rsidR="00E43494" w:rsidRPr="00E43494" w:rsidRDefault="00E43494" w:rsidP="00E43494">
            <w:pPr>
              <w:rPr>
                <w:rFonts w:eastAsia="Calibri"/>
                <w:lang w:eastAsia="en-US"/>
              </w:rPr>
            </w:pPr>
            <w:r w:rsidRPr="00E43494">
              <w:rPr>
                <w:rFonts w:eastAsia="Calibri"/>
                <w:lang w:eastAsia="en-US"/>
              </w:rPr>
              <w:t>Развитие психических процессов</w:t>
            </w:r>
          </w:p>
        </w:tc>
        <w:tc>
          <w:tcPr>
            <w:tcW w:w="5040" w:type="dxa"/>
            <w:vMerge/>
            <w:shd w:val="clear" w:color="auto" w:fill="auto"/>
          </w:tcPr>
          <w:p w:rsidR="00E43494" w:rsidRPr="00E43494" w:rsidRDefault="00E43494" w:rsidP="00E43494">
            <w:pPr>
              <w:spacing w:line="259" w:lineRule="auto"/>
              <w:rPr>
                <w:rFonts w:eastAsia="Calibri"/>
                <w:lang w:eastAsia="en-US"/>
              </w:rPr>
            </w:pPr>
          </w:p>
        </w:tc>
      </w:tr>
      <w:tr w:rsidR="00E43494" w:rsidRPr="00E43494" w:rsidTr="00A746AB">
        <w:tc>
          <w:tcPr>
            <w:tcW w:w="1620" w:type="dxa"/>
            <w:vMerge/>
            <w:shd w:val="clear" w:color="auto" w:fill="auto"/>
          </w:tcPr>
          <w:p w:rsidR="00E43494" w:rsidRPr="00E43494" w:rsidRDefault="00E43494" w:rsidP="00E43494">
            <w:pPr>
              <w:spacing w:line="259" w:lineRule="auto"/>
              <w:jc w:val="center"/>
              <w:rPr>
                <w:rFonts w:eastAsia="Calibri"/>
                <w:lang w:eastAsia="en-US"/>
              </w:rPr>
            </w:pPr>
          </w:p>
        </w:tc>
        <w:tc>
          <w:tcPr>
            <w:tcW w:w="2880" w:type="dxa"/>
            <w:shd w:val="clear" w:color="auto" w:fill="auto"/>
          </w:tcPr>
          <w:p w:rsidR="00E43494" w:rsidRPr="00E43494" w:rsidRDefault="00E43494" w:rsidP="00E43494">
            <w:pPr>
              <w:rPr>
                <w:rFonts w:eastAsia="Calibri"/>
                <w:lang w:eastAsia="en-US"/>
              </w:rPr>
            </w:pPr>
            <w:r w:rsidRPr="00E43494">
              <w:rPr>
                <w:rFonts w:eastAsia="Calibri"/>
                <w:lang w:eastAsia="en-US"/>
              </w:rPr>
              <w:t>Восприятие искусства</w:t>
            </w:r>
          </w:p>
        </w:tc>
        <w:tc>
          <w:tcPr>
            <w:tcW w:w="5040" w:type="dxa"/>
            <w:vMerge/>
            <w:shd w:val="clear" w:color="auto" w:fill="auto"/>
          </w:tcPr>
          <w:p w:rsidR="00E43494" w:rsidRPr="00E43494" w:rsidRDefault="00E43494" w:rsidP="00E43494">
            <w:pPr>
              <w:spacing w:line="259" w:lineRule="auto"/>
              <w:rPr>
                <w:rFonts w:eastAsia="Calibri"/>
                <w:lang w:eastAsia="en-US"/>
              </w:rPr>
            </w:pPr>
          </w:p>
        </w:tc>
      </w:tr>
      <w:tr w:rsidR="00E43494" w:rsidRPr="00E43494" w:rsidTr="00A746AB">
        <w:tc>
          <w:tcPr>
            <w:tcW w:w="1620" w:type="dxa"/>
            <w:vMerge w:val="restart"/>
            <w:shd w:val="clear" w:color="auto" w:fill="auto"/>
            <w:textDirection w:val="btLr"/>
            <w:vAlign w:val="center"/>
          </w:tcPr>
          <w:p w:rsidR="00E43494" w:rsidRPr="00E43494" w:rsidRDefault="00E43494" w:rsidP="00E43494">
            <w:pPr>
              <w:spacing w:line="259" w:lineRule="auto"/>
              <w:ind w:left="113" w:right="113"/>
              <w:jc w:val="center"/>
              <w:rPr>
                <w:rFonts w:eastAsia="Calibri"/>
                <w:lang w:eastAsia="en-US"/>
              </w:rPr>
            </w:pPr>
            <w:r w:rsidRPr="00E43494">
              <w:rPr>
                <w:rFonts w:eastAsia="Calibri"/>
                <w:lang w:eastAsia="en-US"/>
              </w:rPr>
              <w:lastRenderedPageBreak/>
              <w:t xml:space="preserve">Речевое развитие </w:t>
            </w:r>
          </w:p>
        </w:tc>
        <w:tc>
          <w:tcPr>
            <w:tcW w:w="2880" w:type="dxa"/>
            <w:shd w:val="clear" w:color="auto" w:fill="auto"/>
          </w:tcPr>
          <w:p w:rsidR="00E43494" w:rsidRPr="00E43494" w:rsidRDefault="00E43494" w:rsidP="00E43494">
            <w:pPr>
              <w:rPr>
                <w:rFonts w:eastAsia="Calibri"/>
                <w:b/>
                <w:lang w:eastAsia="en-US"/>
              </w:rPr>
            </w:pPr>
            <w:r w:rsidRPr="00E43494">
              <w:rPr>
                <w:rFonts w:eastAsia="Calibri"/>
                <w:b/>
                <w:lang w:eastAsia="en-US"/>
              </w:rPr>
              <w:t>Развитие речи</w:t>
            </w:r>
          </w:p>
          <w:p w:rsidR="00E43494" w:rsidRPr="00E43494" w:rsidRDefault="00E43494" w:rsidP="00E43494">
            <w:pPr>
              <w:rPr>
                <w:rFonts w:eastAsia="Calibri"/>
                <w:lang w:eastAsia="en-US"/>
              </w:rPr>
            </w:pPr>
            <w:r w:rsidRPr="00E43494">
              <w:rPr>
                <w:rFonts w:eastAsia="Calibri"/>
                <w:lang w:eastAsia="en-US"/>
              </w:rPr>
              <w:t>ЗКР.</w:t>
            </w:r>
          </w:p>
          <w:p w:rsidR="00E43494" w:rsidRPr="00E43494" w:rsidRDefault="00E43494" w:rsidP="00E43494">
            <w:pPr>
              <w:rPr>
                <w:rFonts w:eastAsia="Calibri"/>
                <w:lang w:eastAsia="en-US"/>
              </w:rPr>
            </w:pPr>
            <w:r w:rsidRPr="00E43494">
              <w:rPr>
                <w:rFonts w:eastAsia="Calibri"/>
                <w:lang w:eastAsia="en-US"/>
              </w:rPr>
              <w:t>Развитие словаря.</w:t>
            </w:r>
          </w:p>
          <w:p w:rsidR="00E43494" w:rsidRPr="00E43494" w:rsidRDefault="00E43494" w:rsidP="00E43494">
            <w:pPr>
              <w:rPr>
                <w:rFonts w:eastAsia="Calibri"/>
                <w:lang w:eastAsia="en-US"/>
              </w:rPr>
            </w:pPr>
            <w:r w:rsidRPr="00E43494">
              <w:rPr>
                <w:rFonts w:eastAsia="Calibri"/>
                <w:lang w:eastAsia="en-US"/>
              </w:rPr>
              <w:t>Совершенствование грамматического</w:t>
            </w:r>
          </w:p>
          <w:p w:rsidR="00E43494" w:rsidRPr="00E43494" w:rsidRDefault="00E43494" w:rsidP="00E43494">
            <w:pPr>
              <w:rPr>
                <w:rFonts w:eastAsia="Calibri"/>
                <w:lang w:eastAsia="en-US"/>
              </w:rPr>
            </w:pPr>
            <w:r w:rsidRPr="00E43494">
              <w:rPr>
                <w:rFonts w:eastAsia="Calibri"/>
                <w:lang w:eastAsia="en-US"/>
              </w:rPr>
              <w:t>строя речи.</w:t>
            </w:r>
          </w:p>
          <w:p w:rsidR="00E43494" w:rsidRPr="00E43494" w:rsidRDefault="00E43494" w:rsidP="00E43494">
            <w:pPr>
              <w:rPr>
                <w:rFonts w:eastAsia="Calibri"/>
                <w:lang w:eastAsia="en-US"/>
              </w:rPr>
            </w:pPr>
            <w:r w:rsidRPr="00E43494">
              <w:rPr>
                <w:rFonts w:eastAsia="Calibri"/>
                <w:lang w:eastAsia="en-US"/>
              </w:rPr>
              <w:t>Связная речь.</w:t>
            </w:r>
          </w:p>
          <w:p w:rsidR="00E43494" w:rsidRPr="00E43494" w:rsidRDefault="00E43494" w:rsidP="00E43494">
            <w:pPr>
              <w:rPr>
                <w:rFonts w:eastAsia="Calibri"/>
                <w:lang w:eastAsia="en-US"/>
              </w:rPr>
            </w:pPr>
            <w:r w:rsidRPr="00E43494">
              <w:rPr>
                <w:rFonts w:eastAsia="Calibri"/>
                <w:lang w:eastAsia="en-US"/>
              </w:rPr>
              <w:t>Восприятие искусства</w:t>
            </w:r>
          </w:p>
        </w:tc>
        <w:tc>
          <w:tcPr>
            <w:tcW w:w="5040" w:type="dxa"/>
            <w:shd w:val="clear" w:color="auto" w:fill="auto"/>
            <w:vAlign w:val="center"/>
          </w:tcPr>
          <w:p w:rsidR="00E43494" w:rsidRPr="00E43494" w:rsidRDefault="00E43494" w:rsidP="00E43494">
            <w:pPr>
              <w:spacing w:line="259" w:lineRule="auto"/>
              <w:jc w:val="center"/>
              <w:rPr>
                <w:rFonts w:eastAsia="Calibri"/>
                <w:lang w:eastAsia="en-US"/>
              </w:rPr>
            </w:pPr>
            <w:r w:rsidRPr="00E43494">
              <w:rPr>
                <w:rFonts w:eastAsia="Calibri"/>
                <w:lang w:eastAsia="en-US"/>
              </w:rPr>
              <w:t>3/40</w:t>
            </w:r>
          </w:p>
        </w:tc>
      </w:tr>
      <w:tr w:rsidR="00E43494" w:rsidRPr="00E43494" w:rsidTr="00A746AB">
        <w:tc>
          <w:tcPr>
            <w:tcW w:w="1620" w:type="dxa"/>
            <w:vMerge/>
            <w:shd w:val="clear" w:color="auto" w:fill="auto"/>
          </w:tcPr>
          <w:p w:rsidR="00E43494" w:rsidRPr="00E43494" w:rsidRDefault="00E43494" w:rsidP="00E43494">
            <w:pPr>
              <w:spacing w:line="259" w:lineRule="auto"/>
              <w:jc w:val="center"/>
              <w:rPr>
                <w:rFonts w:eastAsia="Calibri"/>
                <w:lang w:eastAsia="en-US"/>
              </w:rPr>
            </w:pPr>
          </w:p>
        </w:tc>
        <w:tc>
          <w:tcPr>
            <w:tcW w:w="2880" w:type="dxa"/>
            <w:shd w:val="clear" w:color="auto" w:fill="auto"/>
          </w:tcPr>
          <w:p w:rsidR="00E43494" w:rsidRPr="00E43494" w:rsidRDefault="00E43494" w:rsidP="00E43494">
            <w:pPr>
              <w:spacing w:line="259" w:lineRule="auto"/>
              <w:rPr>
                <w:rFonts w:eastAsia="Calibri"/>
                <w:lang w:eastAsia="en-US"/>
              </w:rPr>
            </w:pPr>
            <w:r w:rsidRPr="00E43494">
              <w:rPr>
                <w:rFonts w:eastAsia="Calibri"/>
                <w:lang w:eastAsia="en-US"/>
              </w:rPr>
              <w:t>Обучение грамоте</w:t>
            </w:r>
          </w:p>
        </w:tc>
        <w:tc>
          <w:tcPr>
            <w:tcW w:w="5040" w:type="dxa"/>
            <w:shd w:val="clear" w:color="auto" w:fill="auto"/>
          </w:tcPr>
          <w:p w:rsidR="00E43494" w:rsidRPr="00E43494" w:rsidRDefault="00E43494" w:rsidP="00E43494">
            <w:pPr>
              <w:spacing w:line="259" w:lineRule="auto"/>
              <w:jc w:val="center"/>
              <w:rPr>
                <w:rFonts w:eastAsia="Calibri"/>
                <w:lang w:eastAsia="en-US"/>
              </w:rPr>
            </w:pPr>
            <w:r w:rsidRPr="00E43494">
              <w:rPr>
                <w:rFonts w:eastAsia="Calibri"/>
                <w:lang w:eastAsia="en-US"/>
              </w:rPr>
              <w:t>-</w:t>
            </w:r>
          </w:p>
        </w:tc>
      </w:tr>
      <w:tr w:rsidR="00E43494" w:rsidRPr="00E43494" w:rsidTr="00A746AB">
        <w:trPr>
          <w:trHeight w:val="932"/>
        </w:trPr>
        <w:tc>
          <w:tcPr>
            <w:tcW w:w="1620" w:type="dxa"/>
            <w:vMerge w:val="restart"/>
            <w:shd w:val="clear" w:color="auto" w:fill="auto"/>
            <w:textDirection w:val="btLr"/>
            <w:vAlign w:val="center"/>
          </w:tcPr>
          <w:p w:rsidR="00E43494" w:rsidRPr="00E43494" w:rsidRDefault="00E43494" w:rsidP="00E43494">
            <w:pPr>
              <w:spacing w:line="259" w:lineRule="auto"/>
              <w:ind w:left="113" w:right="113"/>
              <w:jc w:val="center"/>
              <w:rPr>
                <w:rFonts w:eastAsia="Calibri"/>
                <w:lang w:eastAsia="en-US"/>
              </w:rPr>
            </w:pPr>
            <w:r w:rsidRPr="00E43494">
              <w:rPr>
                <w:rFonts w:eastAsia="Calibri"/>
                <w:lang w:eastAsia="en-US"/>
              </w:rPr>
              <w:t>Художественно – эстетическое развитие</w:t>
            </w:r>
          </w:p>
        </w:tc>
        <w:tc>
          <w:tcPr>
            <w:tcW w:w="2880" w:type="dxa"/>
            <w:shd w:val="clear" w:color="auto" w:fill="auto"/>
          </w:tcPr>
          <w:p w:rsidR="00E43494" w:rsidRPr="00E43494" w:rsidRDefault="00E43494" w:rsidP="00E43494">
            <w:pPr>
              <w:spacing w:line="259" w:lineRule="auto"/>
              <w:rPr>
                <w:rFonts w:eastAsia="Calibri"/>
                <w:lang w:eastAsia="en-US"/>
              </w:rPr>
            </w:pPr>
            <w:r w:rsidRPr="00E43494">
              <w:rPr>
                <w:rFonts w:eastAsia="Calibri"/>
                <w:lang w:eastAsia="en-US"/>
              </w:rPr>
              <w:t>Изобразительная деятельность</w:t>
            </w:r>
          </w:p>
          <w:p w:rsidR="00E43494" w:rsidRPr="00E43494" w:rsidRDefault="00E43494" w:rsidP="00E43494">
            <w:pPr>
              <w:spacing w:line="259" w:lineRule="auto"/>
              <w:rPr>
                <w:rFonts w:eastAsia="Calibri"/>
                <w:i/>
                <w:lang w:eastAsia="en-US"/>
              </w:rPr>
            </w:pPr>
            <w:r w:rsidRPr="00E43494">
              <w:rPr>
                <w:rFonts w:eastAsia="Calibri"/>
                <w:i/>
                <w:lang w:eastAsia="en-US"/>
              </w:rPr>
              <w:t>Рисование</w:t>
            </w:r>
          </w:p>
        </w:tc>
        <w:tc>
          <w:tcPr>
            <w:tcW w:w="5040" w:type="dxa"/>
            <w:shd w:val="clear" w:color="auto" w:fill="auto"/>
            <w:vAlign w:val="center"/>
          </w:tcPr>
          <w:p w:rsidR="00E43494" w:rsidRPr="00E43494" w:rsidRDefault="00E43494" w:rsidP="00E43494">
            <w:pPr>
              <w:spacing w:line="259" w:lineRule="auto"/>
              <w:jc w:val="center"/>
              <w:rPr>
                <w:rFonts w:eastAsia="Calibri"/>
                <w:lang w:eastAsia="en-US"/>
              </w:rPr>
            </w:pPr>
            <w:r w:rsidRPr="00E43494">
              <w:rPr>
                <w:rFonts w:eastAsia="Calibri"/>
                <w:lang w:eastAsia="en-US"/>
              </w:rPr>
              <w:t>2/25</w:t>
            </w:r>
          </w:p>
        </w:tc>
      </w:tr>
      <w:tr w:rsidR="00E43494" w:rsidRPr="00E43494" w:rsidTr="00A746AB">
        <w:trPr>
          <w:trHeight w:val="480"/>
        </w:trPr>
        <w:tc>
          <w:tcPr>
            <w:tcW w:w="1620" w:type="dxa"/>
            <w:vMerge/>
            <w:shd w:val="clear" w:color="auto" w:fill="auto"/>
          </w:tcPr>
          <w:p w:rsidR="00E43494" w:rsidRPr="00E43494" w:rsidRDefault="00E43494" w:rsidP="00E43494">
            <w:pPr>
              <w:spacing w:line="259" w:lineRule="auto"/>
              <w:jc w:val="center"/>
              <w:rPr>
                <w:rFonts w:eastAsia="Calibri"/>
                <w:lang w:eastAsia="en-US"/>
              </w:rPr>
            </w:pPr>
          </w:p>
        </w:tc>
        <w:tc>
          <w:tcPr>
            <w:tcW w:w="2880" w:type="dxa"/>
            <w:shd w:val="clear" w:color="auto" w:fill="auto"/>
          </w:tcPr>
          <w:p w:rsidR="00E43494" w:rsidRPr="00E43494" w:rsidRDefault="00E43494" w:rsidP="00E43494">
            <w:pPr>
              <w:spacing w:line="259" w:lineRule="auto"/>
              <w:rPr>
                <w:rFonts w:eastAsia="Calibri"/>
                <w:i/>
                <w:lang w:eastAsia="en-US"/>
              </w:rPr>
            </w:pPr>
            <w:r w:rsidRPr="00E43494">
              <w:rPr>
                <w:rFonts w:eastAsia="Calibri"/>
                <w:i/>
                <w:lang w:eastAsia="en-US"/>
              </w:rPr>
              <w:t>Лепка / аппликация</w:t>
            </w:r>
          </w:p>
        </w:tc>
        <w:tc>
          <w:tcPr>
            <w:tcW w:w="5040" w:type="dxa"/>
            <w:shd w:val="clear" w:color="auto" w:fill="auto"/>
            <w:vAlign w:val="center"/>
          </w:tcPr>
          <w:p w:rsidR="00E43494" w:rsidRPr="00E43494" w:rsidRDefault="00E43494" w:rsidP="00E43494">
            <w:pPr>
              <w:spacing w:line="259" w:lineRule="auto"/>
              <w:jc w:val="center"/>
              <w:rPr>
                <w:rFonts w:eastAsia="Calibri"/>
                <w:lang w:eastAsia="en-US"/>
              </w:rPr>
            </w:pPr>
            <w:r w:rsidRPr="00E43494">
              <w:rPr>
                <w:rFonts w:eastAsia="Calibri"/>
                <w:lang w:eastAsia="en-US"/>
              </w:rPr>
              <w:t>1/25</w:t>
            </w:r>
          </w:p>
        </w:tc>
      </w:tr>
      <w:tr w:rsidR="00E43494" w:rsidRPr="00E43494" w:rsidTr="00A746AB">
        <w:tc>
          <w:tcPr>
            <w:tcW w:w="1620" w:type="dxa"/>
            <w:vMerge/>
            <w:shd w:val="clear" w:color="auto" w:fill="auto"/>
          </w:tcPr>
          <w:p w:rsidR="00E43494" w:rsidRPr="00E43494" w:rsidRDefault="00E43494" w:rsidP="00E43494">
            <w:pPr>
              <w:spacing w:line="259" w:lineRule="auto"/>
              <w:jc w:val="center"/>
              <w:rPr>
                <w:rFonts w:eastAsia="Calibri"/>
                <w:lang w:eastAsia="en-US"/>
              </w:rPr>
            </w:pPr>
          </w:p>
        </w:tc>
        <w:tc>
          <w:tcPr>
            <w:tcW w:w="2880" w:type="dxa"/>
            <w:shd w:val="clear" w:color="auto" w:fill="auto"/>
          </w:tcPr>
          <w:p w:rsidR="00E43494" w:rsidRPr="00E43494" w:rsidRDefault="00E43494" w:rsidP="00E43494">
            <w:pPr>
              <w:spacing w:line="259" w:lineRule="auto"/>
              <w:rPr>
                <w:rFonts w:eastAsia="Calibri"/>
                <w:lang w:eastAsia="en-US"/>
              </w:rPr>
            </w:pPr>
            <w:r w:rsidRPr="00E43494">
              <w:rPr>
                <w:rFonts w:eastAsia="Calibri"/>
                <w:lang w:eastAsia="en-US"/>
              </w:rPr>
              <w:t>Приобщение к искусству</w:t>
            </w:r>
          </w:p>
        </w:tc>
        <w:tc>
          <w:tcPr>
            <w:tcW w:w="5040" w:type="dxa"/>
            <w:vMerge w:val="restart"/>
            <w:shd w:val="clear" w:color="auto" w:fill="auto"/>
            <w:vAlign w:val="center"/>
          </w:tcPr>
          <w:p w:rsidR="00E43494" w:rsidRPr="00E43494" w:rsidRDefault="00E43494" w:rsidP="00E43494">
            <w:pPr>
              <w:spacing w:line="259" w:lineRule="auto"/>
              <w:jc w:val="center"/>
              <w:rPr>
                <w:rFonts w:eastAsia="Calibri"/>
                <w:lang w:eastAsia="en-US"/>
              </w:rPr>
            </w:pPr>
            <w:r w:rsidRPr="00E43494">
              <w:rPr>
                <w:rFonts w:eastAsia="Calibri"/>
                <w:lang w:eastAsia="en-US"/>
              </w:rPr>
              <w:t>Интеграция с другими видами деятельности</w:t>
            </w:r>
          </w:p>
        </w:tc>
      </w:tr>
      <w:tr w:rsidR="00E43494" w:rsidRPr="00E43494" w:rsidTr="00A746AB">
        <w:tc>
          <w:tcPr>
            <w:tcW w:w="1620" w:type="dxa"/>
            <w:vMerge/>
            <w:shd w:val="clear" w:color="auto" w:fill="auto"/>
          </w:tcPr>
          <w:p w:rsidR="00E43494" w:rsidRPr="00E43494" w:rsidRDefault="00E43494" w:rsidP="00E43494">
            <w:pPr>
              <w:spacing w:line="259" w:lineRule="auto"/>
              <w:jc w:val="center"/>
              <w:rPr>
                <w:rFonts w:eastAsia="Calibri"/>
                <w:lang w:eastAsia="en-US"/>
              </w:rPr>
            </w:pPr>
          </w:p>
        </w:tc>
        <w:tc>
          <w:tcPr>
            <w:tcW w:w="2880" w:type="dxa"/>
            <w:shd w:val="clear" w:color="auto" w:fill="auto"/>
          </w:tcPr>
          <w:p w:rsidR="00E43494" w:rsidRPr="00E43494" w:rsidRDefault="00E43494" w:rsidP="00E43494">
            <w:pPr>
              <w:spacing w:line="259" w:lineRule="auto"/>
              <w:rPr>
                <w:rFonts w:eastAsia="Calibri"/>
                <w:lang w:eastAsia="en-US"/>
              </w:rPr>
            </w:pPr>
            <w:r w:rsidRPr="00E43494">
              <w:rPr>
                <w:rFonts w:eastAsia="Calibri"/>
                <w:lang w:eastAsia="en-US"/>
              </w:rPr>
              <w:t>Конструирование</w:t>
            </w:r>
          </w:p>
        </w:tc>
        <w:tc>
          <w:tcPr>
            <w:tcW w:w="5040" w:type="dxa"/>
            <w:vMerge/>
            <w:shd w:val="clear" w:color="auto" w:fill="auto"/>
          </w:tcPr>
          <w:p w:rsidR="00E43494" w:rsidRPr="00E43494" w:rsidRDefault="00E43494" w:rsidP="00E43494">
            <w:pPr>
              <w:spacing w:line="259" w:lineRule="auto"/>
              <w:rPr>
                <w:rFonts w:eastAsia="Calibri"/>
                <w:lang w:eastAsia="en-US"/>
              </w:rPr>
            </w:pPr>
          </w:p>
        </w:tc>
      </w:tr>
      <w:tr w:rsidR="00E43494" w:rsidRPr="00E43494" w:rsidTr="00A746AB">
        <w:tc>
          <w:tcPr>
            <w:tcW w:w="1620" w:type="dxa"/>
            <w:vMerge/>
            <w:shd w:val="clear" w:color="auto" w:fill="auto"/>
          </w:tcPr>
          <w:p w:rsidR="00E43494" w:rsidRPr="00E43494" w:rsidRDefault="00E43494" w:rsidP="00E43494">
            <w:pPr>
              <w:spacing w:line="259" w:lineRule="auto"/>
              <w:jc w:val="center"/>
              <w:rPr>
                <w:rFonts w:eastAsia="Calibri"/>
                <w:lang w:eastAsia="en-US"/>
              </w:rPr>
            </w:pPr>
          </w:p>
        </w:tc>
        <w:tc>
          <w:tcPr>
            <w:tcW w:w="2880" w:type="dxa"/>
            <w:shd w:val="clear" w:color="auto" w:fill="auto"/>
          </w:tcPr>
          <w:p w:rsidR="00E43494" w:rsidRPr="00E43494" w:rsidRDefault="00E43494" w:rsidP="00E43494">
            <w:pPr>
              <w:spacing w:line="259" w:lineRule="auto"/>
              <w:rPr>
                <w:rFonts w:eastAsia="Calibri"/>
                <w:lang w:eastAsia="en-US"/>
              </w:rPr>
            </w:pPr>
            <w:r w:rsidRPr="00E43494">
              <w:rPr>
                <w:rFonts w:eastAsia="Calibri"/>
                <w:lang w:eastAsia="en-US"/>
              </w:rPr>
              <w:t>Музыка</w:t>
            </w:r>
          </w:p>
        </w:tc>
        <w:tc>
          <w:tcPr>
            <w:tcW w:w="5040" w:type="dxa"/>
            <w:shd w:val="clear" w:color="auto" w:fill="auto"/>
            <w:vAlign w:val="center"/>
          </w:tcPr>
          <w:p w:rsidR="00E43494" w:rsidRPr="00E43494" w:rsidRDefault="00E43494" w:rsidP="00E43494">
            <w:pPr>
              <w:spacing w:line="259" w:lineRule="auto"/>
              <w:jc w:val="center"/>
              <w:rPr>
                <w:rFonts w:eastAsia="Calibri"/>
                <w:lang w:eastAsia="en-US"/>
              </w:rPr>
            </w:pPr>
            <w:r w:rsidRPr="00E43494">
              <w:rPr>
                <w:rFonts w:eastAsia="Calibri"/>
                <w:lang w:eastAsia="en-US"/>
              </w:rPr>
              <w:t>2/40</w:t>
            </w:r>
          </w:p>
        </w:tc>
      </w:tr>
      <w:tr w:rsidR="00E43494" w:rsidRPr="00E43494" w:rsidTr="00A746AB">
        <w:trPr>
          <w:trHeight w:val="698"/>
        </w:trPr>
        <w:tc>
          <w:tcPr>
            <w:tcW w:w="1620" w:type="dxa"/>
            <w:vMerge w:val="restart"/>
            <w:shd w:val="clear" w:color="auto" w:fill="auto"/>
            <w:textDirection w:val="btLr"/>
            <w:vAlign w:val="center"/>
          </w:tcPr>
          <w:p w:rsidR="00E43494" w:rsidRPr="00E43494" w:rsidRDefault="00E43494" w:rsidP="00E43494">
            <w:pPr>
              <w:spacing w:line="259" w:lineRule="auto"/>
              <w:ind w:left="113" w:right="113"/>
              <w:jc w:val="center"/>
              <w:rPr>
                <w:rFonts w:eastAsia="Calibri"/>
                <w:lang w:eastAsia="en-US"/>
              </w:rPr>
            </w:pPr>
            <w:r w:rsidRPr="00E43494">
              <w:rPr>
                <w:rFonts w:eastAsia="Calibri"/>
                <w:lang w:eastAsia="en-US"/>
              </w:rPr>
              <w:t>Физическое развитие</w:t>
            </w:r>
          </w:p>
        </w:tc>
        <w:tc>
          <w:tcPr>
            <w:tcW w:w="2880" w:type="dxa"/>
            <w:shd w:val="clear" w:color="auto" w:fill="auto"/>
          </w:tcPr>
          <w:p w:rsidR="00E43494" w:rsidRPr="00E43494" w:rsidRDefault="00E43494" w:rsidP="00E43494">
            <w:pPr>
              <w:spacing w:line="259" w:lineRule="auto"/>
              <w:rPr>
                <w:rFonts w:eastAsia="Calibri"/>
                <w:lang w:eastAsia="en-US"/>
              </w:rPr>
            </w:pPr>
            <w:r w:rsidRPr="00E43494">
              <w:rPr>
                <w:rFonts w:eastAsia="Calibri"/>
                <w:lang w:eastAsia="en-US"/>
              </w:rPr>
              <w:t>Формирование основ здорового образа жизни</w:t>
            </w:r>
          </w:p>
        </w:tc>
        <w:tc>
          <w:tcPr>
            <w:tcW w:w="5040" w:type="dxa"/>
            <w:shd w:val="clear" w:color="auto" w:fill="auto"/>
            <w:vAlign w:val="center"/>
          </w:tcPr>
          <w:p w:rsidR="00E43494" w:rsidRPr="00E43494" w:rsidRDefault="00E43494" w:rsidP="00E43494">
            <w:pPr>
              <w:spacing w:line="259" w:lineRule="auto"/>
              <w:jc w:val="center"/>
              <w:rPr>
                <w:rFonts w:eastAsia="Calibri"/>
                <w:lang w:eastAsia="en-US"/>
              </w:rPr>
            </w:pPr>
            <w:r w:rsidRPr="00E43494">
              <w:rPr>
                <w:rFonts w:eastAsia="Calibri"/>
                <w:lang w:eastAsia="en-US"/>
              </w:rPr>
              <w:t>Интеграция с другими видами деятельности</w:t>
            </w:r>
          </w:p>
        </w:tc>
      </w:tr>
      <w:tr w:rsidR="00E43494" w:rsidRPr="00E43494" w:rsidTr="00A746AB">
        <w:tc>
          <w:tcPr>
            <w:tcW w:w="1620" w:type="dxa"/>
            <w:vMerge/>
            <w:shd w:val="clear" w:color="auto" w:fill="auto"/>
          </w:tcPr>
          <w:p w:rsidR="00E43494" w:rsidRPr="00E43494" w:rsidRDefault="00E43494" w:rsidP="00E43494">
            <w:pPr>
              <w:spacing w:line="259" w:lineRule="auto"/>
              <w:jc w:val="center"/>
              <w:rPr>
                <w:rFonts w:eastAsia="Calibri"/>
                <w:lang w:eastAsia="en-US"/>
              </w:rPr>
            </w:pPr>
          </w:p>
        </w:tc>
        <w:tc>
          <w:tcPr>
            <w:tcW w:w="2880" w:type="dxa"/>
            <w:shd w:val="clear" w:color="auto" w:fill="auto"/>
          </w:tcPr>
          <w:p w:rsidR="00E43494" w:rsidRPr="00E43494" w:rsidRDefault="00E43494" w:rsidP="00E43494">
            <w:pPr>
              <w:spacing w:line="259" w:lineRule="auto"/>
              <w:rPr>
                <w:rFonts w:eastAsia="Calibri"/>
                <w:lang w:eastAsia="en-US"/>
              </w:rPr>
            </w:pPr>
            <w:r w:rsidRPr="00E43494">
              <w:rPr>
                <w:rFonts w:eastAsia="Calibri"/>
                <w:lang w:eastAsia="en-US"/>
              </w:rPr>
              <w:t>Физическая культура</w:t>
            </w:r>
          </w:p>
          <w:p w:rsidR="00E43494" w:rsidRPr="00E43494" w:rsidRDefault="00E43494" w:rsidP="00E43494">
            <w:pPr>
              <w:spacing w:line="259" w:lineRule="auto"/>
              <w:rPr>
                <w:rFonts w:eastAsia="Calibri"/>
                <w:lang w:eastAsia="en-US"/>
              </w:rPr>
            </w:pPr>
          </w:p>
        </w:tc>
        <w:tc>
          <w:tcPr>
            <w:tcW w:w="5040" w:type="dxa"/>
            <w:shd w:val="clear" w:color="auto" w:fill="auto"/>
            <w:vAlign w:val="center"/>
          </w:tcPr>
          <w:p w:rsidR="00E43494" w:rsidRPr="00E43494" w:rsidRDefault="00E43494" w:rsidP="00E43494">
            <w:pPr>
              <w:spacing w:line="259" w:lineRule="auto"/>
              <w:jc w:val="center"/>
              <w:rPr>
                <w:rFonts w:eastAsia="Calibri"/>
                <w:lang w:eastAsia="en-US"/>
              </w:rPr>
            </w:pPr>
            <w:r w:rsidRPr="00E43494">
              <w:rPr>
                <w:rFonts w:eastAsia="Calibri"/>
                <w:lang w:eastAsia="en-US"/>
              </w:rPr>
              <w:t>3/60</w:t>
            </w:r>
          </w:p>
        </w:tc>
      </w:tr>
      <w:tr w:rsidR="00E43494" w:rsidRPr="00E43494" w:rsidTr="00A746AB">
        <w:tc>
          <w:tcPr>
            <w:tcW w:w="4500" w:type="dxa"/>
            <w:gridSpan w:val="2"/>
            <w:shd w:val="clear" w:color="auto" w:fill="auto"/>
          </w:tcPr>
          <w:p w:rsidR="00E43494" w:rsidRPr="00E43494" w:rsidRDefault="00E43494" w:rsidP="00E43494">
            <w:pPr>
              <w:spacing w:after="160" w:line="259" w:lineRule="auto"/>
              <w:jc w:val="right"/>
              <w:rPr>
                <w:rFonts w:eastAsia="Calibri"/>
                <w:b/>
                <w:lang w:eastAsia="en-US"/>
              </w:rPr>
            </w:pPr>
            <w:r w:rsidRPr="00E43494">
              <w:rPr>
                <w:rFonts w:eastAsia="Calibri"/>
                <w:b/>
                <w:lang w:eastAsia="en-US"/>
              </w:rPr>
              <w:t>Итого:</w:t>
            </w:r>
          </w:p>
        </w:tc>
        <w:tc>
          <w:tcPr>
            <w:tcW w:w="5040" w:type="dxa"/>
            <w:shd w:val="clear" w:color="auto" w:fill="auto"/>
          </w:tcPr>
          <w:p w:rsidR="00E43494" w:rsidRPr="00E43494" w:rsidRDefault="00E43494" w:rsidP="00E43494">
            <w:pPr>
              <w:spacing w:after="160" w:line="259" w:lineRule="auto"/>
              <w:jc w:val="center"/>
              <w:rPr>
                <w:rFonts w:eastAsia="Calibri"/>
                <w:lang w:eastAsia="en-US"/>
              </w:rPr>
            </w:pPr>
            <w:r w:rsidRPr="00E43494">
              <w:rPr>
                <w:rFonts w:eastAsia="Calibri"/>
                <w:lang w:eastAsia="en-US"/>
              </w:rPr>
              <w:t>10/200</w:t>
            </w:r>
          </w:p>
        </w:tc>
      </w:tr>
      <w:tr w:rsidR="00E43494" w:rsidRPr="00E43494" w:rsidTr="00A746AB">
        <w:trPr>
          <w:trHeight w:val="1180"/>
        </w:trPr>
        <w:tc>
          <w:tcPr>
            <w:tcW w:w="1620" w:type="dxa"/>
            <w:shd w:val="clear" w:color="auto" w:fill="auto"/>
          </w:tcPr>
          <w:p w:rsidR="00E43494" w:rsidRPr="00E43494" w:rsidRDefault="00E43494" w:rsidP="00E43494">
            <w:pPr>
              <w:spacing w:after="160" w:line="259" w:lineRule="auto"/>
              <w:rPr>
                <w:rFonts w:eastAsia="Calibri"/>
                <w:lang w:eastAsia="en-US"/>
              </w:rPr>
            </w:pPr>
            <w:r w:rsidRPr="00E43494">
              <w:rPr>
                <w:rFonts w:eastAsia="Calibri"/>
                <w:lang w:eastAsia="en-US"/>
              </w:rPr>
              <w:t>Часть, формируемая участниками образовательных отношений</w:t>
            </w:r>
          </w:p>
        </w:tc>
        <w:tc>
          <w:tcPr>
            <w:tcW w:w="2880" w:type="dxa"/>
            <w:vMerge w:val="restart"/>
            <w:shd w:val="clear" w:color="auto" w:fill="auto"/>
          </w:tcPr>
          <w:p w:rsidR="00E43494" w:rsidRPr="00E43494" w:rsidRDefault="00667804" w:rsidP="00E43494">
            <w:pPr>
              <w:spacing w:after="160" w:line="259" w:lineRule="auto"/>
              <w:rPr>
                <w:rFonts w:eastAsia="Calibri"/>
                <w:lang w:eastAsia="en-US"/>
              </w:rPr>
            </w:pPr>
            <w:r>
              <w:rPr>
                <w:rFonts w:eastAsia="Calibri"/>
                <w:lang w:eastAsia="en-US"/>
              </w:rPr>
              <w:t>Нравственно- патриотическое</w:t>
            </w:r>
            <w:r w:rsidR="00E43494" w:rsidRPr="00E43494">
              <w:rPr>
                <w:rFonts w:eastAsia="Calibri"/>
                <w:lang w:eastAsia="en-US"/>
              </w:rPr>
              <w:t xml:space="preserve"> воспитание</w:t>
            </w:r>
          </w:p>
        </w:tc>
        <w:tc>
          <w:tcPr>
            <w:tcW w:w="5040" w:type="dxa"/>
            <w:shd w:val="clear" w:color="auto" w:fill="auto"/>
            <w:vAlign w:val="center"/>
          </w:tcPr>
          <w:p w:rsidR="00E43494" w:rsidRPr="00E43494" w:rsidRDefault="00E43494" w:rsidP="00E43494">
            <w:pPr>
              <w:spacing w:after="160" w:line="259" w:lineRule="auto"/>
              <w:jc w:val="center"/>
              <w:rPr>
                <w:rFonts w:eastAsia="Calibri"/>
                <w:lang w:eastAsia="en-US"/>
              </w:rPr>
            </w:pPr>
            <w:r w:rsidRPr="00E43494">
              <w:rPr>
                <w:rFonts w:eastAsia="Calibri"/>
                <w:lang w:eastAsia="en-US"/>
              </w:rPr>
              <w:t>Интеграция с другими видами деятельности</w:t>
            </w:r>
          </w:p>
        </w:tc>
      </w:tr>
      <w:tr w:rsidR="00E43494" w:rsidRPr="00E43494" w:rsidTr="00A746AB">
        <w:tc>
          <w:tcPr>
            <w:tcW w:w="1620" w:type="dxa"/>
            <w:shd w:val="clear" w:color="auto" w:fill="auto"/>
          </w:tcPr>
          <w:p w:rsidR="00E43494" w:rsidRPr="00E43494" w:rsidRDefault="00E43494" w:rsidP="00E43494">
            <w:pPr>
              <w:spacing w:after="160" w:line="259" w:lineRule="auto"/>
              <w:jc w:val="center"/>
              <w:rPr>
                <w:rFonts w:eastAsia="Calibri"/>
                <w:lang w:eastAsia="en-US"/>
              </w:rPr>
            </w:pPr>
          </w:p>
        </w:tc>
        <w:tc>
          <w:tcPr>
            <w:tcW w:w="2880" w:type="dxa"/>
            <w:vMerge/>
            <w:shd w:val="clear" w:color="auto" w:fill="auto"/>
          </w:tcPr>
          <w:p w:rsidR="00E43494" w:rsidRPr="00E43494" w:rsidRDefault="00E43494" w:rsidP="00E43494">
            <w:pPr>
              <w:spacing w:after="160" w:line="259" w:lineRule="auto"/>
              <w:rPr>
                <w:rFonts w:eastAsia="Calibri"/>
                <w:lang w:eastAsia="en-US"/>
              </w:rPr>
            </w:pPr>
          </w:p>
        </w:tc>
        <w:tc>
          <w:tcPr>
            <w:tcW w:w="5040" w:type="dxa"/>
            <w:shd w:val="clear" w:color="auto" w:fill="auto"/>
          </w:tcPr>
          <w:p w:rsidR="00E43494" w:rsidRPr="00E43494" w:rsidRDefault="00E43494" w:rsidP="00E43494">
            <w:pPr>
              <w:spacing w:after="160" w:line="259" w:lineRule="auto"/>
              <w:rPr>
                <w:rFonts w:eastAsia="Calibri"/>
                <w:b/>
                <w:lang w:eastAsia="en-US"/>
              </w:rPr>
            </w:pPr>
            <w:r w:rsidRPr="00E43494">
              <w:rPr>
                <w:rFonts w:eastAsia="Calibri"/>
                <w:b/>
                <w:lang w:eastAsia="en-US"/>
              </w:rPr>
              <w:t>Итого:                                200</w:t>
            </w:r>
          </w:p>
        </w:tc>
      </w:tr>
    </w:tbl>
    <w:p w:rsidR="00E43494" w:rsidRPr="00E43494" w:rsidRDefault="00E43494" w:rsidP="00E43494">
      <w:pPr>
        <w:rPr>
          <w:vanish/>
        </w:rPr>
      </w:pPr>
    </w:p>
    <w:tbl>
      <w:tblPr>
        <w:tblpPr w:leftFromText="180" w:rightFromText="180" w:vertAnchor="page" w:horzAnchor="margin" w:tblpXSpec="center" w:tblpY="2430"/>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0"/>
        <w:gridCol w:w="5174"/>
        <w:gridCol w:w="2266"/>
        <w:gridCol w:w="1178"/>
      </w:tblGrid>
      <w:tr w:rsidR="00E43494" w:rsidRPr="00E43494" w:rsidTr="00A746AB">
        <w:trPr>
          <w:cantSplit/>
          <w:trHeight w:val="1134"/>
        </w:trPr>
        <w:tc>
          <w:tcPr>
            <w:tcW w:w="1030" w:type="dxa"/>
            <w:shd w:val="clear" w:color="auto" w:fill="auto"/>
            <w:textDirection w:val="btLr"/>
          </w:tcPr>
          <w:p w:rsidR="00E43494" w:rsidRPr="00E43494" w:rsidRDefault="00E43494" w:rsidP="00E43494">
            <w:pPr>
              <w:ind w:left="113" w:right="113"/>
              <w:jc w:val="center"/>
              <w:rPr>
                <w:rFonts w:eastAsia="Calibri"/>
                <w:b/>
                <w:lang w:eastAsia="en-US"/>
              </w:rPr>
            </w:pPr>
            <w:r w:rsidRPr="00E43494">
              <w:rPr>
                <w:rFonts w:eastAsia="Calibri"/>
                <w:b/>
                <w:sz w:val="22"/>
                <w:szCs w:val="22"/>
                <w:lang w:eastAsia="en-US"/>
              </w:rPr>
              <w:t>Дни недели</w:t>
            </w:r>
          </w:p>
        </w:tc>
        <w:tc>
          <w:tcPr>
            <w:tcW w:w="5174" w:type="dxa"/>
            <w:shd w:val="clear" w:color="auto" w:fill="auto"/>
            <w:vAlign w:val="center"/>
          </w:tcPr>
          <w:p w:rsidR="00E43494" w:rsidRPr="00E43494" w:rsidRDefault="00E43494" w:rsidP="00E43494">
            <w:pPr>
              <w:jc w:val="center"/>
              <w:rPr>
                <w:rFonts w:eastAsia="Calibri"/>
                <w:b/>
                <w:lang w:eastAsia="en-US"/>
              </w:rPr>
            </w:pPr>
            <w:r w:rsidRPr="00E43494">
              <w:rPr>
                <w:rFonts w:eastAsia="Calibri"/>
                <w:b/>
                <w:lang w:eastAsia="en-US"/>
              </w:rPr>
              <w:t>Виды деятельности</w:t>
            </w:r>
          </w:p>
        </w:tc>
        <w:tc>
          <w:tcPr>
            <w:tcW w:w="2266" w:type="dxa"/>
            <w:shd w:val="clear" w:color="auto" w:fill="auto"/>
            <w:vAlign w:val="center"/>
          </w:tcPr>
          <w:p w:rsidR="00E43494" w:rsidRPr="00E43494" w:rsidRDefault="00E43494" w:rsidP="00E43494">
            <w:pPr>
              <w:jc w:val="center"/>
              <w:rPr>
                <w:rFonts w:eastAsia="Calibri"/>
                <w:b/>
                <w:lang w:eastAsia="en-US"/>
              </w:rPr>
            </w:pPr>
            <w:r w:rsidRPr="00E43494">
              <w:rPr>
                <w:rFonts w:eastAsia="Calibri"/>
                <w:b/>
                <w:lang w:eastAsia="en-US"/>
              </w:rPr>
              <w:t>Интеграция</w:t>
            </w:r>
          </w:p>
        </w:tc>
        <w:tc>
          <w:tcPr>
            <w:tcW w:w="1178" w:type="dxa"/>
            <w:shd w:val="clear" w:color="auto" w:fill="auto"/>
            <w:vAlign w:val="center"/>
          </w:tcPr>
          <w:p w:rsidR="00E43494" w:rsidRPr="00E43494" w:rsidRDefault="00E43494" w:rsidP="00E43494">
            <w:pPr>
              <w:jc w:val="center"/>
              <w:rPr>
                <w:rFonts w:eastAsia="Calibri"/>
                <w:b/>
                <w:lang w:eastAsia="en-US"/>
              </w:rPr>
            </w:pPr>
            <w:r w:rsidRPr="00E43494">
              <w:rPr>
                <w:rFonts w:eastAsia="Calibri"/>
                <w:b/>
                <w:lang w:eastAsia="en-US"/>
              </w:rPr>
              <w:t>Время</w:t>
            </w:r>
          </w:p>
        </w:tc>
      </w:tr>
      <w:tr w:rsidR="00E43494" w:rsidRPr="00E43494" w:rsidTr="00A746AB">
        <w:trPr>
          <w:cantSplit/>
          <w:trHeight w:val="1115"/>
        </w:trPr>
        <w:tc>
          <w:tcPr>
            <w:tcW w:w="1030" w:type="dxa"/>
            <w:shd w:val="clear" w:color="auto" w:fill="auto"/>
            <w:textDirection w:val="btLr"/>
            <w:vAlign w:val="center"/>
          </w:tcPr>
          <w:p w:rsidR="00E43494" w:rsidRPr="00E43494" w:rsidRDefault="00E43494" w:rsidP="00E43494">
            <w:pPr>
              <w:ind w:left="113" w:right="113"/>
              <w:jc w:val="center"/>
              <w:rPr>
                <w:rFonts w:eastAsia="Calibri"/>
                <w:b/>
                <w:sz w:val="28"/>
                <w:szCs w:val="28"/>
                <w:lang w:eastAsia="en-US"/>
              </w:rPr>
            </w:pPr>
            <w:r w:rsidRPr="00E43494">
              <w:rPr>
                <w:rFonts w:eastAsia="Calibri"/>
                <w:sz w:val="28"/>
                <w:szCs w:val="28"/>
                <w:lang w:eastAsia="en-US"/>
              </w:rPr>
              <w:lastRenderedPageBreak/>
              <w:t>понедельник</w:t>
            </w:r>
          </w:p>
        </w:tc>
        <w:tc>
          <w:tcPr>
            <w:tcW w:w="5174" w:type="dxa"/>
            <w:shd w:val="clear" w:color="auto" w:fill="auto"/>
          </w:tcPr>
          <w:p w:rsidR="00E43494" w:rsidRPr="00E43494" w:rsidRDefault="000846D8" w:rsidP="002D6E21">
            <w:pPr>
              <w:spacing w:before="240" w:after="200" w:line="360" w:lineRule="auto"/>
              <w:contextualSpacing/>
              <w:rPr>
                <w:rFonts w:eastAsia="Calibri"/>
                <w:sz w:val="28"/>
                <w:szCs w:val="28"/>
                <w:lang w:eastAsia="en-US"/>
              </w:rPr>
            </w:pPr>
            <w:r>
              <w:rPr>
                <w:rFonts w:eastAsia="Calibri"/>
                <w:sz w:val="28"/>
                <w:szCs w:val="28"/>
                <w:lang w:eastAsia="en-US"/>
              </w:rPr>
              <w:t>1.</w:t>
            </w:r>
            <w:r w:rsidR="002D6E21">
              <w:rPr>
                <w:rFonts w:eastAsia="Calibri"/>
                <w:sz w:val="28"/>
                <w:szCs w:val="28"/>
                <w:lang w:eastAsia="en-US"/>
              </w:rPr>
              <w:t>Логопедическое</w:t>
            </w:r>
            <w:proofErr w:type="gramStart"/>
            <w:r w:rsidR="002D6E21">
              <w:rPr>
                <w:rFonts w:eastAsia="Calibri"/>
                <w:sz w:val="28"/>
                <w:szCs w:val="28"/>
                <w:lang w:eastAsia="en-US"/>
              </w:rPr>
              <w:t xml:space="preserve"> </w:t>
            </w:r>
            <w:r w:rsidR="00E43494" w:rsidRPr="00E43494">
              <w:rPr>
                <w:rFonts w:eastAsia="Calibri"/>
                <w:i/>
                <w:sz w:val="28"/>
                <w:szCs w:val="28"/>
                <w:lang w:eastAsia="en-US"/>
              </w:rPr>
              <w:t>.</w:t>
            </w:r>
            <w:proofErr w:type="gramEnd"/>
            <w:r w:rsidR="00E43494" w:rsidRPr="00E43494">
              <w:rPr>
                <w:rFonts w:eastAsia="Calibri"/>
                <w:i/>
                <w:sz w:val="28"/>
                <w:szCs w:val="28"/>
                <w:lang w:eastAsia="en-US"/>
              </w:rPr>
              <w:t xml:space="preserve"> </w:t>
            </w:r>
          </w:p>
          <w:p w:rsidR="00E43494" w:rsidRPr="00E43494" w:rsidRDefault="002D6E21" w:rsidP="00E43494">
            <w:pPr>
              <w:spacing w:after="200" w:line="360" w:lineRule="auto"/>
              <w:contextualSpacing/>
              <w:rPr>
                <w:rFonts w:eastAsia="Calibri"/>
                <w:sz w:val="28"/>
                <w:szCs w:val="28"/>
                <w:lang w:eastAsia="en-US"/>
              </w:rPr>
            </w:pPr>
            <w:r>
              <w:rPr>
                <w:rFonts w:eastAsia="Calibri"/>
                <w:sz w:val="28"/>
                <w:szCs w:val="28"/>
                <w:lang w:eastAsia="en-US"/>
              </w:rPr>
              <w:t>2</w:t>
            </w:r>
            <w:r w:rsidR="00E43494" w:rsidRPr="00E43494">
              <w:rPr>
                <w:rFonts w:eastAsia="Calibri"/>
                <w:sz w:val="28"/>
                <w:szCs w:val="28"/>
                <w:lang w:eastAsia="en-US"/>
              </w:rPr>
              <w:t>.</w:t>
            </w:r>
            <w:proofErr w:type="gramStart"/>
            <w:r w:rsidR="00E43494" w:rsidRPr="00E43494">
              <w:rPr>
                <w:rFonts w:eastAsia="Calibri"/>
                <w:sz w:val="28"/>
                <w:szCs w:val="28"/>
                <w:lang w:eastAsia="en-US"/>
              </w:rPr>
              <w:t>Изобразительная</w:t>
            </w:r>
            <w:proofErr w:type="gramEnd"/>
            <w:r w:rsidR="0017059E">
              <w:rPr>
                <w:rFonts w:eastAsia="Calibri"/>
                <w:sz w:val="28"/>
                <w:szCs w:val="28"/>
                <w:lang w:eastAsia="en-US"/>
              </w:rPr>
              <w:t xml:space="preserve"> </w:t>
            </w:r>
            <w:r w:rsidR="00E43494" w:rsidRPr="00E43494">
              <w:rPr>
                <w:rFonts w:eastAsia="Calibri"/>
                <w:sz w:val="28"/>
                <w:szCs w:val="28"/>
                <w:lang w:eastAsia="en-US"/>
              </w:rPr>
              <w:t xml:space="preserve"> </w:t>
            </w:r>
            <w:proofErr w:type="spellStart"/>
            <w:r w:rsidR="00E43494" w:rsidRPr="00E43494">
              <w:rPr>
                <w:rFonts w:eastAsia="Calibri"/>
                <w:sz w:val="28"/>
                <w:szCs w:val="28"/>
                <w:lang w:eastAsia="en-US"/>
              </w:rPr>
              <w:t>деят</w:t>
            </w:r>
            <w:proofErr w:type="spellEnd"/>
            <w:r w:rsidR="00E43494" w:rsidRPr="00E43494">
              <w:rPr>
                <w:rFonts w:eastAsia="Calibri"/>
                <w:sz w:val="28"/>
                <w:szCs w:val="28"/>
                <w:lang w:eastAsia="en-US"/>
              </w:rPr>
              <w:t xml:space="preserve">. (рисование) </w:t>
            </w:r>
            <w:r>
              <w:rPr>
                <w:rFonts w:eastAsia="Calibri"/>
                <w:sz w:val="28"/>
                <w:szCs w:val="28"/>
                <w:lang w:eastAsia="en-US"/>
              </w:rPr>
              <w:t xml:space="preserve">         3.Конструктивно-модельная </w:t>
            </w:r>
            <w:proofErr w:type="spellStart"/>
            <w:r>
              <w:rPr>
                <w:rFonts w:eastAsia="Calibri"/>
                <w:sz w:val="28"/>
                <w:szCs w:val="28"/>
                <w:lang w:eastAsia="en-US"/>
              </w:rPr>
              <w:t>деят</w:t>
            </w:r>
            <w:proofErr w:type="spellEnd"/>
            <w:r>
              <w:rPr>
                <w:rFonts w:eastAsia="Calibri"/>
                <w:sz w:val="28"/>
                <w:szCs w:val="28"/>
                <w:lang w:eastAsia="en-US"/>
              </w:rPr>
              <w:t>.</w:t>
            </w:r>
          </w:p>
        </w:tc>
        <w:tc>
          <w:tcPr>
            <w:tcW w:w="2266" w:type="dxa"/>
            <w:vMerge w:val="restart"/>
            <w:shd w:val="clear" w:color="auto" w:fill="auto"/>
            <w:textDirection w:val="btLr"/>
            <w:vAlign w:val="center"/>
          </w:tcPr>
          <w:p w:rsidR="00E43494" w:rsidRPr="00E43494" w:rsidRDefault="00E43494" w:rsidP="00E43494">
            <w:pPr>
              <w:ind w:left="113" w:right="113"/>
              <w:jc w:val="center"/>
              <w:rPr>
                <w:rFonts w:eastAsia="Calibri"/>
                <w:b/>
                <w:sz w:val="28"/>
                <w:szCs w:val="28"/>
                <w:lang w:eastAsia="en-US"/>
              </w:rPr>
            </w:pPr>
            <w:r w:rsidRPr="00E43494">
              <w:rPr>
                <w:rFonts w:eastAsia="Calibri"/>
                <w:sz w:val="28"/>
                <w:szCs w:val="28"/>
                <w:lang w:eastAsia="en-US"/>
              </w:rPr>
              <w:t xml:space="preserve">Познавательно-исследовательская деятельность, чтение художественной литературы, приобщение к искусству, конструирование, формирование основ здорового образа жизни, сенсорное развитие, развитие </w:t>
            </w:r>
            <w:r w:rsidR="00C70B9B">
              <w:rPr>
                <w:rFonts w:eastAsia="Calibri"/>
                <w:sz w:val="28"/>
                <w:szCs w:val="28"/>
                <w:lang w:eastAsia="en-US"/>
              </w:rPr>
              <w:t xml:space="preserve">психических процессов,  нравственно-патриотическое </w:t>
            </w:r>
            <w:r w:rsidRPr="00E43494">
              <w:rPr>
                <w:rFonts w:eastAsia="Calibri"/>
                <w:sz w:val="28"/>
                <w:szCs w:val="28"/>
                <w:lang w:eastAsia="en-US"/>
              </w:rPr>
              <w:t>воспитание, развитие математических представлений</w:t>
            </w:r>
          </w:p>
        </w:tc>
        <w:tc>
          <w:tcPr>
            <w:tcW w:w="1178" w:type="dxa"/>
            <w:shd w:val="clear" w:color="auto" w:fill="auto"/>
          </w:tcPr>
          <w:p w:rsidR="00E43494" w:rsidRPr="00E43494" w:rsidRDefault="007B78C0" w:rsidP="007B78C0">
            <w:pPr>
              <w:rPr>
                <w:rFonts w:eastAsia="Calibri"/>
                <w:sz w:val="28"/>
                <w:szCs w:val="28"/>
                <w:vertAlign w:val="superscript"/>
                <w:lang w:eastAsia="en-US"/>
              </w:rPr>
            </w:pPr>
            <w:r>
              <w:rPr>
                <w:rFonts w:eastAsia="Calibri"/>
                <w:sz w:val="28"/>
                <w:szCs w:val="28"/>
                <w:lang w:eastAsia="en-US"/>
              </w:rPr>
              <w:t>9.00-9.25           9.35-9.55           15.40-16.05</w:t>
            </w:r>
          </w:p>
          <w:p w:rsidR="00E43494" w:rsidRPr="00E43494" w:rsidRDefault="00E43494" w:rsidP="00E43494">
            <w:pPr>
              <w:spacing w:line="360" w:lineRule="auto"/>
              <w:jc w:val="center"/>
              <w:rPr>
                <w:rFonts w:eastAsia="Calibri"/>
                <w:b/>
                <w:sz w:val="28"/>
                <w:szCs w:val="28"/>
                <w:lang w:eastAsia="en-US"/>
              </w:rPr>
            </w:pPr>
          </w:p>
          <w:p w:rsidR="00E43494" w:rsidRPr="00E43494" w:rsidRDefault="00E43494" w:rsidP="007B78C0">
            <w:pPr>
              <w:spacing w:line="360" w:lineRule="auto"/>
              <w:rPr>
                <w:rFonts w:eastAsia="Calibri"/>
                <w:b/>
                <w:sz w:val="28"/>
                <w:szCs w:val="28"/>
                <w:lang w:eastAsia="en-US"/>
              </w:rPr>
            </w:pPr>
          </w:p>
        </w:tc>
      </w:tr>
      <w:tr w:rsidR="00E43494" w:rsidRPr="00E43494" w:rsidTr="00A746AB">
        <w:trPr>
          <w:cantSplit/>
          <w:trHeight w:val="1198"/>
        </w:trPr>
        <w:tc>
          <w:tcPr>
            <w:tcW w:w="1030" w:type="dxa"/>
            <w:shd w:val="clear" w:color="auto" w:fill="auto"/>
            <w:textDirection w:val="btLr"/>
            <w:vAlign w:val="center"/>
          </w:tcPr>
          <w:p w:rsidR="00E43494" w:rsidRPr="00E43494" w:rsidRDefault="00E43494" w:rsidP="00E43494">
            <w:pPr>
              <w:ind w:left="113" w:right="113"/>
              <w:jc w:val="center"/>
              <w:rPr>
                <w:rFonts w:eastAsia="Calibri"/>
                <w:b/>
                <w:sz w:val="28"/>
                <w:szCs w:val="28"/>
                <w:lang w:eastAsia="en-US"/>
              </w:rPr>
            </w:pPr>
            <w:r w:rsidRPr="00E43494">
              <w:rPr>
                <w:rFonts w:eastAsia="Calibri"/>
                <w:sz w:val="28"/>
                <w:szCs w:val="28"/>
                <w:lang w:eastAsia="en-US"/>
              </w:rPr>
              <w:t>вторник</w:t>
            </w:r>
          </w:p>
        </w:tc>
        <w:tc>
          <w:tcPr>
            <w:tcW w:w="5174" w:type="dxa"/>
            <w:shd w:val="clear" w:color="auto" w:fill="auto"/>
          </w:tcPr>
          <w:p w:rsidR="00E43494" w:rsidRPr="00E43494" w:rsidRDefault="00E43494" w:rsidP="00E43494">
            <w:pPr>
              <w:spacing w:before="240" w:after="200" w:line="360" w:lineRule="auto"/>
              <w:contextualSpacing/>
              <w:rPr>
                <w:rFonts w:eastAsia="Calibri"/>
                <w:sz w:val="28"/>
                <w:szCs w:val="28"/>
                <w:lang w:eastAsia="en-US"/>
              </w:rPr>
            </w:pPr>
            <w:r w:rsidRPr="00E43494">
              <w:rPr>
                <w:rFonts w:eastAsia="Calibri"/>
                <w:sz w:val="28"/>
                <w:szCs w:val="28"/>
                <w:lang w:eastAsia="en-US"/>
              </w:rPr>
              <w:t>1</w:t>
            </w:r>
            <w:r w:rsidR="000846D8">
              <w:rPr>
                <w:rFonts w:eastAsia="Calibri"/>
                <w:sz w:val="28"/>
                <w:szCs w:val="28"/>
                <w:lang w:eastAsia="en-US"/>
              </w:rPr>
              <w:t>.Коммуникативная деятельность (развитие речи)</w:t>
            </w:r>
          </w:p>
          <w:p w:rsidR="00E43494" w:rsidRPr="00E43494" w:rsidRDefault="000846D8" w:rsidP="00E43494">
            <w:pPr>
              <w:spacing w:line="360" w:lineRule="auto"/>
              <w:rPr>
                <w:rFonts w:eastAsia="Calibri"/>
                <w:sz w:val="28"/>
                <w:szCs w:val="28"/>
                <w:lang w:eastAsia="en-US"/>
              </w:rPr>
            </w:pPr>
            <w:r>
              <w:rPr>
                <w:rFonts w:eastAsia="Calibri"/>
                <w:sz w:val="28"/>
                <w:szCs w:val="28"/>
                <w:lang w:eastAsia="en-US"/>
              </w:rPr>
              <w:t>2.Физическа культура                                       3.Музыка</w:t>
            </w:r>
            <w:r w:rsidR="00E43494" w:rsidRPr="00E43494">
              <w:rPr>
                <w:rFonts w:eastAsia="Calibri"/>
                <w:sz w:val="28"/>
                <w:szCs w:val="28"/>
                <w:lang w:eastAsia="en-US"/>
              </w:rPr>
              <w:t xml:space="preserve"> </w:t>
            </w:r>
          </w:p>
        </w:tc>
        <w:tc>
          <w:tcPr>
            <w:tcW w:w="2266" w:type="dxa"/>
            <w:vMerge/>
            <w:shd w:val="clear" w:color="auto" w:fill="auto"/>
          </w:tcPr>
          <w:p w:rsidR="00E43494" w:rsidRPr="00E43494" w:rsidRDefault="00E43494" w:rsidP="00E43494">
            <w:pPr>
              <w:jc w:val="center"/>
              <w:rPr>
                <w:rFonts w:eastAsia="Calibri"/>
                <w:b/>
                <w:sz w:val="28"/>
                <w:szCs w:val="28"/>
                <w:lang w:eastAsia="en-US"/>
              </w:rPr>
            </w:pPr>
          </w:p>
        </w:tc>
        <w:tc>
          <w:tcPr>
            <w:tcW w:w="1178" w:type="dxa"/>
            <w:shd w:val="clear" w:color="auto" w:fill="auto"/>
          </w:tcPr>
          <w:p w:rsidR="00E43494" w:rsidRPr="000846D8" w:rsidRDefault="000846D8" w:rsidP="000846D8">
            <w:pPr>
              <w:spacing w:line="360" w:lineRule="auto"/>
              <w:rPr>
                <w:rFonts w:eastAsia="Calibri"/>
                <w:sz w:val="28"/>
                <w:szCs w:val="28"/>
                <w:vertAlign w:val="superscript"/>
                <w:lang w:eastAsia="en-US"/>
              </w:rPr>
            </w:pPr>
            <w:r>
              <w:rPr>
                <w:rFonts w:eastAsia="Calibri"/>
                <w:sz w:val="28"/>
                <w:szCs w:val="28"/>
                <w:lang w:eastAsia="en-US"/>
              </w:rPr>
              <w:t>9.00-9.20        10.25-10.50       15.30-15.55</w:t>
            </w:r>
          </w:p>
        </w:tc>
      </w:tr>
      <w:tr w:rsidR="00E43494" w:rsidRPr="00E43494" w:rsidTr="00A746AB">
        <w:trPr>
          <w:cantSplit/>
          <w:trHeight w:val="1134"/>
        </w:trPr>
        <w:tc>
          <w:tcPr>
            <w:tcW w:w="1030" w:type="dxa"/>
            <w:shd w:val="clear" w:color="auto" w:fill="auto"/>
            <w:textDirection w:val="btLr"/>
            <w:vAlign w:val="center"/>
          </w:tcPr>
          <w:p w:rsidR="00E43494" w:rsidRPr="00E43494" w:rsidRDefault="00E43494" w:rsidP="00E43494">
            <w:pPr>
              <w:ind w:left="113" w:right="113"/>
              <w:jc w:val="center"/>
              <w:rPr>
                <w:rFonts w:eastAsia="Calibri"/>
                <w:b/>
                <w:sz w:val="28"/>
                <w:szCs w:val="28"/>
                <w:lang w:eastAsia="en-US"/>
              </w:rPr>
            </w:pPr>
            <w:r w:rsidRPr="00E43494">
              <w:rPr>
                <w:rFonts w:eastAsia="Calibri"/>
                <w:sz w:val="28"/>
                <w:szCs w:val="28"/>
                <w:lang w:eastAsia="en-US"/>
              </w:rPr>
              <w:t>среда</w:t>
            </w:r>
          </w:p>
        </w:tc>
        <w:tc>
          <w:tcPr>
            <w:tcW w:w="5174" w:type="dxa"/>
            <w:shd w:val="clear" w:color="auto" w:fill="auto"/>
          </w:tcPr>
          <w:p w:rsidR="00E43494" w:rsidRPr="00E43494" w:rsidRDefault="00684DE8" w:rsidP="00E43494">
            <w:pPr>
              <w:spacing w:line="360" w:lineRule="auto"/>
              <w:rPr>
                <w:rFonts w:eastAsia="Calibri"/>
                <w:sz w:val="28"/>
                <w:szCs w:val="28"/>
                <w:lang w:eastAsia="en-US"/>
              </w:rPr>
            </w:pPr>
            <w:r>
              <w:rPr>
                <w:rFonts w:eastAsia="Calibri"/>
                <w:sz w:val="28"/>
                <w:szCs w:val="28"/>
                <w:lang w:eastAsia="en-US"/>
              </w:rPr>
              <w:t>1.Познавательная деятельность (ФЭМП)</w:t>
            </w:r>
          </w:p>
          <w:p w:rsidR="00E43494" w:rsidRPr="00E43494" w:rsidRDefault="00684DE8" w:rsidP="00E43494">
            <w:pPr>
              <w:spacing w:after="160" w:line="360" w:lineRule="auto"/>
              <w:rPr>
                <w:rFonts w:eastAsia="Calibri"/>
                <w:sz w:val="28"/>
                <w:szCs w:val="28"/>
                <w:lang w:eastAsia="en-US"/>
              </w:rPr>
            </w:pPr>
            <w:r>
              <w:rPr>
                <w:rFonts w:eastAsia="Calibri"/>
                <w:sz w:val="28"/>
                <w:szCs w:val="28"/>
                <w:lang w:eastAsia="en-US"/>
              </w:rPr>
              <w:t>2.</w:t>
            </w:r>
            <w:bookmarkStart w:id="2" w:name="_GoBack"/>
            <w:bookmarkEnd w:id="2"/>
            <w:r w:rsidR="00E43494" w:rsidRPr="00E43494">
              <w:rPr>
                <w:rFonts w:eastAsia="Calibri"/>
                <w:sz w:val="28"/>
                <w:szCs w:val="28"/>
                <w:lang w:eastAsia="en-US"/>
              </w:rPr>
              <w:t xml:space="preserve">Физкультура </w:t>
            </w:r>
            <w:r>
              <w:rPr>
                <w:rFonts w:eastAsia="Calibri"/>
                <w:sz w:val="28"/>
                <w:szCs w:val="28"/>
                <w:lang w:eastAsia="en-US"/>
              </w:rPr>
              <w:t>(на прогулке)</w:t>
            </w:r>
            <w:r w:rsidR="0017059E">
              <w:rPr>
                <w:rFonts w:eastAsia="Calibri"/>
                <w:sz w:val="28"/>
                <w:szCs w:val="28"/>
                <w:lang w:eastAsia="en-US"/>
              </w:rPr>
              <w:t xml:space="preserve">                          3.</w:t>
            </w:r>
            <w:proofErr w:type="gramStart"/>
            <w:r w:rsidR="0017059E">
              <w:rPr>
                <w:rFonts w:eastAsia="Calibri"/>
                <w:sz w:val="28"/>
                <w:szCs w:val="28"/>
                <w:lang w:eastAsia="en-US"/>
              </w:rPr>
              <w:t>Логопедическое</w:t>
            </w:r>
            <w:proofErr w:type="gramEnd"/>
          </w:p>
        </w:tc>
        <w:tc>
          <w:tcPr>
            <w:tcW w:w="2266" w:type="dxa"/>
            <w:vMerge/>
            <w:shd w:val="clear" w:color="auto" w:fill="auto"/>
          </w:tcPr>
          <w:p w:rsidR="00E43494" w:rsidRPr="00E43494" w:rsidRDefault="00E43494" w:rsidP="00E43494">
            <w:pPr>
              <w:jc w:val="center"/>
              <w:rPr>
                <w:rFonts w:eastAsia="Calibri"/>
                <w:b/>
                <w:sz w:val="28"/>
                <w:szCs w:val="28"/>
                <w:lang w:eastAsia="en-US"/>
              </w:rPr>
            </w:pPr>
          </w:p>
        </w:tc>
        <w:tc>
          <w:tcPr>
            <w:tcW w:w="1178" w:type="dxa"/>
            <w:shd w:val="clear" w:color="auto" w:fill="auto"/>
          </w:tcPr>
          <w:p w:rsidR="00E43494" w:rsidRPr="00E43494" w:rsidRDefault="00E43494" w:rsidP="00E43494">
            <w:pPr>
              <w:spacing w:line="360" w:lineRule="auto"/>
              <w:jc w:val="center"/>
              <w:rPr>
                <w:rFonts w:eastAsia="Calibri"/>
                <w:sz w:val="28"/>
                <w:szCs w:val="28"/>
                <w:vertAlign w:val="superscript"/>
                <w:lang w:eastAsia="en-US"/>
              </w:rPr>
            </w:pPr>
            <w:r w:rsidRPr="00E43494">
              <w:rPr>
                <w:rFonts w:eastAsia="Calibri"/>
                <w:sz w:val="28"/>
                <w:szCs w:val="28"/>
                <w:lang w:eastAsia="en-US"/>
              </w:rPr>
              <w:t>9</w:t>
            </w:r>
            <w:r w:rsidRPr="00E43494">
              <w:rPr>
                <w:rFonts w:eastAsia="Calibri"/>
                <w:sz w:val="28"/>
                <w:szCs w:val="28"/>
                <w:vertAlign w:val="superscript"/>
                <w:lang w:eastAsia="en-US"/>
              </w:rPr>
              <w:t xml:space="preserve">00 </w:t>
            </w:r>
            <w:r w:rsidRPr="00E43494">
              <w:rPr>
                <w:rFonts w:eastAsia="Calibri"/>
                <w:sz w:val="28"/>
                <w:szCs w:val="28"/>
                <w:lang w:eastAsia="en-US"/>
              </w:rPr>
              <w:t>-9</w:t>
            </w:r>
            <w:r w:rsidRPr="00E43494">
              <w:rPr>
                <w:rFonts w:eastAsia="Calibri"/>
                <w:sz w:val="28"/>
                <w:szCs w:val="28"/>
                <w:vertAlign w:val="superscript"/>
                <w:lang w:eastAsia="en-US"/>
              </w:rPr>
              <w:t>25</w:t>
            </w:r>
          </w:p>
          <w:p w:rsidR="00E43494" w:rsidRPr="00E43494" w:rsidRDefault="0017059E" w:rsidP="00E43494">
            <w:pPr>
              <w:spacing w:line="360" w:lineRule="auto"/>
              <w:rPr>
                <w:rFonts w:eastAsia="Calibri"/>
                <w:sz w:val="40"/>
                <w:szCs w:val="40"/>
                <w:vertAlign w:val="superscript"/>
                <w:lang w:eastAsia="en-US"/>
              </w:rPr>
            </w:pPr>
            <w:r>
              <w:rPr>
                <w:rFonts w:eastAsia="Calibri"/>
                <w:sz w:val="40"/>
                <w:szCs w:val="40"/>
                <w:vertAlign w:val="superscript"/>
                <w:lang w:eastAsia="en-US"/>
              </w:rPr>
              <w:t>11.35-12.00      15.40-16.0</w:t>
            </w:r>
            <w:r w:rsidR="00E43494" w:rsidRPr="00E43494">
              <w:rPr>
                <w:rFonts w:eastAsia="Calibri"/>
                <w:sz w:val="40"/>
                <w:szCs w:val="40"/>
                <w:vertAlign w:val="superscript"/>
                <w:lang w:eastAsia="en-US"/>
              </w:rPr>
              <w:t>5</w:t>
            </w:r>
          </w:p>
        </w:tc>
      </w:tr>
      <w:tr w:rsidR="00E43494" w:rsidRPr="00E43494" w:rsidTr="00A746AB">
        <w:trPr>
          <w:cantSplit/>
          <w:trHeight w:val="1134"/>
        </w:trPr>
        <w:tc>
          <w:tcPr>
            <w:tcW w:w="1030" w:type="dxa"/>
            <w:shd w:val="clear" w:color="auto" w:fill="auto"/>
            <w:textDirection w:val="btLr"/>
            <w:vAlign w:val="center"/>
          </w:tcPr>
          <w:p w:rsidR="00E43494" w:rsidRPr="00E43494" w:rsidRDefault="00E43494" w:rsidP="00E43494">
            <w:pPr>
              <w:ind w:left="113" w:right="113"/>
              <w:jc w:val="center"/>
              <w:rPr>
                <w:rFonts w:eastAsia="Calibri"/>
                <w:b/>
                <w:sz w:val="28"/>
                <w:szCs w:val="28"/>
                <w:lang w:eastAsia="en-US"/>
              </w:rPr>
            </w:pPr>
            <w:r w:rsidRPr="00E43494">
              <w:rPr>
                <w:rFonts w:eastAsia="Calibri"/>
                <w:sz w:val="28"/>
                <w:szCs w:val="28"/>
                <w:lang w:eastAsia="en-US"/>
              </w:rPr>
              <w:t>четверг</w:t>
            </w:r>
          </w:p>
        </w:tc>
        <w:tc>
          <w:tcPr>
            <w:tcW w:w="5174" w:type="dxa"/>
            <w:shd w:val="clear" w:color="auto" w:fill="auto"/>
          </w:tcPr>
          <w:p w:rsidR="00E43494" w:rsidRPr="00E43494" w:rsidRDefault="00296F82" w:rsidP="00296F82">
            <w:pPr>
              <w:spacing w:before="240" w:line="360" w:lineRule="auto"/>
              <w:contextualSpacing/>
              <w:jc w:val="both"/>
              <w:rPr>
                <w:rFonts w:eastAsia="Calibri"/>
                <w:sz w:val="28"/>
                <w:szCs w:val="28"/>
                <w:lang w:eastAsia="en-US"/>
              </w:rPr>
            </w:pPr>
            <w:r>
              <w:rPr>
                <w:rFonts w:eastAsia="Calibri"/>
                <w:sz w:val="28"/>
                <w:szCs w:val="28"/>
                <w:lang w:eastAsia="en-US"/>
              </w:rPr>
              <w:t>1. Познавательная деятельность (РПИД) 2.Физическая культура</w:t>
            </w:r>
          </w:p>
          <w:p w:rsidR="00E43494" w:rsidRPr="00E43494" w:rsidRDefault="00E43494" w:rsidP="00E43494">
            <w:pPr>
              <w:spacing w:after="160" w:line="360" w:lineRule="auto"/>
              <w:rPr>
                <w:rFonts w:eastAsia="Calibri"/>
                <w:sz w:val="28"/>
                <w:szCs w:val="28"/>
                <w:lang w:eastAsia="en-US"/>
              </w:rPr>
            </w:pPr>
            <w:r w:rsidRPr="00E43494">
              <w:rPr>
                <w:rFonts w:eastAsia="Calibri"/>
                <w:sz w:val="28"/>
                <w:szCs w:val="28"/>
                <w:lang w:eastAsia="en-US"/>
              </w:rPr>
              <w:t>3</w:t>
            </w:r>
            <w:r w:rsidR="00296F82">
              <w:rPr>
                <w:rFonts w:eastAsia="Calibri"/>
                <w:sz w:val="28"/>
                <w:szCs w:val="28"/>
                <w:lang w:eastAsia="en-US"/>
              </w:rPr>
              <w:t>.Музыка</w:t>
            </w:r>
          </w:p>
        </w:tc>
        <w:tc>
          <w:tcPr>
            <w:tcW w:w="2266" w:type="dxa"/>
            <w:vMerge/>
            <w:shd w:val="clear" w:color="auto" w:fill="auto"/>
          </w:tcPr>
          <w:p w:rsidR="00E43494" w:rsidRPr="00E43494" w:rsidRDefault="00E43494" w:rsidP="00E43494">
            <w:pPr>
              <w:jc w:val="center"/>
              <w:rPr>
                <w:rFonts w:eastAsia="Calibri"/>
                <w:b/>
                <w:sz w:val="28"/>
                <w:szCs w:val="28"/>
                <w:lang w:eastAsia="en-US"/>
              </w:rPr>
            </w:pPr>
          </w:p>
        </w:tc>
        <w:tc>
          <w:tcPr>
            <w:tcW w:w="1178" w:type="dxa"/>
            <w:shd w:val="clear" w:color="auto" w:fill="auto"/>
          </w:tcPr>
          <w:p w:rsidR="00E43494" w:rsidRPr="00E43494" w:rsidRDefault="00E43494" w:rsidP="00E43494">
            <w:pPr>
              <w:spacing w:line="360" w:lineRule="auto"/>
              <w:jc w:val="center"/>
              <w:rPr>
                <w:rFonts w:eastAsia="Calibri"/>
                <w:sz w:val="28"/>
                <w:szCs w:val="28"/>
                <w:vertAlign w:val="superscript"/>
                <w:lang w:eastAsia="en-US"/>
              </w:rPr>
            </w:pPr>
            <w:r w:rsidRPr="00E43494">
              <w:rPr>
                <w:rFonts w:eastAsia="Calibri"/>
                <w:sz w:val="28"/>
                <w:szCs w:val="28"/>
                <w:lang w:eastAsia="en-US"/>
              </w:rPr>
              <w:t>9</w:t>
            </w:r>
            <w:r w:rsidRPr="00E43494">
              <w:rPr>
                <w:rFonts w:eastAsia="Calibri"/>
                <w:sz w:val="28"/>
                <w:szCs w:val="28"/>
                <w:vertAlign w:val="superscript"/>
                <w:lang w:eastAsia="en-US"/>
              </w:rPr>
              <w:t xml:space="preserve">00 </w:t>
            </w:r>
            <w:r w:rsidRPr="00E43494">
              <w:rPr>
                <w:rFonts w:eastAsia="Calibri"/>
                <w:sz w:val="28"/>
                <w:szCs w:val="28"/>
                <w:lang w:eastAsia="en-US"/>
              </w:rPr>
              <w:t>-9</w:t>
            </w:r>
            <w:r w:rsidR="00296F82">
              <w:rPr>
                <w:rFonts w:eastAsia="Calibri"/>
                <w:sz w:val="28"/>
                <w:szCs w:val="28"/>
                <w:vertAlign w:val="superscript"/>
                <w:lang w:eastAsia="en-US"/>
              </w:rPr>
              <w:t>20</w:t>
            </w:r>
          </w:p>
          <w:p w:rsidR="00E43494" w:rsidRPr="00E43494" w:rsidRDefault="00296F82" w:rsidP="00E43494">
            <w:pPr>
              <w:spacing w:line="360" w:lineRule="auto"/>
              <w:jc w:val="center"/>
              <w:rPr>
                <w:rFonts w:eastAsia="Calibri"/>
                <w:sz w:val="28"/>
                <w:szCs w:val="28"/>
                <w:vertAlign w:val="superscript"/>
                <w:lang w:eastAsia="en-US"/>
              </w:rPr>
            </w:pPr>
            <w:r>
              <w:rPr>
                <w:rFonts w:eastAsia="Calibri"/>
                <w:sz w:val="28"/>
                <w:szCs w:val="28"/>
                <w:lang w:eastAsia="en-US"/>
              </w:rPr>
              <w:t>10.05-10.3</w:t>
            </w:r>
            <w:r w:rsidR="00E43494" w:rsidRPr="00E43494">
              <w:rPr>
                <w:rFonts w:eastAsia="Calibri"/>
                <w:sz w:val="28"/>
                <w:szCs w:val="28"/>
                <w:lang w:eastAsia="en-US"/>
              </w:rPr>
              <w:t>0</w:t>
            </w:r>
          </w:p>
          <w:p w:rsidR="00E43494" w:rsidRPr="00E43494" w:rsidRDefault="00296F82" w:rsidP="00E43494">
            <w:pPr>
              <w:jc w:val="center"/>
              <w:rPr>
                <w:rFonts w:eastAsia="Calibri"/>
                <w:sz w:val="28"/>
                <w:szCs w:val="28"/>
                <w:lang w:eastAsia="en-US"/>
              </w:rPr>
            </w:pPr>
            <w:r>
              <w:rPr>
                <w:rFonts w:eastAsia="Calibri"/>
                <w:sz w:val="28"/>
                <w:szCs w:val="28"/>
                <w:lang w:eastAsia="en-US"/>
              </w:rPr>
              <w:t>15.30-15.5</w:t>
            </w:r>
            <w:r w:rsidR="00E43494" w:rsidRPr="00E43494">
              <w:rPr>
                <w:rFonts w:eastAsia="Calibri"/>
                <w:sz w:val="28"/>
                <w:szCs w:val="28"/>
                <w:lang w:eastAsia="en-US"/>
              </w:rPr>
              <w:t>5</w:t>
            </w:r>
          </w:p>
        </w:tc>
      </w:tr>
      <w:tr w:rsidR="00E43494" w:rsidRPr="00E43494" w:rsidTr="00A746AB">
        <w:trPr>
          <w:cantSplit/>
          <w:trHeight w:val="1236"/>
        </w:trPr>
        <w:tc>
          <w:tcPr>
            <w:tcW w:w="1030" w:type="dxa"/>
            <w:shd w:val="clear" w:color="auto" w:fill="auto"/>
            <w:textDirection w:val="btLr"/>
            <w:vAlign w:val="center"/>
          </w:tcPr>
          <w:p w:rsidR="00E43494" w:rsidRPr="00E43494" w:rsidRDefault="00E43494" w:rsidP="00E43494">
            <w:pPr>
              <w:ind w:left="113" w:right="113"/>
              <w:jc w:val="center"/>
              <w:rPr>
                <w:rFonts w:eastAsia="Calibri"/>
                <w:sz w:val="28"/>
                <w:szCs w:val="28"/>
                <w:lang w:eastAsia="en-US"/>
              </w:rPr>
            </w:pPr>
            <w:r w:rsidRPr="00E43494">
              <w:rPr>
                <w:rFonts w:eastAsia="Calibri"/>
                <w:sz w:val="28"/>
                <w:szCs w:val="28"/>
                <w:lang w:eastAsia="en-US"/>
              </w:rPr>
              <w:t>пятница</w:t>
            </w:r>
          </w:p>
        </w:tc>
        <w:tc>
          <w:tcPr>
            <w:tcW w:w="5174" w:type="dxa"/>
            <w:shd w:val="clear" w:color="auto" w:fill="auto"/>
          </w:tcPr>
          <w:p w:rsidR="00E43494" w:rsidRPr="00E43494" w:rsidRDefault="004E7628" w:rsidP="00E43494">
            <w:pPr>
              <w:spacing w:before="240" w:after="200" w:line="360" w:lineRule="auto"/>
              <w:ind w:left="33"/>
              <w:contextualSpacing/>
              <w:jc w:val="both"/>
              <w:rPr>
                <w:rFonts w:eastAsia="Calibri"/>
                <w:sz w:val="28"/>
                <w:szCs w:val="28"/>
                <w:lang w:eastAsia="en-US"/>
              </w:rPr>
            </w:pPr>
            <w:r>
              <w:rPr>
                <w:rFonts w:eastAsia="Calibri"/>
                <w:sz w:val="28"/>
                <w:szCs w:val="28"/>
                <w:lang w:eastAsia="en-US"/>
              </w:rPr>
              <w:t>1.Логопедическое</w:t>
            </w:r>
            <w:r w:rsidR="00E43494" w:rsidRPr="00E43494">
              <w:rPr>
                <w:rFonts w:eastAsia="Calibri"/>
                <w:sz w:val="28"/>
                <w:szCs w:val="28"/>
                <w:lang w:eastAsia="en-US"/>
              </w:rPr>
              <w:t xml:space="preserve"> </w:t>
            </w:r>
          </w:p>
          <w:p w:rsidR="00E43494" w:rsidRPr="00E43494" w:rsidRDefault="00E43494" w:rsidP="004E7628">
            <w:pPr>
              <w:spacing w:before="240" w:after="200" w:line="360" w:lineRule="auto"/>
              <w:contextualSpacing/>
              <w:jc w:val="both"/>
              <w:rPr>
                <w:rFonts w:eastAsia="Calibri"/>
                <w:i/>
                <w:sz w:val="28"/>
                <w:szCs w:val="28"/>
                <w:lang w:eastAsia="en-US"/>
              </w:rPr>
            </w:pPr>
          </w:p>
          <w:p w:rsidR="00E43494" w:rsidRPr="00E43494" w:rsidRDefault="004E7628" w:rsidP="00E43494">
            <w:pPr>
              <w:spacing w:line="360" w:lineRule="auto"/>
              <w:rPr>
                <w:rFonts w:eastAsia="Calibri"/>
                <w:sz w:val="28"/>
                <w:szCs w:val="28"/>
                <w:lang w:eastAsia="en-US"/>
              </w:rPr>
            </w:pPr>
            <w:r>
              <w:rPr>
                <w:rFonts w:eastAsia="Calibri"/>
                <w:sz w:val="28"/>
                <w:szCs w:val="28"/>
                <w:lang w:eastAsia="en-US"/>
              </w:rPr>
              <w:t>2. Изобразительная (лепка/аппликация)</w:t>
            </w:r>
          </w:p>
        </w:tc>
        <w:tc>
          <w:tcPr>
            <w:tcW w:w="2266" w:type="dxa"/>
            <w:vMerge/>
            <w:shd w:val="clear" w:color="auto" w:fill="auto"/>
          </w:tcPr>
          <w:p w:rsidR="00E43494" w:rsidRPr="00E43494" w:rsidRDefault="00E43494" w:rsidP="00E43494">
            <w:pPr>
              <w:jc w:val="center"/>
              <w:rPr>
                <w:rFonts w:eastAsia="Calibri"/>
                <w:b/>
                <w:sz w:val="28"/>
                <w:szCs w:val="28"/>
                <w:lang w:eastAsia="en-US"/>
              </w:rPr>
            </w:pPr>
          </w:p>
        </w:tc>
        <w:tc>
          <w:tcPr>
            <w:tcW w:w="1178" w:type="dxa"/>
            <w:shd w:val="clear" w:color="auto" w:fill="auto"/>
          </w:tcPr>
          <w:p w:rsidR="00E43494" w:rsidRPr="00E43494" w:rsidRDefault="00E43494" w:rsidP="00E43494">
            <w:pPr>
              <w:spacing w:line="360" w:lineRule="auto"/>
              <w:jc w:val="center"/>
              <w:rPr>
                <w:rFonts w:eastAsia="Calibri"/>
                <w:sz w:val="28"/>
                <w:szCs w:val="28"/>
                <w:vertAlign w:val="superscript"/>
                <w:lang w:eastAsia="en-US"/>
              </w:rPr>
            </w:pPr>
            <w:r w:rsidRPr="00E43494">
              <w:rPr>
                <w:rFonts w:eastAsia="Calibri"/>
                <w:sz w:val="28"/>
                <w:szCs w:val="28"/>
                <w:lang w:eastAsia="en-US"/>
              </w:rPr>
              <w:t>9</w:t>
            </w:r>
            <w:r w:rsidRPr="00E43494">
              <w:rPr>
                <w:rFonts w:eastAsia="Calibri"/>
                <w:sz w:val="28"/>
                <w:szCs w:val="28"/>
                <w:vertAlign w:val="superscript"/>
                <w:lang w:eastAsia="en-US"/>
              </w:rPr>
              <w:t xml:space="preserve">00 </w:t>
            </w:r>
            <w:r w:rsidRPr="00E43494">
              <w:rPr>
                <w:rFonts w:eastAsia="Calibri"/>
                <w:sz w:val="28"/>
                <w:szCs w:val="28"/>
                <w:lang w:eastAsia="en-US"/>
              </w:rPr>
              <w:t>-9</w:t>
            </w:r>
            <w:r w:rsidRPr="00E43494">
              <w:rPr>
                <w:rFonts w:eastAsia="Calibri"/>
                <w:sz w:val="28"/>
                <w:szCs w:val="28"/>
                <w:vertAlign w:val="superscript"/>
                <w:lang w:eastAsia="en-US"/>
              </w:rPr>
              <w:t>25</w:t>
            </w:r>
          </w:p>
          <w:p w:rsidR="00E43494" w:rsidRPr="00E43494" w:rsidRDefault="00E43494" w:rsidP="00E43494">
            <w:pPr>
              <w:spacing w:line="360" w:lineRule="auto"/>
              <w:jc w:val="center"/>
              <w:rPr>
                <w:rFonts w:eastAsia="Calibri"/>
                <w:sz w:val="28"/>
                <w:szCs w:val="28"/>
                <w:vertAlign w:val="superscript"/>
                <w:lang w:eastAsia="en-US"/>
              </w:rPr>
            </w:pPr>
            <w:r w:rsidRPr="00E43494">
              <w:rPr>
                <w:rFonts w:eastAsia="Calibri"/>
                <w:sz w:val="28"/>
                <w:szCs w:val="28"/>
                <w:lang w:eastAsia="en-US"/>
              </w:rPr>
              <w:t>9</w:t>
            </w:r>
            <w:r w:rsidRPr="00E43494">
              <w:rPr>
                <w:rFonts w:eastAsia="Calibri"/>
                <w:sz w:val="28"/>
                <w:szCs w:val="28"/>
                <w:vertAlign w:val="superscript"/>
                <w:lang w:eastAsia="en-US"/>
              </w:rPr>
              <w:t xml:space="preserve">35 </w:t>
            </w:r>
            <w:r w:rsidR="004E7628">
              <w:rPr>
                <w:rFonts w:eastAsia="Calibri"/>
                <w:sz w:val="28"/>
                <w:szCs w:val="28"/>
                <w:lang w:eastAsia="en-US"/>
              </w:rPr>
              <w:t>-9.55</w:t>
            </w:r>
          </w:p>
          <w:p w:rsidR="00E43494" w:rsidRPr="00E43494" w:rsidRDefault="00E43494" w:rsidP="00E43494">
            <w:pPr>
              <w:rPr>
                <w:rFonts w:eastAsia="Calibri"/>
                <w:sz w:val="28"/>
                <w:szCs w:val="28"/>
                <w:lang w:eastAsia="en-US"/>
              </w:rPr>
            </w:pPr>
          </w:p>
          <w:p w:rsidR="00E43494" w:rsidRPr="00E43494" w:rsidRDefault="00E43494" w:rsidP="00E43494">
            <w:pPr>
              <w:jc w:val="center"/>
              <w:rPr>
                <w:rFonts w:eastAsia="Calibri"/>
                <w:sz w:val="28"/>
                <w:szCs w:val="28"/>
                <w:lang w:eastAsia="en-US"/>
              </w:rPr>
            </w:pPr>
          </w:p>
        </w:tc>
      </w:tr>
    </w:tbl>
    <w:p w:rsidR="00E43494" w:rsidRPr="00E43494" w:rsidRDefault="00E43494" w:rsidP="00E43494">
      <w:pPr>
        <w:jc w:val="center"/>
        <w:rPr>
          <w:rFonts w:eastAsia="Calibri"/>
          <w:b/>
          <w:sz w:val="28"/>
          <w:szCs w:val="28"/>
          <w:lang w:eastAsia="en-US"/>
        </w:rPr>
      </w:pPr>
      <w:r w:rsidRPr="00E43494">
        <w:rPr>
          <w:rFonts w:eastAsia="Calibri"/>
          <w:b/>
          <w:sz w:val="28"/>
          <w:szCs w:val="28"/>
          <w:lang w:eastAsia="en-US"/>
        </w:rPr>
        <w:t>Непосредственно образовательная деятельности</w:t>
      </w:r>
    </w:p>
    <w:p w:rsidR="00E43494" w:rsidRPr="00E43494" w:rsidRDefault="00E43494" w:rsidP="00E43494">
      <w:pPr>
        <w:jc w:val="center"/>
        <w:rPr>
          <w:rFonts w:eastAsia="Calibri"/>
          <w:b/>
          <w:sz w:val="28"/>
          <w:szCs w:val="28"/>
          <w:lang w:eastAsia="en-US"/>
        </w:rPr>
      </w:pPr>
    </w:p>
    <w:p w:rsidR="00E43494" w:rsidRPr="00E43494" w:rsidRDefault="00E43494" w:rsidP="00E43494">
      <w:pPr>
        <w:jc w:val="center"/>
        <w:rPr>
          <w:rFonts w:eastAsia="Calibri"/>
          <w:b/>
          <w:sz w:val="28"/>
          <w:szCs w:val="28"/>
          <w:lang w:eastAsia="en-US"/>
        </w:rPr>
      </w:pPr>
    </w:p>
    <w:p w:rsidR="00E43494" w:rsidRPr="00E43494" w:rsidRDefault="00E43494" w:rsidP="00E43494">
      <w:pPr>
        <w:spacing w:line="360" w:lineRule="auto"/>
        <w:rPr>
          <w:b/>
          <w:sz w:val="28"/>
          <w:szCs w:val="28"/>
        </w:rPr>
      </w:pPr>
    </w:p>
    <w:p w:rsidR="00E43494" w:rsidRPr="00E43494" w:rsidRDefault="00E43494" w:rsidP="00E43494">
      <w:pPr>
        <w:jc w:val="center"/>
        <w:rPr>
          <w:b/>
          <w:sz w:val="28"/>
          <w:szCs w:val="28"/>
        </w:rPr>
      </w:pPr>
      <w:r w:rsidRPr="00E43494">
        <w:rPr>
          <w:b/>
          <w:sz w:val="28"/>
          <w:szCs w:val="28"/>
        </w:rPr>
        <w:lastRenderedPageBreak/>
        <w:t>Совместная образовательная деятельность педагога и детей</w:t>
      </w:r>
    </w:p>
    <w:p w:rsidR="00E43494" w:rsidRPr="00E43494" w:rsidRDefault="00E43494" w:rsidP="00E43494">
      <w:pPr>
        <w:jc w:val="center"/>
        <w:rPr>
          <w:b/>
          <w:sz w:val="28"/>
          <w:szCs w:val="28"/>
        </w:rPr>
      </w:pPr>
      <w:r w:rsidRPr="00E43494">
        <w:rPr>
          <w:b/>
          <w:sz w:val="28"/>
          <w:szCs w:val="28"/>
        </w:rPr>
        <w:t>и культурных практик в режимных моментах</w:t>
      </w:r>
    </w:p>
    <w:p w:rsidR="00E43494" w:rsidRPr="00E43494" w:rsidRDefault="00E43494" w:rsidP="00E43494">
      <w:pPr>
        <w:spacing w:line="360" w:lineRule="auto"/>
        <w:rPr>
          <w:b/>
          <w:sz w:val="28"/>
          <w:szCs w:val="28"/>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20"/>
        <w:gridCol w:w="3420"/>
      </w:tblGrid>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b/>
                <w:lang w:eastAsia="en-US"/>
              </w:rPr>
            </w:pPr>
            <w:r w:rsidRPr="00E43494">
              <w:rPr>
                <w:rFonts w:eastAsia="Calibri"/>
                <w:b/>
                <w:lang w:eastAsia="en-US"/>
              </w:rPr>
              <w:t>Образовательная область/форма о.о.</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b/>
                <w:lang w:eastAsia="en-US"/>
              </w:rPr>
            </w:pPr>
            <w:r w:rsidRPr="00E43494">
              <w:rPr>
                <w:rFonts w:eastAsia="Calibri"/>
                <w:b/>
                <w:lang w:eastAsia="en-US"/>
              </w:rPr>
              <w:t>Количество</w:t>
            </w:r>
          </w:p>
        </w:tc>
      </w:tr>
      <w:tr w:rsidR="00E43494" w:rsidRPr="00E43494" w:rsidTr="00A746AB">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lang w:eastAsia="en-US"/>
              </w:rPr>
            </w:pPr>
            <w:r w:rsidRPr="00E43494">
              <w:rPr>
                <w:rFonts w:eastAsia="Calibri"/>
                <w:b/>
                <w:lang w:eastAsia="en-US"/>
              </w:rPr>
              <w:t>Социально-коммуникативное развитие</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b/>
                <w:i/>
                <w:lang w:eastAsia="en-US"/>
              </w:rPr>
            </w:pPr>
            <w:r w:rsidRPr="00E43494">
              <w:rPr>
                <w:rFonts w:eastAsia="Calibri"/>
                <w:b/>
                <w:i/>
                <w:lang w:eastAsia="en-US"/>
              </w:rPr>
              <w:t>Общение</w:t>
            </w:r>
          </w:p>
          <w:p w:rsidR="00E43494" w:rsidRPr="00E43494" w:rsidRDefault="00E43494" w:rsidP="00E43494">
            <w:pPr>
              <w:jc w:val="both"/>
              <w:rPr>
                <w:rFonts w:eastAsia="Calibri"/>
                <w:lang w:eastAsia="en-US"/>
              </w:rPr>
            </w:pPr>
            <w:r w:rsidRPr="00E43494">
              <w:rPr>
                <w:rFonts w:eastAsia="Calibri"/>
                <w:lang w:eastAsia="en-US"/>
              </w:rPr>
              <w:t>Ситуации общения педагога с детьми и накопление положительного нравственного опыта</w:t>
            </w:r>
          </w:p>
          <w:p w:rsidR="00E43494" w:rsidRPr="00E43494" w:rsidRDefault="00667804" w:rsidP="00E43494">
            <w:pPr>
              <w:jc w:val="both"/>
              <w:rPr>
                <w:rFonts w:eastAsia="Calibri"/>
                <w:lang w:eastAsia="en-US"/>
              </w:rPr>
            </w:pPr>
            <w:r>
              <w:rPr>
                <w:rFonts w:eastAsia="Calibri"/>
                <w:lang w:eastAsia="en-US"/>
              </w:rPr>
              <w:t>(нравственно - патриотическое</w:t>
            </w:r>
            <w:r w:rsidR="00E43494" w:rsidRPr="00E43494">
              <w:rPr>
                <w:rFonts w:eastAsia="Calibri"/>
                <w:lang w:eastAsia="en-US"/>
              </w:rPr>
              <w:t xml:space="preserve"> воспитание)</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lang w:eastAsia="en-US"/>
              </w:rPr>
            </w:pPr>
            <w:r w:rsidRPr="00E43494">
              <w:rPr>
                <w:rFonts w:eastAsia="Calibri"/>
                <w:i/>
                <w:lang w:eastAsia="en-US"/>
              </w:rPr>
              <w:t>ежедневно</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Проблемные ситуации нравственного выбора</w:t>
            </w:r>
          </w:p>
          <w:p w:rsidR="00E43494" w:rsidRPr="00E43494" w:rsidRDefault="00667804" w:rsidP="00E43494">
            <w:pPr>
              <w:jc w:val="both"/>
              <w:rPr>
                <w:rFonts w:eastAsia="Calibri"/>
                <w:lang w:eastAsia="en-US"/>
              </w:rPr>
            </w:pPr>
            <w:r>
              <w:rPr>
                <w:rFonts w:eastAsia="Calibri"/>
                <w:lang w:eastAsia="en-US"/>
              </w:rPr>
              <w:t xml:space="preserve">(нравственно – патриотическое </w:t>
            </w:r>
            <w:r w:rsidR="00E43494" w:rsidRPr="00E43494">
              <w:rPr>
                <w:rFonts w:eastAsia="Calibri"/>
                <w:lang w:eastAsia="en-US"/>
              </w:rPr>
              <w:t>воспитание)</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lang w:eastAsia="en-US"/>
              </w:rPr>
            </w:pPr>
            <w:r w:rsidRPr="00E43494">
              <w:rPr>
                <w:rFonts w:eastAsia="Calibri"/>
                <w:i/>
                <w:lang w:eastAsia="en-US"/>
              </w:rPr>
              <w:t>ежедневно</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rPr>
                <w:rFonts w:eastAsia="Calibri"/>
                <w:lang w:eastAsia="en-US"/>
              </w:rPr>
            </w:pPr>
            <w:r w:rsidRPr="00E43494">
              <w:rPr>
                <w:rFonts w:eastAsia="Calibri"/>
                <w:lang w:eastAsia="en-US"/>
              </w:rPr>
              <w:t>Беседы и разговоры с детьми по их интересам</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lang w:eastAsia="en-US"/>
              </w:rPr>
            </w:pPr>
            <w:r w:rsidRPr="00E43494">
              <w:rPr>
                <w:rFonts w:eastAsia="Calibri"/>
                <w:i/>
                <w:lang w:eastAsia="en-US"/>
              </w:rPr>
              <w:t>ежедневно</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rPr>
                <w:rFonts w:eastAsia="Calibri"/>
                <w:lang w:eastAsia="en-US"/>
              </w:rPr>
            </w:pPr>
            <w:r w:rsidRPr="00E43494">
              <w:rPr>
                <w:rFonts w:eastAsia="Calibri"/>
                <w:b/>
                <w:i/>
                <w:lang w:eastAsia="en-US"/>
              </w:rPr>
              <w:t>Игровая деятельность</w:t>
            </w:r>
            <w:r w:rsidRPr="00E43494">
              <w:rPr>
                <w:rFonts w:eastAsia="Calibri"/>
                <w:lang w:eastAsia="en-US"/>
              </w:rPr>
              <w:t xml:space="preserve"> </w:t>
            </w:r>
          </w:p>
          <w:p w:rsidR="00E43494" w:rsidRPr="00E43494" w:rsidRDefault="00E43494" w:rsidP="00E43494">
            <w:pPr>
              <w:rPr>
                <w:rFonts w:eastAsia="Calibri"/>
                <w:lang w:eastAsia="en-US"/>
              </w:rPr>
            </w:pPr>
            <w:r w:rsidRPr="00E43494">
              <w:rPr>
                <w:rFonts w:eastAsia="Calibri"/>
                <w:lang w:eastAsia="en-US"/>
              </w:rPr>
              <w:t xml:space="preserve">Индивидуальные игры с детьми (сюжетно-ролевые, режиссерские, игры-драматизации, </w:t>
            </w:r>
            <w:proofErr w:type="spellStart"/>
            <w:r w:rsidRPr="00E43494">
              <w:rPr>
                <w:rFonts w:eastAsia="Calibri"/>
                <w:lang w:eastAsia="en-US"/>
              </w:rPr>
              <w:t>строительно</w:t>
            </w:r>
            <w:proofErr w:type="spellEnd"/>
            <w:r w:rsidRPr="00E43494">
              <w:rPr>
                <w:rFonts w:eastAsia="Calibri"/>
                <w:lang w:eastAsia="en-US"/>
              </w:rPr>
              <w:t xml:space="preserve"> – конструктивные игры)</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E43494" w:rsidRPr="00E43494" w:rsidRDefault="00E43494" w:rsidP="00E43494">
            <w:pPr>
              <w:jc w:val="center"/>
              <w:rPr>
                <w:rFonts w:eastAsia="Calibri"/>
                <w:b/>
                <w:lang w:eastAsia="en-US"/>
              </w:rPr>
            </w:pPr>
            <w:r w:rsidRPr="00E43494">
              <w:rPr>
                <w:rFonts w:eastAsia="Calibri"/>
                <w:i/>
                <w:lang w:eastAsia="en-US"/>
              </w:rPr>
              <w:t>ежедневно</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rPr>
                <w:rFonts w:eastAsia="Calibri"/>
                <w:lang w:eastAsia="en-US"/>
              </w:rPr>
            </w:pPr>
            <w:r w:rsidRPr="00E43494">
              <w:rPr>
                <w:rFonts w:eastAsia="Calibri"/>
                <w:lang w:eastAsia="en-US"/>
              </w:rPr>
              <w:t>Совместная игра</w:t>
            </w:r>
          </w:p>
          <w:p w:rsidR="00E43494" w:rsidRPr="00E43494" w:rsidRDefault="00E43494" w:rsidP="00E43494">
            <w:pPr>
              <w:rPr>
                <w:rFonts w:eastAsia="Calibri"/>
                <w:lang w:eastAsia="en-US"/>
              </w:rPr>
            </w:pPr>
            <w:r w:rsidRPr="00E43494">
              <w:rPr>
                <w:rFonts w:eastAsia="Calibri"/>
                <w:lang w:eastAsia="en-US"/>
              </w:rPr>
              <w:t xml:space="preserve">воспитателя и детей (сюжетно-ролевые, режиссерские, игры-драматизации, </w:t>
            </w:r>
            <w:proofErr w:type="spellStart"/>
            <w:r w:rsidRPr="00E43494">
              <w:rPr>
                <w:rFonts w:eastAsia="Calibri"/>
                <w:lang w:eastAsia="en-US"/>
              </w:rPr>
              <w:t>строительно</w:t>
            </w:r>
            <w:proofErr w:type="spellEnd"/>
            <w:r w:rsidRPr="00E43494">
              <w:rPr>
                <w:rFonts w:eastAsia="Calibri"/>
                <w:lang w:eastAsia="en-US"/>
              </w:rPr>
              <w:t xml:space="preserve">– </w:t>
            </w:r>
            <w:proofErr w:type="gramStart"/>
            <w:r w:rsidRPr="00E43494">
              <w:rPr>
                <w:rFonts w:eastAsia="Calibri"/>
                <w:lang w:eastAsia="en-US"/>
              </w:rPr>
              <w:t>ко</w:t>
            </w:r>
            <w:proofErr w:type="gramEnd"/>
            <w:r w:rsidRPr="00E43494">
              <w:rPr>
                <w:rFonts w:eastAsia="Calibri"/>
                <w:lang w:eastAsia="en-US"/>
              </w:rPr>
              <w:t>нструктивные игры)</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E43494" w:rsidRPr="00E43494" w:rsidRDefault="00E43494" w:rsidP="00E43494">
            <w:pPr>
              <w:jc w:val="center"/>
              <w:rPr>
                <w:rFonts w:eastAsia="Calibri"/>
                <w:i/>
                <w:lang w:eastAsia="en-US"/>
              </w:rPr>
            </w:pPr>
            <w:r w:rsidRPr="00E43494">
              <w:rPr>
                <w:rFonts w:eastAsia="Calibri"/>
                <w:lang w:eastAsia="en-US"/>
              </w:rPr>
              <w:t>1 раз в неделю</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Подвижные игры</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b/>
                <w:lang w:eastAsia="en-US"/>
              </w:rPr>
            </w:pPr>
            <w:r w:rsidRPr="00E43494">
              <w:rPr>
                <w:rFonts w:eastAsia="Calibri"/>
                <w:i/>
                <w:lang w:eastAsia="en-US"/>
              </w:rPr>
              <w:t>ежедневно</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Детская студия</w:t>
            </w:r>
          </w:p>
          <w:p w:rsidR="00E43494" w:rsidRPr="00E43494" w:rsidRDefault="00E43494" w:rsidP="00E43494">
            <w:pPr>
              <w:jc w:val="both"/>
              <w:rPr>
                <w:rFonts w:eastAsia="Calibri"/>
                <w:lang w:eastAsia="en-US"/>
              </w:rPr>
            </w:pPr>
            <w:r w:rsidRPr="00E43494">
              <w:rPr>
                <w:rFonts w:eastAsia="Calibri"/>
                <w:lang w:eastAsia="en-US"/>
              </w:rPr>
              <w:t>(театрализованные игры)</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lang w:eastAsia="en-US"/>
              </w:rPr>
            </w:pPr>
            <w:r w:rsidRPr="00E43494">
              <w:rPr>
                <w:rFonts w:eastAsia="Calibri"/>
                <w:lang w:eastAsia="en-US"/>
              </w:rPr>
              <w:t>1 раз в  неделю</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b/>
                <w:i/>
                <w:lang w:eastAsia="en-US"/>
              </w:rPr>
              <w:t>Самообслуживание и элементарный бытовой труд</w:t>
            </w:r>
          </w:p>
          <w:p w:rsidR="00E43494" w:rsidRPr="00E43494" w:rsidRDefault="00E43494" w:rsidP="00E43494">
            <w:pPr>
              <w:jc w:val="both"/>
              <w:rPr>
                <w:rFonts w:eastAsia="Calibri"/>
                <w:lang w:eastAsia="en-US"/>
              </w:rPr>
            </w:pPr>
            <w:r w:rsidRPr="00E43494">
              <w:rPr>
                <w:rFonts w:eastAsia="Calibri"/>
                <w:lang w:eastAsia="en-US"/>
              </w:rPr>
              <w:t>Самообслуживание</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b/>
                <w:lang w:eastAsia="en-US"/>
              </w:rPr>
            </w:pPr>
            <w:r w:rsidRPr="00E43494">
              <w:rPr>
                <w:rFonts w:eastAsia="Calibri"/>
                <w:i/>
                <w:lang w:eastAsia="en-US"/>
              </w:rPr>
              <w:t>ежедневно</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Трудовые поручения (индивидуально и подгруппами)</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E43494" w:rsidRPr="00E43494" w:rsidRDefault="00E43494" w:rsidP="00E43494">
            <w:pPr>
              <w:jc w:val="center"/>
              <w:rPr>
                <w:rFonts w:eastAsia="Calibri"/>
                <w:b/>
                <w:lang w:eastAsia="en-US"/>
              </w:rPr>
            </w:pPr>
            <w:r w:rsidRPr="00E43494">
              <w:rPr>
                <w:rFonts w:eastAsia="Calibri"/>
                <w:i/>
                <w:lang w:eastAsia="en-US"/>
              </w:rPr>
              <w:t>ежедневно</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Трудовые поручения (общий и совместный труд)</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E43494" w:rsidRPr="00E43494" w:rsidRDefault="00E43494" w:rsidP="00E43494">
            <w:pPr>
              <w:jc w:val="center"/>
              <w:rPr>
                <w:rFonts w:eastAsia="Calibri"/>
                <w:i/>
                <w:lang w:eastAsia="en-US"/>
              </w:rPr>
            </w:pPr>
            <w:r w:rsidRPr="00E43494">
              <w:rPr>
                <w:rFonts w:eastAsia="Calibri"/>
                <w:i/>
                <w:lang w:eastAsia="en-US"/>
              </w:rPr>
              <w:t>ежедневно</w:t>
            </w:r>
          </w:p>
        </w:tc>
      </w:tr>
      <w:tr w:rsidR="00E43494" w:rsidRPr="00E43494" w:rsidTr="00A746AB">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lang w:eastAsia="en-US"/>
              </w:rPr>
            </w:pPr>
            <w:r w:rsidRPr="00E43494">
              <w:rPr>
                <w:rFonts w:eastAsia="Calibri"/>
                <w:b/>
                <w:lang w:eastAsia="en-US"/>
              </w:rPr>
              <w:t>Речевое развитие</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Досуг</w:t>
            </w:r>
          </w:p>
          <w:p w:rsidR="00E43494" w:rsidRPr="00E43494" w:rsidRDefault="00667804" w:rsidP="00E43494">
            <w:pPr>
              <w:jc w:val="both"/>
              <w:rPr>
                <w:rFonts w:eastAsia="Calibri"/>
                <w:lang w:eastAsia="en-US"/>
              </w:rPr>
            </w:pPr>
            <w:r>
              <w:rPr>
                <w:rFonts w:eastAsia="Calibri"/>
                <w:lang w:eastAsia="en-US"/>
              </w:rPr>
              <w:t>Час правильной</w:t>
            </w:r>
            <w:r w:rsidR="00E43494" w:rsidRPr="00E43494">
              <w:rPr>
                <w:rFonts w:eastAsia="Calibri"/>
                <w:lang w:eastAsia="en-US"/>
              </w:rPr>
              <w:t xml:space="preserve"> речи</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lang w:eastAsia="en-US"/>
              </w:rPr>
            </w:pPr>
          </w:p>
          <w:p w:rsidR="00E43494" w:rsidRPr="00E43494" w:rsidRDefault="00E43494" w:rsidP="00E43494">
            <w:pPr>
              <w:jc w:val="center"/>
              <w:rPr>
                <w:rFonts w:eastAsia="Calibri"/>
                <w:lang w:eastAsia="en-US"/>
              </w:rPr>
            </w:pPr>
            <w:r w:rsidRPr="00E43494">
              <w:rPr>
                <w:rFonts w:eastAsia="Calibri"/>
                <w:i/>
                <w:lang w:eastAsia="en-US"/>
              </w:rPr>
              <w:t>ежедневно</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proofErr w:type="spellStart"/>
            <w:r w:rsidRPr="00E43494">
              <w:rPr>
                <w:rFonts w:eastAsia="Calibri"/>
                <w:lang w:eastAsia="en-US"/>
              </w:rPr>
              <w:t>Логоритмика</w:t>
            </w:r>
            <w:proofErr w:type="spellEnd"/>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b/>
                <w:lang w:eastAsia="en-US"/>
              </w:rPr>
            </w:pPr>
            <w:r w:rsidRPr="00E43494">
              <w:rPr>
                <w:rFonts w:eastAsia="Calibri"/>
                <w:i/>
                <w:lang w:eastAsia="en-US"/>
              </w:rPr>
              <w:t>ежедневно</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Индивидуальные речевые игры и упражнения</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E43494" w:rsidRPr="00E43494" w:rsidRDefault="00E43494" w:rsidP="00E43494">
            <w:pPr>
              <w:jc w:val="center"/>
              <w:rPr>
                <w:rFonts w:eastAsia="Calibri"/>
                <w:b/>
                <w:lang w:eastAsia="en-US"/>
              </w:rPr>
            </w:pPr>
            <w:r w:rsidRPr="00E43494">
              <w:rPr>
                <w:rFonts w:eastAsia="Calibri"/>
                <w:i/>
                <w:lang w:eastAsia="en-US"/>
              </w:rPr>
              <w:t>ежедневно</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Индивидуальные игры и упражнения</w:t>
            </w:r>
          </w:p>
          <w:p w:rsidR="00E43494" w:rsidRPr="00E43494" w:rsidRDefault="00E43494" w:rsidP="00E43494">
            <w:pPr>
              <w:jc w:val="both"/>
              <w:rPr>
                <w:rFonts w:eastAsia="Calibri"/>
                <w:lang w:eastAsia="en-US"/>
              </w:rPr>
            </w:pPr>
            <w:r w:rsidRPr="00E43494">
              <w:rPr>
                <w:rFonts w:eastAsia="Calibri"/>
                <w:lang w:eastAsia="en-US"/>
              </w:rPr>
              <w:t>по развитию  общих речевых навыков</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E43494" w:rsidRPr="00E43494" w:rsidRDefault="00E43494" w:rsidP="00E43494">
            <w:pPr>
              <w:jc w:val="center"/>
              <w:rPr>
                <w:rFonts w:eastAsia="Calibri"/>
                <w:b/>
                <w:lang w:eastAsia="en-US"/>
              </w:rPr>
            </w:pPr>
            <w:r w:rsidRPr="00E43494">
              <w:rPr>
                <w:rFonts w:eastAsia="Calibri"/>
                <w:i/>
                <w:lang w:eastAsia="en-US"/>
              </w:rPr>
              <w:t>ежедневно</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Чтение художественной литературы</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E43494" w:rsidRPr="00E43494" w:rsidRDefault="00E43494" w:rsidP="00E43494">
            <w:pPr>
              <w:jc w:val="center"/>
              <w:rPr>
                <w:rFonts w:eastAsia="Calibri"/>
                <w:b/>
                <w:lang w:eastAsia="en-US"/>
              </w:rPr>
            </w:pPr>
            <w:r w:rsidRPr="00E43494">
              <w:rPr>
                <w:rFonts w:eastAsia="Calibri"/>
                <w:i/>
                <w:lang w:eastAsia="en-US"/>
              </w:rPr>
              <w:t>ежедневно</w:t>
            </w:r>
          </w:p>
        </w:tc>
      </w:tr>
      <w:tr w:rsidR="00E43494" w:rsidRPr="00E43494" w:rsidTr="00A746AB">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lang w:eastAsia="en-US"/>
              </w:rPr>
            </w:pPr>
            <w:r w:rsidRPr="00E43494">
              <w:rPr>
                <w:rFonts w:eastAsia="Calibri"/>
                <w:b/>
                <w:lang w:eastAsia="en-US"/>
              </w:rPr>
              <w:t>Познавательное развитие</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Сенсорный игровой и интеллектуальный тренинг («Школа мышления»)</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E43494" w:rsidRPr="00E43494" w:rsidRDefault="00E43494" w:rsidP="00E43494">
            <w:pPr>
              <w:jc w:val="center"/>
              <w:rPr>
                <w:rFonts w:eastAsia="Calibri"/>
                <w:i/>
                <w:lang w:eastAsia="en-US"/>
              </w:rPr>
            </w:pPr>
            <w:r w:rsidRPr="00E43494">
              <w:rPr>
                <w:rFonts w:eastAsia="Calibri"/>
                <w:lang w:eastAsia="en-US"/>
              </w:rPr>
              <w:t>1 раз в 2 недели</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Опыты, эксперименты, наблюдения (экологической, социальной...направленности)</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E43494" w:rsidRPr="00E43494" w:rsidRDefault="00E43494" w:rsidP="00E43494">
            <w:pPr>
              <w:jc w:val="center"/>
              <w:rPr>
                <w:rFonts w:eastAsia="Calibri"/>
                <w:i/>
                <w:lang w:eastAsia="en-US"/>
              </w:rPr>
            </w:pPr>
            <w:r w:rsidRPr="00E43494">
              <w:rPr>
                <w:rFonts w:eastAsia="Calibri"/>
                <w:lang w:eastAsia="en-US"/>
              </w:rPr>
              <w:t>1 раз в  неделю</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Наблюдение за природой</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E43494" w:rsidRPr="00E43494" w:rsidRDefault="00E43494" w:rsidP="00E43494">
            <w:pPr>
              <w:jc w:val="center"/>
              <w:rPr>
                <w:rFonts w:eastAsia="Calibri"/>
                <w:b/>
                <w:lang w:eastAsia="en-US"/>
              </w:rPr>
            </w:pPr>
            <w:r w:rsidRPr="00E43494">
              <w:rPr>
                <w:rFonts w:eastAsia="Calibri"/>
                <w:i/>
                <w:lang w:eastAsia="en-US"/>
              </w:rPr>
              <w:t>ежедневно</w:t>
            </w:r>
          </w:p>
        </w:tc>
      </w:tr>
      <w:tr w:rsidR="00E43494" w:rsidRPr="00E43494" w:rsidTr="00A746AB">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center"/>
              <w:rPr>
                <w:rFonts w:eastAsia="Calibri"/>
                <w:lang w:eastAsia="en-US"/>
              </w:rPr>
            </w:pPr>
            <w:r w:rsidRPr="00E43494">
              <w:rPr>
                <w:rFonts w:eastAsia="Calibri"/>
                <w:b/>
                <w:lang w:eastAsia="en-US"/>
              </w:rPr>
              <w:t>Художественно-эстетическое развитие</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Музыкально-театральная гостиная</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E43494" w:rsidRPr="00E43494" w:rsidRDefault="00E43494" w:rsidP="00E43494">
            <w:pPr>
              <w:jc w:val="center"/>
              <w:rPr>
                <w:rFonts w:eastAsia="Calibri"/>
                <w:i/>
                <w:lang w:eastAsia="en-US"/>
              </w:rPr>
            </w:pPr>
            <w:r w:rsidRPr="00E43494">
              <w:rPr>
                <w:rFonts w:eastAsia="Calibri"/>
                <w:i/>
                <w:lang w:eastAsia="en-US"/>
              </w:rPr>
              <w:t>ежемесячно</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Творческая мастерская (рисование, лепка, художественный труд по интересам)</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E43494" w:rsidRPr="00E43494" w:rsidRDefault="00E43494" w:rsidP="00E43494">
            <w:pPr>
              <w:jc w:val="center"/>
              <w:rPr>
                <w:rFonts w:eastAsia="Calibri"/>
                <w:lang w:eastAsia="en-US"/>
              </w:rPr>
            </w:pPr>
            <w:r w:rsidRPr="00E43494">
              <w:rPr>
                <w:rFonts w:eastAsia="Calibri"/>
                <w:lang w:eastAsia="en-US"/>
              </w:rPr>
              <w:t>1раз в неделю</w:t>
            </w:r>
          </w:p>
        </w:tc>
      </w:tr>
      <w:tr w:rsidR="00E43494" w:rsidRPr="00E43494" w:rsidTr="00A746AB">
        <w:tc>
          <w:tcPr>
            <w:tcW w:w="6120" w:type="dxa"/>
            <w:tcBorders>
              <w:top w:val="single" w:sz="4" w:space="0" w:color="auto"/>
              <w:left w:val="single" w:sz="4" w:space="0" w:color="auto"/>
              <w:bottom w:val="single" w:sz="4" w:space="0" w:color="auto"/>
              <w:right w:val="single" w:sz="4" w:space="0" w:color="auto"/>
            </w:tcBorders>
            <w:shd w:val="clear" w:color="auto" w:fill="auto"/>
          </w:tcPr>
          <w:p w:rsidR="00E43494" w:rsidRPr="00E43494" w:rsidRDefault="00E43494" w:rsidP="00E43494">
            <w:pPr>
              <w:jc w:val="both"/>
              <w:rPr>
                <w:rFonts w:eastAsia="Calibri"/>
                <w:lang w:eastAsia="en-US"/>
              </w:rPr>
            </w:pPr>
            <w:r w:rsidRPr="00E43494">
              <w:rPr>
                <w:rFonts w:eastAsia="Calibri"/>
                <w:lang w:eastAsia="en-US"/>
              </w:rPr>
              <w:t>Конструктивно-модельная деятельность</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E43494" w:rsidRPr="00E43494" w:rsidRDefault="00E43494" w:rsidP="00E43494">
            <w:pPr>
              <w:jc w:val="center"/>
              <w:rPr>
                <w:rFonts w:eastAsia="Calibri"/>
                <w:i/>
                <w:lang w:eastAsia="en-US"/>
              </w:rPr>
            </w:pPr>
            <w:r w:rsidRPr="00E43494">
              <w:rPr>
                <w:rFonts w:eastAsia="Calibri"/>
                <w:lang w:eastAsia="en-US"/>
              </w:rPr>
              <w:t>1 раз в  неделю</w:t>
            </w:r>
          </w:p>
        </w:tc>
      </w:tr>
    </w:tbl>
    <w:p w:rsidR="00E43494" w:rsidRPr="00E43494" w:rsidRDefault="00E43494" w:rsidP="00E43494"/>
    <w:p w:rsidR="00E43494" w:rsidRPr="00E43494" w:rsidRDefault="00E43494" w:rsidP="00E43494"/>
    <w:p w:rsidR="00E43494" w:rsidRPr="00E43494" w:rsidRDefault="00E43494" w:rsidP="00E43494"/>
    <w:p w:rsidR="00E43494" w:rsidRPr="00E43494" w:rsidRDefault="00E43494" w:rsidP="00E43494">
      <w:pPr>
        <w:spacing w:line="360" w:lineRule="auto"/>
        <w:jc w:val="center"/>
        <w:rPr>
          <w:b/>
          <w:sz w:val="28"/>
          <w:szCs w:val="28"/>
        </w:rPr>
      </w:pPr>
      <w:r w:rsidRPr="00E43494">
        <w:rPr>
          <w:b/>
          <w:sz w:val="28"/>
          <w:szCs w:val="28"/>
        </w:rPr>
        <w:t>3.6. Особенности  традиционных событий, праздников, мероприятий</w:t>
      </w:r>
    </w:p>
    <w:p w:rsidR="00E43494" w:rsidRPr="00E43494" w:rsidRDefault="00E43494" w:rsidP="00E43494">
      <w:pPr>
        <w:ind w:firstLine="709"/>
        <w:jc w:val="both"/>
        <w:rPr>
          <w:rFonts w:eastAsia="Calibri"/>
          <w:sz w:val="28"/>
          <w:szCs w:val="28"/>
          <w:lang w:eastAsia="en-US"/>
        </w:rPr>
      </w:pPr>
      <w:r w:rsidRPr="00E43494">
        <w:rPr>
          <w:rFonts w:eastAsia="Calibri"/>
          <w:sz w:val="28"/>
          <w:szCs w:val="28"/>
          <w:lang w:eastAsia="en-US"/>
        </w:rPr>
        <w:lastRenderedPageBreak/>
        <w:t xml:space="preserve">Культурно-досуговая деятельность в средней группе компенсирующей направленности для детей с ОНР включает в себя организацию отдыха детей, развлечений, праздников и самостоятельной художественной деятельности детей. У детей среднего возраста необходимо совершенствовать умение отдыхать, занимать себя игрой, рассматривать иллюстрации в книгах, рисовать, лепить, музицировать, слушать музыку, наблюдать за изменениями, происходящими в природе, заниматься конструированием из крупного и среднего строительного материала.  </w:t>
      </w:r>
    </w:p>
    <w:p w:rsidR="00E43494" w:rsidRPr="00E43494" w:rsidRDefault="00E43494" w:rsidP="00E43494">
      <w:pPr>
        <w:ind w:firstLine="709"/>
        <w:jc w:val="both"/>
        <w:rPr>
          <w:rFonts w:eastAsia="Calibri"/>
          <w:sz w:val="28"/>
          <w:szCs w:val="28"/>
          <w:lang w:eastAsia="en-US"/>
        </w:rPr>
      </w:pPr>
      <w:r w:rsidRPr="00E43494">
        <w:rPr>
          <w:rFonts w:eastAsia="Calibri"/>
          <w:sz w:val="28"/>
          <w:szCs w:val="28"/>
          <w:lang w:eastAsia="en-US"/>
        </w:rPr>
        <w:t xml:space="preserve">Для закрепления пройденного материала и актуализации словаря необходимо организовывать для детей развлечения: просмотр театрализованных представлений и анимационных фильмов, прослушивание звукозаписей. Необходимо приобщать детей к познавательным развлечениям, знакомить с детскими энциклопедиями, энциклопедиями в картинках. Привлекать детей к посильному участию в кукольных спектаклях, играх - драматизациях, концертах. Продолжать привлекать детей к посильному участию в праздничных утренниках, прививать интерес к праздничной культуре русского народа. </w:t>
      </w:r>
    </w:p>
    <w:p w:rsidR="00E43494" w:rsidRPr="00E43494" w:rsidRDefault="00E43494" w:rsidP="00E43494">
      <w:pPr>
        <w:ind w:firstLine="708"/>
        <w:jc w:val="both"/>
        <w:rPr>
          <w:rFonts w:eastAsia="Calibri"/>
          <w:sz w:val="28"/>
          <w:szCs w:val="28"/>
          <w:lang w:eastAsia="en-US"/>
        </w:rPr>
      </w:pPr>
      <w:r w:rsidRPr="00E43494">
        <w:rPr>
          <w:rFonts w:eastAsia="Calibri"/>
          <w:b/>
          <w:i/>
          <w:sz w:val="28"/>
          <w:szCs w:val="28"/>
          <w:lang w:eastAsia="en-US"/>
        </w:rPr>
        <w:t>Праздники</w:t>
      </w:r>
      <w:r w:rsidRPr="00E43494">
        <w:rPr>
          <w:rFonts w:eastAsia="Calibri"/>
          <w:sz w:val="28"/>
          <w:szCs w:val="28"/>
          <w:lang w:eastAsia="en-US"/>
        </w:rPr>
        <w:t xml:space="preserve">: «Вот и осень к нам пришла!», Новый год, День защитника Отечества (тематическое занятие), «8 марта», «Здравствуй, лето красное!», дни рождения детей. </w:t>
      </w:r>
    </w:p>
    <w:p w:rsidR="00E43494" w:rsidRPr="00E43494" w:rsidRDefault="00E43494" w:rsidP="00E43494">
      <w:pPr>
        <w:ind w:firstLine="708"/>
        <w:jc w:val="both"/>
        <w:rPr>
          <w:rFonts w:eastAsia="Calibri"/>
          <w:sz w:val="28"/>
          <w:szCs w:val="28"/>
          <w:lang w:eastAsia="en-US"/>
        </w:rPr>
      </w:pPr>
      <w:r w:rsidRPr="00E43494">
        <w:rPr>
          <w:rFonts w:eastAsia="Calibri"/>
          <w:b/>
          <w:i/>
          <w:sz w:val="28"/>
          <w:szCs w:val="28"/>
          <w:lang w:eastAsia="en-US"/>
        </w:rPr>
        <w:t>Развлечения:</w:t>
      </w:r>
      <w:r w:rsidRPr="00E43494">
        <w:rPr>
          <w:rFonts w:eastAsia="Calibri"/>
          <w:sz w:val="28"/>
          <w:szCs w:val="28"/>
          <w:lang w:eastAsia="en-US"/>
        </w:rPr>
        <w:t xml:space="preserve"> «Дары осени», «Игрушки заводные, как будто живые», «Здравствуй, гостья зима!», «Побежал в лесу ручей», «Я рисую лето». </w:t>
      </w:r>
      <w:r w:rsidRPr="00E43494">
        <w:rPr>
          <w:rFonts w:eastAsia="Calibri"/>
          <w:b/>
          <w:i/>
          <w:sz w:val="28"/>
          <w:szCs w:val="28"/>
          <w:lang w:eastAsia="en-US"/>
        </w:rPr>
        <w:t>Театрализованные представления по сюжетам русских народных сказок</w:t>
      </w:r>
      <w:r w:rsidRPr="00E43494">
        <w:rPr>
          <w:rFonts w:eastAsia="Calibri"/>
          <w:sz w:val="28"/>
          <w:szCs w:val="28"/>
          <w:lang w:eastAsia="en-US"/>
        </w:rPr>
        <w:t xml:space="preserve"> «Три медведя», «Гуси-лебеди», «Теремок»; представления с использованием русских народных </w:t>
      </w:r>
      <w:proofErr w:type="spellStart"/>
      <w:r w:rsidRPr="00E43494">
        <w:rPr>
          <w:rFonts w:eastAsia="Calibri"/>
          <w:sz w:val="28"/>
          <w:szCs w:val="28"/>
          <w:lang w:eastAsia="en-US"/>
        </w:rPr>
        <w:t>потешек</w:t>
      </w:r>
      <w:proofErr w:type="spellEnd"/>
      <w:r w:rsidRPr="00E43494">
        <w:rPr>
          <w:rFonts w:eastAsia="Calibri"/>
          <w:sz w:val="28"/>
          <w:szCs w:val="28"/>
          <w:lang w:eastAsia="en-US"/>
        </w:rPr>
        <w:t xml:space="preserve">, </w:t>
      </w:r>
      <w:proofErr w:type="spellStart"/>
      <w:r w:rsidRPr="00E43494">
        <w:rPr>
          <w:rFonts w:eastAsia="Calibri"/>
          <w:sz w:val="28"/>
          <w:szCs w:val="28"/>
          <w:lang w:eastAsia="en-US"/>
        </w:rPr>
        <w:t>пестушек</w:t>
      </w:r>
      <w:proofErr w:type="spellEnd"/>
      <w:r w:rsidRPr="00E43494">
        <w:rPr>
          <w:rFonts w:eastAsia="Calibri"/>
          <w:sz w:val="28"/>
          <w:szCs w:val="28"/>
          <w:lang w:eastAsia="en-US"/>
        </w:rPr>
        <w:t>.</w:t>
      </w:r>
    </w:p>
    <w:p w:rsidR="00E43494" w:rsidRPr="00E43494" w:rsidRDefault="00E43494" w:rsidP="00E43494">
      <w:pPr>
        <w:ind w:firstLine="708"/>
        <w:jc w:val="both"/>
        <w:rPr>
          <w:rFonts w:eastAsia="Calibri"/>
          <w:sz w:val="28"/>
          <w:szCs w:val="28"/>
          <w:lang w:eastAsia="en-US"/>
        </w:rPr>
      </w:pPr>
      <w:r w:rsidRPr="00E43494">
        <w:rPr>
          <w:rFonts w:eastAsia="Calibri"/>
          <w:sz w:val="28"/>
          <w:szCs w:val="28"/>
          <w:lang w:eastAsia="en-US"/>
        </w:rPr>
        <w:t xml:space="preserve"> </w:t>
      </w:r>
      <w:r w:rsidRPr="00E43494">
        <w:rPr>
          <w:rFonts w:eastAsia="Calibri"/>
          <w:b/>
          <w:i/>
          <w:sz w:val="28"/>
          <w:szCs w:val="28"/>
          <w:lang w:eastAsia="en-US"/>
        </w:rPr>
        <w:t>Концерты</w:t>
      </w:r>
      <w:r w:rsidRPr="00E43494">
        <w:rPr>
          <w:rFonts w:eastAsia="Calibri"/>
          <w:i/>
          <w:sz w:val="28"/>
          <w:szCs w:val="28"/>
          <w:lang w:eastAsia="en-US"/>
        </w:rPr>
        <w:t>:</w:t>
      </w:r>
      <w:r w:rsidRPr="00E43494">
        <w:rPr>
          <w:rFonts w:eastAsia="Calibri"/>
          <w:sz w:val="28"/>
          <w:szCs w:val="28"/>
          <w:lang w:eastAsia="en-US"/>
        </w:rPr>
        <w:t xml:space="preserve"> «Любимые песни», «Мы танцуем».</w:t>
      </w:r>
    </w:p>
    <w:p w:rsidR="00E43494" w:rsidRPr="00E43494" w:rsidRDefault="00E43494" w:rsidP="00E43494">
      <w:pPr>
        <w:ind w:firstLine="708"/>
        <w:jc w:val="both"/>
        <w:rPr>
          <w:rFonts w:eastAsia="Calibri"/>
          <w:sz w:val="28"/>
          <w:szCs w:val="28"/>
          <w:lang w:eastAsia="en-US"/>
        </w:rPr>
      </w:pPr>
    </w:p>
    <w:p w:rsidR="00E43494" w:rsidRPr="00E43494" w:rsidRDefault="00E43494" w:rsidP="00E43494">
      <w:pPr>
        <w:spacing w:line="360" w:lineRule="auto"/>
        <w:ind w:firstLine="680"/>
        <w:jc w:val="both"/>
        <w:rPr>
          <w:sz w:val="28"/>
          <w:szCs w:val="28"/>
        </w:rPr>
      </w:pPr>
      <w:r w:rsidRPr="00E43494">
        <w:rPr>
          <w:rFonts w:eastAsia="Calibri"/>
          <w:b/>
          <w:sz w:val="28"/>
          <w:szCs w:val="28"/>
          <w:u w:val="single"/>
          <w:lang w:eastAsia="en-US"/>
        </w:rPr>
        <w:t>3.7. Часть, формируемая участниками образовательных отношений</w:t>
      </w:r>
    </w:p>
    <w:p w:rsidR="00E43494" w:rsidRPr="00E43494" w:rsidRDefault="00E43494" w:rsidP="00E43494">
      <w:pPr>
        <w:jc w:val="center"/>
        <w:rPr>
          <w:b/>
          <w:sz w:val="28"/>
          <w:szCs w:val="28"/>
        </w:rPr>
      </w:pPr>
      <w:r w:rsidRPr="00E43494">
        <w:rPr>
          <w:b/>
          <w:sz w:val="28"/>
          <w:szCs w:val="28"/>
        </w:rPr>
        <w:t>Место работы в режиме дня, традиционные события, праздники, мероприятия</w:t>
      </w:r>
    </w:p>
    <w:p w:rsidR="00E43494" w:rsidRPr="00E43494" w:rsidRDefault="00E43494" w:rsidP="00E43494">
      <w:pPr>
        <w:jc w:val="both"/>
        <w:rPr>
          <w:sz w:val="28"/>
          <w:szCs w:val="28"/>
        </w:rPr>
      </w:pPr>
      <w:r w:rsidRPr="00E43494">
        <w:rPr>
          <w:b/>
          <w:sz w:val="28"/>
          <w:szCs w:val="28"/>
        </w:rPr>
        <w:tab/>
      </w:r>
      <w:r w:rsidRPr="00E43494">
        <w:rPr>
          <w:sz w:val="28"/>
          <w:szCs w:val="28"/>
        </w:rPr>
        <w:t xml:space="preserve">Деятельность по духовно – нравственному воспитанию осуществляется в ходе режимных моментов и в самостоятельной деятельности детей. Воспитанники посещают театрализованные представления, праздники, развлечения, кукольные театры, организованные старшими дошкольниками и воспитателем в группе по данной тематике. </w:t>
      </w:r>
    </w:p>
    <w:p w:rsidR="00E43494" w:rsidRPr="00E43494" w:rsidRDefault="00E43494" w:rsidP="00E43494">
      <w:pPr>
        <w:jc w:val="both"/>
        <w:rPr>
          <w:sz w:val="28"/>
          <w:szCs w:val="28"/>
        </w:rPr>
      </w:pPr>
    </w:p>
    <w:p w:rsidR="00E43494" w:rsidRPr="00E43494" w:rsidRDefault="00E43494" w:rsidP="00E43494">
      <w:pPr>
        <w:spacing w:line="360" w:lineRule="auto"/>
        <w:jc w:val="both"/>
        <w:rPr>
          <w:sz w:val="28"/>
          <w:szCs w:val="28"/>
        </w:rPr>
      </w:pPr>
    </w:p>
    <w:p w:rsidR="00E43494" w:rsidRPr="00E43494" w:rsidRDefault="00E43494" w:rsidP="00E43494">
      <w:pPr>
        <w:spacing w:line="360" w:lineRule="auto"/>
        <w:jc w:val="both"/>
        <w:rPr>
          <w:sz w:val="28"/>
          <w:szCs w:val="28"/>
        </w:rPr>
      </w:pPr>
    </w:p>
    <w:p w:rsidR="00E43494" w:rsidRPr="00E43494" w:rsidRDefault="00E43494" w:rsidP="00E43494">
      <w:pPr>
        <w:spacing w:line="360" w:lineRule="auto"/>
        <w:jc w:val="both"/>
        <w:rPr>
          <w:sz w:val="28"/>
          <w:szCs w:val="28"/>
        </w:rPr>
      </w:pPr>
    </w:p>
    <w:p w:rsidR="00E43494" w:rsidRPr="00E43494" w:rsidRDefault="00E43494" w:rsidP="00E43494">
      <w:pPr>
        <w:spacing w:line="360" w:lineRule="auto"/>
        <w:jc w:val="both"/>
        <w:rPr>
          <w:sz w:val="28"/>
          <w:szCs w:val="28"/>
        </w:rPr>
      </w:pPr>
    </w:p>
    <w:p w:rsidR="00E43494" w:rsidRPr="00E43494" w:rsidRDefault="00E43494" w:rsidP="00E43494">
      <w:pPr>
        <w:jc w:val="center"/>
        <w:rPr>
          <w:rFonts w:eastAsia="Calibri"/>
          <w:b/>
          <w:i/>
          <w:sz w:val="28"/>
          <w:szCs w:val="28"/>
          <w:lang w:eastAsia="en-US"/>
        </w:rPr>
      </w:pPr>
      <w:r w:rsidRPr="00E43494">
        <w:rPr>
          <w:rFonts w:eastAsia="Calibri"/>
          <w:b/>
          <w:i/>
          <w:sz w:val="28"/>
          <w:szCs w:val="28"/>
          <w:lang w:eastAsia="en-US"/>
        </w:rPr>
        <w:t>Традиции нашей группы</w:t>
      </w:r>
    </w:p>
    <w:p w:rsidR="00E43494" w:rsidRPr="00E43494" w:rsidRDefault="00E43494" w:rsidP="00E43494">
      <w:pPr>
        <w:jc w:val="center"/>
        <w:rPr>
          <w:rFonts w:eastAsia="Calibri"/>
          <w:b/>
          <w:i/>
          <w:sz w:val="28"/>
          <w:szCs w:val="28"/>
          <w:lang w:eastAsia="en-US"/>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3240"/>
        <w:gridCol w:w="4320"/>
      </w:tblGrid>
      <w:tr w:rsidR="00E43494" w:rsidRPr="00E43494" w:rsidTr="00A746AB">
        <w:tc>
          <w:tcPr>
            <w:tcW w:w="1980" w:type="dxa"/>
            <w:shd w:val="clear" w:color="auto" w:fill="auto"/>
          </w:tcPr>
          <w:p w:rsidR="00E43494" w:rsidRPr="00E43494" w:rsidRDefault="00E43494" w:rsidP="00E43494">
            <w:pPr>
              <w:jc w:val="center"/>
              <w:rPr>
                <w:rFonts w:eastAsia="Calibri"/>
                <w:b/>
                <w:sz w:val="28"/>
                <w:szCs w:val="28"/>
                <w:lang w:eastAsia="en-US"/>
              </w:rPr>
            </w:pPr>
            <w:r w:rsidRPr="00E43494">
              <w:rPr>
                <w:rFonts w:eastAsia="Calibri"/>
                <w:b/>
                <w:sz w:val="28"/>
                <w:szCs w:val="28"/>
                <w:lang w:eastAsia="en-US"/>
              </w:rPr>
              <w:lastRenderedPageBreak/>
              <w:t>День недели</w:t>
            </w:r>
          </w:p>
        </w:tc>
        <w:tc>
          <w:tcPr>
            <w:tcW w:w="3240" w:type="dxa"/>
            <w:shd w:val="clear" w:color="auto" w:fill="auto"/>
          </w:tcPr>
          <w:p w:rsidR="00E43494" w:rsidRPr="00E43494" w:rsidRDefault="00E43494" w:rsidP="00E43494">
            <w:pPr>
              <w:jc w:val="center"/>
              <w:rPr>
                <w:rFonts w:eastAsia="Calibri"/>
                <w:b/>
                <w:sz w:val="28"/>
                <w:szCs w:val="28"/>
                <w:lang w:eastAsia="en-US"/>
              </w:rPr>
            </w:pPr>
            <w:r w:rsidRPr="00E43494">
              <w:rPr>
                <w:rFonts w:eastAsia="Calibri"/>
                <w:b/>
                <w:sz w:val="28"/>
                <w:szCs w:val="28"/>
                <w:lang w:eastAsia="en-US"/>
              </w:rPr>
              <w:t>Мероприятие</w:t>
            </w:r>
          </w:p>
        </w:tc>
        <w:tc>
          <w:tcPr>
            <w:tcW w:w="4320" w:type="dxa"/>
            <w:shd w:val="clear" w:color="auto" w:fill="auto"/>
          </w:tcPr>
          <w:p w:rsidR="00E43494" w:rsidRPr="00E43494" w:rsidRDefault="00E43494" w:rsidP="00E43494">
            <w:pPr>
              <w:jc w:val="center"/>
              <w:rPr>
                <w:rFonts w:eastAsia="Calibri"/>
                <w:b/>
                <w:sz w:val="28"/>
                <w:szCs w:val="28"/>
                <w:lang w:eastAsia="en-US"/>
              </w:rPr>
            </w:pPr>
            <w:r w:rsidRPr="00E43494">
              <w:rPr>
                <w:rFonts w:eastAsia="Calibri"/>
                <w:b/>
                <w:sz w:val="28"/>
                <w:szCs w:val="28"/>
                <w:lang w:eastAsia="en-US"/>
              </w:rPr>
              <w:t>Задачи</w:t>
            </w:r>
          </w:p>
        </w:tc>
      </w:tr>
      <w:tr w:rsidR="00E43494" w:rsidRPr="00E43494" w:rsidTr="00A746AB">
        <w:tc>
          <w:tcPr>
            <w:tcW w:w="1980" w:type="dxa"/>
            <w:shd w:val="clear" w:color="auto" w:fill="auto"/>
            <w:vAlign w:val="center"/>
          </w:tcPr>
          <w:p w:rsidR="00E43494" w:rsidRPr="00E43494" w:rsidRDefault="00E43494" w:rsidP="00E43494">
            <w:pPr>
              <w:jc w:val="center"/>
              <w:rPr>
                <w:rFonts w:eastAsia="Calibri"/>
                <w:b/>
                <w:sz w:val="28"/>
                <w:szCs w:val="28"/>
                <w:lang w:eastAsia="en-US"/>
              </w:rPr>
            </w:pPr>
            <w:r w:rsidRPr="00E43494">
              <w:rPr>
                <w:rFonts w:eastAsia="Calibri"/>
                <w:b/>
                <w:sz w:val="28"/>
                <w:szCs w:val="28"/>
                <w:lang w:eastAsia="en-US"/>
              </w:rPr>
              <w:t>Понедельник</w:t>
            </w:r>
          </w:p>
        </w:tc>
        <w:tc>
          <w:tcPr>
            <w:tcW w:w="3240" w:type="dxa"/>
            <w:shd w:val="clear" w:color="auto" w:fill="auto"/>
          </w:tcPr>
          <w:p w:rsidR="00E43494" w:rsidRPr="00E43494" w:rsidRDefault="00E43494" w:rsidP="00E43494">
            <w:pPr>
              <w:jc w:val="both"/>
              <w:rPr>
                <w:rFonts w:eastAsia="Calibri"/>
                <w:lang w:eastAsia="en-US"/>
              </w:rPr>
            </w:pPr>
            <w:r w:rsidRPr="00E43494">
              <w:rPr>
                <w:rFonts w:eastAsia="Calibri"/>
                <w:i/>
                <w:lang w:eastAsia="en-US"/>
              </w:rPr>
              <w:t>«Утро радостных встреч»</w:t>
            </w:r>
            <w:r w:rsidRPr="00E43494">
              <w:rPr>
                <w:rFonts w:eastAsia="Calibri"/>
                <w:lang w:eastAsia="en-US"/>
              </w:rPr>
              <w:t xml:space="preserve"> - детей встречает игрушка, сказочный герой и проводит с ними весь день.</w:t>
            </w:r>
          </w:p>
        </w:tc>
        <w:tc>
          <w:tcPr>
            <w:tcW w:w="4320" w:type="dxa"/>
            <w:shd w:val="clear" w:color="auto" w:fill="auto"/>
          </w:tcPr>
          <w:p w:rsidR="00E43494" w:rsidRPr="00E43494" w:rsidRDefault="00E43494" w:rsidP="00E43494">
            <w:pPr>
              <w:jc w:val="both"/>
              <w:rPr>
                <w:rFonts w:eastAsia="Calibri"/>
                <w:lang w:eastAsia="en-US"/>
              </w:rPr>
            </w:pPr>
            <w:r w:rsidRPr="00E43494">
              <w:rPr>
                <w:rFonts w:eastAsia="Calibri"/>
                <w:bCs/>
                <w:lang w:eastAsia="en-US"/>
              </w:rPr>
              <w:t>Обеспечить постепенное вхождение ребенка в ритм жизни группы,</w:t>
            </w:r>
            <w:r w:rsidRPr="00E43494">
              <w:rPr>
                <w:rFonts w:eastAsia="Calibri"/>
                <w:b/>
                <w:bCs/>
                <w:lang w:eastAsia="en-US"/>
              </w:rPr>
              <w:t xml:space="preserve"> </w:t>
            </w:r>
            <w:r w:rsidRPr="00E43494">
              <w:rPr>
                <w:rFonts w:eastAsia="Calibri"/>
                <w:bCs/>
                <w:lang w:eastAsia="en-US"/>
              </w:rPr>
              <w:t xml:space="preserve">создать хорошее настроение, настроить на доброжелательное общение со сверстниками. </w:t>
            </w:r>
            <w:r w:rsidRPr="00E43494">
              <w:t>Развивать коммуникативные навыки детей, вежливо обращаться друг к другу, называя ласковым именем.</w:t>
            </w:r>
          </w:p>
        </w:tc>
      </w:tr>
      <w:tr w:rsidR="00E43494" w:rsidRPr="00E43494" w:rsidTr="00A746AB">
        <w:tc>
          <w:tcPr>
            <w:tcW w:w="1980" w:type="dxa"/>
            <w:shd w:val="clear" w:color="auto" w:fill="auto"/>
            <w:vAlign w:val="center"/>
          </w:tcPr>
          <w:p w:rsidR="00E43494" w:rsidRPr="00E43494" w:rsidRDefault="00E43494" w:rsidP="00E43494">
            <w:pPr>
              <w:jc w:val="center"/>
              <w:rPr>
                <w:rFonts w:eastAsia="Calibri"/>
                <w:b/>
                <w:sz w:val="28"/>
                <w:szCs w:val="28"/>
                <w:lang w:eastAsia="en-US"/>
              </w:rPr>
            </w:pPr>
            <w:r w:rsidRPr="00E43494">
              <w:rPr>
                <w:rFonts w:eastAsia="Calibri"/>
                <w:b/>
                <w:sz w:val="28"/>
                <w:szCs w:val="28"/>
                <w:lang w:eastAsia="en-US"/>
              </w:rPr>
              <w:t>Вторник</w:t>
            </w:r>
          </w:p>
        </w:tc>
        <w:tc>
          <w:tcPr>
            <w:tcW w:w="3240" w:type="dxa"/>
            <w:shd w:val="clear" w:color="auto" w:fill="auto"/>
          </w:tcPr>
          <w:p w:rsidR="00E43494" w:rsidRPr="00E43494" w:rsidRDefault="00E43494" w:rsidP="00E43494">
            <w:pPr>
              <w:jc w:val="both"/>
              <w:rPr>
                <w:rFonts w:eastAsia="Calibri"/>
                <w:lang w:eastAsia="en-US"/>
              </w:rPr>
            </w:pPr>
            <w:r w:rsidRPr="00E43494">
              <w:rPr>
                <w:rFonts w:eastAsia="Calibri"/>
                <w:i/>
                <w:lang w:eastAsia="en-US"/>
              </w:rPr>
              <w:t>«В гостях у сказки»</w:t>
            </w:r>
            <w:r w:rsidRPr="00E43494">
              <w:rPr>
                <w:rFonts w:eastAsia="Calibri"/>
                <w:lang w:eastAsia="en-US"/>
              </w:rPr>
              <w:t xml:space="preserve"> - в этот день дети совместно с воспитателем рассматривают все книги в группе. По выбору детей воспитатель читает сказки.</w:t>
            </w:r>
          </w:p>
        </w:tc>
        <w:tc>
          <w:tcPr>
            <w:tcW w:w="4320" w:type="dxa"/>
            <w:shd w:val="clear" w:color="auto" w:fill="auto"/>
          </w:tcPr>
          <w:p w:rsidR="00E43494" w:rsidRPr="00E43494" w:rsidRDefault="00E43494" w:rsidP="00E43494">
            <w:pPr>
              <w:shd w:val="clear" w:color="auto" w:fill="FFFFFF"/>
              <w:tabs>
                <w:tab w:val="left" w:pos="605"/>
              </w:tabs>
              <w:spacing w:before="43"/>
              <w:jc w:val="both"/>
              <w:rPr>
                <w:rFonts w:eastAsia="Calibri"/>
              </w:rPr>
            </w:pPr>
            <w:r w:rsidRPr="00E43494">
              <w:rPr>
                <w:rFonts w:eastAsia="Calibri"/>
              </w:rPr>
              <w:t>Развить интерес к литературным произведениям и жела</w:t>
            </w:r>
            <w:r w:rsidRPr="00E43494">
              <w:rPr>
                <w:rFonts w:eastAsia="Calibri"/>
              </w:rPr>
              <w:softHyphen/>
              <w:t>ние слушать и рассматривать книги; развить творческие способности</w:t>
            </w:r>
            <w:r w:rsidRPr="00E43494">
              <w:rPr>
                <w:rFonts w:eastAsia="Calibri"/>
                <w:b/>
                <w:bCs/>
                <w:color w:val="0000FF"/>
                <w:lang w:eastAsia="en-US"/>
              </w:rPr>
              <w:t xml:space="preserve"> </w:t>
            </w:r>
            <w:r w:rsidRPr="00E43494">
              <w:rPr>
                <w:rFonts w:eastAsia="Calibri"/>
                <w:bCs/>
                <w:lang w:eastAsia="en-US"/>
              </w:rPr>
              <w:t>расширять кругозор,</w:t>
            </w:r>
            <w:r w:rsidRPr="00E43494">
              <w:rPr>
                <w:rFonts w:eastAsia="Calibri"/>
                <w:b/>
                <w:bCs/>
                <w:lang w:eastAsia="en-US"/>
              </w:rPr>
              <w:t xml:space="preserve"> </w:t>
            </w:r>
            <w:r w:rsidRPr="00E43494">
              <w:rPr>
                <w:rFonts w:eastAsia="Calibri"/>
                <w:bCs/>
                <w:lang w:eastAsia="en-US"/>
              </w:rPr>
              <w:t>воспитывать любовь и бережное отношение к книгам.</w:t>
            </w:r>
            <w:r w:rsidRPr="00E43494">
              <w:rPr>
                <w:sz w:val="28"/>
                <w:szCs w:val="28"/>
              </w:rPr>
              <w:t xml:space="preserve"> </w:t>
            </w:r>
            <w:r w:rsidRPr="00E43494">
              <w:t xml:space="preserve">На основе сказок, </w:t>
            </w:r>
            <w:proofErr w:type="spellStart"/>
            <w:r w:rsidRPr="00E43494">
              <w:t>потешек</w:t>
            </w:r>
            <w:proofErr w:type="spellEnd"/>
            <w:r w:rsidRPr="00E43494">
              <w:t xml:space="preserve"> воспитывать у детей духовно – нравственные ценности.</w:t>
            </w:r>
          </w:p>
        </w:tc>
      </w:tr>
      <w:tr w:rsidR="00E43494" w:rsidRPr="00E43494" w:rsidTr="00A746AB">
        <w:tc>
          <w:tcPr>
            <w:tcW w:w="1980" w:type="dxa"/>
            <w:shd w:val="clear" w:color="auto" w:fill="auto"/>
            <w:vAlign w:val="center"/>
          </w:tcPr>
          <w:p w:rsidR="00E43494" w:rsidRPr="00E43494" w:rsidRDefault="00E43494" w:rsidP="00E43494">
            <w:pPr>
              <w:jc w:val="center"/>
              <w:rPr>
                <w:rFonts w:eastAsia="Calibri"/>
                <w:b/>
                <w:sz w:val="28"/>
                <w:szCs w:val="28"/>
                <w:lang w:eastAsia="en-US"/>
              </w:rPr>
            </w:pPr>
            <w:r w:rsidRPr="00E43494">
              <w:rPr>
                <w:rFonts w:eastAsia="Calibri"/>
                <w:b/>
                <w:sz w:val="28"/>
                <w:szCs w:val="28"/>
                <w:lang w:eastAsia="en-US"/>
              </w:rPr>
              <w:t>Среда</w:t>
            </w:r>
          </w:p>
        </w:tc>
        <w:tc>
          <w:tcPr>
            <w:tcW w:w="3240" w:type="dxa"/>
            <w:shd w:val="clear" w:color="auto" w:fill="auto"/>
          </w:tcPr>
          <w:p w:rsidR="00E43494" w:rsidRPr="00E43494" w:rsidRDefault="00E43494" w:rsidP="00E43494">
            <w:pPr>
              <w:jc w:val="both"/>
              <w:rPr>
                <w:rFonts w:eastAsia="Calibri"/>
                <w:lang w:eastAsia="en-US"/>
              </w:rPr>
            </w:pPr>
            <w:r w:rsidRPr="00E43494">
              <w:rPr>
                <w:rFonts w:eastAsia="Calibri"/>
                <w:i/>
                <w:lang w:eastAsia="en-US"/>
              </w:rPr>
              <w:t>«Отмечаем дни рождения воспитанников»</w:t>
            </w:r>
            <w:r w:rsidRPr="00E43494">
              <w:rPr>
                <w:rFonts w:eastAsia="Calibri"/>
                <w:lang w:eastAsia="en-US"/>
              </w:rPr>
              <w:t xml:space="preserve"> - играем в «Каравай» и вручаем именинникам подарки.</w:t>
            </w:r>
          </w:p>
        </w:tc>
        <w:tc>
          <w:tcPr>
            <w:tcW w:w="4320" w:type="dxa"/>
            <w:shd w:val="clear" w:color="auto" w:fill="auto"/>
          </w:tcPr>
          <w:p w:rsidR="00E43494" w:rsidRPr="00E43494" w:rsidRDefault="00E43494" w:rsidP="00E43494">
            <w:pPr>
              <w:jc w:val="both"/>
              <w:rPr>
                <w:rFonts w:eastAsia="Calibri"/>
                <w:b/>
                <w:lang w:eastAsia="en-US"/>
              </w:rPr>
            </w:pPr>
            <w:r w:rsidRPr="00E43494">
              <w:rPr>
                <w:rFonts w:eastAsia="Calibri"/>
                <w:bCs/>
                <w:lang w:eastAsia="en-US"/>
              </w:rPr>
              <w:t>Развивать способность к сопереживанию радостных событий,</w:t>
            </w:r>
            <w:r w:rsidRPr="00E43494">
              <w:rPr>
                <w:rFonts w:eastAsia="Calibri"/>
                <w:b/>
                <w:bCs/>
                <w:lang w:eastAsia="en-US"/>
              </w:rPr>
              <w:t xml:space="preserve"> </w:t>
            </w:r>
            <w:r w:rsidRPr="00E43494">
              <w:rPr>
                <w:rFonts w:eastAsia="Calibri"/>
                <w:bCs/>
                <w:lang w:eastAsia="en-US"/>
              </w:rPr>
              <w:t>вызвать положительные эмоции, подчеркнуть значимость каждого ребенка в группе.</w:t>
            </w:r>
            <w:r w:rsidRPr="00E43494">
              <w:rPr>
                <w:sz w:val="28"/>
                <w:szCs w:val="28"/>
              </w:rPr>
              <w:t xml:space="preserve"> </w:t>
            </w:r>
            <w:r w:rsidRPr="00E43494">
              <w:t>Учить детей играть в хороводные, русские народные игры.</w:t>
            </w:r>
          </w:p>
        </w:tc>
      </w:tr>
      <w:tr w:rsidR="00E43494" w:rsidRPr="00E43494" w:rsidTr="00A746AB">
        <w:tc>
          <w:tcPr>
            <w:tcW w:w="1980" w:type="dxa"/>
            <w:shd w:val="clear" w:color="auto" w:fill="auto"/>
            <w:vAlign w:val="center"/>
          </w:tcPr>
          <w:p w:rsidR="00E43494" w:rsidRPr="00E43494" w:rsidRDefault="00E43494" w:rsidP="00E43494">
            <w:pPr>
              <w:jc w:val="center"/>
              <w:rPr>
                <w:rFonts w:eastAsia="Calibri"/>
                <w:b/>
                <w:sz w:val="28"/>
                <w:szCs w:val="28"/>
                <w:lang w:eastAsia="en-US"/>
              </w:rPr>
            </w:pPr>
            <w:r w:rsidRPr="00E43494">
              <w:rPr>
                <w:rFonts w:eastAsia="Calibri"/>
                <w:b/>
                <w:sz w:val="28"/>
                <w:szCs w:val="28"/>
                <w:lang w:eastAsia="en-US"/>
              </w:rPr>
              <w:t>Четверг</w:t>
            </w:r>
          </w:p>
        </w:tc>
        <w:tc>
          <w:tcPr>
            <w:tcW w:w="3240" w:type="dxa"/>
            <w:shd w:val="clear" w:color="auto" w:fill="auto"/>
          </w:tcPr>
          <w:p w:rsidR="00E43494" w:rsidRPr="00E43494" w:rsidRDefault="00E43494" w:rsidP="00E43494">
            <w:pPr>
              <w:jc w:val="both"/>
              <w:rPr>
                <w:rFonts w:eastAsia="Calibri"/>
                <w:lang w:eastAsia="en-US"/>
              </w:rPr>
            </w:pPr>
            <w:r w:rsidRPr="00E43494">
              <w:rPr>
                <w:rFonts w:eastAsia="Calibri"/>
                <w:i/>
                <w:lang w:eastAsia="en-US"/>
              </w:rPr>
              <w:t>«День любимой игрушки»</w:t>
            </w:r>
            <w:r w:rsidRPr="00E43494">
              <w:rPr>
                <w:rFonts w:eastAsia="Calibri"/>
                <w:lang w:eastAsia="en-US"/>
              </w:rPr>
              <w:t xml:space="preserve"> - дети приносят из дома любимую игрушку и рассказывают ребятам о ней.</w:t>
            </w:r>
          </w:p>
        </w:tc>
        <w:tc>
          <w:tcPr>
            <w:tcW w:w="4320" w:type="dxa"/>
            <w:shd w:val="clear" w:color="auto" w:fill="auto"/>
          </w:tcPr>
          <w:p w:rsidR="00E43494" w:rsidRPr="00E43494" w:rsidRDefault="00E43494" w:rsidP="00E43494">
            <w:pPr>
              <w:jc w:val="both"/>
              <w:rPr>
                <w:rFonts w:eastAsia="Calibri"/>
                <w:lang w:eastAsia="en-US"/>
              </w:rPr>
            </w:pPr>
            <w:r w:rsidRPr="00E43494">
              <w:rPr>
                <w:rFonts w:eastAsia="Calibri"/>
                <w:lang w:eastAsia="en-US"/>
              </w:rPr>
              <w:t xml:space="preserve">Вызывать у детей желание общаться со взрослыми и сверстниками, создавать доброжелательную атмосферу в группе. </w:t>
            </w:r>
            <w:r w:rsidRPr="00E43494">
              <w:rPr>
                <w:rFonts w:eastAsia="Calibri"/>
                <w:bCs/>
                <w:lang w:eastAsia="en-US"/>
              </w:rPr>
              <w:t>Формировать между детьми доброжелательные дружеские</w:t>
            </w:r>
            <w:r w:rsidRPr="00E43494">
              <w:rPr>
                <w:rFonts w:eastAsia="Calibri"/>
                <w:b/>
                <w:bCs/>
                <w:lang w:eastAsia="en-US"/>
              </w:rPr>
              <w:t xml:space="preserve"> </w:t>
            </w:r>
            <w:r w:rsidRPr="00E43494">
              <w:rPr>
                <w:rFonts w:eastAsia="Calibri"/>
                <w:bCs/>
                <w:lang w:eastAsia="en-US"/>
              </w:rPr>
              <w:t>отношения.</w:t>
            </w:r>
            <w:r w:rsidRPr="00E43494">
              <w:rPr>
                <w:iCs/>
                <w:sz w:val="28"/>
                <w:szCs w:val="28"/>
              </w:rPr>
              <w:t xml:space="preserve"> </w:t>
            </w:r>
            <w:r w:rsidRPr="00E43494">
              <w:rPr>
                <w:iCs/>
              </w:rPr>
              <w:t>Учить детей играть дружно, делиться игрушками, употреблять вежливые слова и выражения.</w:t>
            </w:r>
          </w:p>
        </w:tc>
      </w:tr>
      <w:tr w:rsidR="00E43494" w:rsidRPr="00E43494" w:rsidTr="00A746AB">
        <w:tc>
          <w:tcPr>
            <w:tcW w:w="1980" w:type="dxa"/>
            <w:shd w:val="clear" w:color="auto" w:fill="auto"/>
            <w:vAlign w:val="center"/>
          </w:tcPr>
          <w:p w:rsidR="00E43494" w:rsidRPr="00E43494" w:rsidRDefault="00E43494" w:rsidP="00E43494">
            <w:pPr>
              <w:jc w:val="center"/>
              <w:rPr>
                <w:rFonts w:eastAsia="Calibri"/>
                <w:b/>
                <w:sz w:val="28"/>
                <w:szCs w:val="28"/>
                <w:lang w:eastAsia="en-US"/>
              </w:rPr>
            </w:pPr>
            <w:r w:rsidRPr="00E43494">
              <w:rPr>
                <w:rFonts w:eastAsia="Calibri"/>
                <w:b/>
                <w:sz w:val="28"/>
                <w:szCs w:val="28"/>
                <w:lang w:eastAsia="en-US"/>
              </w:rPr>
              <w:t>Пятница</w:t>
            </w:r>
          </w:p>
        </w:tc>
        <w:tc>
          <w:tcPr>
            <w:tcW w:w="3240" w:type="dxa"/>
            <w:shd w:val="clear" w:color="auto" w:fill="auto"/>
          </w:tcPr>
          <w:p w:rsidR="00E43494" w:rsidRPr="00E43494" w:rsidRDefault="00E43494" w:rsidP="00E43494">
            <w:pPr>
              <w:jc w:val="both"/>
              <w:rPr>
                <w:rFonts w:eastAsia="Calibri"/>
                <w:lang w:eastAsia="en-US"/>
              </w:rPr>
            </w:pPr>
            <w:r w:rsidRPr="00E43494">
              <w:rPr>
                <w:rFonts w:eastAsia="Calibri"/>
                <w:i/>
                <w:lang w:eastAsia="en-US"/>
              </w:rPr>
              <w:t xml:space="preserve">«День чистоты и порядка </w:t>
            </w:r>
            <w:r w:rsidRPr="00E43494">
              <w:rPr>
                <w:rFonts w:eastAsia="Calibri"/>
                <w:lang w:eastAsia="en-US"/>
              </w:rPr>
              <w:t xml:space="preserve">- </w:t>
            </w:r>
            <w:r w:rsidRPr="00E43494">
              <w:rPr>
                <w:rFonts w:eastAsia="Calibri"/>
                <w:bCs/>
                <w:shd w:val="clear" w:color="auto" w:fill="FFFFFF"/>
                <w:lang w:eastAsia="en-US"/>
              </w:rPr>
              <w:t>дети совместно с воспитателем моют игрушки и раскладывают их по местам.</w:t>
            </w:r>
          </w:p>
        </w:tc>
        <w:tc>
          <w:tcPr>
            <w:tcW w:w="4320" w:type="dxa"/>
            <w:shd w:val="clear" w:color="auto" w:fill="auto"/>
          </w:tcPr>
          <w:p w:rsidR="00E43494" w:rsidRPr="00E43494" w:rsidRDefault="00E43494" w:rsidP="00E43494">
            <w:pPr>
              <w:jc w:val="both"/>
              <w:rPr>
                <w:rFonts w:eastAsia="Calibri"/>
                <w:b/>
                <w:lang w:eastAsia="en-US"/>
              </w:rPr>
            </w:pPr>
            <w:r w:rsidRPr="00E43494">
              <w:rPr>
                <w:rFonts w:eastAsia="Calibri"/>
                <w:bCs/>
                <w:lang w:eastAsia="en-US"/>
              </w:rPr>
              <w:t>Воспитывать в детях уважение к труду, вызвать радость от участия</w:t>
            </w:r>
            <w:r w:rsidRPr="00E43494">
              <w:rPr>
                <w:rFonts w:eastAsia="Calibri"/>
                <w:b/>
                <w:bCs/>
                <w:lang w:eastAsia="en-US"/>
              </w:rPr>
              <w:br/>
            </w:r>
            <w:r w:rsidRPr="00E43494">
              <w:rPr>
                <w:rFonts w:eastAsia="Calibri"/>
                <w:bCs/>
                <w:lang w:eastAsia="en-US"/>
              </w:rPr>
              <w:t>в общем труде. Формировать элементарные трудовые навыки.</w:t>
            </w:r>
            <w:r w:rsidRPr="00E43494">
              <w:rPr>
                <w:rFonts w:eastAsia="Calibri"/>
                <w:b/>
                <w:bCs/>
                <w:color w:val="333399"/>
                <w:lang w:eastAsia="en-US"/>
              </w:rPr>
              <w:br/>
            </w:r>
            <w:r w:rsidRPr="00E43494">
              <w:rPr>
                <w:rFonts w:eastAsia="Calibri"/>
                <w:bCs/>
                <w:lang w:eastAsia="en-US"/>
              </w:rPr>
              <w:t>Формировать между детьми доброжелательные дружеские</w:t>
            </w:r>
            <w:r w:rsidRPr="00E43494">
              <w:rPr>
                <w:rFonts w:eastAsia="Calibri"/>
                <w:b/>
                <w:bCs/>
                <w:lang w:eastAsia="en-US"/>
              </w:rPr>
              <w:br/>
            </w:r>
            <w:r w:rsidRPr="00E43494">
              <w:rPr>
                <w:rFonts w:eastAsia="Calibri"/>
                <w:bCs/>
                <w:lang w:eastAsia="en-US"/>
              </w:rPr>
              <w:t>отношения в процессе трудовой деятельности.</w:t>
            </w:r>
            <w:r w:rsidRPr="00E43494">
              <w:rPr>
                <w:sz w:val="28"/>
                <w:szCs w:val="28"/>
              </w:rPr>
              <w:t xml:space="preserve"> </w:t>
            </w:r>
            <w:r w:rsidRPr="00E43494">
              <w:t>Воспитывать желание помогать взрослому.</w:t>
            </w:r>
          </w:p>
        </w:tc>
      </w:tr>
    </w:tbl>
    <w:p w:rsidR="00E43494" w:rsidRDefault="00E43494" w:rsidP="00E43494">
      <w:pPr>
        <w:spacing w:line="360" w:lineRule="auto"/>
        <w:jc w:val="both"/>
        <w:rPr>
          <w:sz w:val="28"/>
          <w:szCs w:val="28"/>
        </w:rPr>
      </w:pPr>
    </w:p>
    <w:p w:rsidR="00A746AB" w:rsidRDefault="00A746AB" w:rsidP="00E43494">
      <w:pPr>
        <w:spacing w:line="360" w:lineRule="auto"/>
        <w:jc w:val="both"/>
        <w:rPr>
          <w:sz w:val="28"/>
          <w:szCs w:val="28"/>
        </w:rPr>
      </w:pPr>
    </w:p>
    <w:p w:rsidR="00A746AB" w:rsidRPr="00E43494" w:rsidRDefault="00A746AB" w:rsidP="00E43494">
      <w:pPr>
        <w:spacing w:line="360" w:lineRule="auto"/>
        <w:jc w:val="both"/>
        <w:rPr>
          <w:sz w:val="28"/>
          <w:szCs w:val="28"/>
        </w:rPr>
      </w:pPr>
    </w:p>
    <w:p w:rsidR="00030F1B" w:rsidRDefault="00030F1B" w:rsidP="00E43494">
      <w:pPr>
        <w:spacing w:line="360" w:lineRule="auto"/>
        <w:jc w:val="center"/>
        <w:rPr>
          <w:rFonts w:eastAsia="Calibri"/>
          <w:b/>
          <w:sz w:val="28"/>
          <w:szCs w:val="28"/>
          <w:lang w:eastAsia="en-US"/>
        </w:rPr>
      </w:pPr>
    </w:p>
    <w:p w:rsidR="00E43494" w:rsidRPr="00E43494" w:rsidRDefault="00E43494" w:rsidP="00E43494">
      <w:pPr>
        <w:spacing w:line="360" w:lineRule="auto"/>
        <w:jc w:val="center"/>
        <w:rPr>
          <w:b/>
          <w:sz w:val="28"/>
          <w:szCs w:val="28"/>
        </w:rPr>
      </w:pPr>
      <w:r w:rsidRPr="00E43494">
        <w:rPr>
          <w:rFonts w:eastAsia="Calibri"/>
          <w:b/>
          <w:sz w:val="28"/>
          <w:szCs w:val="28"/>
          <w:lang w:eastAsia="en-US"/>
        </w:rPr>
        <w:t>Материально – техническое обеспечение РП</w:t>
      </w:r>
    </w:p>
    <w:p w:rsidR="00E43494" w:rsidRPr="00E43494" w:rsidRDefault="00E43494" w:rsidP="00E43494">
      <w:pPr>
        <w:ind w:firstLine="709"/>
        <w:jc w:val="both"/>
        <w:rPr>
          <w:sz w:val="28"/>
          <w:szCs w:val="28"/>
        </w:rPr>
      </w:pPr>
      <w:r w:rsidRPr="00E43494">
        <w:rPr>
          <w:sz w:val="28"/>
          <w:szCs w:val="28"/>
        </w:rPr>
        <w:lastRenderedPageBreak/>
        <w:t>Периодическая сменяемость оборудования, игрового материала, появление новых предметов в соответствии с темой недели, тематическим планом по духовно – нравственному воспитанию.</w:t>
      </w:r>
    </w:p>
    <w:p w:rsidR="00E43494" w:rsidRPr="00E43494" w:rsidRDefault="00E43494" w:rsidP="00E43494">
      <w:pPr>
        <w:ind w:firstLine="709"/>
        <w:jc w:val="both"/>
        <w:rPr>
          <w:b/>
          <w:sz w:val="28"/>
          <w:szCs w:val="28"/>
        </w:rPr>
      </w:pPr>
      <w:r w:rsidRPr="00E43494">
        <w:rPr>
          <w:b/>
          <w:sz w:val="28"/>
          <w:szCs w:val="28"/>
        </w:rPr>
        <w:t>Описание программ и технологий в ходе образовательных областей</w:t>
      </w:r>
    </w:p>
    <w:p w:rsidR="00E43494" w:rsidRPr="00E43494" w:rsidRDefault="00E43494" w:rsidP="00E43494">
      <w:pPr>
        <w:ind w:firstLine="709"/>
        <w:jc w:val="both"/>
        <w:rPr>
          <w:sz w:val="28"/>
          <w:szCs w:val="28"/>
        </w:rPr>
      </w:pPr>
      <w:r w:rsidRPr="00E43494">
        <w:rPr>
          <w:sz w:val="28"/>
          <w:szCs w:val="28"/>
        </w:rPr>
        <w:t>По каждой образовательной области добавлена методическая и худо</w:t>
      </w:r>
      <w:r w:rsidR="00DA0472">
        <w:rPr>
          <w:sz w:val="28"/>
          <w:szCs w:val="28"/>
        </w:rPr>
        <w:t>жественная литература по нравственно - патриотическому</w:t>
      </w:r>
      <w:r w:rsidRPr="00E43494">
        <w:rPr>
          <w:sz w:val="28"/>
          <w:szCs w:val="28"/>
        </w:rPr>
        <w:t xml:space="preserve"> воспитанию.</w:t>
      </w:r>
    </w:p>
    <w:p w:rsidR="00E43494" w:rsidRPr="00E43494" w:rsidRDefault="00E43494" w:rsidP="00E43494">
      <w:pPr>
        <w:ind w:firstLine="709"/>
        <w:jc w:val="both"/>
        <w:rPr>
          <w:sz w:val="28"/>
          <w:szCs w:val="28"/>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20"/>
        <w:gridCol w:w="3060"/>
        <w:gridCol w:w="3960"/>
      </w:tblGrid>
      <w:tr w:rsidR="00E43494" w:rsidRPr="00E43494" w:rsidTr="00A746AB">
        <w:tc>
          <w:tcPr>
            <w:tcW w:w="2520" w:type="dxa"/>
            <w:shd w:val="clear" w:color="auto" w:fill="auto"/>
            <w:vAlign w:val="center"/>
          </w:tcPr>
          <w:p w:rsidR="00E43494" w:rsidRPr="00A746AB" w:rsidRDefault="00E43494" w:rsidP="00E43494">
            <w:pPr>
              <w:jc w:val="center"/>
              <w:rPr>
                <w:rFonts w:eastAsia="Calibri"/>
                <w:b/>
              </w:rPr>
            </w:pPr>
            <w:r w:rsidRPr="00A746AB">
              <w:rPr>
                <w:rFonts w:eastAsia="Calibri"/>
                <w:b/>
              </w:rPr>
              <w:t>Образовательные области</w:t>
            </w:r>
          </w:p>
        </w:tc>
        <w:tc>
          <w:tcPr>
            <w:tcW w:w="3060" w:type="dxa"/>
            <w:vAlign w:val="center"/>
          </w:tcPr>
          <w:p w:rsidR="00E43494" w:rsidRPr="00A746AB" w:rsidRDefault="00E43494" w:rsidP="00A746AB">
            <w:pPr>
              <w:jc w:val="center"/>
              <w:rPr>
                <w:rFonts w:eastAsia="Calibri"/>
                <w:b/>
              </w:rPr>
            </w:pPr>
            <w:r w:rsidRPr="00A746AB">
              <w:rPr>
                <w:rFonts w:eastAsia="Calibri"/>
                <w:b/>
              </w:rPr>
              <w:t>Программа</w:t>
            </w:r>
          </w:p>
        </w:tc>
        <w:tc>
          <w:tcPr>
            <w:tcW w:w="3960" w:type="dxa"/>
            <w:shd w:val="clear" w:color="auto" w:fill="auto"/>
            <w:vAlign w:val="center"/>
          </w:tcPr>
          <w:p w:rsidR="00E43494" w:rsidRPr="00A746AB" w:rsidRDefault="00E43494" w:rsidP="00E43494">
            <w:pPr>
              <w:jc w:val="center"/>
              <w:rPr>
                <w:rFonts w:eastAsia="Calibri"/>
                <w:b/>
              </w:rPr>
            </w:pPr>
            <w:r w:rsidRPr="00A746AB">
              <w:rPr>
                <w:rFonts w:eastAsia="Calibri"/>
                <w:b/>
              </w:rPr>
              <w:t>Методические пособия</w:t>
            </w:r>
          </w:p>
        </w:tc>
      </w:tr>
      <w:tr w:rsidR="00E43494" w:rsidRPr="00E43494" w:rsidTr="00A746AB">
        <w:tc>
          <w:tcPr>
            <w:tcW w:w="2520" w:type="dxa"/>
            <w:shd w:val="clear" w:color="auto" w:fill="auto"/>
            <w:vAlign w:val="center"/>
          </w:tcPr>
          <w:p w:rsidR="00E43494" w:rsidRPr="00E43494" w:rsidRDefault="00E43494" w:rsidP="00E43494">
            <w:pPr>
              <w:jc w:val="center"/>
              <w:rPr>
                <w:rFonts w:eastAsia="Calibri"/>
                <w:b/>
                <w:sz w:val="28"/>
                <w:szCs w:val="28"/>
              </w:rPr>
            </w:pPr>
            <w:r w:rsidRPr="00E43494">
              <w:rPr>
                <w:rFonts w:eastAsia="Calibri"/>
                <w:sz w:val="28"/>
                <w:szCs w:val="28"/>
              </w:rPr>
              <w:t>Социально – коммуникативное развитие</w:t>
            </w:r>
          </w:p>
        </w:tc>
        <w:tc>
          <w:tcPr>
            <w:tcW w:w="3060" w:type="dxa"/>
            <w:vMerge w:val="restart"/>
          </w:tcPr>
          <w:p w:rsidR="00E43494" w:rsidRPr="00E43494" w:rsidRDefault="00E43494" w:rsidP="00E43494">
            <w:pPr>
              <w:numPr>
                <w:ilvl w:val="0"/>
                <w:numId w:val="21"/>
              </w:numPr>
              <w:spacing w:after="160" w:line="259" w:lineRule="auto"/>
              <w:jc w:val="both"/>
              <w:rPr>
                <w:rFonts w:eastAsia="Calibri"/>
              </w:rPr>
            </w:pPr>
            <w:r w:rsidRPr="00E43494">
              <w:rPr>
                <w:sz w:val="28"/>
                <w:szCs w:val="28"/>
              </w:rPr>
              <w:t>Дополнительная образовательная программа</w:t>
            </w:r>
            <w:r w:rsidRPr="00E43494">
              <w:rPr>
                <w:rFonts w:eastAsia="Calibri"/>
              </w:rPr>
              <w:t xml:space="preserve"> </w:t>
            </w:r>
            <w:r w:rsidRPr="00E43494">
              <w:rPr>
                <w:sz w:val="28"/>
                <w:szCs w:val="28"/>
              </w:rPr>
              <w:t>«Морошковый край», составители: Творческая группа МБДОУ «ДС КВ «Сказка»</w:t>
            </w:r>
          </w:p>
        </w:tc>
        <w:tc>
          <w:tcPr>
            <w:tcW w:w="3960" w:type="dxa"/>
            <w:shd w:val="clear" w:color="auto" w:fill="auto"/>
          </w:tcPr>
          <w:p w:rsidR="00E43494" w:rsidRPr="00E43494" w:rsidRDefault="00E43494" w:rsidP="00E43494">
            <w:pPr>
              <w:numPr>
                <w:ilvl w:val="0"/>
                <w:numId w:val="21"/>
              </w:numPr>
              <w:jc w:val="both"/>
              <w:rPr>
                <w:rFonts w:eastAsia="Calibri"/>
              </w:rPr>
            </w:pPr>
            <w:r w:rsidRPr="00E43494">
              <w:rPr>
                <w:rFonts w:eastAsia="Calibri"/>
              </w:rPr>
              <w:t xml:space="preserve">Петрова В.И. Т.Д. </w:t>
            </w:r>
            <w:proofErr w:type="spellStart"/>
            <w:r w:rsidRPr="00E43494">
              <w:rPr>
                <w:rFonts w:eastAsia="Calibri"/>
              </w:rPr>
              <w:t>Стульник</w:t>
            </w:r>
            <w:proofErr w:type="spellEnd"/>
            <w:r w:rsidRPr="00E43494">
              <w:rPr>
                <w:rFonts w:eastAsia="Calibri"/>
              </w:rPr>
              <w:t>. Нравственное</w:t>
            </w:r>
            <w:r w:rsidR="000016E4">
              <w:rPr>
                <w:rFonts w:eastAsia="Calibri"/>
              </w:rPr>
              <w:t xml:space="preserve"> - патриотическое</w:t>
            </w:r>
            <w:r w:rsidRPr="00E43494">
              <w:rPr>
                <w:rFonts w:eastAsia="Calibri"/>
              </w:rPr>
              <w:t xml:space="preserve"> воспитание в детском саду. - М., Мозаика-Синтез, 2008.</w:t>
            </w:r>
          </w:p>
          <w:p w:rsidR="00E43494" w:rsidRPr="00E43494" w:rsidRDefault="00E43494" w:rsidP="00E43494">
            <w:pPr>
              <w:numPr>
                <w:ilvl w:val="0"/>
                <w:numId w:val="21"/>
              </w:numPr>
              <w:jc w:val="both"/>
              <w:rPr>
                <w:rFonts w:eastAsia="Calibri"/>
              </w:rPr>
            </w:pPr>
            <w:r w:rsidRPr="00E43494">
              <w:rPr>
                <w:rFonts w:eastAsia="Calibri"/>
              </w:rPr>
              <w:t>Шишова Т.П. Как воспитать</w:t>
            </w:r>
            <w:r w:rsidR="00BA4FE9">
              <w:rPr>
                <w:rFonts w:eastAsia="Calibri"/>
              </w:rPr>
              <w:t xml:space="preserve"> в ребёнке любовь к Родине</w:t>
            </w:r>
            <w:r w:rsidRPr="00E43494">
              <w:rPr>
                <w:rFonts w:eastAsia="Calibri"/>
              </w:rPr>
              <w:t>? - М., 2010.</w:t>
            </w:r>
          </w:p>
          <w:p w:rsidR="00E43494" w:rsidRPr="00E43494" w:rsidRDefault="00E43494" w:rsidP="00E43494">
            <w:pPr>
              <w:numPr>
                <w:ilvl w:val="0"/>
                <w:numId w:val="21"/>
              </w:numPr>
              <w:jc w:val="both"/>
              <w:rPr>
                <w:rFonts w:eastAsia="Calibri"/>
              </w:rPr>
            </w:pPr>
            <w:r w:rsidRPr="00E43494">
              <w:rPr>
                <w:rFonts w:eastAsia="Calibri"/>
              </w:rPr>
              <w:t>Шишова Т.П. Как воспитать в ребёнке ответственность? -М., 2010.</w:t>
            </w:r>
          </w:p>
          <w:p w:rsidR="00E43494" w:rsidRPr="00E43494" w:rsidRDefault="00E43494" w:rsidP="00E43494">
            <w:pPr>
              <w:numPr>
                <w:ilvl w:val="0"/>
                <w:numId w:val="21"/>
              </w:numPr>
              <w:jc w:val="both"/>
              <w:rPr>
                <w:rFonts w:eastAsia="Calibri"/>
              </w:rPr>
            </w:pPr>
            <w:r w:rsidRPr="00E43494">
              <w:rPr>
                <w:rFonts w:eastAsia="Calibri"/>
              </w:rPr>
              <w:t xml:space="preserve">Васильева – </w:t>
            </w:r>
            <w:proofErr w:type="spellStart"/>
            <w:r w:rsidRPr="00E43494">
              <w:rPr>
                <w:rFonts w:eastAsia="Calibri"/>
              </w:rPr>
              <w:t>Гангус</w:t>
            </w:r>
            <w:proofErr w:type="spellEnd"/>
            <w:r w:rsidRPr="00E43494">
              <w:rPr>
                <w:rFonts w:eastAsia="Calibri"/>
              </w:rPr>
              <w:t xml:space="preserve"> Л.А. Азбука вежливости. НИГМА, 2014.</w:t>
            </w:r>
          </w:p>
          <w:p w:rsidR="00E43494" w:rsidRPr="00E43494" w:rsidRDefault="00E43494" w:rsidP="00E43494">
            <w:pPr>
              <w:numPr>
                <w:ilvl w:val="0"/>
                <w:numId w:val="21"/>
              </w:numPr>
              <w:jc w:val="both"/>
              <w:rPr>
                <w:rFonts w:eastAsia="Calibri"/>
              </w:rPr>
            </w:pPr>
            <w:r w:rsidRPr="00E43494">
              <w:rPr>
                <w:rFonts w:eastAsia="Calibri"/>
              </w:rPr>
              <w:t>Чуб  Н.В. Азбука доброты. М.: АСТ, 2015, 20 с.</w:t>
            </w:r>
          </w:p>
        </w:tc>
      </w:tr>
      <w:tr w:rsidR="00E43494" w:rsidRPr="00E43494" w:rsidTr="00A746AB">
        <w:tc>
          <w:tcPr>
            <w:tcW w:w="2520" w:type="dxa"/>
            <w:shd w:val="clear" w:color="auto" w:fill="auto"/>
            <w:vAlign w:val="center"/>
          </w:tcPr>
          <w:p w:rsidR="00E43494" w:rsidRPr="00E43494" w:rsidRDefault="00E43494" w:rsidP="00E43494">
            <w:pPr>
              <w:jc w:val="center"/>
              <w:rPr>
                <w:rFonts w:eastAsia="Calibri"/>
                <w:sz w:val="28"/>
                <w:szCs w:val="28"/>
              </w:rPr>
            </w:pPr>
            <w:r w:rsidRPr="00E43494">
              <w:rPr>
                <w:rFonts w:eastAsia="Calibri"/>
                <w:sz w:val="28"/>
                <w:szCs w:val="28"/>
              </w:rPr>
              <w:t>Познавательное развитие</w:t>
            </w:r>
          </w:p>
        </w:tc>
        <w:tc>
          <w:tcPr>
            <w:tcW w:w="3060" w:type="dxa"/>
            <w:vMerge/>
          </w:tcPr>
          <w:p w:rsidR="00E43494" w:rsidRPr="00E43494" w:rsidRDefault="00E43494" w:rsidP="00E43494">
            <w:pPr>
              <w:numPr>
                <w:ilvl w:val="0"/>
                <w:numId w:val="25"/>
              </w:numPr>
              <w:spacing w:after="160" w:line="259" w:lineRule="auto"/>
              <w:rPr>
                <w:rFonts w:eastAsia="Calibri"/>
              </w:rPr>
            </w:pPr>
          </w:p>
        </w:tc>
        <w:tc>
          <w:tcPr>
            <w:tcW w:w="3960" w:type="dxa"/>
            <w:shd w:val="clear" w:color="auto" w:fill="auto"/>
          </w:tcPr>
          <w:p w:rsidR="00E43494" w:rsidRPr="00E43494" w:rsidRDefault="00E43494" w:rsidP="00E43494">
            <w:pPr>
              <w:numPr>
                <w:ilvl w:val="0"/>
                <w:numId w:val="25"/>
              </w:numPr>
              <w:jc w:val="both"/>
              <w:rPr>
                <w:rFonts w:eastAsia="Calibri"/>
              </w:rPr>
            </w:pPr>
            <w:r w:rsidRPr="00E43494">
              <w:rPr>
                <w:rFonts w:eastAsia="Calibri"/>
              </w:rPr>
              <w:t xml:space="preserve"> </w:t>
            </w:r>
            <w:r w:rsidR="00E66C5A" w:rsidRPr="00E43494">
              <w:rPr>
                <w:rFonts w:eastAsia="Calibri"/>
              </w:rPr>
              <w:t>Ф</w:t>
            </w:r>
            <w:r w:rsidRPr="00E43494">
              <w:rPr>
                <w:rFonts w:eastAsia="Calibri"/>
              </w:rPr>
              <w:t>ольклор</w:t>
            </w:r>
            <w:r w:rsidR="00E66C5A">
              <w:rPr>
                <w:rFonts w:eastAsia="Calibri"/>
              </w:rPr>
              <w:t xml:space="preserve"> народов севера</w:t>
            </w:r>
            <w:r w:rsidRPr="00E43494">
              <w:rPr>
                <w:rFonts w:eastAsia="Calibri"/>
              </w:rPr>
              <w:t xml:space="preserve">: песенки, </w:t>
            </w:r>
            <w:proofErr w:type="spellStart"/>
            <w:r w:rsidRPr="00E43494">
              <w:rPr>
                <w:rFonts w:eastAsia="Calibri"/>
              </w:rPr>
              <w:t>потешки</w:t>
            </w:r>
            <w:proofErr w:type="spellEnd"/>
            <w:r w:rsidRPr="00E43494">
              <w:rPr>
                <w:rFonts w:eastAsia="Calibri"/>
              </w:rPr>
              <w:t xml:space="preserve">, </w:t>
            </w:r>
            <w:proofErr w:type="spellStart"/>
            <w:r w:rsidRPr="00E43494">
              <w:rPr>
                <w:rFonts w:eastAsia="Calibri"/>
              </w:rPr>
              <w:t>заклички</w:t>
            </w:r>
            <w:proofErr w:type="spellEnd"/>
            <w:r w:rsidRPr="00E43494">
              <w:rPr>
                <w:rFonts w:eastAsia="Calibri"/>
              </w:rPr>
              <w:t>, загадки.</w:t>
            </w:r>
          </w:p>
          <w:p w:rsidR="00E43494" w:rsidRPr="00E43494" w:rsidRDefault="00E43494" w:rsidP="00E43494">
            <w:pPr>
              <w:numPr>
                <w:ilvl w:val="0"/>
                <w:numId w:val="25"/>
              </w:numPr>
              <w:jc w:val="both"/>
              <w:rPr>
                <w:rFonts w:eastAsia="Calibri"/>
              </w:rPr>
            </w:pPr>
            <w:r w:rsidRPr="00E43494">
              <w:rPr>
                <w:rFonts w:eastAsia="Calibri"/>
              </w:rPr>
              <w:t>Четв</w:t>
            </w:r>
            <w:r w:rsidR="00E66C5A">
              <w:rPr>
                <w:rFonts w:eastAsia="Calibri"/>
              </w:rPr>
              <w:t>ертаков. К.С. Познаем мир. 5-6</w:t>
            </w:r>
            <w:r w:rsidRPr="00E43494">
              <w:rPr>
                <w:rFonts w:eastAsia="Calibri"/>
              </w:rPr>
              <w:t xml:space="preserve"> года. Игра - задание. М.: ТЦ Сфера, 2014. </w:t>
            </w:r>
          </w:p>
        </w:tc>
      </w:tr>
      <w:tr w:rsidR="00E43494" w:rsidRPr="00E43494" w:rsidTr="00A746AB">
        <w:tc>
          <w:tcPr>
            <w:tcW w:w="2520" w:type="dxa"/>
            <w:shd w:val="clear" w:color="auto" w:fill="auto"/>
            <w:vAlign w:val="center"/>
          </w:tcPr>
          <w:p w:rsidR="00E43494" w:rsidRPr="00E43494" w:rsidRDefault="00E43494" w:rsidP="00E43494">
            <w:pPr>
              <w:jc w:val="center"/>
              <w:rPr>
                <w:rFonts w:eastAsia="Calibri"/>
                <w:sz w:val="28"/>
                <w:szCs w:val="28"/>
              </w:rPr>
            </w:pPr>
            <w:r w:rsidRPr="00E43494">
              <w:rPr>
                <w:rFonts w:eastAsia="Calibri"/>
                <w:sz w:val="28"/>
                <w:szCs w:val="28"/>
              </w:rPr>
              <w:t>Речевое развитие</w:t>
            </w:r>
          </w:p>
        </w:tc>
        <w:tc>
          <w:tcPr>
            <w:tcW w:w="3060" w:type="dxa"/>
            <w:vMerge/>
          </w:tcPr>
          <w:p w:rsidR="00E43494" w:rsidRPr="00E43494" w:rsidRDefault="00E43494" w:rsidP="00E43494">
            <w:pPr>
              <w:numPr>
                <w:ilvl w:val="0"/>
                <w:numId w:val="21"/>
              </w:numPr>
              <w:spacing w:after="160" w:line="259" w:lineRule="auto"/>
              <w:jc w:val="both"/>
              <w:rPr>
                <w:rFonts w:eastAsia="Calibri"/>
              </w:rPr>
            </w:pPr>
          </w:p>
        </w:tc>
        <w:tc>
          <w:tcPr>
            <w:tcW w:w="3960" w:type="dxa"/>
            <w:shd w:val="clear" w:color="auto" w:fill="auto"/>
          </w:tcPr>
          <w:p w:rsidR="00E43494" w:rsidRPr="00E43494" w:rsidRDefault="00E43494" w:rsidP="00E43494">
            <w:pPr>
              <w:numPr>
                <w:ilvl w:val="0"/>
                <w:numId w:val="21"/>
              </w:numPr>
              <w:jc w:val="both"/>
              <w:rPr>
                <w:rFonts w:eastAsia="Calibri"/>
              </w:rPr>
            </w:pPr>
            <w:r w:rsidRPr="00E43494">
              <w:rPr>
                <w:rFonts w:eastAsia="Calibri"/>
              </w:rPr>
              <w:t xml:space="preserve"> </w:t>
            </w:r>
            <w:r w:rsidR="00E66C5A" w:rsidRPr="00E43494">
              <w:rPr>
                <w:rFonts w:eastAsia="Calibri"/>
              </w:rPr>
              <w:t>Ф</w:t>
            </w:r>
            <w:r w:rsidRPr="00E43494">
              <w:rPr>
                <w:rFonts w:eastAsia="Calibri"/>
              </w:rPr>
              <w:t>ольклор</w:t>
            </w:r>
            <w:r w:rsidR="00E66C5A">
              <w:rPr>
                <w:rFonts w:eastAsia="Calibri"/>
              </w:rPr>
              <w:t xml:space="preserve"> народов севера</w:t>
            </w:r>
            <w:r w:rsidRPr="00E43494">
              <w:rPr>
                <w:rFonts w:eastAsia="Calibri"/>
              </w:rPr>
              <w:t xml:space="preserve">: песенки, </w:t>
            </w:r>
            <w:proofErr w:type="spellStart"/>
            <w:r w:rsidRPr="00E43494">
              <w:rPr>
                <w:rFonts w:eastAsia="Calibri"/>
              </w:rPr>
              <w:t>потешки</w:t>
            </w:r>
            <w:proofErr w:type="spellEnd"/>
            <w:r w:rsidRPr="00E43494">
              <w:rPr>
                <w:rFonts w:eastAsia="Calibri"/>
              </w:rPr>
              <w:t xml:space="preserve">, </w:t>
            </w:r>
            <w:proofErr w:type="spellStart"/>
            <w:r w:rsidRPr="00E43494">
              <w:rPr>
                <w:rFonts w:eastAsia="Calibri"/>
              </w:rPr>
              <w:t>заклички</w:t>
            </w:r>
            <w:proofErr w:type="spellEnd"/>
            <w:r w:rsidRPr="00E43494">
              <w:rPr>
                <w:rFonts w:eastAsia="Calibri"/>
              </w:rPr>
              <w:t>.</w:t>
            </w:r>
          </w:p>
        </w:tc>
      </w:tr>
      <w:tr w:rsidR="00E43494" w:rsidRPr="00E43494" w:rsidTr="00A746AB">
        <w:tc>
          <w:tcPr>
            <w:tcW w:w="2520" w:type="dxa"/>
            <w:shd w:val="clear" w:color="auto" w:fill="auto"/>
            <w:vAlign w:val="center"/>
          </w:tcPr>
          <w:p w:rsidR="00E43494" w:rsidRPr="00E43494" w:rsidRDefault="00E43494" w:rsidP="00E43494">
            <w:pPr>
              <w:jc w:val="center"/>
              <w:rPr>
                <w:rFonts w:eastAsia="Calibri"/>
                <w:sz w:val="28"/>
                <w:szCs w:val="28"/>
              </w:rPr>
            </w:pPr>
            <w:r w:rsidRPr="00E43494">
              <w:rPr>
                <w:rFonts w:eastAsia="Calibri"/>
                <w:sz w:val="28"/>
                <w:szCs w:val="28"/>
              </w:rPr>
              <w:t>Художественно – эстетическое развитие</w:t>
            </w:r>
          </w:p>
        </w:tc>
        <w:tc>
          <w:tcPr>
            <w:tcW w:w="3060" w:type="dxa"/>
            <w:vMerge/>
          </w:tcPr>
          <w:p w:rsidR="00E43494" w:rsidRPr="00E43494" w:rsidRDefault="00E43494" w:rsidP="00E43494">
            <w:pPr>
              <w:numPr>
                <w:ilvl w:val="0"/>
                <w:numId w:val="21"/>
              </w:numPr>
              <w:spacing w:after="160" w:line="259" w:lineRule="auto"/>
              <w:rPr>
                <w:rFonts w:eastAsia="Calibri"/>
              </w:rPr>
            </w:pPr>
          </w:p>
        </w:tc>
        <w:tc>
          <w:tcPr>
            <w:tcW w:w="3960" w:type="dxa"/>
            <w:shd w:val="clear" w:color="auto" w:fill="auto"/>
          </w:tcPr>
          <w:p w:rsidR="00E43494" w:rsidRPr="00E43494" w:rsidRDefault="00E43494" w:rsidP="003E0DE8">
            <w:pPr>
              <w:ind w:left="360"/>
              <w:jc w:val="both"/>
              <w:rPr>
                <w:rFonts w:eastAsia="Calibri"/>
              </w:rPr>
            </w:pPr>
            <w:r w:rsidRPr="00E43494">
              <w:rPr>
                <w:rFonts w:eastAsia="Calibri"/>
              </w:rPr>
              <w:t xml:space="preserve"> </w:t>
            </w:r>
            <w:r w:rsidR="003E0DE8" w:rsidRPr="00E43494">
              <w:rPr>
                <w:rFonts w:eastAsia="Calibri"/>
              </w:rPr>
              <w:t>Ф</w:t>
            </w:r>
            <w:r w:rsidRPr="00E43494">
              <w:rPr>
                <w:rFonts w:eastAsia="Calibri"/>
              </w:rPr>
              <w:t>ольклор</w:t>
            </w:r>
            <w:r w:rsidR="003E0DE8">
              <w:rPr>
                <w:rFonts w:eastAsia="Calibri"/>
              </w:rPr>
              <w:t xml:space="preserve"> народов севера</w:t>
            </w:r>
            <w:r w:rsidRPr="00E43494">
              <w:rPr>
                <w:rFonts w:eastAsia="Calibri"/>
              </w:rPr>
              <w:t xml:space="preserve">: песенки, </w:t>
            </w:r>
            <w:proofErr w:type="spellStart"/>
            <w:r w:rsidRPr="00E43494">
              <w:rPr>
                <w:rFonts w:eastAsia="Calibri"/>
              </w:rPr>
              <w:t>потешки</w:t>
            </w:r>
            <w:proofErr w:type="spellEnd"/>
            <w:r w:rsidRPr="00E43494">
              <w:rPr>
                <w:rFonts w:eastAsia="Calibri"/>
              </w:rPr>
              <w:t xml:space="preserve">, </w:t>
            </w:r>
            <w:proofErr w:type="spellStart"/>
            <w:r w:rsidRPr="00E43494">
              <w:rPr>
                <w:rFonts w:eastAsia="Calibri"/>
              </w:rPr>
              <w:t>заклички</w:t>
            </w:r>
            <w:proofErr w:type="spellEnd"/>
            <w:r w:rsidRPr="00E43494">
              <w:rPr>
                <w:rFonts w:eastAsia="Calibri"/>
              </w:rPr>
              <w:t>.</w:t>
            </w:r>
          </w:p>
          <w:p w:rsidR="00E43494" w:rsidRPr="00E43494" w:rsidRDefault="003E0DE8" w:rsidP="00E43494">
            <w:pPr>
              <w:numPr>
                <w:ilvl w:val="0"/>
                <w:numId w:val="21"/>
              </w:numPr>
              <w:jc w:val="both"/>
              <w:rPr>
                <w:rFonts w:eastAsia="Calibri"/>
              </w:rPr>
            </w:pPr>
            <w:r>
              <w:rPr>
                <w:rFonts w:eastAsia="Calibri"/>
              </w:rPr>
              <w:t xml:space="preserve">Сказки </w:t>
            </w:r>
            <w:r w:rsidR="00E43494" w:rsidRPr="00E43494">
              <w:rPr>
                <w:rFonts w:eastAsia="Calibri"/>
              </w:rPr>
              <w:t>народ</w:t>
            </w:r>
            <w:r>
              <w:rPr>
                <w:rFonts w:eastAsia="Calibri"/>
              </w:rPr>
              <w:t>ов Тюменского севера сказки Уральское</w:t>
            </w:r>
            <w:r w:rsidR="00D6339C">
              <w:rPr>
                <w:rFonts w:eastAsia="Calibri"/>
              </w:rPr>
              <w:t xml:space="preserve"> книжное изд-во. 1981г. </w:t>
            </w:r>
          </w:p>
          <w:p w:rsidR="00E43494" w:rsidRPr="00E43494" w:rsidRDefault="00D6339C" w:rsidP="00E43494">
            <w:pPr>
              <w:numPr>
                <w:ilvl w:val="0"/>
                <w:numId w:val="21"/>
              </w:numPr>
              <w:jc w:val="both"/>
              <w:rPr>
                <w:rFonts w:eastAsia="Calibri"/>
              </w:rPr>
            </w:pPr>
            <w:r>
              <w:rPr>
                <w:rFonts w:eastAsia="Calibri"/>
              </w:rPr>
              <w:t xml:space="preserve">Сказания земли </w:t>
            </w:r>
            <w:proofErr w:type="spellStart"/>
            <w:r>
              <w:rPr>
                <w:rFonts w:eastAsia="Calibri"/>
              </w:rPr>
              <w:t>Пуровской</w:t>
            </w:r>
            <w:proofErr w:type="spellEnd"/>
            <w:r>
              <w:rPr>
                <w:rFonts w:eastAsia="Calibri"/>
              </w:rPr>
              <w:t xml:space="preserve"> </w:t>
            </w:r>
            <w:proofErr w:type="spellStart"/>
            <w:r>
              <w:rPr>
                <w:rFonts w:eastAsia="Calibri"/>
              </w:rPr>
              <w:t>П.Г.Турутина</w:t>
            </w:r>
            <w:proofErr w:type="spellEnd"/>
            <w:r>
              <w:rPr>
                <w:rFonts w:eastAsia="Calibri"/>
              </w:rPr>
              <w:t xml:space="preserve">. Лесные ненцы. </w:t>
            </w:r>
          </w:p>
          <w:p w:rsidR="00E43494" w:rsidRPr="00E43494" w:rsidRDefault="00D6339C" w:rsidP="00E43494">
            <w:pPr>
              <w:numPr>
                <w:ilvl w:val="0"/>
                <w:numId w:val="21"/>
              </w:numPr>
              <w:jc w:val="both"/>
              <w:rPr>
                <w:rFonts w:eastAsia="Calibri"/>
              </w:rPr>
            </w:pPr>
            <w:proofErr w:type="spellStart"/>
            <w:r>
              <w:rPr>
                <w:rFonts w:eastAsia="Calibri"/>
              </w:rPr>
              <w:t>П.Г.Турутина</w:t>
            </w:r>
            <w:proofErr w:type="spellEnd"/>
            <w:r>
              <w:rPr>
                <w:rFonts w:eastAsia="Calibri"/>
              </w:rPr>
              <w:t xml:space="preserve"> «По тропам моих предков и моего детства».</w:t>
            </w:r>
          </w:p>
          <w:p w:rsidR="00E43494" w:rsidRPr="00DA0472" w:rsidRDefault="00D6339C" w:rsidP="00DA0472">
            <w:pPr>
              <w:numPr>
                <w:ilvl w:val="0"/>
                <w:numId w:val="21"/>
              </w:numPr>
              <w:jc w:val="both"/>
              <w:rPr>
                <w:rFonts w:eastAsia="Calibri"/>
              </w:rPr>
            </w:pPr>
            <w:r>
              <w:rPr>
                <w:rFonts w:eastAsia="Calibri"/>
              </w:rPr>
              <w:t xml:space="preserve"> «Сказки тихого леса». Сборник сказок и рассказов о </w:t>
            </w:r>
            <w:proofErr w:type="spellStart"/>
            <w:r>
              <w:rPr>
                <w:rFonts w:eastAsia="Calibri"/>
              </w:rPr>
              <w:t>Ямальском</w:t>
            </w:r>
            <w:proofErr w:type="spellEnd"/>
            <w:r>
              <w:rPr>
                <w:rFonts w:eastAsia="Calibri"/>
              </w:rPr>
              <w:t xml:space="preserve"> Севере известного писателя </w:t>
            </w:r>
            <w:r w:rsidR="00DA0472">
              <w:rPr>
                <w:rFonts w:eastAsia="Calibri"/>
              </w:rPr>
              <w:t xml:space="preserve">Николая </w:t>
            </w:r>
            <w:proofErr w:type="spellStart"/>
            <w:r w:rsidR="00DA0472">
              <w:rPr>
                <w:rFonts w:eastAsia="Calibri"/>
              </w:rPr>
              <w:t>Дудникова</w:t>
            </w:r>
            <w:proofErr w:type="spellEnd"/>
            <w:r w:rsidR="00DA0472">
              <w:rPr>
                <w:rFonts w:eastAsia="Calibri"/>
              </w:rPr>
              <w:t>.</w:t>
            </w:r>
          </w:p>
          <w:p w:rsidR="00E43494" w:rsidRPr="00DA0472" w:rsidRDefault="00E43494" w:rsidP="00DA0472">
            <w:pPr>
              <w:jc w:val="both"/>
              <w:rPr>
                <w:rFonts w:eastAsia="Calibri"/>
              </w:rPr>
            </w:pPr>
          </w:p>
          <w:p w:rsidR="00E43494" w:rsidRPr="00DA0472" w:rsidRDefault="00E43494" w:rsidP="00DA0472">
            <w:pPr>
              <w:jc w:val="both"/>
              <w:rPr>
                <w:rFonts w:eastAsia="Calibri"/>
              </w:rPr>
            </w:pPr>
          </w:p>
        </w:tc>
      </w:tr>
      <w:tr w:rsidR="00E43494" w:rsidRPr="00E43494" w:rsidTr="00A746AB">
        <w:tc>
          <w:tcPr>
            <w:tcW w:w="2520" w:type="dxa"/>
            <w:shd w:val="clear" w:color="auto" w:fill="auto"/>
            <w:vAlign w:val="center"/>
          </w:tcPr>
          <w:p w:rsidR="00E43494" w:rsidRPr="00E43494" w:rsidRDefault="00E43494" w:rsidP="00E43494">
            <w:pPr>
              <w:jc w:val="center"/>
              <w:rPr>
                <w:rFonts w:eastAsia="Calibri"/>
                <w:sz w:val="28"/>
                <w:szCs w:val="28"/>
              </w:rPr>
            </w:pPr>
            <w:r w:rsidRPr="00E43494">
              <w:rPr>
                <w:rFonts w:eastAsia="Calibri"/>
                <w:sz w:val="28"/>
                <w:szCs w:val="28"/>
              </w:rPr>
              <w:t>Физическое развитие</w:t>
            </w:r>
          </w:p>
        </w:tc>
        <w:tc>
          <w:tcPr>
            <w:tcW w:w="3060" w:type="dxa"/>
          </w:tcPr>
          <w:p w:rsidR="00E43494" w:rsidRPr="00E43494" w:rsidRDefault="00E43494" w:rsidP="00E43494">
            <w:pPr>
              <w:rPr>
                <w:rFonts w:eastAsia="Calibri"/>
              </w:rPr>
            </w:pPr>
          </w:p>
        </w:tc>
        <w:tc>
          <w:tcPr>
            <w:tcW w:w="3960" w:type="dxa"/>
            <w:shd w:val="clear" w:color="auto" w:fill="auto"/>
          </w:tcPr>
          <w:p w:rsidR="00E43494" w:rsidRPr="00E43494" w:rsidRDefault="00E43494" w:rsidP="00E43494">
            <w:pPr>
              <w:numPr>
                <w:ilvl w:val="0"/>
                <w:numId w:val="21"/>
              </w:numPr>
              <w:spacing w:line="259" w:lineRule="auto"/>
              <w:rPr>
                <w:rFonts w:eastAsia="Calibri"/>
              </w:rPr>
            </w:pPr>
            <w:r w:rsidRPr="00E43494">
              <w:rPr>
                <w:rFonts w:eastAsia="Calibri"/>
              </w:rPr>
              <w:t xml:space="preserve">Русский фольклор: песенки, </w:t>
            </w:r>
            <w:proofErr w:type="spellStart"/>
            <w:r w:rsidRPr="00E43494">
              <w:rPr>
                <w:rFonts w:eastAsia="Calibri"/>
              </w:rPr>
              <w:t>потешки</w:t>
            </w:r>
            <w:proofErr w:type="spellEnd"/>
            <w:r w:rsidRPr="00E43494">
              <w:rPr>
                <w:rFonts w:eastAsia="Calibri"/>
              </w:rPr>
              <w:t xml:space="preserve">, </w:t>
            </w:r>
            <w:proofErr w:type="spellStart"/>
            <w:r w:rsidRPr="00E43494">
              <w:rPr>
                <w:rFonts w:eastAsia="Calibri"/>
              </w:rPr>
              <w:t>заклички</w:t>
            </w:r>
            <w:proofErr w:type="spellEnd"/>
            <w:r w:rsidRPr="00E43494">
              <w:rPr>
                <w:rFonts w:eastAsia="Calibri"/>
              </w:rPr>
              <w:t>.</w:t>
            </w:r>
          </w:p>
        </w:tc>
      </w:tr>
    </w:tbl>
    <w:p w:rsidR="00E43494" w:rsidRPr="00E43494" w:rsidRDefault="00E43494" w:rsidP="00E43494"/>
    <w:p w:rsidR="00E43494" w:rsidRDefault="00E43494" w:rsidP="00E43494"/>
    <w:sectPr w:rsidR="00E43494" w:rsidSect="00E43494">
      <w:pgSz w:w="11906" w:h="16838"/>
      <w:pgMar w:top="1134" w:right="1134" w:bottom="1134" w:left="1134" w:header="709" w:footer="709" w:gutter="0"/>
      <w:cols w:space="720"/>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Verdana">
    <w:panose1 w:val="020B0604030504040204"/>
    <w:charset w:val="CC"/>
    <w:family w:val="swiss"/>
    <w:pitch w:val="variable"/>
    <w:sig w:usb0="A10006FF" w:usb1="4000205B" w:usb2="0000001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Book Antiqua">
    <w:panose1 w:val="0204060205030503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Franklin Gothic Demi Cond">
    <w:panose1 w:val="020B07060304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AFF" w:usb1="C0007843" w:usb2="00000009" w:usb3="00000000" w:csb0="000001FF" w:csb1="00000000"/>
  </w:font>
  <w:font w:name="Times New Roman,Bold">
    <w:altName w:val="Arial Unicode MS"/>
    <w:panose1 w:val="00000000000000000000"/>
    <w:charset w:val="80"/>
    <w:family w:val="auto"/>
    <w:notTrueType/>
    <w:pitch w:val="default"/>
    <w:sig w:usb0="00000000" w:usb1="08070000" w:usb2="00000010" w:usb3="00000000" w:csb0="00020004"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413A"/>
    <w:multiLevelType w:val="hybridMultilevel"/>
    <w:tmpl w:val="FE7EE72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B73797D"/>
    <w:multiLevelType w:val="hybridMultilevel"/>
    <w:tmpl w:val="FD50B1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220B39"/>
    <w:multiLevelType w:val="hybridMultilevel"/>
    <w:tmpl w:val="6D3043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0A7092C"/>
    <w:multiLevelType w:val="hybridMultilevel"/>
    <w:tmpl w:val="23B419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825F7"/>
    <w:multiLevelType w:val="hybridMultilevel"/>
    <w:tmpl w:val="67521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AC42A3"/>
    <w:multiLevelType w:val="hybridMultilevel"/>
    <w:tmpl w:val="E82EDD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4B87E9D"/>
    <w:multiLevelType w:val="hybridMultilevel"/>
    <w:tmpl w:val="D716FBE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4C3310F"/>
    <w:multiLevelType w:val="hybridMultilevel"/>
    <w:tmpl w:val="F5EE38F0"/>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16EE62E5"/>
    <w:multiLevelType w:val="hybridMultilevel"/>
    <w:tmpl w:val="574091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8C163EA"/>
    <w:multiLevelType w:val="hybridMultilevel"/>
    <w:tmpl w:val="CAA224D0"/>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9A61B93"/>
    <w:multiLevelType w:val="hybridMultilevel"/>
    <w:tmpl w:val="FB741DB4"/>
    <w:lvl w:ilvl="0" w:tplc="F4200708">
      <w:start w:val="1"/>
      <w:numFmt w:val="decimal"/>
      <w:pStyle w:val="2"/>
      <w:lvlText w:val="%1."/>
      <w:lvlJc w:val="left"/>
      <w:pPr>
        <w:ind w:left="4471" w:hanging="360"/>
      </w:pPr>
    </w:lvl>
    <w:lvl w:ilvl="1" w:tplc="04190019">
      <w:start w:val="1"/>
      <w:numFmt w:val="lowerLetter"/>
      <w:lvlText w:val="%2."/>
      <w:lvlJc w:val="left"/>
      <w:pPr>
        <w:ind w:left="5191" w:hanging="360"/>
      </w:pPr>
    </w:lvl>
    <w:lvl w:ilvl="2" w:tplc="0419001B" w:tentative="1">
      <w:start w:val="1"/>
      <w:numFmt w:val="lowerRoman"/>
      <w:lvlText w:val="%3."/>
      <w:lvlJc w:val="right"/>
      <w:pPr>
        <w:ind w:left="5911" w:hanging="180"/>
      </w:pPr>
    </w:lvl>
    <w:lvl w:ilvl="3" w:tplc="0419000F" w:tentative="1">
      <w:start w:val="1"/>
      <w:numFmt w:val="decimal"/>
      <w:lvlText w:val="%4."/>
      <w:lvlJc w:val="left"/>
      <w:pPr>
        <w:ind w:left="6631" w:hanging="360"/>
      </w:pPr>
    </w:lvl>
    <w:lvl w:ilvl="4" w:tplc="04190019" w:tentative="1">
      <w:start w:val="1"/>
      <w:numFmt w:val="lowerLetter"/>
      <w:lvlText w:val="%5."/>
      <w:lvlJc w:val="left"/>
      <w:pPr>
        <w:ind w:left="7351" w:hanging="360"/>
      </w:pPr>
    </w:lvl>
    <w:lvl w:ilvl="5" w:tplc="0419001B" w:tentative="1">
      <w:start w:val="1"/>
      <w:numFmt w:val="lowerRoman"/>
      <w:lvlText w:val="%6."/>
      <w:lvlJc w:val="right"/>
      <w:pPr>
        <w:ind w:left="8071" w:hanging="180"/>
      </w:pPr>
    </w:lvl>
    <w:lvl w:ilvl="6" w:tplc="0419000F" w:tentative="1">
      <w:start w:val="1"/>
      <w:numFmt w:val="decimal"/>
      <w:lvlText w:val="%7."/>
      <w:lvlJc w:val="left"/>
      <w:pPr>
        <w:ind w:left="8791" w:hanging="360"/>
      </w:pPr>
    </w:lvl>
    <w:lvl w:ilvl="7" w:tplc="04190019" w:tentative="1">
      <w:start w:val="1"/>
      <w:numFmt w:val="lowerLetter"/>
      <w:lvlText w:val="%8."/>
      <w:lvlJc w:val="left"/>
      <w:pPr>
        <w:ind w:left="9511" w:hanging="360"/>
      </w:pPr>
    </w:lvl>
    <w:lvl w:ilvl="8" w:tplc="0419001B" w:tentative="1">
      <w:start w:val="1"/>
      <w:numFmt w:val="lowerRoman"/>
      <w:lvlText w:val="%9."/>
      <w:lvlJc w:val="right"/>
      <w:pPr>
        <w:ind w:left="10231" w:hanging="180"/>
      </w:pPr>
    </w:lvl>
  </w:abstractNum>
  <w:abstractNum w:abstractNumId="11">
    <w:nsid w:val="1B3A39CA"/>
    <w:multiLevelType w:val="hybridMultilevel"/>
    <w:tmpl w:val="C212B1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0D41560"/>
    <w:multiLevelType w:val="hybridMultilevel"/>
    <w:tmpl w:val="728CD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1237752"/>
    <w:multiLevelType w:val="hybridMultilevel"/>
    <w:tmpl w:val="3F9A48E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2AB273D"/>
    <w:multiLevelType w:val="hybridMultilevel"/>
    <w:tmpl w:val="149E363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5543E65"/>
    <w:multiLevelType w:val="hybridMultilevel"/>
    <w:tmpl w:val="D81684DE"/>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5CC327D"/>
    <w:multiLevelType w:val="hybridMultilevel"/>
    <w:tmpl w:val="244600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6BC3B49"/>
    <w:multiLevelType w:val="hybridMultilevel"/>
    <w:tmpl w:val="411883F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28A44895"/>
    <w:multiLevelType w:val="hybridMultilevel"/>
    <w:tmpl w:val="C6B6AB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922E83"/>
    <w:multiLevelType w:val="hybridMultilevel"/>
    <w:tmpl w:val="1A78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DB07BE8"/>
    <w:multiLevelType w:val="hybridMultilevel"/>
    <w:tmpl w:val="67A23CBE"/>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nsid w:val="2E647426"/>
    <w:multiLevelType w:val="hybridMultilevel"/>
    <w:tmpl w:val="AE068F0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1292994"/>
    <w:multiLevelType w:val="hybridMultilevel"/>
    <w:tmpl w:val="B454A934"/>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35E976CD"/>
    <w:multiLevelType w:val="hybridMultilevel"/>
    <w:tmpl w:val="552C04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6A63B40"/>
    <w:multiLevelType w:val="hybridMultilevel"/>
    <w:tmpl w:val="18BE920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A452F9A"/>
    <w:multiLevelType w:val="hybridMultilevel"/>
    <w:tmpl w:val="A940A506"/>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A7E3CBB"/>
    <w:multiLevelType w:val="hybridMultilevel"/>
    <w:tmpl w:val="AD147FA0"/>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C74637B"/>
    <w:multiLevelType w:val="hybridMultilevel"/>
    <w:tmpl w:val="52E0B88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3D941D96"/>
    <w:multiLevelType w:val="hybridMultilevel"/>
    <w:tmpl w:val="86BA254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nsid w:val="3DD00861"/>
    <w:multiLevelType w:val="multilevel"/>
    <w:tmpl w:val="FC224CBE"/>
    <w:lvl w:ilvl="0">
      <w:start w:val="1"/>
      <w:numFmt w:val="upperRoman"/>
      <w:pStyle w:val="1"/>
      <w:lvlText w:val="%1."/>
      <w:lvlJc w:val="right"/>
      <w:pPr>
        <w:ind w:left="720" w:hanging="360"/>
      </w:pPr>
    </w:lvl>
    <w:lvl w:ilvl="1">
      <w:start w:val="2"/>
      <w:numFmt w:val="decimal"/>
      <w:isLgl/>
      <w:lvlText w:val="%1.%2."/>
      <w:lvlJc w:val="left"/>
      <w:pPr>
        <w:ind w:left="3272" w:hanging="720"/>
      </w:pPr>
      <w:rPr>
        <w:rFonts w:hint="default"/>
      </w:rPr>
    </w:lvl>
    <w:lvl w:ilvl="2">
      <w:start w:val="1"/>
      <w:numFmt w:val="decimal"/>
      <w:isLgl/>
      <w:lvlText w:val="%1.%2.%3."/>
      <w:lvlJc w:val="left"/>
      <w:pPr>
        <w:ind w:left="2652" w:hanging="720"/>
      </w:pPr>
      <w:rPr>
        <w:rFonts w:hint="default"/>
      </w:rPr>
    </w:lvl>
    <w:lvl w:ilvl="3">
      <w:start w:val="1"/>
      <w:numFmt w:val="decimal"/>
      <w:isLgl/>
      <w:lvlText w:val="%1.%2.%3.%4."/>
      <w:lvlJc w:val="left"/>
      <w:pPr>
        <w:ind w:left="3798" w:hanging="1080"/>
      </w:pPr>
      <w:rPr>
        <w:rFonts w:hint="default"/>
      </w:rPr>
    </w:lvl>
    <w:lvl w:ilvl="4">
      <w:start w:val="1"/>
      <w:numFmt w:val="decimal"/>
      <w:isLgl/>
      <w:lvlText w:val="%1.%2.%3.%4.%5."/>
      <w:lvlJc w:val="left"/>
      <w:pPr>
        <w:ind w:left="4584" w:hanging="1080"/>
      </w:pPr>
      <w:rPr>
        <w:rFonts w:hint="default"/>
      </w:rPr>
    </w:lvl>
    <w:lvl w:ilvl="5">
      <w:start w:val="1"/>
      <w:numFmt w:val="decimal"/>
      <w:isLgl/>
      <w:lvlText w:val="%1.%2.%3.%4.%5.%6."/>
      <w:lvlJc w:val="left"/>
      <w:pPr>
        <w:ind w:left="5730" w:hanging="1440"/>
      </w:pPr>
      <w:rPr>
        <w:rFonts w:hint="default"/>
      </w:rPr>
    </w:lvl>
    <w:lvl w:ilvl="6">
      <w:start w:val="1"/>
      <w:numFmt w:val="decimal"/>
      <w:isLgl/>
      <w:lvlText w:val="%1.%2.%3.%4.%5.%6.%7."/>
      <w:lvlJc w:val="left"/>
      <w:pPr>
        <w:ind w:left="6876" w:hanging="1800"/>
      </w:pPr>
      <w:rPr>
        <w:rFonts w:hint="default"/>
      </w:rPr>
    </w:lvl>
    <w:lvl w:ilvl="7">
      <w:start w:val="1"/>
      <w:numFmt w:val="decimal"/>
      <w:isLgl/>
      <w:lvlText w:val="%1.%2.%3.%4.%5.%6.%7.%8."/>
      <w:lvlJc w:val="left"/>
      <w:pPr>
        <w:ind w:left="7662" w:hanging="1800"/>
      </w:pPr>
      <w:rPr>
        <w:rFonts w:hint="default"/>
      </w:rPr>
    </w:lvl>
    <w:lvl w:ilvl="8">
      <w:start w:val="1"/>
      <w:numFmt w:val="decimal"/>
      <w:isLgl/>
      <w:lvlText w:val="%1.%2.%3.%4.%5.%6.%7.%8.%9."/>
      <w:lvlJc w:val="left"/>
      <w:pPr>
        <w:ind w:left="8808" w:hanging="2160"/>
      </w:pPr>
      <w:rPr>
        <w:rFonts w:hint="default"/>
      </w:rPr>
    </w:lvl>
  </w:abstractNum>
  <w:abstractNum w:abstractNumId="30">
    <w:nsid w:val="42417CA3"/>
    <w:multiLevelType w:val="hybridMultilevel"/>
    <w:tmpl w:val="E2BCE0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34F77B1"/>
    <w:multiLevelType w:val="hybridMultilevel"/>
    <w:tmpl w:val="BFEAFFE8"/>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2">
    <w:nsid w:val="46336400"/>
    <w:multiLevelType w:val="hybridMultilevel"/>
    <w:tmpl w:val="5B10D01E"/>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50B03AAA"/>
    <w:multiLevelType w:val="hybridMultilevel"/>
    <w:tmpl w:val="719CC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422723C"/>
    <w:multiLevelType w:val="hybridMultilevel"/>
    <w:tmpl w:val="01F8CF76"/>
    <w:lvl w:ilvl="0" w:tplc="A476B01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47D7A76"/>
    <w:multiLevelType w:val="hybridMultilevel"/>
    <w:tmpl w:val="BE7650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7A068F8"/>
    <w:multiLevelType w:val="hybridMultilevel"/>
    <w:tmpl w:val="968ABE0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E40795B"/>
    <w:multiLevelType w:val="hybridMultilevel"/>
    <w:tmpl w:val="20BC4B72"/>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38">
    <w:nsid w:val="5E9D7C02"/>
    <w:multiLevelType w:val="hybridMultilevel"/>
    <w:tmpl w:val="FA52C10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68C924E8"/>
    <w:multiLevelType w:val="hybridMultilevel"/>
    <w:tmpl w:val="38FA33EC"/>
    <w:lvl w:ilvl="0" w:tplc="04190001">
      <w:start w:val="1"/>
      <w:numFmt w:val="bullet"/>
      <w:lvlText w:val=""/>
      <w:lvlJc w:val="left"/>
      <w:pPr>
        <w:ind w:left="1069" w:hanging="360"/>
      </w:pPr>
      <w:rPr>
        <w:rFonts w:ascii="Symbol" w:hAnsi="Symbol" w:hint="default"/>
      </w:rPr>
    </w:lvl>
    <w:lvl w:ilvl="1" w:tplc="85185490">
      <w:numFmt w:val="bullet"/>
      <w:lvlText w:val="•"/>
      <w:lvlJc w:val="left"/>
      <w:pPr>
        <w:ind w:left="2524" w:hanging="1095"/>
      </w:pPr>
      <w:rPr>
        <w:rFonts w:ascii="Times New Roman" w:eastAsia="Times New Roman" w:hAnsi="Times New Roman" w:cs="Times New Roman"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0">
    <w:nsid w:val="721155BF"/>
    <w:multiLevelType w:val="hybridMultilevel"/>
    <w:tmpl w:val="B68EFFF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2898"/>
        </w:tabs>
        <w:ind w:left="2898" w:hanging="360"/>
      </w:pPr>
      <w:rPr>
        <w:rFonts w:ascii="Courier New" w:hAnsi="Courier New" w:cs="Courier New" w:hint="default"/>
      </w:rPr>
    </w:lvl>
    <w:lvl w:ilvl="2" w:tplc="04190005" w:tentative="1">
      <w:start w:val="1"/>
      <w:numFmt w:val="bullet"/>
      <w:lvlText w:val=""/>
      <w:lvlJc w:val="left"/>
      <w:pPr>
        <w:tabs>
          <w:tab w:val="num" w:pos="3618"/>
        </w:tabs>
        <w:ind w:left="3618" w:hanging="360"/>
      </w:pPr>
      <w:rPr>
        <w:rFonts w:ascii="Wingdings" w:hAnsi="Wingdings" w:hint="default"/>
      </w:rPr>
    </w:lvl>
    <w:lvl w:ilvl="3" w:tplc="04190001" w:tentative="1">
      <w:start w:val="1"/>
      <w:numFmt w:val="bullet"/>
      <w:lvlText w:val=""/>
      <w:lvlJc w:val="left"/>
      <w:pPr>
        <w:tabs>
          <w:tab w:val="num" w:pos="4338"/>
        </w:tabs>
        <w:ind w:left="4338" w:hanging="360"/>
      </w:pPr>
      <w:rPr>
        <w:rFonts w:ascii="Symbol" w:hAnsi="Symbol" w:hint="default"/>
      </w:rPr>
    </w:lvl>
    <w:lvl w:ilvl="4" w:tplc="04190003" w:tentative="1">
      <w:start w:val="1"/>
      <w:numFmt w:val="bullet"/>
      <w:lvlText w:val="o"/>
      <w:lvlJc w:val="left"/>
      <w:pPr>
        <w:tabs>
          <w:tab w:val="num" w:pos="5058"/>
        </w:tabs>
        <w:ind w:left="5058" w:hanging="360"/>
      </w:pPr>
      <w:rPr>
        <w:rFonts w:ascii="Courier New" w:hAnsi="Courier New" w:cs="Courier New" w:hint="default"/>
      </w:rPr>
    </w:lvl>
    <w:lvl w:ilvl="5" w:tplc="04190005" w:tentative="1">
      <w:start w:val="1"/>
      <w:numFmt w:val="bullet"/>
      <w:lvlText w:val=""/>
      <w:lvlJc w:val="left"/>
      <w:pPr>
        <w:tabs>
          <w:tab w:val="num" w:pos="5778"/>
        </w:tabs>
        <w:ind w:left="5778" w:hanging="360"/>
      </w:pPr>
      <w:rPr>
        <w:rFonts w:ascii="Wingdings" w:hAnsi="Wingdings" w:hint="default"/>
      </w:rPr>
    </w:lvl>
    <w:lvl w:ilvl="6" w:tplc="04190001" w:tentative="1">
      <w:start w:val="1"/>
      <w:numFmt w:val="bullet"/>
      <w:lvlText w:val=""/>
      <w:lvlJc w:val="left"/>
      <w:pPr>
        <w:tabs>
          <w:tab w:val="num" w:pos="6498"/>
        </w:tabs>
        <w:ind w:left="6498" w:hanging="360"/>
      </w:pPr>
      <w:rPr>
        <w:rFonts w:ascii="Symbol" w:hAnsi="Symbol" w:hint="default"/>
      </w:rPr>
    </w:lvl>
    <w:lvl w:ilvl="7" w:tplc="04190003" w:tentative="1">
      <w:start w:val="1"/>
      <w:numFmt w:val="bullet"/>
      <w:lvlText w:val="o"/>
      <w:lvlJc w:val="left"/>
      <w:pPr>
        <w:tabs>
          <w:tab w:val="num" w:pos="7218"/>
        </w:tabs>
        <w:ind w:left="7218" w:hanging="360"/>
      </w:pPr>
      <w:rPr>
        <w:rFonts w:ascii="Courier New" w:hAnsi="Courier New" w:cs="Courier New" w:hint="default"/>
      </w:rPr>
    </w:lvl>
    <w:lvl w:ilvl="8" w:tplc="04190005" w:tentative="1">
      <w:start w:val="1"/>
      <w:numFmt w:val="bullet"/>
      <w:lvlText w:val=""/>
      <w:lvlJc w:val="left"/>
      <w:pPr>
        <w:tabs>
          <w:tab w:val="num" w:pos="7938"/>
        </w:tabs>
        <w:ind w:left="7938" w:hanging="360"/>
      </w:pPr>
      <w:rPr>
        <w:rFonts w:ascii="Wingdings" w:hAnsi="Wingdings" w:hint="default"/>
      </w:rPr>
    </w:lvl>
  </w:abstractNum>
  <w:abstractNum w:abstractNumId="41">
    <w:nsid w:val="74413855"/>
    <w:multiLevelType w:val="hybridMultilevel"/>
    <w:tmpl w:val="6666B9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823373C"/>
    <w:multiLevelType w:val="hybridMultilevel"/>
    <w:tmpl w:val="F4DEB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CFE6EF4"/>
    <w:multiLevelType w:val="hybridMultilevel"/>
    <w:tmpl w:val="BEB6D3E6"/>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39"/>
  </w:num>
  <w:num w:numId="2">
    <w:abstractNumId w:val="9"/>
  </w:num>
  <w:num w:numId="3">
    <w:abstractNumId w:val="19"/>
  </w:num>
  <w:num w:numId="4">
    <w:abstractNumId w:val="12"/>
  </w:num>
  <w:num w:numId="5">
    <w:abstractNumId w:val="4"/>
  </w:num>
  <w:num w:numId="6">
    <w:abstractNumId w:val="1"/>
  </w:num>
  <w:num w:numId="7">
    <w:abstractNumId w:val="28"/>
  </w:num>
  <w:num w:numId="8">
    <w:abstractNumId w:val="42"/>
  </w:num>
  <w:num w:numId="9">
    <w:abstractNumId w:val="33"/>
  </w:num>
  <w:num w:numId="10">
    <w:abstractNumId w:val="35"/>
  </w:num>
  <w:num w:numId="11">
    <w:abstractNumId w:val="40"/>
  </w:num>
  <w:num w:numId="12">
    <w:abstractNumId w:val="0"/>
  </w:num>
  <w:num w:numId="13">
    <w:abstractNumId w:val="6"/>
  </w:num>
  <w:num w:numId="14">
    <w:abstractNumId w:val="38"/>
  </w:num>
  <w:num w:numId="15">
    <w:abstractNumId w:val="30"/>
  </w:num>
  <w:num w:numId="16">
    <w:abstractNumId w:val="11"/>
  </w:num>
  <w:num w:numId="17">
    <w:abstractNumId w:val="18"/>
  </w:num>
  <w:num w:numId="18">
    <w:abstractNumId w:val="3"/>
  </w:num>
  <w:num w:numId="19">
    <w:abstractNumId w:val="29"/>
  </w:num>
  <w:num w:numId="20">
    <w:abstractNumId w:val="10"/>
  </w:num>
  <w:num w:numId="21">
    <w:abstractNumId w:val="5"/>
  </w:num>
  <w:num w:numId="22">
    <w:abstractNumId w:val="27"/>
  </w:num>
  <w:num w:numId="23">
    <w:abstractNumId w:val="17"/>
  </w:num>
  <w:num w:numId="24">
    <w:abstractNumId w:val="13"/>
  </w:num>
  <w:num w:numId="25">
    <w:abstractNumId w:val="2"/>
  </w:num>
  <w:num w:numId="26">
    <w:abstractNumId w:val="37"/>
  </w:num>
  <w:num w:numId="27">
    <w:abstractNumId w:val="22"/>
  </w:num>
  <w:num w:numId="28">
    <w:abstractNumId w:val="7"/>
  </w:num>
  <w:num w:numId="29">
    <w:abstractNumId w:val="41"/>
  </w:num>
  <w:num w:numId="30">
    <w:abstractNumId w:val="14"/>
  </w:num>
  <w:num w:numId="31">
    <w:abstractNumId w:val="21"/>
  </w:num>
  <w:num w:numId="32">
    <w:abstractNumId w:val="31"/>
  </w:num>
  <w:num w:numId="33">
    <w:abstractNumId w:val="16"/>
  </w:num>
  <w:num w:numId="34">
    <w:abstractNumId w:val="8"/>
  </w:num>
  <w:num w:numId="35">
    <w:abstractNumId w:val="36"/>
  </w:num>
  <w:num w:numId="36">
    <w:abstractNumId w:val="23"/>
  </w:num>
  <w:num w:numId="37">
    <w:abstractNumId w:val="15"/>
  </w:num>
  <w:num w:numId="38">
    <w:abstractNumId w:val="43"/>
  </w:num>
  <w:num w:numId="39">
    <w:abstractNumId w:val="20"/>
  </w:num>
  <w:num w:numId="40">
    <w:abstractNumId w:val="25"/>
  </w:num>
  <w:num w:numId="41">
    <w:abstractNumId w:val="26"/>
  </w:num>
  <w:num w:numId="42">
    <w:abstractNumId w:val="24"/>
  </w:num>
  <w:num w:numId="43">
    <w:abstractNumId w:val="32"/>
  </w:num>
  <w:num w:numId="44">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100715"/>
    <w:rsid w:val="000016E4"/>
    <w:rsid w:val="00014472"/>
    <w:rsid w:val="00015C61"/>
    <w:rsid w:val="0001616D"/>
    <w:rsid w:val="00024A3E"/>
    <w:rsid w:val="00030F1B"/>
    <w:rsid w:val="000701FE"/>
    <w:rsid w:val="000846D8"/>
    <w:rsid w:val="000B0B5B"/>
    <w:rsid w:val="000B1110"/>
    <w:rsid w:val="000E037E"/>
    <w:rsid w:val="00100529"/>
    <w:rsid w:val="00100715"/>
    <w:rsid w:val="00125C6F"/>
    <w:rsid w:val="00134064"/>
    <w:rsid w:val="0017059E"/>
    <w:rsid w:val="001C3186"/>
    <w:rsid w:val="001C70E7"/>
    <w:rsid w:val="002035C5"/>
    <w:rsid w:val="0025611B"/>
    <w:rsid w:val="00296F82"/>
    <w:rsid w:val="002B6F56"/>
    <w:rsid w:val="002D6E21"/>
    <w:rsid w:val="00336C0A"/>
    <w:rsid w:val="00344285"/>
    <w:rsid w:val="003B01D0"/>
    <w:rsid w:val="003E0DE8"/>
    <w:rsid w:val="00413BAB"/>
    <w:rsid w:val="00457C96"/>
    <w:rsid w:val="004964A9"/>
    <w:rsid w:val="004A1EE9"/>
    <w:rsid w:val="004C2B63"/>
    <w:rsid w:val="004D7A55"/>
    <w:rsid w:val="004E5FCB"/>
    <w:rsid w:val="004E7628"/>
    <w:rsid w:val="00590B30"/>
    <w:rsid w:val="005D2823"/>
    <w:rsid w:val="005E087D"/>
    <w:rsid w:val="006326BA"/>
    <w:rsid w:val="006366B0"/>
    <w:rsid w:val="00667804"/>
    <w:rsid w:val="00684DE8"/>
    <w:rsid w:val="006A1D9A"/>
    <w:rsid w:val="006B04A4"/>
    <w:rsid w:val="006C27B2"/>
    <w:rsid w:val="0073363D"/>
    <w:rsid w:val="00743156"/>
    <w:rsid w:val="007451A7"/>
    <w:rsid w:val="00764DFA"/>
    <w:rsid w:val="007B78C0"/>
    <w:rsid w:val="008209CB"/>
    <w:rsid w:val="00827D91"/>
    <w:rsid w:val="0084214B"/>
    <w:rsid w:val="008421F7"/>
    <w:rsid w:val="008502F3"/>
    <w:rsid w:val="008860AD"/>
    <w:rsid w:val="008B7A42"/>
    <w:rsid w:val="00901587"/>
    <w:rsid w:val="00910094"/>
    <w:rsid w:val="0099066F"/>
    <w:rsid w:val="009B6A08"/>
    <w:rsid w:val="009C19C3"/>
    <w:rsid w:val="00A430AD"/>
    <w:rsid w:val="00A746AB"/>
    <w:rsid w:val="00AC6E54"/>
    <w:rsid w:val="00B2543E"/>
    <w:rsid w:val="00B31B87"/>
    <w:rsid w:val="00B559CB"/>
    <w:rsid w:val="00B571F1"/>
    <w:rsid w:val="00B74772"/>
    <w:rsid w:val="00BA4FE9"/>
    <w:rsid w:val="00BD5886"/>
    <w:rsid w:val="00BE23E6"/>
    <w:rsid w:val="00BE52B2"/>
    <w:rsid w:val="00C17A9F"/>
    <w:rsid w:val="00C60DE1"/>
    <w:rsid w:val="00C64025"/>
    <w:rsid w:val="00C70B9B"/>
    <w:rsid w:val="00C962D6"/>
    <w:rsid w:val="00C96A5A"/>
    <w:rsid w:val="00CD3C9C"/>
    <w:rsid w:val="00CD692E"/>
    <w:rsid w:val="00D6339C"/>
    <w:rsid w:val="00D73A17"/>
    <w:rsid w:val="00DA0472"/>
    <w:rsid w:val="00DC6567"/>
    <w:rsid w:val="00E43494"/>
    <w:rsid w:val="00E601EE"/>
    <w:rsid w:val="00E66C5A"/>
    <w:rsid w:val="00E96A05"/>
    <w:rsid w:val="00ED7D93"/>
    <w:rsid w:val="00F25DFA"/>
    <w:rsid w:val="00F27C58"/>
    <w:rsid w:val="00F430BD"/>
    <w:rsid w:val="00FC13B0"/>
    <w:rsid w:val="00FD3D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071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10094"/>
    <w:pPr>
      <w:keepNext/>
      <w:numPr>
        <w:numId w:val="19"/>
      </w:numPr>
      <w:jc w:val="center"/>
      <w:outlineLvl w:val="0"/>
    </w:pPr>
    <w:rPr>
      <w:b/>
      <w:iCs/>
      <w:sz w:val="32"/>
      <w:szCs w:val="20"/>
    </w:rPr>
  </w:style>
  <w:style w:type="paragraph" w:styleId="2">
    <w:name w:val="heading 2"/>
    <w:basedOn w:val="a"/>
    <w:next w:val="a"/>
    <w:link w:val="20"/>
    <w:qFormat/>
    <w:rsid w:val="00910094"/>
    <w:pPr>
      <w:keepNext/>
      <w:numPr>
        <w:numId w:val="20"/>
      </w:numPr>
      <w:spacing w:before="240" w:after="60"/>
      <w:jc w:val="center"/>
      <w:outlineLvl w:val="1"/>
    </w:pPr>
    <w:rPr>
      <w:b/>
      <w:bCs/>
      <w:iCs/>
      <w:sz w:val="28"/>
      <w:szCs w:val="28"/>
    </w:rPr>
  </w:style>
  <w:style w:type="paragraph" w:styleId="4">
    <w:name w:val="heading 4"/>
    <w:basedOn w:val="a"/>
    <w:next w:val="a"/>
    <w:link w:val="40"/>
    <w:qFormat/>
    <w:rsid w:val="0091009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0715"/>
    <w:pPr>
      <w:ind w:left="720"/>
      <w:contextualSpacing/>
    </w:pPr>
  </w:style>
  <w:style w:type="character" w:customStyle="1" w:styleId="10">
    <w:name w:val="Заголовок 1 Знак"/>
    <w:basedOn w:val="a0"/>
    <w:link w:val="1"/>
    <w:rsid w:val="00910094"/>
    <w:rPr>
      <w:rFonts w:ascii="Times New Roman" w:eastAsia="Times New Roman" w:hAnsi="Times New Roman" w:cs="Times New Roman"/>
      <w:b/>
      <w:iCs/>
      <w:sz w:val="32"/>
      <w:szCs w:val="20"/>
    </w:rPr>
  </w:style>
  <w:style w:type="character" w:customStyle="1" w:styleId="20">
    <w:name w:val="Заголовок 2 Знак"/>
    <w:basedOn w:val="a0"/>
    <w:link w:val="2"/>
    <w:rsid w:val="00910094"/>
    <w:rPr>
      <w:rFonts w:ascii="Times New Roman" w:eastAsia="Times New Roman" w:hAnsi="Times New Roman" w:cs="Times New Roman"/>
      <w:b/>
      <w:bCs/>
      <w:iCs/>
      <w:sz w:val="28"/>
      <w:szCs w:val="28"/>
    </w:rPr>
  </w:style>
  <w:style w:type="character" w:customStyle="1" w:styleId="40">
    <w:name w:val="Заголовок 4 Знак"/>
    <w:basedOn w:val="a0"/>
    <w:link w:val="4"/>
    <w:rsid w:val="00910094"/>
    <w:rPr>
      <w:rFonts w:ascii="Times New Roman" w:eastAsia="Times New Roman" w:hAnsi="Times New Roman" w:cs="Times New Roman"/>
      <w:b/>
      <w:bCs/>
      <w:sz w:val="28"/>
      <w:szCs w:val="28"/>
    </w:rPr>
  </w:style>
  <w:style w:type="table" w:styleId="a4">
    <w:name w:val="Table Grid"/>
    <w:basedOn w:val="a1"/>
    <w:uiPriority w:val="59"/>
    <w:rsid w:val="009100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rsid w:val="00910094"/>
    <w:pPr>
      <w:tabs>
        <w:tab w:val="center" w:pos="4677"/>
        <w:tab w:val="right" w:pos="9355"/>
      </w:tabs>
    </w:pPr>
  </w:style>
  <w:style w:type="character" w:customStyle="1" w:styleId="a6">
    <w:name w:val="Верхний колонтитул Знак"/>
    <w:basedOn w:val="a0"/>
    <w:link w:val="a5"/>
    <w:uiPriority w:val="99"/>
    <w:rsid w:val="00910094"/>
    <w:rPr>
      <w:rFonts w:ascii="Times New Roman" w:eastAsia="Times New Roman" w:hAnsi="Times New Roman" w:cs="Times New Roman"/>
      <w:sz w:val="24"/>
      <w:szCs w:val="24"/>
    </w:rPr>
  </w:style>
  <w:style w:type="paragraph" w:styleId="a7">
    <w:name w:val="footer"/>
    <w:basedOn w:val="a"/>
    <w:link w:val="a8"/>
    <w:uiPriority w:val="99"/>
    <w:rsid w:val="00910094"/>
    <w:pPr>
      <w:tabs>
        <w:tab w:val="center" w:pos="4677"/>
        <w:tab w:val="right" w:pos="9355"/>
      </w:tabs>
    </w:pPr>
  </w:style>
  <w:style w:type="character" w:customStyle="1" w:styleId="a8">
    <w:name w:val="Нижний колонтитул Знак"/>
    <w:basedOn w:val="a0"/>
    <w:link w:val="a7"/>
    <w:uiPriority w:val="99"/>
    <w:rsid w:val="00910094"/>
    <w:rPr>
      <w:rFonts w:ascii="Times New Roman" w:eastAsia="Times New Roman" w:hAnsi="Times New Roman" w:cs="Times New Roman"/>
      <w:sz w:val="24"/>
      <w:szCs w:val="24"/>
    </w:rPr>
  </w:style>
  <w:style w:type="paragraph" w:customStyle="1" w:styleId="TableText">
    <w:name w:val="Table Text"/>
    <w:rsid w:val="00910094"/>
    <w:pPr>
      <w:widowControl w:val="0"/>
      <w:overflowPunct w:val="0"/>
      <w:autoSpaceDE w:val="0"/>
      <w:autoSpaceDN w:val="0"/>
      <w:adjustRightInd w:val="0"/>
      <w:spacing w:after="0" w:line="240" w:lineRule="auto"/>
    </w:pPr>
    <w:rPr>
      <w:rFonts w:ascii="Times New Roman" w:eastAsia="Times New Roman" w:hAnsi="Times New Roman" w:cs="Times New Roman"/>
      <w:color w:val="000000"/>
      <w:sz w:val="20"/>
      <w:szCs w:val="20"/>
      <w:lang w:eastAsia="ru-RU"/>
    </w:rPr>
  </w:style>
  <w:style w:type="paragraph" w:styleId="a9">
    <w:name w:val="Body Text"/>
    <w:basedOn w:val="a"/>
    <w:link w:val="aa"/>
    <w:rsid w:val="00910094"/>
    <w:rPr>
      <w:sz w:val="28"/>
      <w:szCs w:val="20"/>
    </w:rPr>
  </w:style>
  <w:style w:type="character" w:customStyle="1" w:styleId="aa">
    <w:name w:val="Основной текст Знак"/>
    <w:basedOn w:val="a0"/>
    <w:link w:val="a9"/>
    <w:rsid w:val="00910094"/>
    <w:rPr>
      <w:rFonts w:ascii="Times New Roman" w:eastAsia="Times New Roman" w:hAnsi="Times New Roman" w:cs="Times New Roman"/>
      <w:sz w:val="28"/>
      <w:szCs w:val="20"/>
      <w:lang w:eastAsia="ru-RU"/>
    </w:rPr>
  </w:style>
  <w:style w:type="character" w:customStyle="1" w:styleId="FontStyle11">
    <w:name w:val="Font Style11"/>
    <w:rsid w:val="00910094"/>
    <w:rPr>
      <w:rFonts w:ascii="Arial" w:hAnsi="Arial" w:cs="Arial"/>
      <w:i/>
      <w:iCs/>
      <w:sz w:val="22"/>
      <w:szCs w:val="22"/>
    </w:rPr>
  </w:style>
  <w:style w:type="paragraph" w:customStyle="1" w:styleId="Style1">
    <w:name w:val="Style1"/>
    <w:basedOn w:val="a"/>
    <w:uiPriority w:val="99"/>
    <w:rsid w:val="00910094"/>
    <w:pPr>
      <w:widowControl w:val="0"/>
      <w:autoSpaceDE w:val="0"/>
      <w:autoSpaceDN w:val="0"/>
      <w:adjustRightInd w:val="0"/>
    </w:pPr>
    <w:rPr>
      <w:rFonts w:ascii="Arial" w:hAnsi="Arial" w:cs="Arial"/>
    </w:rPr>
  </w:style>
  <w:style w:type="character" w:customStyle="1" w:styleId="FontStyle13">
    <w:name w:val="Font Style13"/>
    <w:rsid w:val="00910094"/>
    <w:rPr>
      <w:rFonts w:ascii="Arial" w:hAnsi="Arial" w:cs="Arial"/>
      <w:spacing w:val="-10"/>
      <w:sz w:val="22"/>
      <w:szCs w:val="22"/>
    </w:rPr>
  </w:style>
  <w:style w:type="character" w:customStyle="1" w:styleId="FontStyle14">
    <w:name w:val="Font Style14"/>
    <w:rsid w:val="00910094"/>
    <w:rPr>
      <w:rFonts w:ascii="Arial" w:hAnsi="Arial" w:cs="Arial"/>
      <w:sz w:val="22"/>
      <w:szCs w:val="22"/>
    </w:rPr>
  </w:style>
  <w:style w:type="paragraph" w:customStyle="1" w:styleId="Style8">
    <w:name w:val="Style8"/>
    <w:basedOn w:val="a"/>
    <w:uiPriority w:val="99"/>
    <w:rsid w:val="00910094"/>
    <w:pPr>
      <w:widowControl w:val="0"/>
      <w:autoSpaceDE w:val="0"/>
      <w:autoSpaceDN w:val="0"/>
      <w:adjustRightInd w:val="0"/>
      <w:spacing w:line="418" w:lineRule="exact"/>
    </w:pPr>
    <w:rPr>
      <w:rFonts w:ascii="Arial" w:hAnsi="Arial" w:cs="Arial"/>
    </w:rPr>
  </w:style>
  <w:style w:type="paragraph" w:customStyle="1" w:styleId="Style4">
    <w:name w:val="Style4"/>
    <w:basedOn w:val="a"/>
    <w:uiPriority w:val="99"/>
    <w:rsid w:val="00910094"/>
    <w:pPr>
      <w:widowControl w:val="0"/>
      <w:autoSpaceDE w:val="0"/>
      <w:autoSpaceDN w:val="0"/>
      <w:adjustRightInd w:val="0"/>
    </w:pPr>
    <w:rPr>
      <w:rFonts w:ascii="Arial" w:hAnsi="Arial" w:cs="Arial"/>
    </w:rPr>
  </w:style>
  <w:style w:type="character" w:customStyle="1" w:styleId="FontStyle15">
    <w:name w:val="Font Style15"/>
    <w:rsid w:val="00910094"/>
    <w:rPr>
      <w:rFonts w:ascii="Arial" w:hAnsi="Arial" w:cs="Arial"/>
      <w:i/>
      <w:iCs/>
      <w:sz w:val="22"/>
      <w:szCs w:val="22"/>
    </w:rPr>
  </w:style>
  <w:style w:type="paragraph" w:styleId="ab">
    <w:name w:val="Body Text Indent"/>
    <w:basedOn w:val="a"/>
    <w:link w:val="ac"/>
    <w:rsid w:val="00910094"/>
    <w:pPr>
      <w:spacing w:after="120"/>
      <w:ind w:left="283"/>
    </w:pPr>
  </w:style>
  <w:style w:type="character" w:customStyle="1" w:styleId="ac">
    <w:name w:val="Основной текст с отступом Знак"/>
    <w:basedOn w:val="a0"/>
    <w:link w:val="ab"/>
    <w:rsid w:val="00910094"/>
    <w:rPr>
      <w:rFonts w:ascii="Times New Roman" w:eastAsia="Times New Roman" w:hAnsi="Times New Roman" w:cs="Times New Roman"/>
      <w:sz w:val="24"/>
      <w:szCs w:val="24"/>
    </w:rPr>
  </w:style>
  <w:style w:type="paragraph" w:styleId="21">
    <w:name w:val="Body Text 2"/>
    <w:basedOn w:val="a"/>
    <w:link w:val="22"/>
    <w:rsid w:val="00910094"/>
    <w:pPr>
      <w:spacing w:after="120" w:line="480" w:lineRule="auto"/>
    </w:pPr>
    <w:rPr>
      <w:sz w:val="28"/>
      <w:szCs w:val="20"/>
    </w:rPr>
  </w:style>
  <w:style w:type="character" w:customStyle="1" w:styleId="22">
    <w:name w:val="Основной текст 2 Знак"/>
    <w:basedOn w:val="a0"/>
    <w:link w:val="21"/>
    <w:rsid w:val="00910094"/>
    <w:rPr>
      <w:rFonts w:ascii="Times New Roman" w:eastAsia="Times New Roman" w:hAnsi="Times New Roman" w:cs="Times New Roman"/>
      <w:sz w:val="28"/>
      <w:szCs w:val="20"/>
    </w:rPr>
  </w:style>
  <w:style w:type="table" w:customStyle="1" w:styleId="-11">
    <w:name w:val="Светлая заливка - Акцент 11"/>
    <w:basedOn w:val="a1"/>
    <w:uiPriority w:val="60"/>
    <w:rsid w:val="00910094"/>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Standard">
    <w:name w:val="Standard"/>
    <w:rsid w:val="0091009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styleId="ad">
    <w:name w:val="Normal (Web)"/>
    <w:basedOn w:val="a"/>
    <w:uiPriority w:val="99"/>
    <w:unhideWhenUsed/>
    <w:rsid w:val="00910094"/>
    <w:pPr>
      <w:spacing w:before="100" w:beforeAutospacing="1" w:after="100" w:afterAutospacing="1"/>
    </w:pPr>
  </w:style>
  <w:style w:type="paragraph" w:styleId="23">
    <w:name w:val="List Bullet 2"/>
    <w:basedOn w:val="a"/>
    <w:autoRedefine/>
    <w:rsid w:val="00910094"/>
    <w:pPr>
      <w:ind w:firstLine="567"/>
      <w:jc w:val="both"/>
    </w:pPr>
    <w:rPr>
      <w:kern w:val="16"/>
      <w:sz w:val="28"/>
      <w:szCs w:val="28"/>
    </w:rPr>
  </w:style>
  <w:style w:type="paragraph" w:styleId="3">
    <w:name w:val="Body Text 3"/>
    <w:basedOn w:val="a"/>
    <w:link w:val="30"/>
    <w:rsid w:val="00910094"/>
    <w:pPr>
      <w:spacing w:after="120"/>
    </w:pPr>
    <w:rPr>
      <w:sz w:val="16"/>
      <w:szCs w:val="16"/>
    </w:rPr>
  </w:style>
  <w:style w:type="character" w:customStyle="1" w:styleId="30">
    <w:name w:val="Основной текст 3 Знак"/>
    <w:basedOn w:val="a0"/>
    <w:link w:val="3"/>
    <w:rsid w:val="00910094"/>
    <w:rPr>
      <w:rFonts w:ascii="Times New Roman" w:eastAsia="Times New Roman" w:hAnsi="Times New Roman" w:cs="Times New Roman"/>
      <w:sz w:val="16"/>
      <w:szCs w:val="16"/>
    </w:rPr>
  </w:style>
  <w:style w:type="paragraph" w:customStyle="1" w:styleId="msonormalcxspmiddle">
    <w:name w:val="msonormalcxspmiddle"/>
    <w:basedOn w:val="a"/>
    <w:rsid w:val="00910094"/>
    <w:pPr>
      <w:spacing w:before="100" w:beforeAutospacing="1" w:after="100" w:afterAutospacing="1"/>
    </w:pPr>
  </w:style>
  <w:style w:type="table" w:customStyle="1" w:styleId="11">
    <w:name w:val="Сетка таблицы1"/>
    <w:basedOn w:val="a1"/>
    <w:next w:val="a4"/>
    <w:uiPriority w:val="59"/>
    <w:rsid w:val="0091009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Обычный1"/>
    <w:rsid w:val="00910094"/>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FontStyle12">
    <w:name w:val="Font Style12"/>
    <w:uiPriority w:val="99"/>
    <w:rsid w:val="00910094"/>
    <w:rPr>
      <w:rFonts w:ascii="Microsoft Sans Serif" w:hAnsi="Microsoft Sans Serif" w:cs="Microsoft Sans Serif"/>
      <w:sz w:val="18"/>
      <w:szCs w:val="18"/>
    </w:rPr>
  </w:style>
  <w:style w:type="paragraph" w:customStyle="1" w:styleId="Style2">
    <w:name w:val="Style2"/>
    <w:basedOn w:val="a"/>
    <w:uiPriority w:val="99"/>
    <w:rsid w:val="00910094"/>
    <w:pPr>
      <w:widowControl w:val="0"/>
      <w:autoSpaceDE w:val="0"/>
      <w:autoSpaceDN w:val="0"/>
      <w:adjustRightInd w:val="0"/>
      <w:spacing w:line="252" w:lineRule="exact"/>
    </w:pPr>
    <w:rPr>
      <w:rFonts w:ascii="Microsoft Sans Serif" w:hAnsi="Microsoft Sans Serif" w:cs="Microsoft Sans Serif"/>
    </w:rPr>
  </w:style>
  <w:style w:type="paragraph" w:styleId="ae">
    <w:name w:val="caption"/>
    <w:basedOn w:val="a"/>
    <w:next w:val="a"/>
    <w:uiPriority w:val="35"/>
    <w:qFormat/>
    <w:rsid w:val="00910094"/>
    <w:pPr>
      <w:spacing w:after="200"/>
    </w:pPr>
    <w:rPr>
      <w:rFonts w:ascii="Calibri" w:eastAsia="Calibri" w:hAnsi="Calibri"/>
      <w:b/>
      <w:bCs/>
      <w:color w:val="4F81BD"/>
      <w:sz w:val="18"/>
      <w:szCs w:val="18"/>
      <w:lang w:eastAsia="en-US"/>
    </w:rPr>
  </w:style>
  <w:style w:type="paragraph" w:styleId="31">
    <w:name w:val="Body Text Indent 3"/>
    <w:basedOn w:val="a"/>
    <w:link w:val="32"/>
    <w:rsid w:val="00910094"/>
    <w:pPr>
      <w:spacing w:after="120"/>
      <w:ind w:left="283"/>
    </w:pPr>
    <w:rPr>
      <w:sz w:val="16"/>
      <w:szCs w:val="16"/>
    </w:rPr>
  </w:style>
  <w:style w:type="character" w:customStyle="1" w:styleId="32">
    <w:name w:val="Основной текст с отступом 3 Знак"/>
    <w:basedOn w:val="a0"/>
    <w:link w:val="31"/>
    <w:rsid w:val="00910094"/>
    <w:rPr>
      <w:rFonts w:ascii="Times New Roman" w:eastAsia="Times New Roman" w:hAnsi="Times New Roman" w:cs="Times New Roman"/>
      <w:sz w:val="16"/>
      <w:szCs w:val="16"/>
    </w:rPr>
  </w:style>
  <w:style w:type="character" w:styleId="af">
    <w:name w:val="page number"/>
    <w:basedOn w:val="a0"/>
    <w:rsid w:val="00910094"/>
  </w:style>
  <w:style w:type="paragraph" w:styleId="24">
    <w:name w:val="Body Text Indent 2"/>
    <w:basedOn w:val="a"/>
    <w:link w:val="25"/>
    <w:rsid w:val="00910094"/>
    <w:pPr>
      <w:spacing w:after="120" w:line="480" w:lineRule="auto"/>
      <w:ind w:left="283"/>
    </w:pPr>
    <w:rPr>
      <w:sz w:val="28"/>
      <w:szCs w:val="20"/>
    </w:rPr>
  </w:style>
  <w:style w:type="character" w:customStyle="1" w:styleId="25">
    <w:name w:val="Основной текст с отступом 2 Знак"/>
    <w:basedOn w:val="a0"/>
    <w:link w:val="24"/>
    <w:rsid w:val="00910094"/>
    <w:rPr>
      <w:rFonts w:ascii="Times New Roman" w:eastAsia="Times New Roman" w:hAnsi="Times New Roman" w:cs="Times New Roman"/>
      <w:sz w:val="28"/>
      <w:szCs w:val="20"/>
    </w:rPr>
  </w:style>
  <w:style w:type="paragraph" w:styleId="HTML">
    <w:name w:val="HTML Preformatted"/>
    <w:basedOn w:val="a"/>
    <w:link w:val="HTML0"/>
    <w:rsid w:val="009100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910094"/>
    <w:rPr>
      <w:rFonts w:ascii="Courier New" w:eastAsia="Times New Roman" w:hAnsi="Courier New" w:cs="Times New Roman"/>
      <w:sz w:val="20"/>
      <w:szCs w:val="20"/>
    </w:rPr>
  </w:style>
  <w:style w:type="character" w:styleId="af0">
    <w:name w:val="Emphasis"/>
    <w:qFormat/>
    <w:rsid w:val="00910094"/>
    <w:rPr>
      <w:i/>
      <w:iCs/>
    </w:rPr>
  </w:style>
  <w:style w:type="paragraph" w:styleId="af1">
    <w:name w:val="Balloon Text"/>
    <w:basedOn w:val="a"/>
    <w:link w:val="af2"/>
    <w:uiPriority w:val="99"/>
    <w:rsid w:val="00910094"/>
    <w:rPr>
      <w:rFonts w:ascii="Tahoma" w:hAnsi="Tahoma"/>
      <w:sz w:val="16"/>
      <w:szCs w:val="16"/>
    </w:rPr>
  </w:style>
  <w:style w:type="character" w:customStyle="1" w:styleId="af2">
    <w:name w:val="Текст выноски Знак"/>
    <w:basedOn w:val="a0"/>
    <w:link w:val="af1"/>
    <w:uiPriority w:val="99"/>
    <w:rsid w:val="00910094"/>
    <w:rPr>
      <w:rFonts w:ascii="Tahoma" w:eastAsia="Times New Roman" w:hAnsi="Tahoma" w:cs="Times New Roman"/>
      <w:sz w:val="16"/>
      <w:szCs w:val="16"/>
    </w:rPr>
  </w:style>
  <w:style w:type="paragraph" w:styleId="af3">
    <w:name w:val="Title"/>
    <w:basedOn w:val="a"/>
    <w:link w:val="af4"/>
    <w:qFormat/>
    <w:rsid w:val="00910094"/>
    <w:pPr>
      <w:jc w:val="center"/>
    </w:pPr>
    <w:rPr>
      <w:b/>
      <w:sz w:val="32"/>
      <w:szCs w:val="20"/>
    </w:rPr>
  </w:style>
  <w:style w:type="character" w:customStyle="1" w:styleId="af4">
    <w:name w:val="Название Знак"/>
    <w:basedOn w:val="a0"/>
    <w:link w:val="af3"/>
    <w:rsid w:val="00910094"/>
    <w:rPr>
      <w:rFonts w:ascii="Times New Roman" w:eastAsia="Times New Roman" w:hAnsi="Times New Roman" w:cs="Times New Roman"/>
      <w:b/>
      <w:sz w:val="32"/>
      <w:szCs w:val="20"/>
    </w:rPr>
  </w:style>
  <w:style w:type="paragraph" w:customStyle="1" w:styleId="13">
    <w:name w:val="Основной текст1"/>
    <w:rsid w:val="00910094"/>
    <w:pPr>
      <w:widowControl w:val="0"/>
      <w:spacing w:after="0" w:line="240" w:lineRule="auto"/>
      <w:ind w:firstLine="504"/>
      <w:jc w:val="both"/>
    </w:pPr>
    <w:rPr>
      <w:rFonts w:ascii="Times New Roman" w:eastAsia="Times New Roman" w:hAnsi="Times New Roman" w:cs="Times New Roman"/>
      <w:snapToGrid w:val="0"/>
      <w:color w:val="000000"/>
      <w:sz w:val="28"/>
      <w:szCs w:val="20"/>
      <w:lang w:eastAsia="ru-RU"/>
    </w:rPr>
  </w:style>
  <w:style w:type="paragraph" w:customStyle="1" w:styleId="BodySingle">
    <w:name w:val="Body Single"/>
    <w:rsid w:val="00910094"/>
    <w:pPr>
      <w:widowControl w:val="0"/>
      <w:spacing w:after="0" w:line="240" w:lineRule="auto"/>
    </w:pPr>
    <w:rPr>
      <w:rFonts w:ascii="Times New Roman" w:eastAsia="Times New Roman" w:hAnsi="Times New Roman" w:cs="Times New Roman"/>
      <w:snapToGrid w:val="0"/>
      <w:color w:val="000000"/>
      <w:sz w:val="28"/>
      <w:szCs w:val="20"/>
      <w:lang w:eastAsia="ru-RU"/>
    </w:rPr>
  </w:style>
  <w:style w:type="paragraph" w:customStyle="1" w:styleId="14">
    <w:name w:val="Нижний колонтитул1"/>
    <w:rsid w:val="00910094"/>
    <w:pPr>
      <w:widowControl w:val="0"/>
      <w:spacing w:after="0" w:line="240" w:lineRule="auto"/>
      <w:jc w:val="center"/>
    </w:pPr>
    <w:rPr>
      <w:rFonts w:ascii="Times New Roman" w:eastAsia="Times New Roman" w:hAnsi="Times New Roman" w:cs="Times New Roman"/>
      <w:b/>
      <w:snapToGrid w:val="0"/>
      <w:color w:val="000000"/>
      <w:sz w:val="20"/>
      <w:szCs w:val="20"/>
      <w:lang w:eastAsia="ru-RU"/>
    </w:rPr>
  </w:style>
  <w:style w:type="paragraph" w:customStyle="1" w:styleId="CentrePosled">
    <w:name w:val="Centre Posled"/>
    <w:next w:val="13"/>
    <w:rsid w:val="00910094"/>
    <w:pPr>
      <w:keepNext/>
      <w:keepLines/>
      <w:widowControl w:val="0"/>
      <w:spacing w:after="288" w:line="240" w:lineRule="auto"/>
      <w:jc w:val="center"/>
    </w:pPr>
    <w:rPr>
      <w:rFonts w:ascii="Times New Roman" w:eastAsia="Times New Roman" w:hAnsi="Times New Roman" w:cs="Times New Roman"/>
      <w:b/>
      <w:snapToGrid w:val="0"/>
      <w:color w:val="000000"/>
      <w:sz w:val="28"/>
      <w:szCs w:val="20"/>
      <w:lang w:eastAsia="ru-RU"/>
    </w:rPr>
  </w:style>
  <w:style w:type="character" w:styleId="af5">
    <w:name w:val="Hyperlink"/>
    <w:uiPriority w:val="99"/>
    <w:rsid w:val="00910094"/>
    <w:rPr>
      <w:color w:val="0000FF"/>
      <w:u w:val="single"/>
    </w:rPr>
  </w:style>
  <w:style w:type="paragraph" w:customStyle="1" w:styleId="af6">
    <w:name w:val="Знак"/>
    <w:basedOn w:val="a"/>
    <w:rsid w:val="00910094"/>
    <w:pPr>
      <w:spacing w:after="160" w:line="240" w:lineRule="exact"/>
    </w:pPr>
    <w:rPr>
      <w:rFonts w:ascii="Verdana" w:hAnsi="Verdana"/>
      <w:sz w:val="20"/>
      <w:szCs w:val="20"/>
      <w:lang w:val="en-US" w:eastAsia="en-US"/>
    </w:rPr>
  </w:style>
  <w:style w:type="numbering" w:customStyle="1" w:styleId="15">
    <w:name w:val="Нет списка1"/>
    <w:next w:val="a2"/>
    <w:uiPriority w:val="99"/>
    <w:semiHidden/>
    <w:unhideWhenUsed/>
    <w:rsid w:val="00910094"/>
  </w:style>
  <w:style w:type="paragraph" w:customStyle="1" w:styleId="Style3">
    <w:name w:val="Style3"/>
    <w:basedOn w:val="a"/>
    <w:uiPriority w:val="99"/>
    <w:rsid w:val="00910094"/>
    <w:pPr>
      <w:widowControl w:val="0"/>
      <w:autoSpaceDE w:val="0"/>
      <w:autoSpaceDN w:val="0"/>
      <w:adjustRightInd w:val="0"/>
      <w:spacing w:line="182" w:lineRule="exact"/>
      <w:jc w:val="center"/>
    </w:pPr>
    <w:rPr>
      <w:rFonts w:ascii="Tahoma" w:hAnsi="Tahoma" w:cs="Tahoma"/>
    </w:rPr>
  </w:style>
  <w:style w:type="paragraph" w:customStyle="1" w:styleId="Style5">
    <w:name w:val="Style5"/>
    <w:basedOn w:val="a"/>
    <w:uiPriority w:val="99"/>
    <w:rsid w:val="00910094"/>
    <w:pPr>
      <w:widowControl w:val="0"/>
      <w:autoSpaceDE w:val="0"/>
      <w:autoSpaceDN w:val="0"/>
      <w:adjustRightInd w:val="0"/>
      <w:spacing w:line="223" w:lineRule="exact"/>
      <w:ind w:firstLine="288"/>
      <w:jc w:val="both"/>
    </w:pPr>
    <w:rPr>
      <w:rFonts w:ascii="Tahoma" w:hAnsi="Tahoma" w:cs="Tahoma"/>
    </w:rPr>
  </w:style>
  <w:style w:type="paragraph" w:customStyle="1" w:styleId="Style6">
    <w:name w:val="Style6"/>
    <w:basedOn w:val="a"/>
    <w:uiPriority w:val="99"/>
    <w:rsid w:val="00910094"/>
    <w:pPr>
      <w:widowControl w:val="0"/>
      <w:autoSpaceDE w:val="0"/>
      <w:autoSpaceDN w:val="0"/>
      <w:adjustRightInd w:val="0"/>
      <w:spacing w:line="221" w:lineRule="exact"/>
      <w:jc w:val="both"/>
    </w:pPr>
    <w:rPr>
      <w:rFonts w:ascii="Tahoma" w:hAnsi="Tahoma" w:cs="Tahoma"/>
    </w:rPr>
  </w:style>
  <w:style w:type="character" w:customStyle="1" w:styleId="FontStyle199">
    <w:name w:val="Font Style199"/>
    <w:uiPriority w:val="99"/>
    <w:rsid w:val="00910094"/>
    <w:rPr>
      <w:rFonts w:ascii="Tahoma" w:hAnsi="Tahoma" w:cs="Tahoma"/>
      <w:b/>
      <w:bCs/>
      <w:sz w:val="42"/>
      <w:szCs w:val="42"/>
    </w:rPr>
  </w:style>
  <w:style w:type="character" w:customStyle="1" w:styleId="FontStyle200">
    <w:name w:val="Font Style200"/>
    <w:uiPriority w:val="99"/>
    <w:rsid w:val="00910094"/>
    <w:rPr>
      <w:rFonts w:ascii="MS Reference Sans Serif" w:hAnsi="MS Reference Sans Serif" w:cs="MS Reference Sans Serif"/>
      <w:spacing w:val="-20"/>
      <w:sz w:val="58"/>
      <w:szCs w:val="58"/>
    </w:rPr>
  </w:style>
  <w:style w:type="character" w:customStyle="1" w:styleId="FontStyle201">
    <w:name w:val="Font Style201"/>
    <w:uiPriority w:val="99"/>
    <w:rsid w:val="00910094"/>
    <w:rPr>
      <w:rFonts w:ascii="Century Schoolbook" w:hAnsi="Century Schoolbook" w:cs="Century Schoolbook"/>
      <w:b/>
      <w:bCs/>
      <w:i/>
      <w:iCs/>
      <w:sz w:val="18"/>
      <w:szCs w:val="18"/>
    </w:rPr>
  </w:style>
  <w:style w:type="character" w:customStyle="1" w:styleId="FontStyle202">
    <w:name w:val="Font Style202"/>
    <w:uiPriority w:val="99"/>
    <w:rsid w:val="00910094"/>
    <w:rPr>
      <w:rFonts w:ascii="Century Schoolbook" w:hAnsi="Century Schoolbook" w:cs="Century Schoolbook"/>
      <w:b/>
      <w:bCs/>
      <w:sz w:val="20"/>
      <w:szCs w:val="20"/>
    </w:rPr>
  </w:style>
  <w:style w:type="character" w:customStyle="1" w:styleId="FontStyle203">
    <w:name w:val="Font Style203"/>
    <w:uiPriority w:val="99"/>
    <w:rsid w:val="00910094"/>
    <w:rPr>
      <w:rFonts w:ascii="Century Schoolbook" w:hAnsi="Century Schoolbook" w:cs="Century Schoolbook"/>
      <w:b/>
      <w:bCs/>
      <w:spacing w:val="-10"/>
      <w:sz w:val="16"/>
      <w:szCs w:val="16"/>
    </w:rPr>
  </w:style>
  <w:style w:type="character" w:customStyle="1" w:styleId="FontStyle207">
    <w:name w:val="Font Style207"/>
    <w:uiPriority w:val="99"/>
    <w:rsid w:val="00910094"/>
    <w:rPr>
      <w:rFonts w:ascii="Century Schoolbook" w:hAnsi="Century Schoolbook" w:cs="Century Schoolbook"/>
      <w:sz w:val="18"/>
      <w:szCs w:val="18"/>
    </w:rPr>
  </w:style>
  <w:style w:type="character" w:customStyle="1" w:styleId="FontStyle216">
    <w:name w:val="Font Style216"/>
    <w:uiPriority w:val="99"/>
    <w:rsid w:val="00910094"/>
    <w:rPr>
      <w:rFonts w:ascii="Microsoft Sans Serif" w:hAnsi="Microsoft Sans Serif" w:cs="Microsoft Sans Serif"/>
      <w:b/>
      <w:bCs/>
      <w:sz w:val="14"/>
      <w:szCs w:val="14"/>
    </w:rPr>
  </w:style>
  <w:style w:type="character" w:customStyle="1" w:styleId="FontStyle217">
    <w:name w:val="Font Style217"/>
    <w:uiPriority w:val="99"/>
    <w:rsid w:val="00910094"/>
    <w:rPr>
      <w:rFonts w:ascii="Microsoft Sans Serif" w:hAnsi="Microsoft Sans Serif" w:cs="Microsoft Sans Serif"/>
      <w:sz w:val="14"/>
      <w:szCs w:val="14"/>
    </w:rPr>
  </w:style>
  <w:style w:type="paragraph" w:customStyle="1" w:styleId="Style7">
    <w:name w:val="Style7"/>
    <w:basedOn w:val="a"/>
    <w:uiPriority w:val="99"/>
    <w:rsid w:val="00910094"/>
    <w:pPr>
      <w:widowControl w:val="0"/>
      <w:autoSpaceDE w:val="0"/>
      <w:autoSpaceDN w:val="0"/>
      <w:adjustRightInd w:val="0"/>
    </w:pPr>
    <w:rPr>
      <w:rFonts w:ascii="Tahoma" w:hAnsi="Tahoma" w:cs="Tahoma"/>
    </w:rPr>
  </w:style>
  <w:style w:type="character" w:customStyle="1" w:styleId="FontStyle204">
    <w:name w:val="Font Style204"/>
    <w:uiPriority w:val="99"/>
    <w:rsid w:val="00910094"/>
    <w:rPr>
      <w:rFonts w:ascii="Century Schoolbook" w:hAnsi="Century Schoolbook" w:cs="Century Schoolbook"/>
      <w:b/>
      <w:bCs/>
      <w:smallCaps/>
      <w:sz w:val="16"/>
      <w:szCs w:val="16"/>
    </w:rPr>
  </w:style>
  <w:style w:type="character" w:customStyle="1" w:styleId="FontStyle245">
    <w:name w:val="Font Style245"/>
    <w:uiPriority w:val="99"/>
    <w:rsid w:val="00910094"/>
    <w:rPr>
      <w:rFonts w:ascii="Microsoft Sans Serif" w:hAnsi="Microsoft Sans Serif" w:cs="Microsoft Sans Serif"/>
      <w:i/>
      <w:iCs/>
      <w:spacing w:val="10"/>
      <w:sz w:val="14"/>
      <w:szCs w:val="14"/>
    </w:rPr>
  </w:style>
  <w:style w:type="paragraph" w:customStyle="1" w:styleId="Style10">
    <w:name w:val="Style10"/>
    <w:basedOn w:val="a"/>
    <w:uiPriority w:val="99"/>
    <w:rsid w:val="00910094"/>
    <w:pPr>
      <w:widowControl w:val="0"/>
      <w:autoSpaceDE w:val="0"/>
      <w:autoSpaceDN w:val="0"/>
      <w:adjustRightInd w:val="0"/>
      <w:jc w:val="both"/>
    </w:pPr>
    <w:rPr>
      <w:rFonts w:ascii="Tahoma" w:hAnsi="Tahoma" w:cs="Tahoma"/>
    </w:rPr>
  </w:style>
  <w:style w:type="character" w:customStyle="1" w:styleId="FontStyle210">
    <w:name w:val="Font Style210"/>
    <w:uiPriority w:val="99"/>
    <w:rsid w:val="00910094"/>
    <w:rPr>
      <w:rFonts w:ascii="Microsoft Sans Serif" w:hAnsi="Microsoft Sans Serif" w:cs="Microsoft Sans Serif"/>
      <w:b/>
      <w:bCs/>
      <w:spacing w:val="-10"/>
      <w:sz w:val="46"/>
      <w:szCs w:val="46"/>
    </w:rPr>
  </w:style>
  <w:style w:type="paragraph" w:customStyle="1" w:styleId="Style11">
    <w:name w:val="Style11"/>
    <w:basedOn w:val="a"/>
    <w:uiPriority w:val="99"/>
    <w:rsid w:val="00910094"/>
    <w:pPr>
      <w:widowControl w:val="0"/>
      <w:autoSpaceDE w:val="0"/>
      <w:autoSpaceDN w:val="0"/>
      <w:adjustRightInd w:val="0"/>
      <w:spacing w:line="259" w:lineRule="exact"/>
      <w:ind w:firstLine="384"/>
      <w:jc w:val="both"/>
    </w:pPr>
    <w:rPr>
      <w:rFonts w:ascii="Tahoma" w:hAnsi="Tahoma" w:cs="Tahoma"/>
    </w:rPr>
  </w:style>
  <w:style w:type="paragraph" w:customStyle="1" w:styleId="Style15">
    <w:name w:val="Style15"/>
    <w:basedOn w:val="a"/>
    <w:uiPriority w:val="99"/>
    <w:rsid w:val="00910094"/>
    <w:pPr>
      <w:widowControl w:val="0"/>
      <w:autoSpaceDE w:val="0"/>
      <w:autoSpaceDN w:val="0"/>
      <w:adjustRightInd w:val="0"/>
      <w:spacing w:line="269" w:lineRule="exact"/>
      <w:ind w:hanging="154"/>
      <w:jc w:val="both"/>
    </w:pPr>
    <w:rPr>
      <w:rFonts w:ascii="Tahoma" w:hAnsi="Tahoma" w:cs="Tahoma"/>
    </w:rPr>
  </w:style>
  <w:style w:type="paragraph" w:customStyle="1" w:styleId="Style12">
    <w:name w:val="Style12"/>
    <w:basedOn w:val="a"/>
    <w:uiPriority w:val="99"/>
    <w:rsid w:val="00910094"/>
    <w:pPr>
      <w:widowControl w:val="0"/>
      <w:autoSpaceDE w:val="0"/>
      <w:autoSpaceDN w:val="0"/>
      <w:adjustRightInd w:val="0"/>
    </w:pPr>
    <w:rPr>
      <w:rFonts w:ascii="Tahoma" w:hAnsi="Tahoma" w:cs="Tahoma"/>
    </w:rPr>
  </w:style>
  <w:style w:type="paragraph" w:customStyle="1" w:styleId="Style17">
    <w:name w:val="Style17"/>
    <w:basedOn w:val="a"/>
    <w:uiPriority w:val="99"/>
    <w:rsid w:val="00910094"/>
    <w:pPr>
      <w:widowControl w:val="0"/>
      <w:autoSpaceDE w:val="0"/>
      <w:autoSpaceDN w:val="0"/>
      <w:adjustRightInd w:val="0"/>
    </w:pPr>
    <w:rPr>
      <w:rFonts w:ascii="Tahoma" w:hAnsi="Tahoma" w:cs="Tahoma"/>
    </w:rPr>
  </w:style>
  <w:style w:type="paragraph" w:customStyle="1" w:styleId="Style20">
    <w:name w:val="Style20"/>
    <w:basedOn w:val="a"/>
    <w:uiPriority w:val="99"/>
    <w:rsid w:val="00910094"/>
    <w:pPr>
      <w:widowControl w:val="0"/>
      <w:autoSpaceDE w:val="0"/>
      <w:autoSpaceDN w:val="0"/>
      <w:adjustRightInd w:val="0"/>
      <w:spacing w:line="269" w:lineRule="exact"/>
      <w:jc w:val="both"/>
    </w:pPr>
    <w:rPr>
      <w:rFonts w:ascii="Tahoma" w:hAnsi="Tahoma" w:cs="Tahoma"/>
    </w:rPr>
  </w:style>
  <w:style w:type="paragraph" w:customStyle="1" w:styleId="Style23">
    <w:name w:val="Style23"/>
    <w:basedOn w:val="a"/>
    <w:uiPriority w:val="99"/>
    <w:rsid w:val="00910094"/>
    <w:pPr>
      <w:widowControl w:val="0"/>
      <w:autoSpaceDE w:val="0"/>
      <w:autoSpaceDN w:val="0"/>
      <w:adjustRightInd w:val="0"/>
      <w:spacing w:line="259" w:lineRule="exact"/>
      <w:ind w:hanging="538"/>
    </w:pPr>
    <w:rPr>
      <w:rFonts w:ascii="Tahoma" w:hAnsi="Tahoma" w:cs="Tahoma"/>
    </w:rPr>
  </w:style>
  <w:style w:type="paragraph" w:customStyle="1" w:styleId="Style24">
    <w:name w:val="Style24"/>
    <w:basedOn w:val="a"/>
    <w:uiPriority w:val="99"/>
    <w:rsid w:val="00910094"/>
    <w:pPr>
      <w:widowControl w:val="0"/>
      <w:autoSpaceDE w:val="0"/>
      <w:autoSpaceDN w:val="0"/>
      <w:adjustRightInd w:val="0"/>
      <w:spacing w:line="262" w:lineRule="exact"/>
      <w:ind w:firstLine="355"/>
    </w:pPr>
    <w:rPr>
      <w:rFonts w:ascii="Tahoma" w:hAnsi="Tahoma" w:cs="Tahoma"/>
    </w:rPr>
  </w:style>
  <w:style w:type="paragraph" w:customStyle="1" w:styleId="Style27">
    <w:name w:val="Style27"/>
    <w:basedOn w:val="a"/>
    <w:uiPriority w:val="99"/>
    <w:rsid w:val="00910094"/>
    <w:pPr>
      <w:widowControl w:val="0"/>
      <w:autoSpaceDE w:val="0"/>
      <w:autoSpaceDN w:val="0"/>
      <w:adjustRightInd w:val="0"/>
      <w:jc w:val="both"/>
    </w:pPr>
    <w:rPr>
      <w:rFonts w:ascii="Tahoma" w:hAnsi="Tahoma" w:cs="Tahoma"/>
    </w:rPr>
  </w:style>
  <w:style w:type="paragraph" w:customStyle="1" w:styleId="Style29">
    <w:name w:val="Style29"/>
    <w:basedOn w:val="a"/>
    <w:uiPriority w:val="99"/>
    <w:rsid w:val="00910094"/>
    <w:pPr>
      <w:widowControl w:val="0"/>
      <w:autoSpaceDE w:val="0"/>
      <w:autoSpaceDN w:val="0"/>
      <w:adjustRightInd w:val="0"/>
    </w:pPr>
    <w:rPr>
      <w:rFonts w:ascii="Tahoma" w:hAnsi="Tahoma" w:cs="Tahoma"/>
    </w:rPr>
  </w:style>
  <w:style w:type="paragraph" w:customStyle="1" w:styleId="Style30">
    <w:name w:val="Style30"/>
    <w:basedOn w:val="a"/>
    <w:uiPriority w:val="99"/>
    <w:rsid w:val="00910094"/>
    <w:pPr>
      <w:widowControl w:val="0"/>
      <w:autoSpaceDE w:val="0"/>
      <w:autoSpaceDN w:val="0"/>
      <w:adjustRightInd w:val="0"/>
      <w:spacing w:line="264" w:lineRule="exact"/>
      <w:ind w:firstLine="106"/>
      <w:jc w:val="both"/>
    </w:pPr>
    <w:rPr>
      <w:rFonts w:ascii="Tahoma" w:hAnsi="Tahoma" w:cs="Tahoma"/>
    </w:rPr>
  </w:style>
  <w:style w:type="paragraph" w:customStyle="1" w:styleId="Style33">
    <w:name w:val="Style33"/>
    <w:basedOn w:val="a"/>
    <w:uiPriority w:val="99"/>
    <w:rsid w:val="00910094"/>
    <w:pPr>
      <w:widowControl w:val="0"/>
      <w:autoSpaceDE w:val="0"/>
      <w:autoSpaceDN w:val="0"/>
      <w:adjustRightInd w:val="0"/>
      <w:spacing w:line="259" w:lineRule="exact"/>
      <w:ind w:hanging="269"/>
    </w:pPr>
    <w:rPr>
      <w:rFonts w:ascii="Tahoma" w:hAnsi="Tahoma" w:cs="Tahoma"/>
    </w:rPr>
  </w:style>
  <w:style w:type="character" w:customStyle="1" w:styleId="FontStyle208">
    <w:name w:val="Font Style208"/>
    <w:uiPriority w:val="99"/>
    <w:rsid w:val="00910094"/>
    <w:rPr>
      <w:rFonts w:ascii="MS Reference Sans Serif" w:hAnsi="MS Reference Sans Serif" w:cs="MS Reference Sans Serif"/>
      <w:b/>
      <w:bCs/>
      <w:smallCaps/>
      <w:sz w:val="12"/>
      <w:szCs w:val="12"/>
    </w:rPr>
  </w:style>
  <w:style w:type="character" w:customStyle="1" w:styleId="FontStyle209">
    <w:name w:val="Font Style209"/>
    <w:uiPriority w:val="99"/>
    <w:rsid w:val="00910094"/>
    <w:rPr>
      <w:rFonts w:ascii="Microsoft Sans Serif" w:hAnsi="Microsoft Sans Serif" w:cs="Microsoft Sans Serif"/>
      <w:b/>
      <w:bCs/>
      <w:sz w:val="26"/>
      <w:szCs w:val="26"/>
    </w:rPr>
  </w:style>
  <w:style w:type="character" w:customStyle="1" w:styleId="FontStyle211">
    <w:name w:val="Font Style211"/>
    <w:uiPriority w:val="99"/>
    <w:rsid w:val="00910094"/>
    <w:rPr>
      <w:rFonts w:ascii="Microsoft Sans Serif" w:hAnsi="Microsoft Sans Serif" w:cs="Microsoft Sans Serif"/>
      <w:b/>
      <w:bCs/>
      <w:sz w:val="22"/>
      <w:szCs w:val="22"/>
    </w:rPr>
  </w:style>
  <w:style w:type="character" w:customStyle="1" w:styleId="FontStyle254">
    <w:name w:val="Font Style254"/>
    <w:uiPriority w:val="99"/>
    <w:rsid w:val="00910094"/>
    <w:rPr>
      <w:rFonts w:ascii="MS Reference Sans Serif" w:hAnsi="MS Reference Sans Serif" w:cs="MS Reference Sans Serif"/>
      <w:b/>
      <w:bCs/>
      <w:sz w:val="20"/>
      <w:szCs w:val="20"/>
    </w:rPr>
  </w:style>
  <w:style w:type="paragraph" w:customStyle="1" w:styleId="Style37">
    <w:name w:val="Style37"/>
    <w:basedOn w:val="a"/>
    <w:uiPriority w:val="99"/>
    <w:rsid w:val="00910094"/>
    <w:pPr>
      <w:widowControl w:val="0"/>
      <w:autoSpaceDE w:val="0"/>
      <w:autoSpaceDN w:val="0"/>
      <w:adjustRightInd w:val="0"/>
      <w:spacing w:line="403" w:lineRule="exact"/>
      <w:jc w:val="both"/>
    </w:pPr>
    <w:rPr>
      <w:rFonts w:ascii="Tahoma" w:hAnsi="Tahoma" w:cs="Tahoma"/>
    </w:rPr>
  </w:style>
  <w:style w:type="paragraph" w:customStyle="1" w:styleId="Style46">
    <w:name w:val="Style46"/>
    <w:basedOn w:val="a"/>
    <w:uiPriority w:val="99"/>
    <w:rsid w:val="00910094"/>
    <w:pPr>
      <w:widowControl w:val="0"/>
      <w:autoSpaceDE w:val="0"/>
      <w:autoSpaceDN w:val="0"/>
      <w:adjustRightInd w:val="0"/>
      <w:spacing w:line="264" w:lineRule="exact"/>
    </w:pPr>
    <w:rPr>
      <w:rFonts w:ascii="Tahoma" w:hAnsi="Tahoma" w:cs="Tahoma"/>
    </w:rPr>
  </w:style>
  <w:style w:type="paragraph" w:customStyle="1" w:styleId="Style49">
    <w:name w:val="Style49"/>
    <w:basedOn w:val="a"/>
    <w:uiPriority w:val="99"/>
    <w:rsid w:val="00910094"/>
    <w:pPr>
      <w:widowControl w:val="0"/>
      <w:autoSpaceDE w:val="0"/>
      <w:autoSpaceDN w:val="0"/>
      <w:adjustRightInd w:val="0"/>
      <w:spacing w:line="262" w:lineRule="exact"/>
      <w:ind w:hanging="490"/>
      <w:jc w:val="both"/>
    </w:pPr>
    <w:rPr>
      <w:rFonts w:ascii="Tahoma" w:hAnsi="Tahoma" w:cs="Tahoma"/>
    </w:rPr>
  </w:style>
  <w:style w:type="paragraph" w:customStyle="1" w:styleId="Style51">
    <w:name w:val="Style51"/>
    <w:basedOn w:val="a"/>
    <w:uiPriority w:val="99"/>
    <w:rsid w:val="00910094"/>
    <w:pPr>
      <w:widowControl w:val="0"/>
      <w:autoSpaceDE w:val="0"/>
      <w:autoSpaceDN w:val="0"/>
      <w:adjustRightInd w:val="0"/>
    </w:pPr>
    <w:rPr>
      <w:rFonts w:ascii="Tahoma" w:hAnsi="Tahoma" w:cs="Tahoma"/>
    </w:rPr>
  </w:style>
  <w:style w:type="paragraph" w:customStyle="1" w:styleId="Style52">
    <w:name w:val="Style52"/>
    <w:basedOn w:val="a"/>
    <w:uiPriority w:val="99"/>
    <w:rsid w:val="00910094"/>
    <w:pPr>
      <w:widowControl w:val="0"/>
      <w:autoSpaceDE w:val="0"/>
      <w:autoSpaceDN w:val="0"/>
      <w:adjustRightInd w:val="0"/>
      <w:spacing w:line="262" w:lineRule="exact"/>
      <w:ind w:firstLine="173"/>
      <w:jc w:val="both"/>
    </w:pPr>
    <w:rPr>
      <w:rFonts w:ascii="Tahoma" w:hAnsi="Tahoma" w:cs="Tahoma"/>
    </w:rPr>
  </w:style>
  <w:style w:type="paragraph" w:customStyle="1" w:styleId="Style64">
    <w:name w:val="Style64"/>
    <w:basedOn w:val="a"/>
    <w:uiPriority w:val="99"/>
    <w:rsid w:val="00910094"/>
    <w:pPr>
      <w:widowControl w:val="0"/>
      <w:autoSpaceDE w:val="0"/>
      <w:autoSpaceDN w:val="0"/>
      <w:adjustRightInd w:val="0"/>
      <w:spacing w:line="269" w:lineRule="exact"/>
      <w:ind w:hanging="461"/>
    </w:pPr>
    <w:rPr>
      <w:rFonts w:ascii="Tahoma" w:hAnsi="Tahoma" w:cs="Tahoma"/>
    </w:rPr>
  </w:style>
  <w:style w:type="paragraph" w:customStyle="1" w:styleId="Style76">
    <w:name w:val="Style76"/>
    <w:basedOn w:val="a"/>
    <w:uiPriority w:val="99"/>
    <w:rsid w:val="00910094"/>
    <w:pPr>
      <w:widowControl w:val="0"/>
      <w:autoSpaceDE w:val="0"/>
      <w:autoSpaceDN w:val="0"/>
      <w:adjustRightInd w:val="0"/>
    </w:pPr>
    <w:rPr>
      <w:rFonts w:ascii="Tahoma" w:hAnsi="Tahoma" w:cs="Tahoma"/>
    </w:rPr>
  </w:style>
  <w:style w:type="paragraph" w:customStyle="1" w:styleId="Style77">
    <w:name w:val="Style77"/>
    <w:basedOn w:val="a"/>
    <w:uiPriority w:val="99"/>
    <w:rsid w:val="00910094"/>
    <w:pPr>
      <w:widowControl w:val="0"/>
      <w:autoSpaceDE w:val="0"/>
      <w:autoSpaceDN w:val="0"/>
      <w:adjustRightInd w:val="0"/>
    </w:pPr>
    <w:rPr>
      <w:rFonts w:ascii="Tahoma" w:hAnsi="Tahoma" w:cs="Tahoma"/>
    </w:rPr>
  </w:style>
  <w:style w:type="paragraph" w:customStyle="1" w:styleId="Style79">
    <w:name w:val="Style79"/>
    <w:basedOn w:val="a"/>
    <w:uiPriority w:val="99"/>
    <w:rsid w:val="00910094"/>
    <w:pPr>
      <w:widowControl w:val="0"/>
      <w:autoSpaceDE w:val="0"/>
      <w:autoSpaceDN w:val="0"/>
      <w:adjustRightInd w:val="0"/>
      <w:spacing w:line="263" w:lineRule="exact"/>
      <w:jc w:val="right"/>
    </w:pPr>
    <w:rPr>
      <w:rFonts w:ascii="Tahoma" w:hAnsi="Tahoma" w:cs="Tahoma"/>
    </w:rPr>
  </w:style>
  <w:style w:type="paragraph" w:customStyle="1" w:styleId="Style84">
    <w:name w:val="Style84"/>
    <w:basedOn w:val="a"/>
    <w:uiPriority w:val="99"/>
    <w:rsid w:val="00910094"/>
    <w:pPr>
      <w:widowControl w:val="0"/>
      <w:autoSpaceDE w:val="0"/>
      <w:autoSpaceDN w:val="0"/>
      <w:adjustRightInd w:val="0"/>
    </w:pPr>
    <w:rPr>
      <w:rFonts w:ascii="Tahoma" w:hAnsi="Tahoma" w:cs="Tahoma"/>
    </w:rPr>
  </w:style>
  <w:style w:type="paragraph" w:customStyle="1" w:styleId="Style92">
    <w:name w:val="Style92"/>
    <w:basedOn w:val="a"/>
    <w:uiPriority w:val="99"/>
    <w:rsid w:val="00910094"/>
    <w:pPr>
      <w:widowControl w:val="0"/>
      <w:autoSpaceDE w:val="0"/>
      <w:autoSpaceDN w:val="0"/>
      <w:adjustRightInd w:val="0"/>
    </w:pPr>
    <w:rPr>
      <w:rFonts w:ascii="Tahoma" w:hAnsi="Tahoma" w:cs="Tahoma"/>
    </w:rPr>
  </w:style>
  <w:style w:type="paragraph" w:customStyle="1" w:styleId="Style168">
    <w:name w:val="Style168"/>
    <w:basedOn w:val="a"/>
    <w:uiPriority w:val="99"/>
    <w:rsid w:val="00910094"/>
    <w:pPr>
      <w:widowControl w:val="0"/>
      <w:autoSpaceDE w:val="0"/>
      <w:autoSpaceDN w:val="0"/>
      <w:adjustRightInd w:val="0"/>
      <w:spacing w:line="262" w:lineRule="exact"/>
      <w:jc w:val="both"/>
    </w:pPr>
    <w:rPr>
      <w:rFonts w:ascii="Tahoma" w:hAnsi="Tahoma" w:cs="Tahoma"/>
    </w:rPr>
  </w:style>
  <w:style w:type="paragraph" w:customStyle="1" w:styleId="Style195">
    <w:name w:val="Style195"/>
    <w:basedOn w:val="a"/>
    <w:uiPriority w:val="99"/>
    <w:rsid w:val="00910094"/>
    <w:pPr>
      <w:widowControl w:val="0"/>
      <w:autoSpaceDE w:val="0"/>
      <w:autoSpaceDN w:val="0"/>
      <w:adjustRightInd w:val="0"/>
      <w:spacing w:line="269" w:lineRule="exact"/>
      <w:jc w:val="both"/>
    </w:pPr>
    <w:rPr>
      <w:rFonts w:ascii="Tahoma" w:hAnsi="Tahoma" w:cs="Tahoma"/>
    </w:rPr>
  </w:style>
  <w:style w:type="paragraph" w:customStyle="1" w:styleId="Style196">
    <w:name w:val="Style196"/>
    <w:basedOn w:val="a"/>
    <w:uiPriority w:val="99"/>
    <w:rsid w:val="00910094"/>
    <w:pPr>
      <w:widowControl w:val="0"/>
      <w:autoSpaceDE w:val="0"/>
      <w:autoSpaceDN w:val="0"/>
      <w:adjustRightInd w:val="0"/>
      <w:spacing w:line="262" w:lineRule="exact"/>
      <w:ind w:hanging="154"/>
      <w:jc w:val="both"/>
    </w:pPr>
    <w:rPr>
      <w:rFonts w:ascii="Tahoma" w:hAnsi="Tahoma" w:cs="Tahoma"/>
    </w:rPr>
  </w:style>
  <w:style w:type="paragraph" w:customStyle="1" w:styleId="Style197">
    <w:name w:val="Style197"/>
    <w:basedOn w:val="a"/>
    <w:uiPriority w:val="99"/>
    <w:rsid w:val="00910094"/>
    <w:pPr>
      <w:widowControl w:val="0"/>
      <w:autoSpaceDE w:val="0"/>
      <w:autoSpaceDN w:val="0"/>
      <w:adjustRightInd w:val="0"/>
    </w:pPr>
    <w:rPr>
      <w:rFonts w:ascii="Tahoma" w:hAnsi="Tahoma" w:cs="Tahoma"/>
    </w:rPr>
  </w:style>
  <w:style w:type="character" w:customStyle="1" w:styleId="FontStyle212">
    <w:name w:val="Font Style212"/>
    <w:uiPriority w:val="99"/>
    <w:rsid w:val="00910094"/>
    <w:rPr>
      <w:rFonts w:ascii="Microsoft Sans Serif" w:hAnsi="Microsoft Sans Serif" w:cs="Microsoft Sans Serif" w:hint="default"/>
      <w:b/>
      <w:bCs/>
      <w:sz w:val="40"/>
      <w:szCs w:val="40"/>
    </w:rPr>
  </w:style>
  <w:style w:type="character" w:customStyle="1" w:styleId="FontStyle213">
    <w:name w:val="Font Style213"/>
    <w:uiPriority w:val="99"/>
    <w:rsid w:val="00910094"/>
    <w:rPr>
      <w:rFonts w:ascii="Century Schoolbook" w:hAnsi="Century Schoolbook" w:cs="Century Schoolbook" w:hint="default"/>
      <w:b/>
      <w:bCs/>
      <w:sz w:val="18"/>
      <w:szCs w:val="18"/>
    </w:rPr>
  </w:style>
  <w:style w:type="character" w:customStyle="1" w:styleId="FontStyle214">
    <w:name w:val="Font Style214"/>
    <w:uiPriority w:val="99"/>
    <w:rsid w:val="00910094"/>
    <w:rPr>
      <w:rFonts w:ascii="Century Schoolbook" w:hAnsi="Century Schoolbook" w:cs="Century Schoolbook" w:hint="default"/>
      <w:i/>
      <w:iCs/>
      <w:spacing w:val="20"/>
      <w:sz w:val="18"/>
      <w:szCs w:val="18"/>
    </w:rPr>
  </w:style>
  <w:style w:type="character" w:customStyle="1" w:styleId="FontStyle215">
    <w:name w:val="Font Style215"/>
    <w:uiPriority w:val="99"/>
    <w:rsid w:val="00910094"/>
    <w:rPr>
      <w:rFonts w:ascii="Century Schoolbook" w:hAnsi="Century Schoolbook" w:cs="Century Schoolbook" w:hint="default"/>
      <w:i/>
      <w:iCs/>
      <w:sz w:val="20"/>
      <w:szCs w:val="20"/>
    </w:rPr>
  </w:style>
  <w:style w:type="character" w:customStyle="1" w:styleId="FontStyle223">
    <w:name w:val="Font Style223"/>
    <w:uiPriority w:val="99"/>
    <w:rsid w:val="00910094"/>
    <w:rPr>
      <w:rFonts w:ascii="Microsoft Sans Serif" w:hAnsi="Microsoft Sans Serif" w:cs="Microsoft Sans Serif" w:hint="default"/>
      <w:b/>
      <w:bCs/>
      <w:sz w:val="32"/>
      <w:szCs w:val="32"/>
    </w:rPr>
  </w:style>
  <w:style w:type="character" w:customStyle="1" w:styleId="FontStyle247">
    <w:name w:val="Font Style247"/>
    <w:uiPriority w:val="99"/>
    <w:rsid w:val="00910094"/>
    <w:rPr>
      <w:rFonts w:ascii="Century Schoolbook" w:hAnsi="Century Schoolbook" w:cs="Century Schoolbook" w:hint="default"/>
      <w:spacing w:val="-10"/>
      <w:sz w:val="20"/>
      <w:szCs w:val="20"/>
    </w:rPr>
  </w:style>
  <w:style w:type="character" w:customStyle="1" w:styleId="FontStyle248">
    <w:name w:val="Font Style248"/>
    <w:uiPriority w:val="99"/>
    <w:rsid w:val="00910094"/>
    <w:rPr>
      <w:rFonts w:ascii="Century Schoolbook" w:hAnsi="Century Schoolbook" w:cs="Century Schoolbook" w:hint="default"/>
      <w:spacing w:val="-20"/>
      <w:sz w:val="20"/>
      <w:szCs w:val="20"/>
    </w:rPr>
  </w:style>
  <w:style w:type="character" w:customStyle="1" w:styleId="FontStyle264">
    <w:name w:val="Font Style264"/>
    <w:uiPriority w:val="99"/>
    <w:rsid w:val="00910094"/>
    <w:rPr>
      <w:rFonts w:ascii="Franklin Gothic Medium" w:hAnsi="Franklin Gothic Medium" w:cs="Franklin Gothic Medium" w:hint="default"/>
      <w:sz w:val="24"/>
      <w:szCs w:val="24"/>
    </w:rPr>
  </w:style>
  <w:style w:type="paragraph" w:customStyle="1" w:styleId="Style9">
    <w:name w:val="Style9"/>
    <w:basedOn w:val="a"/>
    <w:uiPriority w:val="99"/>
    <w:rsid w:val="00910094"/>
    <w:pPr>
      <w:widowControl w:val="0"/>
      <w:autoSpaceDE w:val="0"/>
      <w:autoSpaceDN w:val="0"/>
      <w:adjustRightInd w:val="0"/>
      <w:jc w:val="both"/>
    </w:pPr>
    <w:rPr>
      <w:rFonts w:ascii="Tahoma" w:hAnsi="Tahoma" w:cs="Tahoma"/>
    </w:rPr>
  </w:style>
  <w:style w:type="paragraph" w:customStyle="1" w:styleId="Style14">
    <w:name w:val="Style14"/>
    <w:basedOn w:val="a"/>
    <w:uiPriority w:val="99"/>
    <w:rsid w:val="00910094"/>
    <w:pPr>
      <w:widowControl w:val="0"/>
      <w:autoSpaceDE w:val="0"/>
      <w:autoSpaceDN w:val="0"/>
      <w:adjustRightInd w:val="0"/>
    </w:pPr>
    <w:rPr>
      <w:rFonts w:ascii="Tahoma" w:hAnsi="Tahoma" w:cs="Tahoma"/>
    </w:rPr>
  </w:style>
  <w:style w:type="character" w:customStyle="1" w:styleId="FontStyle16">
    <w:name w:val="Font Style16"/>
    <w:uiPriority w:val="99"/>
    <w:rsid w:val="00910094"/>
    <w:rPr>
      <w:rFonts w:ascii="Times New Roman" w:hAnsi="Times New Roman" w:cs="Times New Roman"/>
      <w:color w:val="000000"/>
      <w:sz w:val="20"/>
      <w:szCs w:val="20"/>
    </w:rPr>
  </w:style>
  <w:style w:type="character" w:customStyle="1" w:styleId="FontStyle17">
    <w:name w:val="Font Style17"/>
    <w:uiPriority w:val="99"/>
    <w:rsid w:val="00910094"/>
    <w:rPr>
      <w:rFonts w:ascii="Times New Roman" w:hAnsi="Times New Roman" w:cs="Times New Roman"/>
      <w:b/>
      <w:bCs/>
      <w:color w:val="000000"/>
      <w:sz w:val="20"/>
      <w:szCs w:val="20"/>
    </w:rPr>
  </w:style>
  <w:style w:type="character" w:customStyle="1" w:styleId="FontStyle18">
    <w:name w:val="Font Style18"/>
    <w:uiPriority w:val="99"/>
    <w:rsid w:val="00910094"/>
    <w:rPr>
      <w:rFonts w:ascii="Times New Roman" w:hAnsi="Times New Roman" w:cs="Times New Roman"/>
      <w:b/>
      <w:bCs/>
      <w:color w:val="000000"/>
      <w:sz w:val="20"/>
      <w:szCs w:val="20"/>
    </w:rPr>
  </w:style>
  <w:style w:type="character" w:customStyle="1" w:styleId="FontStyle19">
    <w:name w:val="Font Style19"/>
    <w:uiPriority w:val="99"/>
    <w:rsid w:val="00910094"/>
    <w:rPr>
      <w:rFonts w:ascii="Times New Roman" w:hAnsi="Times New Roman" w:cs="Times New Roman"/>
      <w:color w:val="000000"/>
      <w:sz w:val="18"/>
      <w:szCs w:val="18"/>
    </w:rPr>
  </w:style>
  <w:style w:type="character" w:customStyle="1" w:styleId="FontStyle24">
    <w:name w:val="Font Style24"/>
    <w:uiPriority w:val="99"/>
    <w:rsid w:val="00910094"/>
    <w:rPr>
      <w:rFonts w:ascii="Sylfaen" w:hAnsi="Sylfaen" w:cs="Sylfaen"/>
      <w:color w:val="000000"/>
      <w:sz w:val="28"/>
      <w:szCs w:val="28"/>
    </w:rPr>
  </w:style>
  <w:style w:type="character" w:customStyle="1" w:styleId="FontStyle25">
    <w:name w:val="Font Style25"/>
    <w:uiPriority w:val="99"/>
    <w:rsid w:val="00910094"/>
    <w:rPr>
      <w:rFonts w:ascii="Times New Roman" w:hAnsi="Times New Roman" w:cs="Times New Roman"/>
      <w:color w:val="000000"/>
      <w:sz w:val="18"/>
      <w:szCs w:val="18"/>
    </w:rPr>
  </w:style>
  <w:style w:type="character" w:customStyle="1" w:styleId="FontStyle27">
    <w:name w:val="Font Style27"/>
    <w:uiPriority w:val="99"/>
    <w:rsid w:val="00910094"/>
    <w:rPr>
      <w:rFonts w:ascii="Tahoma" w:hAnsi="Tahoma" w:cs="Tahoma"/>
      <w:b/>
      <w:bCs/>
      <w:color w:val="000000"/>
      <w:sz w:val="22"/>
      <w:szCs w:val="22"/>
    </w:rPr>
  </w:style>
  <w:style w:type="character" w:customStyle="1" w:styleId="FontStyle28">
    <w:name w:val="Font Style28"/>
    <w:uiPriority w:val="99"/>
    <w:rsid w:val="00910094"/>
    <w:rPr>
      <w:rFonts w:ascii="Tahoma" w:hAnsi="Tahoma" w:cs="Tahoma"/>
      <w:b/>
      <w:bCs/>
      <w:color w:val="000000"/>
      <w:sz w:val="40"/>
      <w:szCs w:val="40"/>
    </w:rPr>
  </w:style>
  <w:style w:type="character" w:styleId="af7">
    <w:name w:val="line number"/>
    <w:uiPriority w:val="99"/>
    <w:unhideWhenUsed/>
    <w:rsid w:val="00910094"/>
  </w:style>
  <w:style w:type="paragraph" w:customStyle="1" w:styleId="Style66">
    <w:name w:val="Style66"/>
    <w:basedOn w:val="a"/>
    <w:uiPriority w:val="99"/>
    <w:rsid w:val="00910094"/>
    <w:pPr>
      <w:widowControl w:val="0"/>
      <w:autoSpaceDE w:val="0"/>
      <w:autoSpaceDN w:val="0"/>
      <w:adjustRightInd w:val="0"/>
      <w:spacing w:line="240" w:lineRule="exact"/>
    </w:pPr>
    <w:rPr>
      <w:rFonts w:ascii="Tahoma" w:hAnsi="Tahoma" w:cs="Tahoma"/>
    </w:rPr>
  </w:style>
  <w:style w:type="paragraph" w:customStyle="1" w:styleId="Style128">
    <w:name w:val="Style128"/>
    <w:basedOn w:val="a"/>
    <w:uiPriority w:val="99"/>
    <w:rsid w:val="00910094"/>
    <w:pPr>
      <w:widowControl w:val="0"/>
      <w:autoSpaceDE w:val="0"/>
      <w:autoSpaceDN w:val="0"/>
      <w:adjustRightInd w:val="0"/>
      <w:spacing w:line="264" w:lineRule="exact"/>
    </w:pPr>
    <w:rPr>
      <w:rFonts w:ascii="Tahoma" w:hAnsi="Tahoma" w:cs="Tahoma"/>
    </w:rPr>
  </w:style>
  <w:style w:type="character" w:customStyle="1" w:styleId="FontStyle226">
    <w:name w:val="Font Style226"/>
    <w:uiPriority w:val="99"/>
    <w:rsid w:val="00910094"/>
    <w:rPr>
      <w:rFonts w:ascii="Century Schoolbook" w:hAnsi="Century Schoolbook" w:cs="Century Schoolbook"/>
      <w:sz w:val="18"/>
      <w:szCs w:val="18"/>
    </w:rPr>
  </w:style>
  <w:style w:type="character" w:customStyle="1" w:styleId="FontStyle250">
    <w:name w:val="Font Style250"/>
    <w:uiPriority w:val="99"/>
    <w:rsid w:val="00910094"/>
    <w:rPr>
      <w:rFonts w:ascii="Franklin Gothic Medium" w:hAnsi="Franklin Gothic Medium" w:cs="Franklin Gothic Medium"/>
      <w:i/>
      <w:iCs/>
      <w:sz w:val="14"/>
      <w:szCs w:val="14"/>
    </w:rPr>
  </w:style>
  <w:style w:type="character" w:customStyle="1" w:styleId="FontStyle316">
    <w:name w:val="Font Style316"/>
    <w:uiPriority w:val="99"/>
    <w:rsid w:val="00910094"/>
    <w:rPr>
      <w:rFonts w:ascii="Century Schoolbook" w:hAnsi="Century Schoolbook" w:cs="Century Schoolbook"/>
      <w:b/>
      <w:bCs/>
      <w:smallCaps/>
      <w:sz w:val="18"/>
      <w:szCs w:val="18"/>
    </w:rPr>
  </w:style>
  <w:style w:type="paragraph" w:customStyle="1" w:styleId="Style94">
    <w:name w:val="Style94"/>
    <w:basedOn w:val="a"/>
    <w:uiPriority w:val="99"/>
    <w:rsid w:val="00910094"/>
    <w:pPr>
      <w:widowControl w:val="0"/>
      <w:autoSpaceDE w:val="0"/>
      <w:autoSpaceDN w:val="0"/>
      <w:adjustRightInd w:val="0"/>
      <w:spacing w:line="259" w:lineRule="exact"/>
    </w:pPr>
    <w:rPr>
      <w:rFonts w:ascii="Tahoma" w:hAnsi="Tahoma" w:cs="Tahoma"/>
    </w:rPr>
  </w:style>
  <w:style w:type="paragraph" w:customStyle="1" w:styleId="Style164">
    <w:name w:val="Style164"/>
    <w:basedOn w:val="a"/>
    <w:uiPriority w:val="99"/>
    <w:rsid w:val="00910094"/>
    <w:pPr>
      <w:widowControl w:val="0"/>
      <w:autoSpaceDE w:val="0"/>
      <w:autoSpaceDN w:val="0"/>
      <w:adjustRightInd w:val="0"/>
      <w:spacing w:line="269" w:lineRule="exact"/>
      <w:jc w:val="both"/>
    </w:pPr>
    <w:rPr>
      <w:rFonts w:ascii="Tahoma" w:hAnsi="Tahoma" w:cs="Tahoma"/>
    </w:rPr>
  </w:style>
  <w:style w:type="paragraph" w:customStyle="1" w:styleId="Style182">
    <w:name w:val="Style182"/>
    <w:basedOn w:val="a"/>
    <w:uiPriority w:val="99"/>
    <w:rsid w:val="00910094"/>
    <w:pPr>
      <w:widowControl w:val="0"/>
      <w:autoSpaceDE w:val="0"/>
      <w:autoSpaceDN w:val="0"/>
      <w:adjustRightInd w:val="0"/>
      <w:spacing w:line="298" w:lineRule="exact"/>
      <w:ind w:hanging="346"/>
    </w:pPr>
    <w:rPr>
      <w:rFonts w:ascii="Tahoma" w:hAnsi="Tahoma" w:cs="Tahoma"/>
    </w:rPr>
  </w:style>
  <w:style w:type="character" w:customStyle="1" w:styleId="FontStyle227">
    <w:name w:val="Font Style227"/>
    <w:uiPriority w:val="99"/>
    <w:rsid w:val="00910094"/>
    <w:rPr>
      <w:rFonts w:ascii="Microsoft Sans Serif" w:hAnsi="Microsoft Sans Serif" w:cs="Microsoft Sans Serif"/>
      <w:b/>
      <w:bCs/>
      <w:sz w:val="20"/>
      <w:szCs w:val="20"/>
    </w:rPr>
  </w:style>
  <w:style w:type="paragraph" w:customStyle="1" w:styleId="Style13">
    <w:name w:val="Style13"/>
    <w:basedOn w:val="a"/>
    <w:uiPriority w:val="99"/>
    <w:rsid w:val="00910094"/>
    <w:pPr>
      <w:widowControl w:val="0"/>
      <w:autoSpaceDE w:val="0"/>
      <w:autoSpaceDN w:val="0"/>
      <w:adjustRightInd w:val="0"/>
    </w:pPr>
    <w:rPr>
      <w:rFonts w:ascii="Tahoma" w:hAnsi="Tahoma" w:cs="Tahoma"/>
    </w:rPr>
  </w:style>
  <w:style w:type="paragraph" w:customStyle="1" w:styleId="Style16">
    <w:name w:val="Style16"/>
    <w:basedOn w:val="a"/>
    <w:uiPriority w:val="99"/>
    <w:rsid w:val="00910094"/>
    <w:pPr>
      <w:widowControl w:val="0"/>
      <w:autoSpaceDE w:val="0"/>
      <w:autoSpaceDN w:val="0"/>
      <w:adjustRightInd w:val="0"/>
    </w:pPr>
    <w:rPr>
      <w:rFonts w:ascii="Tahoma" w:hAnsi="Tahoma" w:cs="Tahoma"/>
    </w:rPr>
  </w:style>
  <w:style w:type="paragraph" w:customStyle="1" w:styleId="Style18">
    <w:name w:val="Style18"/>
    <w:basedOn w:val="a"/>
    <w:uiPriority w:val="99"/>
    <w:rsid w:val="00910094"/>
    <w:pPr>
      <w:widowControl w:val="0"/>
      <w:autoSpaceDE w:val="0"/>
      <w:autoSpaceDN w:val="0"/>
      <w:adjustRightInd w:val="0"/>
    </w:pPr>
    <w:rPr>
      <w:rFonts w:ascii="Tahoma" w:hAnsi="Tahoma" w:cs="Tahoma"/>
    </w:rPr>
  </w:style>
  <w:style w:type="paragraph" w:customStyle="1" w:styleId="Style19">
    <w:name w:val="Style19"/>
    <w:basedOn w:val="a"/>
    <w:uiPriority w:val="99"/>
    <w:rsid w:val="00910094"/>
    <w:pPr>
      <w:widowControl w:val="0"/>
      <w:autoSpaceDE w:val="0"/>
      <w:autoSpaceDN w:val="0"/>
      <w:adjustRightInd w:val="0"/>
    </w:pPr>
    <w:rPr>
      <w:rFonts w:ascii="Tahoma" w:hAnsi="Tahoma" w:cs="Tahoma"/>
    </w:rPr>
  </w:style>
  <w:style w:type="paragraph" w:customStyle="1" w:styleId="Style21">
    <w:name w:val="Style21"/>
    <w:basedOn w:val="a"/>
    <w:uiPriority w:val="99"/>
    <w:rsid w:val="00910094"/>
    <w:pPr>
      <w:widowControl w:val="0"/>
      <w:autoSpaceDE w:val="0"/>
      <w:autoSpaceDN w:val="0"/>
      <w:adjustRightInd w:val="0"/>
      <w:spacing w:line="202" w:lineRule="exact"/>
      <w:jc w:val="both"/>
    </w:pPr>
    <w:rPr>
      <w:rFonts w:ascii="Tahoma" w:hAnsi="Tahoma" w:cs="Tahoma"/>
    </w:rPr>
  </w:style>
  <w:style w:type="paragraph" w:customStyle="1" w:styleId="Style22">
    <w:name w:val="Style22"/>
    <w:basedOn w:val="a"/>
    <w:uiPriority w:val="99"/>
    <w:rsid w:val="00910094"/>
    <w:pPr>
      <w:widowControl w:val="0"/>
      <w:autoSpaceDE w:val="0"/>
      <w:autoSpaceDN w:val="0"/>
      <w:adjustRightInd w:val="0"/>
      <w:spacing w:line="269" w:lineRule="exact"/>
      <w:ind w:firstLine="182"/>
      <w:jc w:val="both"/>
    </w:pPr>
    <w:rPr>
      <w:rFonts w:ascii="Tahoma" w:hAnsi="Tahoma" w:cs="Tahoma"/>
    </w:rPr>
  </w:style>
  <w:style w:type="paragraph" w:customStyle="1" w:styleId="Style25">
    <w:name w:val="Style25"/>
    <w:basedOn w:val="a"/>
    <w:uiPriority w:val="99"/>
    <w:rsid w:val="00910094"/>
    <w:pPr>
      <w:widowControl w:val="0"/>
      <w:autoSpaceDE w:val="0"/>
      <w:autoSpaceDN w:val="0"/>
      <w:adjustRightInd w:val="0"/>
      <w:spacing w:line="202" w:lineRule="exact"/>
      <w:jc w:val="center"/>
    </w:pPr>
    <w:rPr>
      <w:rFonts w:ascii="Tahoma" w:hAnsi="Tahoma" w:cs="Tahoma"/>
    </w:rPr>
  </w:style>
  <w:style w:type="paragraph" w:customStyle="1" w:styleId="Style26">
    <w:name w:val="Style26"/>
    <w:basedOn w:val="a"/>
    <w:uiPriority w:val="99"/>
    <w:rsid w:val="00910094"/>
    <w:pPr>
      <w:widowControl w:val="0"/>
      <w:autoSpaceDE w:val="0"/>
      <w:autoSpaceDN w:val="0"/>
      <w:adjustRightInd w:val="0"/>
    </w:pPr>
    <w:rPr>
      <w:rFonts w:ascii="Tahoma" w:hAnsi="Tahoma" w:cs="Tahoma"/>
    </w:rPr>
  </w:style>
  <w:style w:type="paragraph" w:customStyle="1" w:styleId="Style28">
    <w:name w:val="Style28"/>
    <w:basedOn w:val="a"/>
    <w:uiPriority w:val="99"/>
    <w:rsid w:val="00910094"/>
    <w:pPr>
      <w:widowControl w:val="0"/>
      <w:autoSpaceDE w:val="0"/>
      <w:autoSpaceDN w:val="0"/>
      <w:adjustRightInd w:val="0"/>
    </w:pPr>
    <w:rPr>
      <w:rFonts w:ascii="Tahoma" w:hAnsi="Tahoma" w:cs="Tahoma"/>
    </w:rPr>
  </w:style>
  <w:style w:type="paragraph" w:customStyle="1" w:styleId="Style31">
    <w:name w:val="Style31"/>
    <w:basedOn w:val="a"/>
    <w:uiPriority w:val="99"/>
    <w:rsid w:val="00910094"/>
    <w:pPr>
      <w:widowControl w:val="0"/>
      <w:autoSpaceDE w:val="0"/>
      <w:autoSpaceDN w:val="0"/>
      <w:adjustRightInd w:val="0"/>
    </w:pPr>
    <w:rPr>
      <w:rFonts w:ascii="Tahoma" w:hAnsi="Tahoma" w:cs="Tahoma"/>
    </w:rPr>
  </w:style>
  <w:style w:type="paragraph" w:customStyle="1" w:styleId="Style32">
    <w:name w:val="Style32"/>
    <w:basedOn w:val="a"/>
    <w:uiPriority w:val="99"/>
    <w:rsid w:val="00910094"/>
    <w:pPr>
      <w:widowControl w:val="0"/>
      <w:autoSpaceDE w:val="0"/>
      <w:autoSpaceDN w:val="0"/>
      <w:adjustRightInd w:val="0"/>
    </w:pPr>
    <w:rPr>
      <w:rFonts w:ascii="Tahoma" w:hAnsi="Tahoma" w:cs="Tahoma"/>
    </w:rPr>
  </w:style>
  <w:style w:type="paragraph" w:customStyle="1" w:styleId="Style34">
    <w:name w:val="Style34"/>
    <w:basedOn w:val="a"/>
    <w:uiPriority w:val="99"/>
    <w:rsid w:val="00910094"/>
    <w:pPr>
      <w:widowControl w:val="0"/>
      <w:autoSpaceDE w:val="0"/>
      <w:autoSpaceDN w:val="0"/>
      <w:adjustRightInd w:val="0"/>
      <w:spacing w:line="262" w:lineRule="exact"/>
      <w:ind w:firstLine="672"/>
    </w:pPr>
    <w:rPr>
      <w:rFonts w:ascii="Tahoma" w:hAnsi="Tahoma" w:cs="Tahoma"/>
    </w:rPr>
  </w:style>
  <w:style w:type="paragraph" w:customStyle="1" w:styleId="Style35">
    <w:name w:val="Style35"/>
    <w:basedOn w:val="a"/>
    <w:uiPriority w:val="99"/>
    <w:rsid w:val="00910094"/>
    <w:pPr>
      <w:widowControl w:val="0"/>
      <w:autoSpaceDE w:val="0"/>
      <w:autoSpaceDN w:val="0"/>
      <w:adjustRightInd w:val="0"/>
    </w:pPr>
    <w:rPr>
      <w:rFonts w:ascii="Tahoma" w:hAnsi="Tahoma" w:cs="Tahoma"/>
    </w:rPr>
  </w:style>
  <w:style w:type="paragraph" w:customStyle="1" w:styleId="Style36">
    <w:name w:val="Style36"/>
    <w:basedOn w:val="a"/>
    <w:uiPriority w:val="99"/>
    <w:rsid w:val="00910094"/>
    <w:pPr>
      <w:widowControl w:val="0"/>
      <w:autoSpaceDE w:val="0"/>
      <w:autoSpaceDN w:val="0"/>
      <w:adjustRightInd w:val="0"/>
    </w:pPr>
    <w:rPr>
      <w:rFonts w:ascii="Tahoma" w:hAnsi="Tahoma" w:cs="Tahoma"/>
    </w:rPr>
  </w:style>
  <w:style w:type="paragraph" w:customStyle="1" w:styleId="Style38">
    <w:name w:val="Style38"/>
    <w:basedOn w:val="a"/>
    <w:uiPriority w:val="99"/>
    <w:rsid w:val="00910094"/>
    <w:pPr>
      <w:widowControl w:val="0"/>
      <w:autoSpaceDE w:val="0"/>
      <w:autoSpaceDN w:val="0"/>
      <w:adjustRightInd w:val="0"/>
    </w:pPr>
    <w:rPr>
      <w:rFonts w:ascii="Tahoma" w:hAnsi="Tahoma" w:cs="Tahoma"/>
    </w:rPr>
  </w:style>
  <w:style w:type="paragraph" w:customStyle="1" w:styleId="Style39">
    <w:name w:val="Style39"/>
    <w:basedOn w:val="a"/>
    <w:uiPriority w:val="99"/>
    <w:rsid w:val="00910094"/>
    <w:pPr>
      <w:widowControl w:val="0"/>
      <w:autoSpaceDE w:val="0"/>
      <w:autoSpaceDN w:val="0"/>
      <w:adjustRightInd w:val="0"/>
      <w:spacing w:line="202" w:lineRule="exact"/>
      <w:jc w:val="both"/>
    </w:pPr>
    <w:rPr>
      <w:rFonts w:ascii="Tahoma" w:hAnsi="Tahoma" w:cs="Tahoma"/>
    </w:rPr>
  </w:style>
  <w:style w:type="paragraph" w:customStyle="1" w:styleId="Style40">
    <w:name w:val="Style40"/>
    <w:basedOn w:val="a"/>
    <w:uiPriority w:val="99"/>
    <w:rsid w:val="00910094"/>
    <w:pPr>
      <w:widowControl w:val="0"/>
      <w:autoSpaceDE w:val="0"/>
      <w:autoSpaceDN w:val="0"/>
      <w:adjustRightInd w:val="0"/>
      <w:spacing w:line="317" w:lineRule="exact"/>
    </w:pPr>
    <w:rPr>
      <w:rFonts w:ascii="Tahoma" w:hAnsi="Tahoma" w:cs="Tahoma"/>
    </w:rPr>
  </w:style>
  <w:style w:type="paragraph" w:customStyle="1" w:styleId="Style41">
    <w:name w:val="Style41"/>
    <w:basedOn w:val="a"/>
    <w:uiPriority w:val="99"/>
    <w:rsid w:val="00910094"/>
    <w:pPr>
      <w:widowControl w:val="0"/>
      <w:autoSpaceDE w:val="0"/>
      <w:autoSpaceDN w:val="0"/>
      <w:adjustRightInd w:val="0"/>
    </w:pPr>
    <w:rPr>
      <w:rFonts w:ascii="Tahoma" w:hAnsi="Tahoma" w:cs="Tahoma"/>
    </w:rPr>
  </w:style>
  <w:style w:type="paragraph" w:customStyle="1" w:styleId="Style42">
    <w:name w:val="Style42"/>
    <w:basedOn w:val="a"/>
    <w:uiPriority w:val="99"/>
    <w:rsid w:val="00910094"/>
    <w:pPr>
      <w:widowControl w:val="0"/>
      <w:autoSpaceDE w:val="0"/>
      <w:autoSpaceDN w:val="0"/>
      <w:adjustRightInd w:val="0"/>
    </w:pPr>
    <w:rPr>
      <w:rFonts w:ascii="Tahoma" w:hAnsi="Tahoma" w:cs="Tahoma"/>
    </w:rPr>
  </w:style>
  <w:style w:type="paragraph" w:customStyle="1" w:styleId="Style43">
    <w:name w:val="Style43"/>
    <w:basedOn w:val="a"/>
    <w:uiPriority w:val="99"/>
    <w:rsid w:val="00910094"/>
    <w:pPr>
      <w:widowControl w:val="0"/>
      <w:autoSpaceDE w:val="0"/>
      <w:autoSpaceDN w:val="0"/>
      <w:adjustRightInd w:val="0"/>
    </w:pPr>
    <w:rPr>
      <w:rFonts w:ascii="Tahoma" w:hAnsi="Tahoma" w:cs="Tahoma"/>
    </w:rPr>
  </w:style>
  <w:style w:type="paragraph" w:customStyle="1" w:styleId="Style44">
    <w:name w:val="Style44"/>
    <w:basedOn w:val="a"/>
    <w:uiPriority w:val="99"/>
    <w:rsid w:val="00910094"/>
    <w:pPr>
      <w:widowControl w:val="0"/>
      <w:autoSpaceDE w:val="0"/>
      <w:autoSpaceDN w:val="0"/>
      <w:adjustRightInd w:val="0"/>
    </w:pPr>
    <w:rPr>
      <w:rFonts w:ascii="Tahoma" w:hAnsi="Tahoma" w:cs="Tahoma"/>
    </w:rPr>
  </w:style>
  <w:style w:type="paragraph" w:customStyle="1" w:styleId="Style45">
    <w:name w:val="Style45"/>
    <w:basedOn w:val="a"/>
    <w:uiPriority w:val="99"/>
    <w:rsid w:val="00910094"/>
    <w:pPr>
      <w:widowControl w:val="0"/>
      <w:autoSpaceDE w:val="0"/>
      <w:autoSpaceDN w:val="0"/>
      <w:adjustRightInd w:val="0"/>
      <w:spacing w:line="202" w:lineRule="exact"/>
      <w:jc w:val="right"/>
    </w:pPr>
    <w:rPr>
      <w:rFonts w:ascii="Tahoma" w:hAnsi="Tahoma" w:cs="Tahoma"/>
    </w:rPr>
  </w:style>
  <w:style w:type="paragraph" w:customStyle="1" w:styleId="Style47">
    <w:name w:val="Style47"/>
    <w:basedOn w:val="a"/>
    <w:uiPriority w:val="99"/>
    <w:rsid w:val="00910094"/>
    <w:pPr>
      <w:widowControl w:val="0"/>
      <w:autoSpaceDE w:val="0"/>
      <w:autoSpaceDN w:val="0"/>
      <w:adjustRightInd w:val="0"/>
    </w:pPr>
    <w:rPr>
      <w:rFonts w:ascii="Tahoma" w:hAnsi="Tahoma" w:cs="Tahoma"/>
    </w:rPr>
  </w:style>
  <w:style w:type="paragraph" w:customStyle="1" w:styleId="Style48">
    <w:name w:val="Style48"/>
    <w:basedOn w:val="a"/>
    <w:uiPriority w:val="99"/>
    <w:rsid w:val="00910094"/>
    <w:pPr>
      <w:widowControl w:val="0"/>
      <w:autoSpaceDE w:val="0"/>
      <w:autoSpaceDN w:val="0"/>
      <w:adjustRightInd w:val="0"/>
      <w:spacing w:line="202" w:lineRule="exact"/>
      <w:ind w:firstLine="115"/>
      <w:jc w:val="both"/>
    </w:pPr>
    <w:rPr>
      <w:rFonts w:ascii="Tahoma" w:hAnsi="Tahoma" w:cs="Tahoma"/>
    </w:rPr>
  </w:style>
  <w:style w:type="paragraph" w:customStyle="1" w:styleId="Style50">
    <w:name w:val="Style50"/>
    <w:basedOn w:val="a"/>
    <w:uiPriority w:val="99"/>
    <w:rsid w:val="00910094"/>
    <w:pPr>
      <w:widowControl w:val="0"/>
      <w:autoSpaceDE w:val="0"/>
      <w:autoSpaceDN w:val="0"/>
      <w:adjustRightInd w:val="0"/>
      <w:spacing w:line="230" w:lineRule="exact"/>
      <w:ind w:hanging="154"/>
    </w:pPr>
    <w:rPr>
      <w:rFonts w:ascii="Tahoma" w:hAnsi="Tahoma" w:cs="Tahoma"/>
    </w:rPr>
  </w:style>
  <w:style w:type="paragraph" w:customStyle="1" w:styleId="Style53">
    <w:name w:val="Style53"/>
    <w:basedOn w:val="a"/>
    <w:uiPriority w:val="99"/>
    <w:rsid w:val="00910094"/>
    <w:pPr>
      <w:widowControl w:val="0"/>
      <w:autoSpaceDE w:val="0"/>
      <w:autoSpaceDN w:val="0"/>
      <w:adjustRightInd w:val="0"/>
    </w:pPr>
    <w:rPr>
      <w:rFonts w:ascii="Tahoma" w:hAnsi="Tahoma" w:cs="Tahoma"/>
    </w:rPr>
  </w:style>
  <w:style w:type="paragraph" w:customStyle="1" w:styleId="Style54">
    <w:name w:val="Style54"/>
    <w:basedOn w:val="a"/>
    <w:uiPriority w:val="99"/>
    <w:rsid w:val="00910094"/>
    <w:pPr>
      <w:widowControl w:val="0"/>
      <w:autoSpaceDE w:val="0"/>
      <w:autoSpaceDN w:val="0"/>
      <w:adjustRightInd w:val="0"/>
      <w:jc w:val="right"/>
    </w:pPr>
    <w:rPr>
      <w:rFonts w:ascii="Tahoma" w:hAnsi="Tahoma" w:cs="Tahoma"/>
    </w:rPr>
  </w:style>
  <w:style w:type="paragraph" w:customStyle="1" w:styleId="Style55">
    <w:name w:val="Style55"/>
    <w:basedOn w:val="a"/>
    <w:uiPriority w:val="99"/>
    <w:rsid w:val="00910094"/>
    <w:pPr>
      <w:widowControl w:val="0"/>
      <w:autoSpaceDE w:val="0"/>
      <w:autoSpaceDN w:val="0"/>
      <w:adjustRightInd w:val="0"/>
      <w:spacing w:line="235" w:lineRule="exact"/>
      <w:ind w:firstLine="336"/>
    </w:pPr>
    <w:rPr>
      <w:rFonts w:ascii="Tahoma" w:hAnsi="Tahoma" w:cs="Tahoma"/>
    </w:rPr>
  </w:style>
  <w:style w:type="paragraph" w:customStyle="1" w:styleId="Style56">
    <w:name w:val="Style56"/>
    <w:basedOn w:val="a"/>
    <w:uiPriority w:val="99"/>
    <w:rsid w:val="00910094"/>
    <w:pPr>
      <w:widowControl w:val="0"/>
      <w:autoSpaceDE w:val="0"/>
      <w:autoSpaceDN w:val="0"/>
      <w:adjustRightInd w:val="0"/>
      <w:spacing w:line="221" w:lineRule="exact"/>
      <w:ind w:firstLine="403"/>
    </w:pPr>
    <w:rPr>
      <w:rFonts w:ascii="Tahoma" w:hAnsi="Tahoma" w:cs="Tahoma"/>
    </w:rPr>
  </w:style>
  <w:style w:type="paragraph" w:customStyle="1" w:styleId="Style57">
    <w:name w:val="Style57"/>
    <w:basedOn w:val="a"/>
    <w:uiPriority w:val="99"/>
    <w:rsid w:val="00910094"/>
    <w:pPr>
      <w:widowControl w:val="0"/>
      <w:autoSpaceDE w:val="0"/>
      <w:autoSpaceDN w:val="0"/>
      <w:adjustRightInd w:val="0"/>
    </w:pPr>
    <w:rPr>
      <w:rFonts w:ascii="Tahoma" w:hAnsi="Tahoma" w:cs="Tahoma"/>
    </w:rPr>
  </w:style>
  <w:style w:type="paragraph" w:customStyle="1" w:styleId="Style58">
    <w:name w:val="Style58"/>
    <w:basedOn w:val="a"/>
    <w:uiPriority w:val="99"/>
    <w:rsid w:val="00910094"/>
    <w:pPr>
      <w:widowControl w:val="0"/>
      <w:autoSpaceDE w:val="0"/>
      <w:autoSpaceDN w:val="0"/>
      <w:adjustRightInd w:val="0"/>
    </w:pPr>
    <w:rPr>
      <w:rFonts w:ascii="Tahoma" w:hAnsi="Tahoma" w:cs="Tahoma"/>
    </w:rPr>
  </w:style>
  <w:style w:type="paragraph" w:customStyle="1" w:styleId="Style59">
    <w:name w:val="Style59"/>
    <w:basedOn w:val="a"/>
    <w:uiPriority w:val="99"/>
    <w:rsid w:val="00910094"/>
    <w:pPr>
      <w:widowControl w:val="0"/>
      <w:autoSpaceDE w:val="0"/>
      <w:autoSpaceDN w:val="0"/>
      <w:adjustRightInd w:val="0"/>
    </w:pPr>
    <w:rPr>
      <w:rFonts w:ascii="Tahoma" w:hAnsi="Tahoma" w:cs="Tahoma"/>
    </w:rPr>
  </w:style>
  <w:style w:type="paragraph" w:customStyle="1" w:styleId="Style60">
    <w:name w:val="Style60"/>
    <w:basedOn w:val="a"/>
    <w:uiPriority w:val="99"/>
    <w:rsid w:val="00910094"/>
    <w:pPr>
      <w:widowControl w:val="0"/>
      <w:autoSpaceDE w:val="0"/>
      <w:autoSpaceDN w:val="0"/>
      <w:adjustRightInd w:val="0"/>
    </w:pPr>
    <w:rPr>
      <w:rFonts w:ascii="Tahoma" w:hAnsi="Tahoma" w:cs="Tahoma"/>
    </w:rPr>
  </w:style>
  <w:style w:type="paragraph" w:customStyle="1" w:styleId="Style61">
    <w:name w:val="Style61"/>
    <w:basedOn w:val="a"/>
    <w:uiPriority w:val="99"/>
    <w:rsid w:val="00910094"/>
    <w:pPr>
      <w:widowControl w:val="0"/>
      <w:autoSpaceDE w:val="0"/>
      <w:autoSpaceDN w:val="0"/>
      <w:adjustRightInd w:val="0"/>
      <w:jc w:val="right"/>
    </w:pPr>
    <w:rPr>
      <w:rFonts w:ascii="Tahoma" w:hAnsi="Tahoma" w:cs="Tahoma"/>
    </w:rPr>
  </w:style>
  <w:style w:type="paragraph" w:customStyle="1" w:styleId="Style62">
    <w:name w:val="Style62"/>
    <w:basedOn w:val="a"/>
    <w:uiPriority w:val="99"/>
    <w:rsid w:val="00910094"/>
    <w:pPr>
      <w:widowControl w:val="0"/>
      <w:autoSpaceDE w:val="0"/>
      <w:autoSpaceDN w:val="0"/>
      <w:adjustRightInd w:val="0"/>
      <w:jc w:val="right"/>
    </w:pPr>
    <w:rPr>
      <w:rFonts w:ascii="Tahoma" w:hAnsi="Tahoma" w:cs="Tahoma"/>
    </w:rPr>
  </w:style>
  <w:style w:type="paragraph" w:customStyle="1" w:styleId="Style63">
    <w:name w:val="Style63"/>
    <w:basedOn w:val="a"/>
    <w:uiPriority w:val="99"/>
    <w:rsid w:val="00910094"/>
    <w:pPr>
      <w:widowControl w:val="0"/>
      <w:autoSpaceDE w:val="0"/>
      <w:autoSpaceDN w:val="0"/>
      <w:adjustRightInd w:val="0"/>
      <w:spacing w:line="179" w:lineRule="exact"/>
      <w:ind w:firstLine="403"/>
      <w:jc w:val="both"/>
    </w:pPr>
    <w:rPr>
      <w:rFonts w:ascii="Tahoma" w:hAnsi="Tahoma" w:cs="Tahoma"/>
    </w:rPr>
  </w:style>
  <w:style w:type="paragraph" w:customStyle="1" w:styleId="Style65">
    <w:name w:val="Style65"/>
    <w:basedOn w:val="a"/>
    <w:uiPriority w:val="99"/>
    <w:rsid w:val="00910094"/>
    <w:pPr>
      <w:widowControl w:val="0"/>
      <w:autoSpaceDE w:val="0"/>
      <w:autoSpaceDN w:val="0"/>
      <w:adjustRightInd w:val="0"/>
    </w:pPr>
    <w:rPr>
      <w:rFonts w:ascii="Tahoma" w:hAnsi="Tahoma" w:cs="Tahoma"/>
    </w:rPr>
  </w:style>
  <w:style w:type="paragraph" w:customStyle="1" w:styleId="Style67">
    <w:name w:val="Style67"/>
    <w:basedOn w:val="a"/>
    <w:uiPriority w:val="99"/>
    <w:rsid w:val="00910094"/>
    <w:pPr>
      <w:widowControl w:val="0"/>
      <w:autoSpaceDE w:val="0"/>
      <w:autoSpaceDN w:val="0"/>
      <w:adjustRightInd w:val="0"/>
      <w:spacing w:line="202" w:lineRule="exact"/>
      <w:jc w:val="center"/>
    </w:pPr>
    <w:rPr>
      <w:rFonts w:ascii="Tahoma" w:hAnsi="Tahoma" w:cs="Tahoma"/>
    </w:rPr>
  </w:style>
  <w:style w:type="paragraph" w:customStyle="1" w:styleId="Style68">
    <w:name w:val="Style68"/>
    <w:basedOn w:val="a"/>
    <w:uiPriority w:val="99"/>
    <w:rsid w:val="00910094"/>
    <w:pPr>
      <w:widowControl w:val="0"/>
      <w:autoSpaceDE w:val="0"/>
      <w:autoSpaceDN w:val="0"/>
      <w:adjustRightInd w:val="0"/>
    </w:pPr>
    <w:rPr>
      <w:rFonts w:ascii="Tahoma" w:hAnsi="Tahoma" w:cs="Tahoma"/>
    </w:rPr>
  </w:style>
  <w:style w:type="paragraph" w:customStyle="1" w:styleId="Style69">
    <w:name w:val="Style69"/>
    <w:basedOn w:val="a"/>
    <w:uiPriority w:val="99"/>
    <w:rsid w:val="00910094"/>
    <w:pPr>
      <w:widowControl w:val="0"/>
      <w:autoSpaceDE w:val="0"/>
      <w:autoSpaceDN w:val="0"/>
      <w:adjustRightInd w:val="0"/>
      <w:spacing w:line="269" w:lineRule="exact"/>
      <w:ind w:hanging="86"/>
      <w:jc w:val="both"/>
    </w:pPr>
    <w:rPr>
      <w:rFonts w:ascii="Tahoma" w:hAnsi="Tahoma" w:cs="Tahoma"/>
    </w:rPr>
  </w:style>
  <w:style w:type="paragraph" w:customStyle="1" w:styleId="Style70">
    <w:name w:val="Style70"/>
    <w:basedOn w:val="a"/>
    <w:uiPriority w:val="99"/>
    <w:rsid w:val="00910094"/>
    <w:pPr>
      <w:widowControl w:val="0"/>
      <w:autoSpaceDE w:val="0"/>
      <w:autoSpaceDN w:val="0"/>
      <w:adjustRightInd w:val="0"/>
    </w:pPr>
    <w:rPr>
      <w:rFonts w:ascii="Tahoma" w:hAnsi="Tahoma" w:cs="Tahoma"/>
    </w:rPr>
  </w:style>
  <w:style w:type="paragraph" w:customStyle="1" w:styleId="Style71">
    <w:name w:val="Style71"/>
    <w:basedOn w:val="a"/>
    <w:uiPriority w:val="99"/>
    <w:rsid w:val="00910094"/>
    <w:pPr>
      <w:widowControl w:val="0"/>
      <w:autoSpaceDE w:val="0"/>
      <w:autoSpaceDN w:val="0"/>
      <w:adjustRightInd w:val="0"/>
    </w:pPr>
    <w:rPr>
      <w:rFonts w:ascii="Tahoma" w:hAnsi="Tahoma" w:cs="Tahoma"/>
    </w:rPr>
  </w:style>
  <w:style w:type="paragraph" w:customStyle="1" w:styleId="Style72">
    <w:name w:val="Style72"/>
    <w:basedOn w:val="a"/>
    <w:uiPriority w:val="99"/>
    <w:rsid w:val="00910094"/>
    <w:pPr>
      <w:widowControl w:val="0"/>
      <w:autoSpaceDE w:val="0"/>
      <w:autoSpaceDN w:val="0"/>
      <w:adjustRightInd w:val="0"/>
      <w:spacing w:line="202" w:lineRule="exact"/>
    </w:pPr>
    <w:rPr>
      <w:rFonts w:ascii="Tahoma" w:hAnsi="Tahoma" w:cs="Tahoma"/>
    </w:rPr>
  </w:style>
  <w:style w:type="paragraph" w:customStyle="1" w:styleId="Style73">
    <w:name w:val="Style73"/>
    <w:basedOn w:val="a"/>
    <w:uiPriority w:val="99"/>
    <w:rsid w:val="00910094"/>
    <w:pPr>
      <w:widowControl w:val="0"/>
      <w:autoSpaceDE w:val="0"/>
      <w:autoSpaceDN w:val="0"/>
      <w:adjustRightInd w:val="0"/>
    </w:pPr>
    <w:rPr>
      <w:rFonts w:ascii="Tahoma" w:hAnsi="Tahoma" w:cs="Tahoma"/>
    </w:rPr>
  </w:style>
  <w:style w:type="paragraph" w:customStyle="1" w:styleId="Style74">
    <w:name w:val="Style74"/>
    <w:basedOn w:val="a"/>
    <w:uiPriority w:val="99"/>
    <w:rsid w:val="00910094"/>
    <w:pPr>
      <w:widowControl w:val="0"/>
      <w:autoSpaceDE w:val="0"/>
      <w:autoSpaceDN w:val="0"/>
      <w:adjustRightInd w:val="0"/>
      <w:spacing w:line="202" w:lineRule="exact"/>
      <w:ind w:hanging="422"/>
    </w:pPr>
    <w:rPr>
      <w:rFonts w:ascii="Tahoma" w:hAnsi="Tahoma" w:cs="Tahoma"/>
    </w:rPr>
  </w:style>
  <w:style w:type="paragraph" w:customStyle="1" w:styleId="Style75">
    <w:name w:val="Style75"/>
    <w:basedOn w:val="a"/>
    <w:uiPriority w:val="99"/>
    <w:rsid w:val="00910094"/>
    <w:pPr>
      <w:widowControl w:val="0"/>
      <w:autoSpaceDE w:val="0"/>
      <w:autoSpaceDN w:val="0"/>
      <w:adjustRightInd w:val="0"/>
    </w:pPr>
    <w:rPr>
      <w:rFonts w:ascii="Tahoma" w:hAnsi="Tahoma" w:cs="Tahoma"/>
    </w:rPr>
  </w:style>
  <w:style w:type="paragraph" w:customStyle="1" w:styleId="Style78">
    <w:name w:val="Style78"/>
    <w:basedOn w:val="a"/>
    <w:uiPriority w:val="99"/>
    <w:rsid w:val="00910094"/>
    <w:pPr>
      <w:widowControl w:val="0"/>
      <w:autoSpaceDE w:val="0"/>
      <w:autoSpaceDN w:val="0"/>
      <w:adjustRightInd w:val="0"/>
    </w:pPr>
    <w:rPr>
      <w:rFonts w:ascii="Tahoma" w:hAnsi="Tahoma" w:cs="Tahoma"/>
    </w:rPr>
  </w:style>
  <w:style w:type="paragraph" w:customStyle="1" w:styleId="Style80">
    <w:name w:val="Style80"/>
    <w:basedOn w:val="a"/>
    <w:uiPriority w:val="99"/>
    <w:rsid w:val="00910094"/>
    <w:pPr>
      <w:widowControl w:val="0"/>
      <w:autoSpaceDE w:val="0"/>
      <w:autoSpaceDN w:val="0"/>
      <w:adjustRightInd w:val="0"/>
    </w:pPr>
    <w:rPr>
      <w:rFonts w:ascii="Tahoma" w:hAnsi="Tahoma" w:cs="Tahoma"/>
    </w:rPr>
  </w:style>
  <w:style w:type="paragraph" w:customStyle="1" w:styleId="Style81">
    <w:name w:val="Style81"/>
    <w:basedOn w:val="a"/>
    <w:uiPriority w:val="99"/>
    <w:rsid w:val="00910094"/>
    <w:pPr>
      <w:widowControl w:val="0"/>
      <w:autoSpaceDE w:val="0"/>
      <w:autoSpaceDN w:val="0"/>
      <w:adjustRightInd w:val="0"/>
      <w:spacing w:line="224" w:lineRule="exact"/>
      <w:ind w:firstLine="355"/>
      <w:jc w:val="both"/>
    </w:pPr>
    <w:rPr>
      <w:rFonts w:ascii="Tahoma" w:hAnsi="Tahoma" w:cs="Tahoma"/>
    </w:rPr>
  </w:style>
  <w:style w:type="paragraph" w:customStyle="1" w:styleId="Style82">
    <w:name w:val="Style82"/>
    <w:basedOn w:val="a"/>
    <w:uiPriority w:val="99"/>
    <w:rsid w:val="00910094"/>
    <w:pPr>
      <w:widowControl w:val="0"/>
      <w:autoSpaceDE w:val="0"/>
      <w:autoSpaceDN w:val="0"/>
      <w:adjustRightInd w:val="0"/>
      <w:spacing w:line="230" w:lineRule="exact"/>
      <w:ind w:hanging="154"/>
    </w:pPr>
    <w:rPr>
      <w:rFonts w:ascii="Tahoma" w:hAnsi="Tahoma" w:cs="Tahoma"/>
    </w:rPr>
  </w:style>
  <w:style w:type="paragraph" w:customStyle="1" w:styleId="Style83">
    <w:name w:val="Style83"/>
    <w:basedOn w:val="a"/>
    <w:uiPriority w:val="99"/>
    <w:rsid w:val="00910094"/>
    <w:pPr>
      <w:widowControl w:val="0"/>
      <w:autoSpaceDE w:val="0"/>
      <w:autoSpaceDN w:val="0"/>
      <w:adjustRightInd w:val="0"/>
    </w:pPr>
    <w:rPr>
      <w:rFonts w:ascii="Tahoma" w:hAnsi="Tahoma" w:cs="Tahoma"/>
    </w:rPr>
  </w:style>
  <w:style w:type="paragraph" w:customStyle="1" w:styleId="Style85">
    <w:name w:val="Style85"/>
    <w:basedOn w:val="a"/>
    <w:uiPriority w:val="99"/>
    <w:rsid w:val="00910094"/>
    <w:pPr>
      <w:widowControl w:val="0"/>
      <w:autoSpaceDE w:val="0"/>
      <w:autoSpaceDN w:val="0"/>
      <w:adjustRightInd w:val="0"/>
    </w:pPr>
    <w:rPr>
      <w:rFonts w:ascii="Tahoma" w:hAnsi="Tahoma" w:cs="Tahoma"/>
    </w:rPr>
  </w:style>
  <w:style w:type="paragraph" w:customStyle="1" w:styleId="Style86">
    <w:name w:val="Style86"/>
    <w:basedOn w:val="a"/>
    <w:uiPriority w:val="99"/>
    <w:rsid w:val="00910094"/>
    <w:pPr>
      <w:widowControl w:val="0"/>
      <w:autoSpaceDE w:val="0"/>
      <w:autoSpaceDN w:val="0"/>
      <w:adjustRightInd w:val="0"/>
      <w:jc w:val="both"/>
    </w:pPr>
    <w:rPr>
      <w:rFonts w:ascii="Tahoma" w:hAnsi="Tahoma" w:cs="Tahoma"/>
    </w:rPr>
  </w:style>
  <w:style w:type="paragraph" w:customStyle="1" w:styleId="Style87">
    <w:name w:val="Style87"/>
    <w:basedOn w:val="a"/>
    <w:uiPriority w:val="99"/>
    <w:rsid w:val="00910094"/>
    <w:pPr>
      <w:widowControl w:val="0"/>
      <w:autoSpaceDE w:val="0"/>
      <w:autoSpaceDN w:val="0"/>
      <w:adjustRightInd w:val="0"/>
      <w:spacing w:line="230" w:lineRule="exact"/>
      <w:ind w:firstLine="355"/>
      <w:jc w:val="both"/>
    </w:pPr>
    <w:rPr>
      <w:rFonts w:ascii="Tahoma" w:hAnsi="Tahoma" w:cs="Tahoma"/>
    </w:rPr>
  </w:style>
  <w:style w:type="paragraph" w:customStyle="1" w:styleId="Style88">
    <w:name w:val="Style88"/>
    <w:basedOn w:val="a"/>
    <w:uiPriority w:val="99"/>
    <w:rsid w:val="00910094"/>
    <w:pPr>
      <w:widowControl w:val="0"/>
      <w:autoSpaceDE w:val="0"/>
      <w:autoSpaceDN w:val="0"/>
      <w:adjustRightInd w:val="0"/>
    </w:pPr>
    <w:rPr>
      <w:rFonts w:ascii="Tahoma" w:hAnsi="Tahoma" w:cs="Tahoma"/>
    </w:rPr>
  </w:style>
  <w:style w:type="paragraph" w:customStyle="1" w:styleId="Style89">
    <w:name w:val="Style89"/>
    <w:basedOn w:val="a"/>
    <w:uiPriority w:val="99"/>
    <w:rsid w:val="00910094"/>
    <w:pPr>
      <w:widowControl w:val="0"/>
      <w:autoSpaceDE w:val="0"/>
      <w:autoSpaceDN w:val="0"/>
      <w:adjustRightInd w:val="0"/>
      <w:spacing w:line="261" w:lineRule="exact"/>
      <w:ind w:hanging="144"/>
      <w:jc w:val="both"/>
    </w:pPr>
    <w:rPr>
      <w:rFonts w:ascii="Tahoma" w:hAnsi="Tahoma" w:cs="Tahoma"/>
    </w:rPr>
  </w:style>
  <w:style w:type="paragraph" w:customStyle="1" w:styleId="Style90">
    <w:name w:val="Style90"/>
    <w:basedOn w:val="a"/>
    <w:uiPriority w:val="99"/>
    <w:rsid w:val="00910094"/>
    <w:pPr>
      <w:widowControl w:val="0"/>
      <w:autoSpaceDE w:val="0"/>
      <w:autoSpaceDN w:val="0"/>
      <w:adjustRightInd w:val="0"/>
      <w:spacing w:line="262" w:lineRule="exact"/>
      <w:jc w:val="both"/>
    </w:pPr>
    <w:rPr>
      <w:rFonts w:ascii="Tahoma" w:hAnsi="Tahoma" w:cs="Tahoma"/>
    </w:rPr>
  </w:style>
  <w:style w:type="paragraph" w:customStyle="1" w:styleId="Style91">
    <w:name w:val="Style91"/>
    <w:basedOn w:val="a"/>
    <w:uiPriority w:val="99"/>
    <w:rsid w:val="00910094"/>
    <w:pPr>
      <w:widowControl w:val="0"/>
      <w:autoSpaceDE w:val="0"/>
      <w:autoSpaceDN w:val="0"/>
      <w:adjustRightInd w:val="0"/>
      <w:spacing w:line="259" w:lineRule="exact"/>
    </w:pPr>
    <w:rPr>
      <w:rFonts w:ascii="Tahoma" w:hAnsi="Tahoma" w:cs="Tahoma"/>
    </w:rPr>
  </w:style>
  <w:style w:type="paragraph" w:customStyle="1" w:styleId="Style93">
    <w:name w:val="Style93"/>
    <w:basedOn w:val="a"/>
    <w:uiPriority w:val="99"/>
    <w:rsid w:val="00910094"/>
    <w:pPr>
      <w:widowControl w:val="0"/>
      <w:autoSpaceDE w:val="0"/>
      <w:autoSpaceDN w:val="0"/>
      <w:adjustRightInd w:val="0"/>
      <w:spacing w:line="317" w:lineRule="exact"/>
    </w:pPr>
    <w:rPr>
      <w:rFonts w:ascii="Tahoma" w:hAnsi="Tahoma" w:cs="Tahoma"/>
    </w:rPr>
  </w:style>
  <w:style w:type="paragraph" w:customStyle="1" w:styleId="Style95">
    <w:name w:val="Style95"/>
    <w:basedOn w:val="a"/>
    <w:uiPriority w:val="99"/>
    <w:rsid w:val="00910094"/>
    <w:pPr>
      <w:widowControl w:val="0"/>
      <w:autoSpaceDE w:val="0"/>
      <w:autoSpaceDN w:val="0"/>
      <w:adjustRightInd w:val="0"/>
    </w:pPr>
    <w:rPr>
      <w:rFonts w:ascii="Tahoma" w:hAnsi="Tahoma" w:cs="Tahoma"/>
    </w:rPr>
  </w:style>
  <w:style w:type="paragraph" w:customStyle="1" w:styleId="Style96">
    <w:name w:val="Style96"/>
    <w:basedOn w:val="a"/>
    <w:uiPriority w:val="99"/>
    <w:rsid w:val="00910094"/>
    <w:pPr>
      <w:widowControl w:val="0"/>
      <w:autoSpaceDE w:val="0"/>
      <w:autoSpaceDN w:val="0"/>
      <w:adjustRightInd w:val="0"/>
    </w:pPr>
    <w:rPr>
      <w:rFonts w:ascii="Tahoma" w:hAnsi="Tahoma" w:cs="Tahoma"/>
    </w:rPr>
  </w:style>
  <w:style w:type="paragraph" w:customStyle="1" w:styleId="Style97">
    <w:name w:val="Style97"/>
    <w:basedOn w:val="a"/>
    <w:uiPriority w:val="99"/>
    <w:rsid w:val="00910094"/>
    <w:pPr>
      <w:widowControl w:val="0"/>
      <w:autoSpaceDE w:val="0"/>
      <w:autoSpaceDN w:val="0"/>
      <w:adjustRightInd w:val="0"/>
    </w:pPr>
    <w:rPr>
      <w:rFonts w:ascii="Tahoma" w:hAnsi="Tahoma" w:cs="Tahoma"/>
    </w:rPr>
  </w:style>
  <w:style w:type="paragraph" w:customStyle="1" w:styleId="Style98">
    <w:name w:val="Style98"/>
    <w:basedOn w:val="a"/>
    <w:uiPriority w:val="99"/>
    <w:rsid w:val="00910094"/>
    <w:pPr>
      <w:widowControl w:val="0"/>
      <w:autoSpaceDE w:val="0"/>
      <w:autoSpaceDN w:val="0"/>
      <w:adjustRightInd w:val="0"/>
      <w:spacing w:line="298" w:lineRule="exact"/>
      <w:ind w:hanging="346"/>
    </w:pPr>
    <w:rPr>
      <w:rFonts w:ascii="Tahoma" w:hAnsi="Tahoma" w:cs="Tahoma"/>
    </w:rPr>
  </w:style>
  <w:style w:type="paragraph" w:customStyle="1" w:styleId="Style99">
    <w:name w:val="Style99"/>
    <w:basedOn w:val="a"/>
    <w:uiPriority w:val="99"/>
    <w:rsid w:val="00910094"/>
    <w:pPr>
      <w:widowControl w:val="0"/>
      <w:autoSpaceDE w:val="0"/>
      <w:autoSpaceDN w:val="0"/>
      <w:adjustRightInd w:val="0"/>
    </w:pPr>
    <w:rPr>
      <w:rFonts w:ascii="Tahoma" w:hAnsi="Tahoma" w:cs="Tahoma"/>
    </w:rPr>
  </w:style>
  <w:style w:type="paragraph" w:customStyle="1" w:styleId="Style100">
    <w:name w:val="Style100"/>
    <w:basedOn w:val="a"/>
    <w:uiPriority w:val="99"/>
    <w:rsid w:val="00910094"/>
    <w:pPr>
      <w:widowControl w:val="0"/>
      <w:autoSpaceDE w:val="0"/>
      <w:autoSpaceDN w:val="0"/>
      <w:adjustRightInd w:val="0"/>
    </w:pPr>
    <w:rPr>
      <w:rFonts w:ascii="Tahoma" w:hAnsi="Tahoma" w:cs="Tahoma"/>
    </w:rPr>
  </w:style>
  <w:style w:type="paragraph" w:customStyle="1" w:styleId="Style101">
    <w:name w:val="Style101"/>
    <w:basedOn w:val="a"/>
    <w:uiPriority w:val="99"/>
    <w:rsid w:val="00910094"/>
    <w:pPr>
      <w:widowControl w:val="0"/>
      <w:autoSpaceDE w:val="0"/>
      <w:autoSpaceDN w:val="0"/>
      <w:adjustRightInd w:val="0"/>
    </w:pPr>
    <w:rPr>
      <w:rFonts w:ascii="Tahoma" w:hAnsi="Tahoma" w:cs="Tahoma"/>
    </w:rPr>
  </w:style>
  <w:style w:type="paragraph" w:customStyle="1" w:styleId="Style102">
    <w:name w:val="Style102"/>
    <w:basedOn w:val="a"/>
    <w:uiPriority w:val="99"/>
    <w:rsid w:val="00910094"/>
    <w:pPr>
      <w:widowControl w:val="0"/>
      <w:autoSpaceDE w:val="0"/>
      <w:autoSpaceDN w:val="0"/>
      <w:adjustRightInd w:val="0"/>
      <w:spacing w:line="259" w:lineRule="exact"/>
      <w:ind w:firstLine="192"/>
    </w:pPr>
    <w:rPr>
      <w:rFonts w:ascii="Tahoma" w:hAnsi="Tahoma" w:cs="Tahoma"/>
    </w:rPr>
  </w:style>
  <w:style w:type="paragraph" w:customStyle="1" w:styleId="Style103">
    <w:name w:val="Style103"/>
    <w:basedOn w:val="a"/>
    <w:uiPriority w:val="99"/>
    <w:rsid w:val="00910094"/>
    <w:pPr>
      <w:widowControl w:val="0"/>
      <w:autoSpaceDE w:val="0"/>
      <w:autoSpaceDN w:val="0"/>
      <w:adjustRightInd w:val="0"/>
      <w:spacing w:line="259" w:lineRule="exact"/>
    </w:pPr>
    <w:rPr>
      <w:rFonts w:ascii="Tahoma" w:hAnsi="Tahoma" w:cs="Tahoma"/>
    </w:rPr>
  </w:style>
  <w:style w:type="paragraph" w:customStyle="1" w:styleId="Style104">
    <w:name w:val="Style104"/>
    <w:basedOn w:val="a"/>
    <w:uiPriority w:val="99"/>
    <w:rsid w:val="00910094"/>
    <w:pPr>
      <w:widowControl w:val="0"/>
      <w:autoSpaceDE w:val="0"/>
      <w:autoSpaceDN w:val="0"/>
      <w:adjustRightInd w:val="0"/>
    </w:pPr>
    <w:rPr>
      <w:rFonts w:ascii="Tahoma" w:hAnsi="Tahoma" w:cs="Tahoma"/>
    </w:rPr>
  </w:style>
  <w:style w:type="paragraph" w:customStyle="1" w:styleId="Style105">
    <w:name w:val="Style105"/>
    <w:basedOn w:val="a"/>
    <w:uiPriority w:val="99"/>
    <w:rsid w:val="00910094"/>
    <w:pPr>
      <w:widowControl w:val="0"/>
      <w:autoSpaceDE w:val="0"/>
      <w:autoSpaceDN w:val="0"/>
      <w:adjustRightInd w:val="0"/>
    </w:pPr>
    <w:rPr>
      <w:rFonts w:ascii="Tahoma" w:hAnsi="Tahoma" w:cs="Tahoma"/>
    </w:rPr>
  </w:style>
  <w:style w:type="paragraph" w:customStyle="1" w:styleId="Style106">
    <w:name w:val="Style106"/>
    <w:basedOn w:val="a"/>
    <w:uiPriority w:val="99"/>
    <w:rsid w:val="00910094"/>
    <w:pPr>
      <w:widowControl w:val="0"/>
      <w:autoSpaceDE w:val="0"/>
      <w:autoSpaceDN w:val="0"/>
      <w:adjustRightInd w:val="0"/>
    </w:pPr>
    <w:rPr>
      <w:rFonts w:ascii="Tahoma" w:hAnsi="Tahoma" w:cs="Tahoma"/>
    </w:rPr>
  </w:style>
  <w:style w:type="paragraph" w:customStyle="1" w:styleId="Style107">
    <w:name w:val="Style107"/>
    <w:basedOn w:val="a"/>
    <w:uiPriority w:val="99"/>
    <w:rsid w:val="00910094"/>
    <w:pPr>
      <w:widowControl w:val="0"/>
      <w:autoSpaceDE w:val="0"/>
      <w:autoSpaceDN w:val="0"/>
      <w:adjustRightInd w:val="0"/>
    </w:pPr>
    <w:rPr>
      <w:rFonts w:ascii="Tahoma" w:hAnsi="Tahoma" w:cs="Tahoma"/>
    </w:rPr>
  </w:style>
  <w:style w:type="paragraph" w:customStyle="1" w:styleId="Style108">
    <w:name w:val="Style108"/>
    <w:basedOn w:val="a"/>
    <w:uiPriority w:val="99"/>
    <w:rsid w:val="00910094"/>
    <w:pPr>
      <w:widowControl w:val="0"/>
      <w:autoSpaceDE w:val="0"/>
      <w:autoSpaceDN w:val="0"/>
      <w:adjustRightInd w:val="0"/>
    </w:pPr>
    <w:rPr>
      <w:rFonts w:ascii="Tahoma" w:hAnsi="Tahoma" w:cs="Tahoma"/>
    </w:rPr>
  </w:style>
  <w:style w:type="paragraph" w:customStyle="1" w:styleId="Style109">
    <w:name w:val="Style109"/>
    <w:basedOn w:val="a"/>
    <w:uiPriority w:val="99"/>
    <w:rsid w:val="00910094"/>
    <w:pPr>
      <w:widowControl w:val="0"/>
      <w:autoSpaceDE w:val="0"/>
      <w:autoSpaceDN w:val="0"/>
      <w:adjustRightInd w:val="0"/>
    </w:pPr>
    <w:rPr>
      <w:rFonts w:ascii="Tahoma" w:hAnsi="Tahoma" w:cs="Tahoma"/>
    </w:rPr>
  </w:style>
  <w:style w:type="paragraph" w:customStyle="1" w:styleId="Style110">
    <w:name w:val="Style110"/>
    <w:basedOn w:val="a"/>
    <w:uiPriority w:val="99"/>
    <w:rsid w:val="00910094"/>
    <w:pPr>
      <w:widowControl w:val="0"/>
      <w:autoSpaceDE w:val="0"/>
      <w:autoSpaceDN w:val="0"/>
      <w:adjustRightInd w:val="0"/>
    </w:pPr>
    <w:rPr>
      <w:rFonts w:ascii="Tahoma" w:hAnsi="Tahoma" w:cs="Tahoma"/>
    </w:rPr>
  </w:style>
  <w:style w:type="paragraph" w:customStyle="1" w:styleId="Style111">
    <w:name w:val="Style111"/>
    <w:basedOn w:val="a"/>
    <w:uiPriority w:val="99"/>
    <w:rsid w:val="00910094"/>
    <w:pPr>
      <w:widowControl w:val="0"/>
      <w:autoSpaceDE w:val="0"/>
      <w:autoSpaceDN w:val="0"/>
      <w:adjustRightInd w:val="0"/>
    </w:pPr>
    <w:rPr>
      <w:rFonts w:ascii="Tahoma" w:hAnsi="Tahoma" w:cs="Tahoma"/>
    </w:rPr>
  </w:style>
  <w:style w:type="paragraph" w:customStyle="1" w:styleId="Style112">
    <w:name w:val="Style112"/>
    <w:basedOn w:val="a"/>
    <w:uiPriority w:val="99"/>
    <w:rsid w:val="00910094"/>
    <w:pPr>
      <w:widowControl w:val="0"/>
      <w:autoSpaceDE w:val="0"/>
      <w:autoSpaceDN w:val="0"/>
      <w:adjustRightInd w:val="0"/>
    </w:pPr>
    <w:rPr>
      <w:rFonts w:ascii="Tahoma" w:hAnsi="Tahoma" w:cs="Tahoma"/>
    </w:rPr>
  </w:style>
  <w:style w:type="paragraph" w:customStyle="1" w:styleId="Style113">
    <w:name w:val="Style113"/>
    <w:basedOn w:val="a"/>
    <w:uiPriority w:val="99"/>
    <w:rsid w:val="00910094"/>
    <w:pPr>
      <w:widowControl w:val="0"/>
      <w:autoSpaceDE w:val="0"/>
      <w:autoSpaceDN w:val="0"/>
      <w:adjustRightInd w:val="0"/>
    </w:pPr>
    <w:rPr>
      <w:rFonts w:ascii="Tahoma" w:hAnsi="Tahoma" w:cs="Tahoma"/>
    </w:rPr>
  </w:style>
  <w:style w:type="paragraph" w:customStyle="1" w:styleId="Style114">
    <w:name w:val="Style114"/>
    <w:basedOn w:val="a"/>
    <w:uiPriority w:val="99"/>
    <w:rsid w:val="00910094"/>
    <w:pPr>
      <w:widowControl w:val="0"/>
      <w:autoSpaceDE w:val="0"/>
      <w:autoSpaceDN w:val="0"/>
      <w:adjustRightInd w:val="0"/>
    </w:pPr>
    <w:rPr>
      <w:rFonts w:ascii="Tahoma" w:hAnsi="Tahoma" w:cs="Tahoma"/>
    </w:rPr>
  </w:style>
  <w:style w:type="paragraph" w:customStyle="1" w:styleId="Style115">
    <w:name w:val="Style115"/>
    <w:basedOn w:val="a"/>
    <w:uiPriority w:val="99"/>
    <w:rsid w:val="00910094"/>
    <w:pPr>
      <w:widowControl w:val="0"/>
      <w:autoSpaceDE w:val="0"/>
      <w:autoSpaceDN w:val="0"/>
      <w:adjustRightInd w:val="0"/>
    </w:pPr>
    <w:rPr>
      <w:rFonts w:ascii="Tahoma" w:hAnsi="Tahoma" w:cs="Tahoma"/>
    </w:rPr>
  </w:style>
  <w:style w:type="paragraph" w:customStyle="1" w:styleId="Style116">
    <w:name w:val="Style116"/>
    <w:basedOn w:val="a"/>
    <w:uiPriority w:val="99"/>
    <w:rsid w:val="00910094"/>
    <w:pPr>
      <w:widowControl w:val="0"/>
      <w:autoSpaceDE w:val="0"/>
      <w:autoSpaceDN w:val="0"/>
      <w:adjustRightInd w:val="0"/>
    </w:pPr>
    <w:rPr>
      <w:rFonts w:ascii="Tahoma" w:hAnsi="Tahoma" w:cs="Tahoma"/>
    </w:rPr>
  </w:style>
  <w:style w:type="paragraph" w:customStyle="1" w:styleId="Style117">
    <w:name w:val="Style117"/>
    <w:basedOn w:val="a"/>
    <w:uiPriority w:val="99"/>
    <w:rsid w:val="00910094"/>
    <w:pPr>
      <w:widowControl w:val="0"/>
      <w:autoSpaceDE w:val="0"/>
      <w:autoSpaceDN w:val="0"/>
      <w:adjustRightInd w:val="0"/>
      <w:spacing w:line="262" w:lineRule="exact"/>
      <w:jc w:val="both"/>
    </w:pPr>
    <w:rPr>
      <w:rFonts w:ascii="Tahoma" w:hAnsi="Tahoma" w:cs="Tahoma"/>
    </w:rPr>
  </w:style>
  <w:style w:type="paragraph" w:customStyle="1" w:styleId="Style118">
    <w:name w:val="Style118"/>
    <w:basedOn w:val="a"/>
    <w:uiPriority w:val="99"/>
    <w:rsid w:val="00910094"/>
    <w:pPr>
      <w:widowControl w:val="0"/>
      <w:autoSpaceDE w:val="0"/>
      <w:autoSpaceDN w:val="0"/>
      <w:adjustRightInd w:val="0"/>
      <w:spacing w:line="262" w:lineRule="exact"/>
      <w:ind w:firstLine="461"/>
      <w:jc w:val="both"/>
    </w:pPr>
    <w:rPr>
      <w:rFonts w:ascii="Tahoma" w:hAnsi="Tahoma" w:cs="Tahoma"/>
    </w:rPr>
  </w:style>
  <w:style w:type="paragraph" w:customStyle="1" w:styleId="Style119">
    <w:name w:val="Style119"/>
    <w:basedOn w:val="a"/>
    <w:uiPriority w:val="99"/>
    <w:rsid w:val="00910094"/>
    <w:pPr>
      <w:widowControl w:val="0"/>
      <w:autoSpaceDE w:val="0"/>
      <w:autoSpaceDN w:val="0"/>
      <w:adjustRightInd w:val="0"/>
    </w:pPr>
    <w:rPr>
      <w:rFonts w:ascii="Tahoma" w:hAnsi="Tahoma" w:cs="Tahoma"/>
    </w:rPr>
  </w:style>
  <w:style w:type="paragraph" w:customStyle="1" w:styleId="Style120">
    <w:name w:val="Style120"/>
    <w:basedOn w:val="a"/>
    <w:uiPriority w:val="99"/>
    <w:rsid w:val="00910094"/>
    <w:pPr>
      <w:widowControl w:val="0"/>
      <w:autoSpaceDE w:val="0"/>
      <w:autoSpaceDN w:val="0"/>
      <w:adjustRightInd w:val="0"/>
    </w:pPr>
    <w:rPr>
      <w:rFonts w:ascii="Tahoma" w:hAnsi="Tahoma" w:cs="Tahoma"/>
    </w:rPr>
  </w:style>
  <w:style w:type="paragraph" w:customStyle="1" w:styleId="Style121">
    <w:name w:val="Style121"/>
    <w:basedOn w:val="a"/>
    <w:uiPriority w:val="99"/>
    <w:rsid w:val="00910094"/>
    <w:pPr>
      <w:widowControl w:val="0"/>
      <w:autoSpaceDE w:val="0"/>
      <w:autoSpaceDN w:val="0"/>
      <w:adjustRightInd w:val="0"/>
    </w:pPr>
    <w:rPr>
      <w:rFonts w:ascii="Tahoma" w:hAnsi="Tahoma" w:cs="Tahoma"/>
    </w:rPr>
  </w:style>
  <w:style w:type="paragraph" w:customStyle="1" w:styleId="Style122">
    <w:name w:val="Style122"/>
    <w:basedOn w:val="a"/>
    <w:uiPriority w:val="99"/>
    <w:rsid w:val="00910094"/>
    <w:pPr>
      <w:widowControl w:val="0"/>
      <w:autoSpaceDE w:val="0"/>
      <w:autoSpaceDN w:val="0"/>
      <w:adjustRightInd w:val="0"/>
    </w:pPr>
    <w:rPr>
      <w:rFonts w:ascii="Tahoma" w:hAnsi="Tahoma" w:cs="Tahoma"/>
    </w:rPr>
  </w:style>
  <w:style w:type="paragraph" w:customStyle="1" w:styleId="Style123">
    <w:name w:val="Style123"/>
    <w:basedOn w:val="a"/>
    <w:uiPriority w:val="99"/>
    <w:rsid w:val="00910094"/>
    <w:pPr>
      <w:widowControl w:val="0"/>
      <w:autoSpaceDE w:val="0"/>
      <w:autoSpaceDN w:val="0"/>
      <w:adjustRightInd w:val="0"/>
      <w:spacing w:line="221" w:lineRule="exact"/>
      <w:ind w:firstLine="374"/>
      <w:jc w:val="both"/>
    </w:pPr>
    <w:rPr>
      <w:rFonts w:ascii="Tahoma" w:hAnsi="Tahoma" w:cs="Tahoma"/>
    </w:rPr>
  </w:style>
  <w:style w:type="paragraph" w:customStyle="1" w:styleId="Style124">
    <w:name w:val="Style124"/>
    <w:basedOn w:val="a"/>
    <w:uiPriority w:val="99"/>
    <w:rsid w:val="00910094"/>
    <w:pPr>
      <w:widowControl w:val="0"/>
      <w:autoSpaceDE w:val="0"/>
      <w:autoSpaceDN w:val="0"/>
      <w:adjustRightInd w:val="0"/>
    </w:pPr>
    <w:rPr>
      <w:rFonts w:ascii="Tahoma" w:hAnsi="Tahoma" w:cs="Tahoma"/>
    </w:rPr>
  </w:style>
  <w:style w:type="paragraph" w:customStyle="1" w:styleId="Style125">
    <w:name w:val="Style125"/>
    <w:basedOn w:val="a"/>
    <w:uiPriority w:val="99"/>
    <w:rsid w:val="00910094"/>
    <w:pPr>
      <w:widowControl w:val="0"/>
      <w:autoSpaceDE w:val="0"/>
      <w:autoSpaceDN w:val="0"/>
      <w:adjustRightInd w:val="0"/>
      <w:spacing w:line="269" w:lineRule="exact"/>
      <w:ind w:firstLine="490"/>
    </w:pPr>
    <w:rPr>
      <w:rFonts w:ascii="Tahoma" w:hAnsi="Tahoma" w:cs="Tahoma"/>
    </w:rPr>
  </w:style>
  <w:style w:type="paragraph" w:customStyle="1" w:styleId="Style126">
    <w:name w:val="Style126"/>
    <w:basedOn w:val="a"/>
    <w:uiPriority w:val="99"/>
    <w:rsid w:val="00910094"/>
    <w:pPr>
      <w:widowControl w:val="0"/>
      <w:autoSpaceDE w:val="0"/>
      <w:autoSpaceDN w:val="0"/>
      <w:adjustRightInd w:val="0"/>
      <w:spacing w:line="221" w:lineRule="exact"/>
      <w:ind w:hanging="163"/>
    </w:pPr>
    <w:rPr>
      <w:rFonts w:ascii="Tahoma" w:hAnsi="Tahoma" w:cs="Tahoma"/>
    </w:rPr>
  </w:style>
  <w:style w:type="paragraph" w:customStyle="1" w:styleId="Style127">
    <w:name w:val="Style127"/>
    <w:basedOn w:val="a"/>
    <w:uiPriority w:val="99"/>
    <w:rsid w:val="00910094"/>
    <w:pPr>
      <w:widowControl w:val="0"/>
      <w:autoSpaceDE w:val="0"/>
      <w:autoSpaceDN w:val="0"/>
      <w:adjustRightInd w:val="0"/>
      <w:spacing w:line="221" w:lineRule="exact"/>
      <w:ind w:hanging="154"/>
    </w:pPr>
    <w:rPr>
      <w:rFonts w:ascii="Tahoma" w:hAnsi="Tahoma" w:cs="Tahoma"/>
    </w:rPr>
  </w:style>
  <w:style w:type="paragraph" w:customStyle="1" w:styleId="Style129">
    <w:name w:val="Style129"/>
    <w:basedOn w:val="a"/>
    <w:uiPriority w:val="99"/>
    <w:rsid w:val="00910094"/>
    <w:pPr>
      <w:widowControl w:val="0"/>
      <w:autoSpaceDE w:val="0"/>
      <w:autoSpaceDN w:val="0"/>
      <w:adjustRightInd w:val="0"/>
      <w:spacing w:line="221" w:lineRule="exact"/>
      <w:ind w:firstLine="442"/>
      <w:jc w:val="both"/>
    </w:pPr>
    <w:rPr>
      <w:rFonts w:ascii="Tahoma" w:hAnsi="Tahoma" w:cs="Tahoma"/>
    </w:rPr>
  </w:style>
  <w:style w:type="paragraph" w:customStyle="1" w:styleId="Style130">
    <w:name w:val="Style130"/>
    <w:basedOn w:val="a"/>
    <w:uiPriority w:val="99"/>
    <w:rsid w:val="00910094"/>
    <w:pPr>
      <w:widowControl w:val="0"/>
      <w:autoSpaceDE w:val="0"/>
      <w:autoSpaceDN w:val="0"/>
      <w:adjustRightInd w:val="0"/>
      <w:spacing w:line="586" w:lineRule="exact"/>
      <w:ind w:hanging="3571"/>
    </w:pPr>
    <w:rPr>
      <w:rFonts w:ascii="Tahoma" w:hAnsi="Tahoma" w:cs="Tahoma"/>
    </w:rPr>
  </w:style>
  <w:style w:type="paragraph" w:customStyle="1" w:styleId="Style131">
    <w:name w:val="Style131"/>
    <w:basedOn w:val="a"/>
    <w:uiPriority w:val="99"/>
    <w:rsid w:val="00910094"/>
    <w:pPr>
      <w:widowControl w:val="0"/>
      <w:autoSpaceDE w:val="0"/>
      <w:autoSpaceDN w:val="0"/>
      <w:adjustRightInd w:val="0"/>
    </w:pPr>
    <w:rPr>
      <w:rFonts w:ascii="Tahoma" w:hAnsi="Tahoma" w:cs="Tahoma"/>
    </w:rPr>
  </w:style>
  <w:style w:type="paragraph" w:customStyle="1" w:styleId="Style132">
    <w:name w:val="Style132"/>
    <w:basedOn w:val="a"/>
    <w:uiPriority w:val="99"/>
    <w:rsid w:val="00910094"/>
    <w:pPr>
      <w:widowControl w:val="0"/>
      <w:autoSpaceDE w:val="0"/>
      <w:autoSpaceDN w:val="0"/>
      <w:adjustRightInd w:val="0"/>
    </w:pPr>
    <w:rPr>
      <w:rFonts w:ascii="Tahoma" w:hAnsi="Tahoma" w:cs="Tahoma"/>
    </w:rPr>
  </w:style>
  <w:style w:type="paragraph" w:customStyle="1" w:styleId="Style133">
    <w:name w:val="Style133"/>
    <w:basedOn w:val="a"/>
    <w:uiPriority w:val="99"/>
    <w:rsid w:val="00910094"/>
    <w:pPr>
      <w:widowControl w:val="0"/>
      <w:autoSpaceDE w:val="0"/>
      <w:autoSpaceDN w:val="0"/>
      <w:adjustRightInd w:val="0"/>
    </w:pPr>
    <w:rPr>
      <w:rFonts w:ascii="Tahoma" w:hAnsi="Tahoma" w:cs="Tahoma"/>
    </w:rPr>
  </w:style>
  <w:style w:type="paragraph" w:customStyle="1" w:styleId="Style134">
    <w:name w:val="Style134"/>
    <w:basedOn w:val="a"/>
    <w:uiPriority w:val="99"/>
    <w:rsid w:val="00910094"/>
    <w:pPr>
      <w:widowControl w:val="0"/>
      <w:autoSpaceDE w:val="0"/>
      <w:autoSpaceDN w:val="0"/>
      <w:adjustRightInd w:val="0"/>
    </w:pPr>
    <w:rPr>
      <w:rFonts w:ascii="Tahoma" w:hAnsi="Tahoma" w:cs="Tahoma"/>
    </w:rPr>
  </w:style>
  <w:style w:type="paragraph" w:customStyle="1" w:styleId="Style135">
    <w:name w:val="Style135"/>
    <w:basedOn w:val="a"/>
    <w:uiPriority w:val="99"/>
    <w:rsid w:val="00910094"/>
    <w:pPr>
      <w:widowControl w:val="0"/>
      <w:autoSpaceDE w:val="0"/>
      <w:autoSpaceDN w:val="0"/>
      <w:adjustRightInd w:val="0"/>
      <w:spacing w:line="202" w:lineRule="exact"/>
      <w:jc w:val="center"/>
    </w:pPr>
    <w:rPr>
      <w:rFonts w:ascii="Tahoma" w:hAnsi="Tahoma" w:cs="Tahoma"/>
    </w:rPr>
  </w:style>
  <w:style w:type="paragraph" w:customStyle="1" w:styleId="Style136">
    <w:name w:val="Style136"/>
    <w:basedOn w:val="a"/>
    <w:uiPriority w:val="99"/>
    <w:rsid w:val="00910094"/>
    <w:pPr>
      <w:widowControl w:val="0"/>
      <w:autoSpaceDE w:val="0"/>
      <w:autoSpaceDN w:val="0"/>
      <w:adjustRightInd w:val="0"/>
      <w:spacing w:line="326" w:lineRule="exact"/>
      <w:ind w:firstLine="403"/>
    </w:pPr>
    <w:rPr>
      <w:rFonts w:ascii="Tahoma" w:hAnsi="Tahoma" w:cs="Tahoma"/>
    </w:rPr>
  </w:style>
  <w:style w:type="paragraph" w:customStyle="1" w:styleId="Style137">
    <w:name w:val="Style137"/>
    <w:basedOn w:val="a"/>
    <w:uiPriority w:val="99"/>
    <w:rsid w:val="00910094"/>
    <w:pPr>
      <w:widowControl w:val="0"/>
      <w:autoSpaceDE w:val="0"/>
      <w:autoSpaceDN w:val="0"/>
      <w:adjustRightInd w:val="0"/>
    </w:pPr>
    <w:rPr>
      <w:rFonts w:ascii="Tahoma" w:hAnsi="Tahoma" w:cs="Tahoma"/>
    </w:rPr>
  </w:style>
  <w:style w:type="paragraph" w:customStyle="1" w:styleId="Style138">
    <w:name w:val="Style138"/>
    <w:basedOn w:val="a"/>
    <w:uiPriority w:val="99"/>
    <w:rsid w:val="00910094"/>
    <w:pPr>
      <w:widowControl w:val="0"/>
      <w:autoSpaceDE w:val="0"/>
      <w:autoSpaceDN w:val="0"/>
      <w:adjustRightInd w:val="0"/>
    </w:pPr>
    <w:rPr>
      <w:rFonts w:ascii="Tahoma" w:hAnsi="Tahoma" w:cs="Tahoma"/>
    </w:rPr>
  </w:style>
  <w:style w:type="paragraph" w:customStyle="1" w:styleId="Style139">
    <w:name w:val="Style139"/>
    <w:basedOn w:val="a"/>
    <w:uiPriority w:val="99"/>
    <w:rsid w:val="00910094"/>
    <w:pPr>
      <w:widowControl w:val="0"/>
      <w:autoSpaceDE w:val="0"/>
      <w:autoSpaceDN w:val="0"/>
      <w:adjustRightInd w:val="0"/>
      <w:spacing w:line="202" w:lineRule="exact"/>
    </w:pPr>
    <w:rPr>
      <w:rFonts w:ascii="Tahoma" w:hAnsi="Tahoma" w:cs="Tahoma"/>
    </w:rPr>
  </w:style>
  <w:style w:type="paragraph" w:customStyle="1" w:styleId="Style140">
    <w:name w:val="Style140"/>
    <w:basedOn w:val="a"/>
    <w:uiPriority w:val="99"/>
    <w:rsid w:val="00910094"/>
    <w:pPr>
      <w:widowControl w:val="0"/>
      <w:autoSpaceDE w:val="0"/>
      <w:autoSpaceDN w:val="0"/>
      <w:adjustRightInd w:val="0"/>
    </w:pPr>
    <w:rPr>
      <w:rFonts w:ascii="Tahoma" w:hAnsi="Tahoma" w:cs="Tahoma"/>
    </w:rPr>
  </w:style>
  <w:style w:type="paragraph" w:customStyle="1" w:styleId="Style141">
    <w:name w:val="Style141"/>
    <w:basedOn w:val="a"/>
    <w:uiPriority w:val="99"/>
    <w:rsid w:val="00910094"/>
    <w:pPr>
      <w:widowControl w:val="0"/>
      <w:autoSpaceDE w:val="0"/>
      <w:autoSpaceDN w:val="0"/>
      <w:adjustRightInd w:val="0"/>
    </w:pPr>
    <w:rPr>
      <w:rFonts w:ascii="Tahoma" w:hAnsi="Tahoma" w:cs="Tahoma"/>
    </w:rPr>
  </w:style>
  <w:style w:type="paragraph" w:customStyle="1" w:styleId="Style142">
    <w:name w:val="Style142"/>
    <w:basedOn w:val="a"/>
    <w:uiPriority w:val="99"/>
    <w:rsid w:val="00910094"/>
    <w:pPr>
      <w:widowControl w:val="0"/>
      <w:autoSpaceDE w:val="0"/>
      <w:autoSpaceDN w:val="0"/>
      <w:adjustRightInd w:val="0"/>
      <w:spacing w:line="192" w:lineRule="exact"/>
      <w:ind w:firstLine="7277"/>
    </w:pPr>
    <w:rPr>
      <w:rFonts w:ascii="Tahoma" w:hAnsi="Tahoma" w:cs="Tahoma"/>
    </w:rPr>
  </w:style>
  <w:style w:type="paragraph" w:customStyle="1" w:styleId="Style143">
    <w:name w:val="Style143"/>
    <w:basedOn w:val="a"/>
    <w:uiPriority w:val="99"/>
    <w:rsid w:val="00910094"/>
    <w:pPr>
      <w:widowControl w:val="0"/>
      <w:autoSpaceDE w:val="0"/>
      <w:autoSpaceDN w:val="0"/>
      <w:adjustRightInd w:val="0"/>
      <w:spacing w:line="206" w:lineRule="exact"/>
      <w:ind w:firstLine="173"/>
    </w:pPr>
    <w:rPr>
      <w:rFonts w:ascii="Tahoma" w:hAnsi="Tahoma" w:cs="Tahoma"/>
    </w:rPr>
  </w:style>
  <w:style w:type="paragraph" w:customStyle="1" w:styleId="Style144">
    <w:name w:val="Style144"/>
    <w:basedOn w:val="a"/>
    <w:uiPriority w:val="99"/>
    <w:rsid w:val="00910094"/>
    <w:pPr>
      <w:widowControl w:val="0"/>
      <w:autoSpaceDE w:val="0"/>
      <w:autoSpaceDN w:val="0"/>
      <w:adjustRightInd w:val="0"/>
      <w:spacing w:line="250" w:lineRule="exact"/>
      <w:jc w:val="right"/>
    </w:pPr>
    <w:rPr>
      <w:rFonts w:ascii="Tahoma" w:hAnsi="Tahoma" w:cs="Tahoma"/>
    </w:rPr>
  </w:style>
  <w:style w:type="paragraph" w:customStyle="1" w:styleId="Style145">
    <w:name w:val="Style145"/>
    <w:basedOn w:val="a"/>
    <w:uiPriority w:val="99"/>
    <w:rsid w:val="00910094"/>
    <w:pPr>
      <w:widowControl w:val="0"/>
      <w:autoSpaceDE w:val="0"/>
      <w:autoSpaceDN w:val="0"/>
      <w:adjustRightInd w:val="0"/>
      <w:jc w:val="both"/>
    </w:pPr>
    <w:rPr>
      <w:rFonts w:ascii="Tahoma" w:hAnsi="Tahoma" w:cs="Tahoma"/>
    </w:rPr>
  </w:style>
  <w:style w:type="paragraph" w:customStyle="1" w:styleId="Style146">
    <w:name w:val="Style146"/>
    <w:basedOn w:val="a"/>
    <w:uiPriority w:val="99"/>
    <w:rsid w:val="00910094"/>
    <w:pPr>
      <w:widowControl w:val="0"/>
      <w:autoSpaceDE w:val="0"/>
      <w:autoSpaceDN w:val="0"/>
      <w:adjustRightInd w:val="0"/>
      <w:jc w:val="right"/>
    </w:pPr>
    <w:rPr>
      <w:rFonts w:ascii="Tahoma" w:hAnsi="Tahoma" w:cs="Tahoma"/>
    </w:rPr>
  </w:style>
  <w:style w:type="paragraph" w:customStyle="1" w:styleId="Style147">
    <w:name w:val="Style147"/>
    <w:basedOn w:val="a"/>
    <w:uiPriority w:val="99"/>
    <w:rsid w:val="00910094"/>
    <w:pPr>
      <w:widowControl w:val="0"/>
      <w:autoSpaceDE w:val="0"/>
      <w:autoSpaceDN w:val="0"/>
      <w:adjustRightInd w:val="0"/>
      <w:spacing w:line="265" w:lineRule="exact"/>
      <w:ind w:firstLine="250"/>
      <w:jc w:val="both"/>
    </w:pPr>
    <w:rPr>
      <w:rFonts w:ascii="Tahoma" w:hAnsi="Tahoma" w:cs="Tahoma"/>
    </w:rPr>
  </w:style>
  <w:style w:type="paragraph" w:customStyle="1" w:styleId="Style148">
    <w:name w:val="Style148"/>
    <w:basedOn w:val="a"/>
    <w:uiPriority w:val="99"/>
    <w:rsid w:val="00910094"/>
    <w:pPr>
      <w:widowControl w:val="0"/>
      <w:autoSpaceDE w:val="0"/>
      <w:autoSpaceDN w:val="0"/>
      <w:adjustRightInd w:val="0"/>
      <w:spacing w:line="221" w:lineRule="exact"/>
    </w:pPr>
    <w:rPr>
      <w:rFonts w:ascii="Tahoma" w:hAnsi="Tahoma" w:cs="Tahoma"/>
    </w:rPr>
  </w:style>
  <w:style w:type="paragraph" w:customStyle="1" w:styleId="Style149">
    <w:name w:val="Style149"/>
    <w:basedOn w:val="a"/>
    <w:uiPriority w:val="99"/>
    <w:rsid w:val="00910094"/>
    <w:pPr>
      <w:widowControl w:val="0"/>
      <w:autoSpaceDE w:val="0"/>
      <w:autoSpaceDN w:val="0"/>
      <w:adjustRightInd w:val="0"/>
      <w:spacing w:line="221" w:lineRule="exact"/>
      <w:ind w:firstLine="346"/>
      <w:jc w:val="both"/>
    </w:pPr>
    <w:rPr>
      <w:rFonts w:ascii="Tahoma" w:hAnsi="Tahoma" w:cs="Tahoma"/>
    </w:rPr>
  </w:style>
  <w:style w:type="paragraph" w:customStyle="1" w:styleId="Style150">
    <w:name w:val="Style150"/>
    <w:basedOn w:val="a"/>
    <w:uiPriority w:val="99"/>
    <w:rsid w:val="00910094"/>
    <w:pPr>
      <w:widowControl w:val="0"/>
      <w:autoSpaceDE w:val="0"/>
      <w:autoSpaceDN w:val="0"/>
      <w:adjustRightInd w:val="0"/>
      <w:jc w:val="center"/>
    </w:pPr>
    <w:rPr>
      <w:rFonts w:ascii="Tahoma" w:hAnsi="Tahoma" w:cs="Tahoma"/>
    </w:rPr>
  </w:style>
  <w:style w:type="paragraph" w:customStyle="1" w:styleId="Style151">
    <w:name w:val="Style151"/>
    <w:basedOn w:val="a"/>
    <w:uiPriority w:val="99"/>
    <w:rsid w:val="00910094"/>
    <w:pPr>
      <w:widowControl w:val="0"/>
      <w:autoSpaceDE w:val="0"/>
      <w:autoSpaceDN w:val="0"/>
      <w:adjustRightInd w:val="0"/>
      <w:spacing w:line="224" w:lineRule="exact"/>
      <w:ind w:hanging="144"/>
    </w:pPr>
    <w:rPr>
      <w:rFonts w:ascii="Tahoma" w:hAnsi="Tahoma" w:cs="Tahoma"/>
    </w:rPr>
  </w:style>
  <w:style w:type="paragraph" w:customStyle="1" w:styleId="Style152">
    <w:name w:val="Style152"/>
    <w:basedOn w:val="a"/>
    <w:uiPriority w:val="99"/>
    <w:rsid w:val="00910094"/>
    <w:pPr>
      <w:widowControl w:val="0"/>
      <w:autoSpaceDE w:val="0"/>
      <w:autoSpaceDN w:val="0"/>
      <w:adjustRightInd w:val="0"/>
    </w:pPr>
    <w:rPr>
      <w:rFonts w:ascii="Tahoma" w:hAnsi="Tahoma" w:cs="Tahoma"/>
    </w:rPr>
  </w:style>
  <w:style w:type="paragraph" w:customStyle="1" w:styleId="Style153">
    <w:name w:val="Style153"/>
    <w:basedOn w:val="a"/>
    <w:uiPriority w:val="99"/>
    <w:rsid w:val="00910094"/>
    <w:pPr>
      <w:widowControl w:val="0"/>
      <w:autoSpaceDE w:val="0"/>
      <w:autoSpaceDN w:val="0"/>
      <w:adjustRightInd w:val="0"/>
    </w:pPr>
    <w:rPr>
      <w:rFonts w:ascii="Tahoma" w:hAnsi="Tahoma" w:cs="Tahoma"/>
    </w:rPr>
  </w:style>
  <w:style w:type="paragraph" w:customStyle="1" w:styleId="Style154">
    <w:name w:val="Style154"/>
    <w:basedOn w:val="a"/>
    <w:uiPriority w:val="99"/>
    <w:rsid w:val="00910094"/>
    <w:pPr>
      <w:widowControl w:val="0"/>
      <w:autoSpaceDE w:val="0"/>
      <w:autoSpaceDN w:val="0"/>
      <w:adjustRightInd w:val="0"/>
    </w:pPr>
    <w:rPr>
      <w:rFonts w:ascii="Tahoma" w:hAnsi="Tahoma" w:cs="Tahoma"/>
    </w:rPr>
  </w:style>
  <w:style w:type="paragraph" w:customStyle="1" w:styleId="Style155">
    <w:name w:val="Style155"/>
    <w:basedOn w:val="a"/>
    <w:uiPriority w:val="99"/>
    <w:rsid w:val="00910094"/>
    <w:pPr>
      <w:widowControl w:val="0"/>
      <w:autoSpaceDE w:val="0"/>
      <w:autoSpaceDN w:val="0"/>
      <w:adjustRightInd w:val="0"/>
    </w:pPr>
    <w:rPr>
      <w:rFonts w:ascii="Tahoma" w:hAnsi="Tahoma" w:cs="Tahoma"/>
    </w:rPr>
  </w:style>
  <w:style w:type="paragraph" w:customStyle="1" w:styleId="Style156">
    <w:name w:val="Style156"/>
    <w:basedOn w:val="a"/>
    <w:uiPriority w:val="99"/>
    <w:rsid w:val="00910094"/>
    <w:pPr>
      <w:widowControl w:val="0"/>
      <w:autoSpaceDE w:val="0"/>
      <w:autoSpaceDN w:val="0"/>
      <w:adjustRightInd w:val="0"/>
      <w:spacing w:line="262" w:lineRule="exact"/>
      <w:jc w:val="center"/>
    </w:pPr>
    <w:rPr>
      <w:rFonts w:ascii="Tahoma" w:hAnsi="Tahoma" w:cs="Tahoma"/>
    </w:rPr>
  </w:style>
  <w:style w:type="paragraph" w:customStyle="1" w:styleId="Style157">
    <w:name w:val="Style157"/>
    <w:basedOn w:val="a"/>
    <w:uiPriority w:val="99"/>
    <w:rsid w:val="00910094"/>
    <w:pPr>
      <w:widowControl w:val="0"/>
      <w:autoSpaceDE w:val="0"/>
      <w:autoSpaceDN w:val="0"/>
      <w:adjustRightInd w:val="0"/>
      <w:spacing w:line="413" w:lineRule="exact"/>
      <w:ind w:firstLine="336"/>
    </w:pPr>
    <w:rPr>
      <w:rFonts w:ascii="Tahoma" w:hAnsi="Tahoma" w:cs="Tahoma"/>
    </w:rPr>
  </w:style>
  <w:style w:type="paragraph" w:customStyle="1" w:styleId="Style158">
    <w:name w:val="Style158"/>
    <w:basedOn w:val="a"/>
    <w:uiPriority w:val="99"/>
    <w:rsid w:val="00910094"/>
    <w:pPr>
      <w:widowControl w:val="0"/>
      <w:autoSpaceDE w:val="0"/>
      <w:autoSpaceDN w:val="0"/>
      <w:adjustRightInd w:val="0"/>
    </w:pPr>
    <w:rPr>
      <w:rFonts w:ascii="Tahoma" w:hAnsi="Tahoma" w:cs="Tahoma"/>
    </w:rPr>
  </w:style>
  <w:style w:type="paragraph" w:customStyle="1" w:styleId="Style159">
    <w:name w:val="Style159"/>
    <w:basedOn w:val="a"/>
    <w:uiPriority w:val="99"/>
    <w:rsid w:val="00910094"/>
    <w:pPr>
      <w:widowControl w:val="0"/>
      <w:autoSpaceDE w:val="0"/>
      <w:autoSpaceDN w:val="0"/>
      <w:adjustRightInd w:val="0"/>
      <w:spacing w:line="226" w:lineRule="exact"/>
      <w:ind w:firstLine="336"/>
    </w:pPr>
    <w:rPr>
      <w:rFonts w:ascii="Tahoma" w:hAnsi="Tahoma" w:cs="Tahoma"/>
    </w:rPr>
  </w:style>
  <w:style w:type="paragraph" w:customStyle="1" w:styleId="Style160">
    <w:name w:val="Style160"/>
    <w:basedOn w:val="a"/>
    <w:uiPriority w:val="99"/>
    <w:rsid w:val="00910094"/>
    <w:pPr>
      <w:widowControl w:val="0"/>
      <w:autoSpaceDE w:val="0"/>
      <w:autoSpaceDN w:val="0"/>
      <w:adjustRightInd w:val="0"/>
    </w:pPr>
    <w:rPr>
      <w:rFonts w:ascii="Tahoma" w:hAnsi="Tahoma" w:cs="Tahoma"/>
    </w:rPr>
  </w:style>
  <w:style w:type="paragraph" w:customStyle="1" w:styleId="Style161">
    <w:name w:val="Style161"/>
    <w:basedOn w:val="a"/>
    <w:uiPriority w:val="99"/>
    <w:rsid w:val="00910094"/>
    <w:pPr>
      <w:widowControl w:val="0"/>
      <w:autoSpaceDE w:val="0"/>
      <w:autoSpaceDN w:val="0"/>
      <w:adjustRightInd w:val="0"/>
    </w:pPr>
    <w:rPr>
      <w:rFonts w:ascii="Tahoma" w:hAnsi="Tahoma" w:cs="Tahoma"/>
    </w:rPr>
  </w:style>
  <w:style w:type="paragraph" w:customStyle="1" w:styleId="Style162">
    <w:name w:val="Style162"/>
    <w:basedOn w:val="a"/>
    <w:uiPriority w:val="99"/>
    <w:rsid w:val="00910094"/>
    <w:pPr>
      <w:widowControl w:val="0"/>
      <w:autoSpaceDE w:val="0"/>
      <w:autoSpaceDN w:val="0"/>
      <w:adjustRightInd w:val="0"/>
      <w:spacing w:line="269" w:lineRule="exact"/>
      <w:ind w:firstLine="336"/>
      <w:jc w:val="both"/>
    </w:pPr>
    <w:rPr>
      <w:rFonts w:ascii="Tahoma" w:hAnsi="Tahoma" w:cs="Tahoma"/>
    </w:rPr>
  </w:style>
  <w:style w:type="paragraph" w:customStyle="1" w:styleId="Style163">
    <w:name w:val="Style163"/>
    <w:basedOn w:val="a"/>
    <w:uiPriority w:val="99"/>
    <w:rsid w:val="00910094"/>
    <w:pPr>
      <w:widowControl w:val="0"/>
      <w:autoSpaceDE w:val="0"/>
      <w:autoSpaceDN w:val="0"/>
      <w:adjustRightInd w:val="0"/>
      <w:spacing w:line="173" w:lineRule="exact"/>
      <w:jc w:val="both"/>
    </w:pPr>
    <w:rPr>
      <w:rFonts w:ascii="Tahoma" w:hAnsi="Tahoma" w:cs="Tahoma"/>
    </w:rPr>
  </w:style>
  <w:style w:type="paragraph" w:customStyle="1" w:styleId="Style165">
    <w:name w:val="Style165"/>
    <w:basedOn w:val="a"/>
    <w:uiPriority w:val="99"/>
    <w:rsid w:val="00910094"/>
    <w:pPr>
      <w:widowControl w:val="0"/>
      <w:autoSpaceDE w:val="0"/>
      <w:autoSpaceDN w:val="0"/>
      <w:adjustRightInd w:val="0"/>
      <w:spacing w:line="259" w:lineRule="exact"/>
      <w:ind w:firstLine="317"/>
      <w:jc w:val="both"/>
    </w:pPr>
    <w:rPr>
      <w:rFonts w:ascii="Tahoma" w:hAnsi="Tahoma" w:cs="Tahoma"/>
    </w:rPr>
  </w:style>
  <w:style w:type="paragraph" w:customStyle="1" w:styleId="Style166">
    <w:name w:val="Style166"/>
    <w:basedOn w:val="a"/>
    <w:uiPriority w:val="99"/>
    <w:rsid w:val="00910094"/>
    <w:pPr>
      <w:widowControl w:val="0"/>
      <w:autoSpaceDE w:val="0"/>
      <w:autoSpaceDN w:val="0"/>
      <w:adjustRightInd w:val="0"/>
    </w:pPr>
    <w:rPr>
      <w:rFonts w:ascii="Tahoma" w:hAnsi="Tahoma" w:cs="Tahoma"/>
    </w:rPr>
  </w:style>
  <w:style w:type="paragraph" w:customStyle="1" w:styleId="Style167">
    <w:name w:val="Style167"/>
    <w:basedOn w:val="a"/>
    <w:uiPriority w:val="99"/>
    <w:rsid w:val="00910094"/>
    <w:pPr>
      <w:widowControl w:val="0"/>
      <w:autoSpaceDE w:val="0"/>
      <w:autoSpaceDN w:val="0"/>
      <w:adjustRightInd w:val="0"/>
    </w:pPr>
    <w:rPr>
      <w:rFonts w:ascii="Tahoma" w:hAnsi="Tahoma" w:cs="Tahoma"/>
    </w:rPr>
  </w:style>
  <w:style w:type="paragraph" w:customStyle="1" w:styleId="Style169">
    <w:name w:val="Style169"/>
    <w:basedOn w:val="a"/>
    <w:uiPriority w:val="99"/>
    <w:rsid w:val="00910094"/>
    <w:pPr>
      <w:widowControl w:val="0"/>
      <w:autoSpaceDE w:val="0"/>
      <w:autoSpaceDN w:val="0"/>
      <w:adjustRightInd w:val="0"/>
      <w:spacing w:line="259" w:lineRule="exact"/>
      <w:ind w:firstLine="125"/>
      <w:jc w:val="both"/>
    </w:pPr>
    <w:rPr>
      <w:rFonts w:ascii="Tahoma" w:hAnsi="Tahoma" w:cs="Tahoma"/>
    </w:rPr>
  </w:style>
  <w:style w:type="paragraph" w:customStyle="1" w:styleId="Style170">
    <w:name w:val="Style170"/>
    <w:basedOn w:val="a"/>
    <w:uiPriority w:val="99"/>
    <w:rsid w:val="00910094"/>
    <w:pPr>
      <w:widowControl w:val="0"/>
      <w:autoSpaceDE w:val="0"/>
      <w:autoSpaceDN w:val="0"/>
      <w:adjustRightInd w:val="0"/>
    </w:pPr>
    <w:rPr>
      <w:rFonts w:ascii="Tahoma" w:hAnsi="Tahoma" w:cs="Tahoma"/>
    </w:rPr>
  </w:style>
  <w:style w:type="paragraph" w:customStyle="1" w:styleId="Style171">
    <w:name w:val="Style171"/>
    <w:basedOn w:val="a"/>
    <w:uiPriority w:val="99"/>
    <w:rsid w:val="00910094"/>
    <w:pPr>
      <w:widowControl w:val="0"/>
      <w:autoSpaceDE w:val="0"/>
      <w:autoSpaceDN w:val="0"/>
      <w:adjustRightInd w:val="0"/>
    </w:pPr>
    <w:rPr>
      <w:rFonts w:ascii="Tahoma" w:hAnsi="Tahoma" w:cs="Tahoma"/>
    </w:rPr>
  </w:style>
  <w:style w:type="paragraph" w:customStyle="1" w:styleId="Style172">
    <w:name w:val="Style172"/>
    <w:basedOn w:val="a"/>
    <w:uiPriority w:val="99"/>
    <w:rsid w:val="00910094"/>
    <w:pPr>
      <w:widowControl w:val="0"/>
      <w:autoSpaceDE w:val="0"/>
      <w:autoSpaceDN w:val="0"/>
      <w:adjustRightInd w:val="0"/>
    </w:pPr>
    <w:rPr>
      <w:rFonts w:ascii="Tahoma" w:hAnsi="Tahoma" w:cs="Tahoma"/>
    </w:rPr>
  </w:style>
  <w:style w:type="paragraph" w:customStyle="1" w:styleId="Style173">
    <w:name w:val="Style173"/>
    <w:basedOn w:val="a"/>
    <w:uiPriority w:val="99"/>
    <w:rsid w:val="00910094"/>
    <w:pPr>
      <w:widowControl w:val="0"/>
      <w:autoSpaceDE w:val="0"/>
      <w:autoSpaceDN w:val="0"/>
      <w:adjustRightInd w:val="0"/>
      <w:spacing w:line="230" w:lineRule="exact"/>
      <w:ind w:hanging="144"/>
      <w:jc w:val="both"/>
    </w:pPr>
    <w:rPr>
      <w:rFonts w:ascii="Tahoma" w:hAnsi="Tahoma" w:cs="Tahoma"/>
    </w:rPr>
  </w:style>
  <w:style w:type="paragraph" w:customStyle="1" w:styleId="Style174">
    <w:name w:val="Style174"/>
    <w:basedOn w:val="a"/>
    <w:uiPriority w:val="99"/>
    <w:rsid w:val="00910094"/>
    <w:pPr>
      <w:widowControl w:val="0"/>
      <w:autoSpaceDE w:val="0"/>
      <w:autoSpaceDN w:val="0"/>
      <w:adjustRightInd w:val="0"/>
      <w:jc w:val="both"/>
    </w:pPr>
    <w:rPr>
      <w:rFonts w:ascii="Tahoma" w:hAnsi="Tahoma" w:cs="Tahoma"/>
    </w:rPr>
  </w:style>
  <w:style w:type="paragraph" w:customStyle="1" w:styleId="Style175">
    <w:name w:val="Style175"/>
    <w:basedOn w:val="a"/>
    <w:uiPriority w:val="99"/>
    <w:rsid w:val="00910094"/>
    <w:pPr>
      <w:widowControl w:val="0"/>
      <w:autoSpaceDE w:val="0"/>
      <w:autoSpaceDN w:val="0"/>
      <w:adjustRightInd w:val="0"/>
    </w:pPr>
    <w:rPr>
      <w:rFonts w:ascii="Tahoma" w:hAnsi="Tahoma" w:cs="Tahoma"/>
    </w:rPr>
  </w:style>
  <w:style w:type="paragraph" w:customStyle="1" w:styleId="Style176">
    <w:name w:val="Style176"/>
    <w:basedOn w:val="a"/>
    <w:uiPriority w:val="99"/>
    <w:rsid w:val="00910094"/>
    <w:pPr>
      <w:widowControl w:val="0"/>
      <w:autoSpaceDE w:val="0"/>
      <w:autoSpaceDN w:val="0"/>
      <w:adjustRightInd w:val="0"/>
      <w:spacing w:line="106" w:lineRule="exact"/>
      <w:jc w:val="both"/>
    </w:pPr>
    <w:rPr>
      <w:rFonts w:ascii="Tahoma" w:hAnsi="Tahoma" w:cs="Tahoma"/>
    </w:rPr>
  </w:style>
  <w:style w:type="paragraph" w:customStyle="1" w:styleId="Style177">
    <w:name w:val="Style177"/>
    <w:basedOn w:val="a"/>
    <w:uiPriority w:val="99"/>
    <w:rsid w:val="00910094"/>
    <w:pPr>
      <w:widowControl w:val="0"/>
      <w:autoSpaceDE w:val="0"/>
      <w:autoSpaceDN w:val="0"/>
      <w:adjustRightInd w:val="0"/>
    </w:pPr>
    <w:rPr>
      <w:rFonts w:ascii="Tahoma" w:hAnsi="Tahoma" w:cs="Tahoma"/>
    </w:rPr>
  </w:style>
  <w:style w:type="paragraph" w:customStyle="1" w:styleId="Style178">
    <w:name w:val="Style178"/>
    <w:basedOn w:val="a"/>
    <w:uiPriority w:val="99"/>
    <w:rsid w:val="00910094"/>
    <w:pPr>
      <w:widowControl w:val="0"/>
      <w:autoSpaceDE w:val="0"/>
      <w:autoSpaceDN w:val="0"/>
      <w:adjustRightInd w:val="0"/>
      <w:spacing w:line="221" w:lineRule="exact"/>
      <w:ind w:hanging="144"/>
    </w:pPr>
    <w:rPr>
      <w:rFonts w:ascii="Tahoma" w:hAnsi="Tahoma" w:cs="Tahoma"/>
    </w:rPr>
  </w:style>
  <w:style w:type="paragraph" w:customStyle="1" w:styleId="Style179">
    <w:name w:val="Style179"/>
    <w:basedOn w:val="a"/>
    <w:uiPriority w:val="99"/>
    <w:rsid w:val="00910094"/>
    <w:pPr>
      <w:widowControl w:val="0"/>
      <w:autoSpaceDE w:val="0"/>
      <w:autoSpaceDN w:val="0"/>
      <w:adjustRightInd w:val="0"/>
      <w:jc w:val="both"/>
    </w:pPr>
    <w:rPr>
      <w:rFonts w:ascii="Tahoma" w:hAnsi="Tahoma" w:cs="Tahoma"/>
    </w:rPr>
  </w:style>
  <w:style w:type="paragraph" w:customStyle="1" w:styleId="Style180">
    <w:name w:val="Style180"/>
    <w:basedOn w:val="a"/>
    <w:uiPriority w:val="99"/>
    <w:rsid w:val="00910094"/>
    <w:pPr>
      <w:widowControl w:val="0"/>
      <w:autoSpaceDE w:val="0"/>
      <w:autoSpaceDN w:val="0"/>
      <w:adjustRightInd w:val="0"/>
      <w:spacing w:line="403" w:lineRule="exact"/>
      <w:ind w:hanging="326"/>
    </w:pPr>
    <w:rPr>
      <w:rFonts w:ascii="Tahoma" w:hAnsi="Tahoma" w:cs="Tahoma"/>
    </w:rPr>
  </w:style>
  <w:style w:type="paragraph" w:customStyle="1" w:styleId="Style181">
    <w:name w:val="Style181"/>
    <w:basedOn w:val="a"/>
    <w:uiPriority w:val="99"/>
    <w:rsid w:val="00910094"/>
    <w:pPr>
      <w:widowControl w:val="0"/>
      <w:autoSpaceDE w:val="0"/>
      <w:autoSpaceDN w:val="0"/>
      <w:adjustRightInd w:val="0"/>
      <w:spacing w:line="298" w:lineRule="exact"/>
      <w:ind w:hanging="336"/>
    </w:pPr>
    <w:rPr>
      <w:rFonts w:ascii="Tahoma" w:hAnsi="Tahoma" w:cs="Tahoma"/>
    </w:rPr>
  </w:style>
  <w:style w:type="paragraph" w:customStyle="1" w:styleId="Style183">
    <w:name w:val="Style183"/>
    <w:basedOn w:val="a"/>
    <w:uiPriority w:val="99"/>
    <w:rsid w:val="00910094"/>
    <w:pPr>
      <w:widowControl w:val="0"/>
      <w:autoSpaceDE w:val="0"/>
      <w:autoSpaceDN w:val="0"/>
      <w:adjustRightInd w:val="0"/>
    </w:pPr>
    <w:rPr>
      <w:rFonts w:ascii="Tahoma" w:hAnsi="Tahoma" w:cs="Tahoma"/>
    </w:rPr>
  </w:style>
  <w:style w:type="paragraph" w:customStyle="1" w:styleId="Style184">
    <w:name w:val="Style184"/>
    <w:basedOn w:val="a"/>
    <w:uiPriority w:val="99"/>
    <w:rsid w:val="00910094"/>
    <w:pPr>
      <w:widowControl w:val="0"/>
      <w:autoSpaceDE w:val="0"/>
      <w:autoSpaceDN w:val="0"/>
      <w:adjustRightInd w:val="0"/>
    </w:pPr>
    <w:rPr>
      <w:rFonts w:ascii="Tahoma" w:hAnsi="Tahoma" w:cs="Tahoma"/>
    </w:rPr>
  </w:style>
  <w:style w:type="paragraph" w:customStyle="1" w:styleId="Style185">
    <w:name w:val="Style185"/>
    <w:basedOn w:val="a"/>
    <w:uiPriority w:val="99"/>
    <w:rsid w:val="00910094"/>
    <w:pPr>
      <w:widowControl w:val="0"/>
      <w:autoSpaceDE w:val="0"/>
      <w:autoSpaceDN w:val="0"/>
      <w:adjustRightInd w:val="0"/>
    </w:pPr>
    <w:rPr>
      <w:rFonts w:ascii="Tahoma" w:hAnsi="Tahoma" w:cs="Tahoma"/>
    </w:rPr>
  </w:style>
  <w:style w:type="paragraph" w:customStyle="1" w:styleId="Style186">
    <w:name w:val="Style186"/>
    <w:basedOn w:val="a"/>
    <w:uiPriority w:val="99"/>
    <w:rsid w:val="00910094"/>
    <w:pPr>
      <w:widowControl w:val="0"/>
      <w:autoSpaceDE w:val="0"/>
      <w:autoSpaceDN w:val="0"/>
      <w:adjustRightInd w:val="0"/>
      <w:jc w:val="both"/>
    </w:pPr>
    <w:rPr>
      <w:rFonts w:ascii="Tahoma" w:hAnsi="Tahoma" w:cs="Tahoma"/>
    </w:rPr>
  </w:style>
  <w:style w:type="paragraph" w:customStyle="1" w:styleId="Style187">
    <w:name w:val="Style187"/>
    <w:basedOn w:val="a"/>
    <w:uiPriority w:val="99"/>
    <w:rsid w:val="00910094"/>
    <w:pPr>
      <w:widowControl w:val="0"/>
      <w:autoSpaceDE w:val="0"/>
      <w:autoSpaceDN w:val="0"/>
      <w:adjustRightInd w:val="0"/>
      <w:jc w:val="both"/>
    </w:pPr>
    <w:rPr>
      <w:rFonts w:ascii="Tahoma" w:hAnsi="Tahoma" w:cs="Tahoma"/>
    </w:rPr>
  </w:style>
  <w:style w:type="paragraph" w:customStyle="1" w:styleId="Style188">
    <w:name w:val="Style188"/>
    <w:basedOn w:val="a"/>
    <w:uiPriority w:val="99"/>
    <w:rsid w:val="00910094"/>
    <w:pPr>
      <w:widowControl w:val="0"/>
      <w:autoSpaceDE w:val="0"/>
      <w:autoSpaceDN w:val="0"/>
      <w:adjustRightInd w:val="0"/>
    </w:pPr>
    <w:rPr>
      <w:rFonts w:ascii="Tahoma" w:hAnsi="Tahoma" w:cs="Tahoma"/>
    </w:rPr>
  </w:style>
  <w:style w:type="paragraph" w:customStyle="1" w:styleId="Style189">
    <w:name w:val="Style189"/>
    <w:basedOn w:val="a"/>
    <w:uiPriority w:val="99"/>
    <w:rsid w:val="00910094"/>
    <w:pPr>
      <w:widowControl w:val="0"/>
      <w:autoSpaceDE w:val="0"/>
      <w:autoSpaceDN w:val="0"/>
      <w:adjustRightInd w:val="0"/>
    </w:pPr>
    <w:rPr>
      <w:rFonts w:ascii="Tahoma" w:hAnsi="Tahoma" w:cs="Tahoma"/>
    </w:rPr>
  </w:style>
  <w:style w:type="paragraph" w:customStyle="1" w:styleId="Style190">
    <w:name w:val="Style190"/>
    <w:basedOn w:val="a"/>
    <w:uiPriority w:val="99"/>
    <w:rsid w:val="00910094"/>
    <w:pPr>
      <w:widowControl w:val="0"/>
      <w:autoSpaceDE w:val="0"/>
      <w:autoSpaceDN w:val="0"/>
      <w:adjustRightInd w:val="0"/>
    </w:pPr>
    <w:rPr>
      <w:rFonts w:ascii="Tahoma" w:hAnsi="Tahoma" w:cs="Tahoma"/>
    </w:rPr>
  </w:style>
  <w:style w:type="paragraph" w:customStyle="1" w:styleId="Style191">
    <w:name w:val="Style191"/>
    <w:basedOn w:val="a"/>
    <w:uiPriority w:val="99"/>
    <w:rsid w:val="00910094"/>
    <w:pPr>
      <w:widowControl w:val="0"/>
      <w:autoSpaceDE w:val="0"/>
      <w:autoSpaceDN w:val="0"/>
      <w:adjustRightInd w:val="0"/>
    </w:pPr>
    <w:rPr>
      <w:rFonts w:ascii="Tahoma" w:hAnsi="Tahoma" w:cs="Tahoma"/>
    </w:rPr>
  </w:style>
  <w:style w:type="paragraph" w:customStyle="1" w:styleId="Style192">
    <w:name w:val="Style192"/>
    <w:basedOn w:val="a"/>
    <w:uiPriority w:val="99"/>
    <w:rsid w:val="00910094"/>
    <w:pPr>
      <w:widowControl w:val="0"/>
      <w:autoSpaceDE w:val="0"/>
      <w:autoSpaceDN w:val="0"/>
      <w:adjustRightInd w:val="0"/>
      <w:spacing w:line="259" w:lineRule="exact"/>
      <w:ind w:hanging="134"/>
    </w:pPr>
    <w:rPr>
      <w:rFonts w:ascii="Tahoma" w:hAnsi="Tahoma" w:cs="Tahoma"/>
    </w:rPr>
  </w:style>
  <w:style w:type="paragraph" w:customStyle="1" w:styleId="Style193">
    <w:name w:val="Style193"/>
    <w:basedOn w:val="a"/>
    <w:uiPriority w:val="99"/>
    <w:rsid w:val="00910094"/>
    <w:pPr>
      <w:widowControl w:val="0"/>
      <w:autoSpaceDE w:val="0"/>
      <w:autoSpaceDN w:val="0"/>
      <w:adjustRightInd w:val="0"/>
      <w:spacing w:line="264" w:lineRule="exact"/>
      <w:ind w:firstLine="576"/>
      <w:jc w:val="both"/>
    </w:pPr>
    <w:rPr>
      <w:rFonts w:ascii="Tahoma" w:hAnsi="Tahoma" w:cs="Tahoma"/>
    </w:rPr>
  </w:style>
  <w:style w:type="paragraph" w:customStyle="1" w:styleId="Style194">
    <w:name w:val="Style194"/>
    <w:basedOn w:val="a"/>
    <w:uiPriority w:val="99"/>
    <w:rsid w:val="00910094"/>
    <w:pPr>
      <w:widowControl w:val="0"/>
      <w:autoSpaceDE w:val="0"/>
      <w:autoSpaceDN w:val="0"/>
      <w:adjustRightInd w:val="0"/>
    </w:pPr>
    <w:rPr>
      <w:rFonts w:ascii="Tahoma" w:hAnsi="Tahoma" w:cs="Tahoma"/>
    </w:rPr>
  </w:style>
  <w:style w:type="character" w:customStyle="1" w:styleId="FontStyle205">
    <w:name w:val="Font Style205"/>
    <w:uiPriority w:val="99"/>
    <w:rsid w:val="00910094"/>
    <w:rPr>
      <w:rFonts w:ascii="Century Schoolbook" w:hAnsi="Century Schoolbook" w:cs="Century Schoolbook"/>
      <w:b/>
      <w:bCs/>
      <w:smallCaps/>
      <w:w w:val="120"/>
      <w:sz w:val="14"/>
      <w:szCs w:val="14"/>
    </w:rPr>
  </w:style>
  <w:style w:type="character" w:customStyle="1" w:styleId="FontStyle206">
    <w:name w:val="Font Style206"/>
    <w:uiPriority w:val="99"/>
    <w:rsid w:val="00910094"/>
    <w:rPr>
      <w:rFonts w:ascii="MS Reference Sans Serif" w:hAnsi="MS Reference Sans Serif" w:cs="MS Reference Sans Serif"/>
      <w:smallCaps/>
      <w:spacing w:val="-20"/>
      <w:sz w:val="16"/>
      <w:szCs w:val="16"/>
    </w:rPr>
  </w:style>
  <w:style w:type="character" w:customStyle="1" w:styleId="FontStyle218">
    <w:name w:val="Font Style218"/>
    <w:uiPriority w:val="99"/>
    <w:rsid w:val="00910094"/>
    <w:rPr>
      <w:rFonts w:ascii="Microsoft Sans Serif" w:hAnsi="Microsoft Sans Serif" w:cs="Microsoft Sans Serif"/>
      <w:b/>
      <w:bCs/>
      <w:sz w:val="22"/>
      <w:szCs w:val="22"/>
    </w:rPr>
  </w:style>
  <w:style w:type="character" w:customStyle="1" w:styleId="FontStyle219">
    <w:name w:val="Font Style219"/>
    <w:uiPriority w:val="99"/>
    <w:rsid w:val="00910094"/>
    <w:rPr>
      <w:rFonts w:ascii="Book Antiqua" w:hAnsi="Book Antiqua" w:cs="Book Antiqua"/>
      <w:sz w:val="20"/>
      <w:szCs w:val="20"/>
    </w:rPr>
  </w:style>
  <w:style w:type="character" w:customStyle="1" w:styleId="FontStyle220">
    <w:name w:val="Font Style220"/>
    <w:uiPriority w:val="99"/>
    <w:rsid w:val="00910094"/>
    <w:rPr>
      <w:rFonts w:ascii="Bookman Old Style" w:hAnsi="Bookman Old Style" w:cs="Bookman Old Style"/>
      <w:sz w:val="32"/>
      <w:szCs w:val="32"/>
    </w:rPr>
  </w:style>
  <w:style w:type="character" w:customStyle="1" w:styleId="FontStyle221">
    <w:name w:val="Font Style221"/>
    <w:uiPriority w:val="99"/>
    <w:rsid w:val="00910094"/>
    <w:rPr>
      <w:rFonts w:ascii="Microsoft Sans Serif" w:hAnsi="Microsoft Sans Serif" w:cs="Microsoft Sans Serif"/>
      <w:b/>
      <w:bCs/>
      <w:sz w:val="22"/>
      <w:szCs w:val="22"/>
    </w:rPr>
  </w:style>
  <w:style w:type="character" w:customStyle="1" w:styleId="FontStyle222">
    <w:name w:val="Font Style222"/>
    <w:uiPriority w:val="99"/>
    <w:rsid w:val="00910094"/>
    <w:rPr>
      <w:rFonts w:ascii="Franklin Gothic Demi Cond" w:hAnsi="Franklin Gothic Demi Cond" w:cs="Franklin Gothic Demi Cond"/>
      <w:b/>
      <w:bCs/>
      <w:sz w:val="24"/>
      <w:szCs w:val="24"/>
    </w:rPr>
  </w:style>
  <w:style w:type="character" w:customStyle="1" w:styleId="FontStyle224">
    <w:name w:val="Font Style224"/>
    <w:uiPriority w:val="99"/>
    <w:rsid w:val="00910094"/>
    <w:rPr>
      <w:rFonts w:ascii="Century Schoolbook" w:hAnsi="Century Schoolbook" w:cs="Century Schoolbook"/>
      <w:b/>
      <w:bCs/>
      <w:i/>
      <w:iCs/>
      <w:smallCaps/>
      <w:spacing w:val="30"/>
      <w:sz w:val="10"/>
      <w:szCs w:val="10"/>
    </w:rPr>
  </w:style>
  <w:style w:type="character" w:customStyle="1" w:styleId="FontStyle225">
    <w:name w:val="Font Style225"/>
    <w:uiPriority w:val="99"/>
    <w:rsid w:val="00910094"/>
    <w:rPr>
      <w:rFonts w:ascii="Century Schoolbook" w:hAnsi="Century Schoolbook" w:cs="Century Schoolbook"/>
      <w:b/>
      <w:bCs/>
      <w:spacing w:val="-10"/>
      <w:sz w:val="16"/>
      <w:szCs w:val="16"/>
    </w:rPr>
  </w:style>
  <w:style w:type="character" w:customStyle="1" w:styleId="FontStyle228">
    <w:name w:val="Font Style228"/>
    <w:uiPriority w:val="99"/>
    <w:rsid w:val="00910094"/>
    <w:rPr>
      <w:rFonts w:ascii="Century Schoolbook" w:hAnsi="Century Schoolbook" w:cs="Century Schoolbook"/>
      <w:i/>
      <w:iCs/>
      <w:smallCaps/>
      <w:sz w:val="18"/>
      <w:szCs w:val="18"/>
    </w:rPr>
  </w:style>
  <w:style w:type="character" w:customStyle="1" w:styleId="FontStyle229">
    <w:name w:val="Font Style229"/>
    <w:uiPriority w:val="99"/>
    <w:rsid w:val="00910094"/>
    <w:rPr>
      <w:rFonts w:ascii="MS Reference Sans Serif" w:hAnsi="MS Reference Sans Serif" w:cs="MS Reference Sans Serif"/>
      <w:i/>
      <w:iCs/>
      <w:spacing w:val="-10"/>
      <w:sz w:val="18"/>
      <w:szCs w:val="18"/>
    </w:rPr>
  </w:style>
  <w:style w:type="character" w:customStyle="1" w:styleId="FontStyle230">
    <w:name w:val="Font Style230"/>
    <w:uiPriority w:val="99"/>
    <w:rsid w:val="00910094"/>
    <w:rPr>
      <w:rFonts w:ascii="Microsoft Sans Serif" w:hAnsi="Microsoft Sans Serif" w:cs="Microsoft Sans Serif"/>
      <w:b/>
      <w:bCs/>
      <w:sz w:val="22"/>
      <w:szCs w:val="22"/>
    </w:rPr>
  </w:style>
  <w:style w:type="character" w:customStyle="1" w:styleId="FontStyle231">
    <w:name w:val="Font Style231"/>
    <w:uiPriority w:val="99"/>
    <w:rsid w:val="00910094"/>
    <w:rPr>
      <w:rFonts w:ascii="Franklin Gothic Medium" w:hAnsi="Franklin Gothic Medium" w:cs="Franklin Gothic Medium"/>
      <w:sz w:val="18"/>
      <w:szCs w:val="18"/>
    </w:rPr>
  </w:style>
  <w:style w:type="character" w:customStyle="1" w:styleId="FontStyle232">
    <w:name w:val="Font Style232"/>
    <w:uiPriority w:val="99"/>
    <w:rsid w:val="00910094"/>
    <w:rPr>
      <w:rFonts w:ascii="Franklin Gothic Medium" w:hAnsi="Franklin Gothic Medium" w:cs="Franklin Gothic Medium"/>
      <w:sz w:val="18"/>
      <w:szCs w:val="18"/>
    </w:rPr>
  </w:style>
  <w:style w:type="character" w:customStyle="1" w:styleId="FontStyle233">
    <w:name w:val="Font Style233"/>
    <w:uiPriority w:val="99"/>
    <w:rsid w:val="00910094"/>
    <w:rPr>
      <w:rFonts w:ascii="Book Antiqua" w:hAnsi="Book Antiqua" w:cs="Book Antiqua"/>
      <w:sz w:val="20"/>
      <w:szCs w:val="20"/>
    </w:rPr>
  </w:style>
  <w:style w:type="character" w:customStyle="1" w:styleId="FontStyle234">
    <w:name w:val="Font Style234"/>
    <w:uiPriority w:val="99"/>
    <w:rsid w:val="00910094"/>
    <w:rPr>
      <w:rFonts w:ascii="Bookman Old Style" w:hAnsi="Bookman Old Style" w:cs="Bookman Old Style"/>
      <w:sz w:val="16"/>
      <w:szCs w:val="16"/>
    </w:rPr>
  </w:style>
  <w:style w:type="character" w:customStyle="1" w:styleId="FontStyle235">
    <w:name w:val="Font Style235"/>
    <w:uiPriority w:val="99"/>
    <w:rsid w:val="00910094"/>
    <w:rPr>
      <w:rFonts w:ascii="Times New Roman" w:hAnsi="Times New Roman" w:cs="Times New Roman"/>
      <w:b/>
      <w:bCs/>
      <w:sz w:val="12"/>
      <w:szCs w:val="12"/>
    </w:rPr>
  </w:style>
  <w:style w:type="character" w:customStyle="1" w:styleId="FontStyle236">
    <w:name w:val="Font Style236"/>
    <w:uiPriority w:val="99"/>
    <w:rsid w:val="00910094"/>
    <w:rPr>
      <w:rFonts w:ascii="Microsoft Sans Serif" w:hAnsi="Microsoft Sans Serif" w:cs="Microsoft Sans Serif"/>
      <w:b/>
      <w:bCs/>
      <w:sz w:val="22"/>
      <w:szCs w:val="22"/>
    </w:rPr>
  </w:style>
  <w:style w:type="character" w:customStyle="1" w:styleId="FontStyle237">
    <w:name w:val="Font Style237"/>
    <w:uiPriority w:val="99"/>
    <w:rsid w:val="00910094"/>
    <w:rPr>
      <w:rFonts w:ascii="Arial" w:hAnsi="Arial" w:cs="Arial"/>
      <w:sz w:val="14"/>
      <w:szCs w:val="14"/>
    </w:rPr>
  </w:style>
  <w:style w:type="character" w:customStyle="1" w:styleId="FontStyle238">
    <w:name w:val="Font Style238"/>
    <w:uiPriority w:val="99"/>
    <w:rsid w:val="00910094"/>
    <w:rPr>
      <w:rFonts w:ascii="Franklin Gothic Demi Cond" w:hAnsi="Franklin Gothic Demi Cond" w:cs="Franklin Gothic Demi Cond"/>
      <w:sz w:val="24"/>
      <w:szCs w:val="24"/>
    </w:rPr>
  </w:style>
  <w:style w:type="character" w:customStyle="1" w:styleId="FontStyle239">
    <w:name w:val="Font Style239"/>
    <w:uiPriority w:val="99"/>
    <w:rsid w:val="00910094"/>
    <w:rPr>
      <w:rFonts w:ascii="Microsoft Sans Serif" w:hAnsi="Microsoft Sans Serif" w:cs="Microsoft Sans Serif"/>
      <w:b/>
      <w:bCs/>
      <w:sz w:val="22"/>
      <w:szCs w:val="22"/>
    </w:rPr>
  </w:style>
  <w:style w:type="character" w:customStyle="1" w:styleId="FontStyle240">
    <w:name w:val="Font Style240"/>
    <w:uiPriority w:val="99"/>
    <w:rsid w:val="00910094"/>
    <w:rPr>
      <w:rFonts w:ascii="Constantia" w:hAnsi="Constantia" w:cs="Constantia"/>
      <w:sz w:val="14"/>
      <w:szCs w:val="14"/>
    </w:rPr>
  </w:style>
  <w:style w:type="character" w:customStyle="1" w:styleId="FontStyle241">
    <w:name w:val="Font Style241"/>
    <w:uiPriority w:val="99"/>
    <w:rsid w:val="00910094"/>
    <w:rPr>
      <w:rFonts w:ascii="Microsoft Sans Serif" w:hAnsi="Microsoft Sans Serif" w:cs="Microsoft Sans Serif"/>
      <w:i/>
      <w:iCs/>
      <w:spacing w:val="10"/>
      <w:sz w:val="20"/>
      <w:szCs w:val="20"/>
    </w:rPr>
  </w:style>
  <w:style w:type="character" w:customStyle="1" w:styleId="FontStyle242">
    <w:name w:val="Font Style242"/>
    <w:uiPriority w:val="99"/>
    <w:rsid w:val="00910094"/>
    <w:rPr>
      <w:rFonts w:ascii="Century Schoolbook" w:hAnsi="Century Schoolbook" w:cs="Century Schoolbook"/>
      <w:b/>
      <w:bCs/>
      <w:sz w:val="12"/>
      <w:szCs w:val="12"/>
    </w:rPr>
  </w:style>
  <w:style w:type="character" w:customStyle="1" w:styleId="FontStyle243">
    <w:name w:val="Font Style243"/>
    <w:uiPriority w:val="99"/>
    <w:rsid w:val="00910094"/>
    <w:rPr>
      <w:rFonts w:ascii="Century Schoolbook" w:hAnsi="Century Schoolbook" w:cs="Century Schoolbook"/>
      <w:w w:val="300"/>
      <w:sz w:val="8"/>
      <w:szCs w:val="8"/>
    </w:rPr>
  </w:style>
  <w:style w:type="character" w:customStyle="1" w:styleId="FontStyle244">
    <w:name w:val="Font Style244"/>
    <w:uiPriority w:val="99"/>
    <w:rsid w:val="00910094"/>
    <w:rPr>
      <w:rFonts w:ascii="Tahoma" w:hAnsi="Tahoma" w:cs="Tahoma"/>
      <w:i/>
      <w:iCs/>
      <w:spacing w:val="10"/>
      <w:sz w:val="18"/>
      <w:szCs w:val="18"/>
    </w:rPr>
  </w:style>
  <w:style w:type="character" w:customStyle="1" w:styleId="FontStyle246">
    <w:name w:val="Font Style246"/>
    <w:uiPriority w:val="99"/>
    <w:rsid w:val="00910094"/>
    <w:rPr>
      <w:rFonts w:ascii="Bookman Old Style" w:hAnsi="Bookman Old Style" w:cs="Bookman Old Style"/>
      <w:b/>
      <w:bCs/>
      <w:i/>
      <w:iCs/>
      <w:sz w:val="26"/>
      <w:szCs w:val="26"/>
    </w:rPr>
  </w:style>
  <w:style w:type="character" w:customStyle="1" w:styleId="FontStyle249">
    <w:name w:val="Font Style249"/>
    <w:uiPriority w:val="99"/>
    <w:rsid w:val="00910094"/>
    <w:rPr>
      <w:rFonts w:ascii="MS Reference Sans Serif" w:hAnsi="MS Reference Sans Serif" w:cs="MS Reference Sans Serif"/>
      <w:i/>
      <w:iCs/>
      <w:sz w:val="18"/>
      <w:szCs w:val="18"/>
    </w:rPr>
  </w:style>
  <w:style w:type="character" w:customStyle="1" w:styleId="FontStyle251">
    <w:name w:val="Font Style251"/>
    <w:uiPriority w:val="99"/>
    <w:rsid w:val="00910094"/>
    <w:rPr>
      <w:rFonts w:ascii="Microsoft Sans Serif" w:hAnsi="Microsoft Sans Serif" w:cs="Microsoft Sans Serif"/>
      <w:b/>
      <w:bCs/>
      <w:sz w:val="10"/>
      <w:szCs w:val="10"/>
    </w:rPr>
  </w:style>
  <w:style w:type="character" w:customStyle="1" w:styleId="FontStyle252">
    <w:name w:val="Font Style252"/>
    <w:uiPriority w:val="99"/>
    <w:rsid w:val="00910094"/>
    <w:rPr>
      <w:rFonts w:ascii="Century Schoolbook" w:hAnsi="Century Schoolbook" w:cs="Century Schoolbook"/>
      <w:b/>
      <w:bCs/>
      <w:sz w:val="14"/>
      <w:szCs w:val="14"/>
    </w:rPr>
  </w:style>
  <w:style w:type="character" w:customStyle="1" w:styleId="FontStyle253">
    <w:name w:val="Font Style253"/>
    <w:uiPriority w:val="99"/>
    <w:rsid w:val="00910094"/>
    <w:rPr>
      <w:rFonts w:ascii="Microsoft Sans Serif" w:hAnsi="Microsoft Sans Serif" w:cs="Microsoft Sans Serif"/>
      <w:sz w:val="18"/>
      <w:szCs w:val="18"/>
    </w:rPr>
  </w:style>
  <w:style w:type="character" w:customStyle="1" w:styleId="FontStyle255">
    <w:name w:val="Font Style255"/>
    <w:uiPriority w:val="99"/>
    <w:rsid w:val="00910094"/>
    <w:rPr>
      <w:rFonts w:ascii="Century Schoolbook" w:hAnsi="Century Schoolbook" w:cs="Century Schoolbook"/>
      <w:b/>
      <w:bCs/>
      <w:smallCaps/>
      <w:sz w:val="18"/>
      <w:szCs w:val="18"/>
    </w:rPr>
  </w:style>
  <w:style w:type="character" w:customStyle="1" w:styleId="FontStyle256">
    <w:name w:val="Font Style256"/>
    <w:uiPriority w:val="99"/>
    <w:rsid w:val="00910094"/>
    <w:rPr>
      <w:rFonts w:ascii="Microsoft Sans Serif" w:hAnsi="Microsoft Sans Serif" w:cs="Microsoft Sans Serif"/>
      <w:b/>
      <w:bCs/>
      <w:smallCaps/>
      <w:sz w:val="16"/>
      <w:szCs w:val="16"/>
    </w:rPr>
  </w:style>
  <w:style w:type="character" w:customStyle="1" w:styleId="FontStyle257">
    <w:name w:val="Font Style257"/>
    <w:uiPriority w:val="99"/>
    <w:rsid w:val="00910094"/>
    <w:rPr>
      <w:rFonts w:ascii="Century Schoolbook" w:hAnsi="Century Schoolbook" w:cs="Century Schoolbook"/>
      <w:b/>
      <w:bCs/>
      <w:i/>
      <w:iCs/>
      <w:spacing w:val="40"/>
      <w:sz w:val="24"/>
      <w:szCs w:val="24"/>
    </w:rPr>
  </w:style>
  <w:style w:type="character" w:customStyle="1" w:styleId="FontStyle258">
    <w:name w:val="Font Style258"/>
    <w:uiPriority w:val="99"/>
    <w:rsid w:val="00910094"/>
    <w:rPr>
      <w:rFonts w:ascii="Franklin Gothic Medium" w:hAnsi="Franklin Gothic Medium" w:cs="Franklin Gothic Medium"/>
      <w:b/>
      <w:bCs/>
      <w:spacing w:val="-20"/>
      <w:sz w:val="24"/>
      <w:szCs w:val="24"/>
    </w:rPr>
  </w:style>
  <w:style w:type="character" w:customStyle="1" w:styleId="FontStyle259">
    <w:name w:val="Font Style259"/>
    <w:uiPriority w:val="99"/>
    <w:rsid w:val="00910094"/>
    <w:rPr>
      <w:rFonts w:ascii="Microsoft Sans Serif" w:hAnsi="Microsoft Sans Serif" w:cs="Microsoft Sans Serif"/>
      <w:b/>
      <w:bCs/>
      <w:sz w:val="18"/>
      <w:szCs w:val="18"/>
    </w:rPr>
  </w:style>
  <w:style w:type="character" w:customStyle="1" w:styleId="FontStyle260">
    <w:name w:val="Font Style260"/>
    <w:uiPriority w:val="99"/>
    <w:rsid w:val="00910094"/>
    <w:rPr>
      <w:rFonts w:ascii="Century Schoolbook" w:hAnsi="Century Schoolbook" w:cs="Century Schoolbook"/>
      <w:b/>
      <w:bCs/>
      <w:i/>
      <w:iCs/>
      <w:sz w:val="8"/>
      <w:szCs w:val="8"/>
    </w:rPr>
  </w:style>
  <w:style w:type="character" w:customStyle="1" w:styleId="FontStyle261">
    <w:name w:val="Font Style261"/>
    <w:uiPriority w:val="99"/>
    <w:rsid w:val="00910094"/>
    <w:rPr>
      <w:rFonts w:ascii="Microsoft Sans Serif" w:hAnsi="Microsoft Sans Serif" w:cs="Microsoft Sans Serif"/>
      <w:b/>
      <w:bCs/>
      <w:i/>
      <w:iCs/>
      <w:sz w:val="14"/>
      <w:szCs w:val="14"/>
    </w:rPr>
  </w:style>
  <w:style w:type="character" w:customStyle="1" w:styleId="FontStyle262">
    <w:name w:val="Font Style262"/>
    <w:uiPriority w:val="99"/>
    <w:rsid w:val="00910094"/>
    <w:rPr>
      <w:rFonts w:ascii="Microsoft Sans Serif" w:hAnsi="Microsoft Sans Serif" w:cs="Microsoft Sans Serif"/>
      <w:b/>
      <w:bCs/>
      <w:i/>
      <w:iCs/>
      <w:sz w:val="12"/>
      <w:szCs w:val="12"/>
    </w:rPr>
  </w:style>
  <w:style w:type="character" w:customStyle="1" w:styleId="FontStyle263">
    <w:name w:val="Font Style263"/>
    <w:uiPriority w:val="99"/>
    <w:rsid w:val="00910094"/>
    <w:rPr>
      <w:rFonts w:ascii="Century Schoolbook" w:hAnsi="Century Schoolbook" w:cs="Century Schoolbook"/>
      <w:sz w:val="20"/>
      <w:szCs w:val="20"/>
    </w:rPr>
  </w:style>
  <w:style w:type="character" w:customStyle="1" w:styleId="FontStyle265">
    <w:name w:val="Font Style265"/>
    <w:uiPriority w:val="99"/>
    <w:rsid w:val="00910094"/>
    <w:rPr>
      <w:rFonts w:ascii="Century Schoolbook" w:hAnsi="Century Schoolbook" w:cs="Century Schoolbook"/>
      <w:spacing w:val="-20"/>
      <w:sz w:val="18"/>
      <w:szCs w:val="18"/>
    </w:rPr>
  </w:style>
  <w:style w:type="character" w:customStyle="1" w:styleId="FontStyle266">
    <w:name w:val="Font Style266"/>
    <w:uiPriority w:val="99"/>
    <w:rsid w:val="00910094"/>
    <w:rPr>
      <w:rFonts w:ascii="Microsoft Sans Serif" w:hAnsi="Microsoft Sans Serif" w:cs="Microsoft Sans Serif"/>
      <w:b/>
      <w:bCs/>
      <w:sz w:val="28"/>
      <w:szCs w:val="28"/>
    </w:rPr>
  </w:style>
  <w:style w:type="character" w:customStyle="1" w:styleId="FontStyle267">
    <w:name w:val="Font Style267"/>
    <w:uiPriority w:val="99"/>
    <w:rsid w:val="00910094"/>
    <w:rPr>
      <w:rFonts w:ascii="Franklin Gothic Medium" w:hAnsi="Franklin Gothic Medium" w:cs="Franklin Gothic Medium"/>
      <w:sz w:val="20"/>
      <w:szCs w:val="20"/>
    </w:rPr>
  </w:style>
  <w:style w:type="character" w:customStyle="1" w:styleId="FontStyle268">
    <w:name w:val="Font Style268"/>
    <w:uiPriority w:val="99"/>
    <w:rsid w:val="00910094"/>
    <w:rPr>
      <w:rFonts w:ascii="Century Schoolbook" w:hAnsi="Century Schoolbook" w:cs="Century Schoolbook"/>
      <w:b/>
      <w:bCs/>
      <w:smallCaps/>
      <w:sz w:val="10"/>
      <w:szCs w:val="10"/>
    </w:rPr>
  </w:style>
  <w:style w:type="character" w:customStyle="1" w:styleId="FontStyle269">
    <w:name w:val="Font Style269"/>
    <w:uiPriority w:val="99"/>
    <w:rsid w:val="00910094"/>
    <w:rPr>
      <w:rFonts w:ascii="Century Schoolbook" w:hAnsi="Century Schoolbook" w:cs="Century Schoolbook"/>
      <w:i/>
      <w:iCs/>
      <w:spacing w:val="-10"/>
      <w:sz w:val="22"/>
      <w:szCs w:val="22"/>
    </w:rPr>
  </w:style>
  <w:style w:type="character" w:customStyle="1" w:styleId="FontStyle270">
    <w:name w:val="Font Style270"/>
    <w:uiPriority w:val="99"/>
    <w:rsid w:val="00910094"/>
    <w:rPr>
      <w:rFonts w:ascii="Microsoft Sans Serif" w:hAnsi="Microsoft Sans Serif" w:cs="Microsoft Sans Serif"/>
      <w:spacing w:val="-10"/>
      <w:sz w:val="46"/>
      <w:szCs w:val="46"/>
    </w:rPr>
  </w:style>
  <w:style w:type="character" w:customStyle="1" w:styleId="FontStyle271">
    <w:name w:val="Font Style271"/>
    <w:uiPriority w:val="99"/>
    <w:rsid w:val="00910094"/>
    <w:rPr>
      <w:rFonts w:ascii="Franklin Gothic Medium" w:hAnsi="Franklin Gothic Medium" w:cs="Franklin Gothic Medium"/>
      <w:b/>
      <w:bCs/>
      <w:i/>
      <w:iCs/>
      <w:sz w:val="20"/>
      <w:szCs w:val="20"/>
    </w:rPr>
  </w:style>
  <w:style w:type="character" w:customStyle="1" w:styleId="FontStyle272">
    <w:name w:val="Font Style272"/>
    <w:uiPriority w:val="99"/>
    <w:rsid w:val="00910094"/>
    <w:rPr>
      <w:rFonts w:ascii="Century Schoolbook" w:hAnsi="Century Schoolbook" w:cs="Century Schoolbook"/>
      <w:b/>
      <w:bCs/>
      <w:i/>
      <w:iCs/>
      <w:w w:val="60"/>
      <w:sz w:val="66"/>
      <w:szCs w:val="66"/>
    </w:rPr>
  </w:style>
  <w:style w:type="character" w:customStyle="1" w:styleId="FontStyle273">
    <w:name w:val="Font Style273"/>
    <w:uiPriority w:val="99"/>
    <w:rsid w:val="00910094"/>
    <w:rPr>
      <w:rFonts w:ascii="Microsoft Sans Serif" w:hAnsi="Microsoft Sans Serif" w:cs="Microsoft Sans Serif"/>
      <w:b/>
      <w:bCs/>
      <w:i/>
      <w:iCs/>
      <w:spacing w:val="10"/>
      <w:sz w:val="18"/>
      <w:szCs w:val="18"/>
    </w:rPr>
  </w:style>
  <w:style w:type="character" w:customStyle="1" w:styleId="FontStyle274">
    <w:name w:val="Font Style274"/>
    <w:uiPriority w:val="99"/>
    <w:rsid w:val="00910094"/>
    <w:rPr>
      <w:rFonts w:ascii="Garamond" w:hAnsi="Garamond" w:cs="Garamond"/>
      <w:i/>
      <w:iCs/>
      <w:spacing w:val="20"/>
      <w:sz w:val="42"/>
      <w:szCs w:val="42"/>
    </w:rPr>
  </w:style>
  <w:style w:type="character" w:customStyle="1" w:styleId="FontStyle275">
    <w:name w:val="Font Style275"/>
    <w:uiPriority w:val="99"/>
    <w:rsid w:val="00910094"/>
    <w:rPr>
      <w:rFonts w:ascii="Franklin Gothic Medium" w:hAnsi="Franklin Gothic Medium" w:cs="Franklin Gothic Medium"/>
      <w:i/>
      <w:iCs/>
      <w:sz w:val="122"/>
      <w:szCs w:val="122"/>
    </w:rPr>
  </w:style>
  <w:style w:type="character" w:customStyle="1" w:styleId="FontStyle276">
    <w:name w:val="Font Style276"/>
    <w:uiPriority w:val="99"/>
    <w:rsid w:val="00910094"/>
    <w:rPr>
      <w:rFonts w:ascii="Century Gothic" w:hAnsi="Century Gothic" w:cs="Century Gothic"/>
      <w:i/>
      <w:iCs/>
      <w:spacing w:val="-10"/>
      <w:sz w:val="18"/>
      <w:szCs w:val="18"/>
    </w:rPr>
  </w:style>
  <w:style w:type="character" w:customStyle="1" w:styleId="FontStyle277">
    <w:name w:val="Font Style277"/>
    <w:uiPriority w:val="99"/>
    <w:rsid w:val="00910094"/>
    <w:rPr>
      <w:rFonts w:ascii="Century Schoolbook" w:hAnsi="Century Schoolbook" w:cs="Century Schoolbook"/>
      <w:b/>
      <w:bCs/>
      <w:sz w:val="20"/>
      <w:szCs w:val="20"/>
    </w:rPr>
  </w:style>
  <w:style w:type="character" w:customStyle="1" w:styleId="FontStyle278">
    <w:name w:val="Font Style278"/>
    <w:uiPriority w:val="99"/>
    <w:rsid w:val="00910094"/>
    <w:rPr>
      <w:rFonts w:ascii="Century Schoolbook" w:hAnsi="Century Schoolbook" w:cs="Century Schoolbook"/>
      <w:b/>
      <w:bCs/>
      <w:w w:val="20"/>
      <w:sz w:val="62"/>
      <w:szCs w:val="62"/>
    </w:rPr>
  </w:style>
  <w:style w:type="character" w:customStyle="1" w:styleId="FontStyle279">
    <w:name w:val="Font Style279"/>
    <w:uiPriority w:val="99"/>
    <w:rsid w:val="00910094"/>
    <w:rPr>
      <w:rFonts w:ascii="Microsoft Sans Serif" w:hAnsi="Microsoft Sans Serif" w:cs="Microsoft Sans Serif"/>
      <w:b/>
      <w:bCs/>
      <w:sz w:val="50"/>
      <w:szCs w:val="50"/>
    </w:rPr>
  </w:style>
  <w:style w:type="character" w:customStyle="1" w:styleId="FontStyle280">
    <w:name w:val="Font Style280"/>
    <w:uiPriority w:val="99"/>
    <w:rsid w:val="00910094"/>
    <w:rPr>
      <w:rFonts w:ascii="Century Schoolbook" w:hAnsi="Century Schoolbook" w:cs="Century Schoolbook"/>
      <w:spacing w:val="-10"/>
      <w:sz w:val="22"/>
      <w:szCs w:val="22"/>
    </w:rPr>
  </w:style>
  <w:style w:type="character" w:customStyle="1" w:styleId="FontStyle281">
    <w:name w:val="Font Style281"/>
    <w:uiPriority w:val="99"/>
    <w:rsid w:val="00910094"/>
    <w:rPr>
      <w:rFonts w:ascii="Century Schoolbook" w:hAnsi="Century Schoolbook" w:cs="Century Schoolbook"/>
      <w:sz w:val="20"/>
      <w:szCs w:val="20"/>
    </w:rPr>
  </w:style>
  <w:style w:type="character" w:customStyle="1" w:styleId="FontStyle282">
    <w:name w:val="Font Style282"/>
    <w:uiPriority w:val="99"/>
    <w:rsid w:val="00910094"/>
    <w:rPr>
      <w:rFonts w:ascii="Microsoft Sans Serif" w:hAnsi="Microsoft Sans Serif" w:cs="Microsoft Sans Serif"/>
      <w:b/>
      <w:bCs/>
      <w:sz w:val="18"/>
      <w:szCs w:val="18"/>
    </w:rPr>
  </w:style>
  <w:style w:type="character" w:customStyle="1" w:styleId="FontStyle283">
    <w:name w:val="Font Style283"/>
    <w:uiPriority w:val="99"/>
    <w:rsid w:val="00910094"/>
    <w:rPr>
      <w:rFonts w:ascii="Century Schoolbook" w:hAnsi="Century Schoolbook" w:cs="Century Schoolbook"/>
      <w:i/>
      <w:iCs/>
      <w:sz w:val="20"/>
      <w:szCs w:val="20"/>
    </w:rPr>
  </w:style>
  <w:style w:type="character" w:customStyle="1" w:styleId="FontStyle284">
    <w:name w:val="Font Style284"/>
    <w:uiPriority w:val="99"/>
    <w:rsid w:val="00910094"/>
    <w:rPr>
      <w:rFonts w:ascii="Microsoft Sans Serif" w:hAnsi="Microsoft Sans Serif" w:cs="Microsoft Sans Serif"/>
      <w:b/>
      <w:bCs/>
      <w:sz w:val="52"/>
      <w:szCs w:val="52"/>
    </w:rPr>
  </w:style>
  <w:style w:type="character" w:customStyle="1" w:styleId="FontStyle285">
    <w:name w:val="Font Style285"/>
    <w:uiPriority w:val="99"/>
    <w:rsid w:val="00910094"/>
    <w:rPr>
      <w:rFonts w:ascii="Microsoft Sans Serif" w:hAnsi="Microsoft Sans Serif" w:cs="Microsoft Sans Serif"/>
      <w:b/>
      <w:bCs/>
      <w:i/>
      <w:iCs/>
      <w:spacing w:val="20"/>
      <w:sz w:val="12"/>
      <w:szCs w:val="12"/>
    </w:rPr>
  </w:style>
  <w:style w:type="character" w:customStyle="1" w:styleId="FontStyle286">
    <w:name w:val="Font Style286"/>
    <w:uiPriority w:val="99"/>
    <w:rsid w:val="00910094"/>
    <w:rPr>
      <w:rFonts w:ascii="Century Gothic" w:hAnsi="Century Gothic" w:cs="Century Gothic"/>
      <w:b/>
      <w:bCs/>
      <w:sz w:val="48"/>
      <w:szCs w:val="48"/>
    </w:rPr>
  </w:style>
  <w:style w:type="character" w:customStyle="1" w:styleId="FontStyle287">
    <w:name w:val="Font Style287"/>
    <w:uiPriority w:val="99"/>
    <w:rsid w:val="00910094"/>
    <w:rPr>
      <w:rFonts w:ascii="Microsoft Sans Serif" w:hAnsi="Microsoft Sans Serif" w:cs="Microsoft Sans Serif"/>
      <w:sz w:val="16"/>
      <w:szCs w:val="16"/>
    </w:rPr>
  </w:style>
  <w:style w:type="character" w:customStyle="1" w:styleId="FontStyle288">
    <w:name w:val="Font Style288"/>
    <w:uiPriority w:val="99"/>
    <w:rsid w:val="00910094"/>
    <w:rPr>
      <w:rFonts w:ascii="Tahoma" w:hAnsi="Tahoma" w:cs="Tahoma"/>
      <w:spacing w:val="-100"/>
      <w:sz w:val="96"/>
      <w:szCs w:val="96"/>
    </w:rPr>
  </w:style>
  <w:style w:type="character" w:customStyle="1" w:styleId="FontStyle289">
    <w:name w:val="Font Style289"/>
    <w:uiPriority w:val="99"/>
    <w:rsid w:val="00910094"/>
    <w:rPr>
      <w:rFonts w:ascii="Palatino Linotype" w:hAnsi="Palatino Linotype" w:cs="Palatino Linotype"/>
      <w:i/>
      <w:iCs/>
      <w:spacing w:val="-10"/>
      <w:sz w:val="18"/>
      <w:szCs w:val="18"/>
    </w:rPr>
  </w:style>
  <w:style w:type="character" w:customStyle="1" w:styleId="FontStyle290">
    <w:name w:val="Font Style290"/>
    <w:uiPriority w:val="99"/>
    <w:rsid w:val="00910094"/>
    <w:rPr>
      <w:rFonts w:ascii="Century Schoolbook" w:hAnsi="Century Schoolbook" w:cs="Century Schoolbook"/>
      <w:i/>
      <w:iCs/>
      <w:sz w:val="18"/>
      <w:szCs w:val="18"/>
    </w:rPr>
  </w:style>
  <w:style w:type="character" w:customStyle="1" w:styleId="FontStyle291">
    <w:name w:val="Font Style291"/>
    <w:uiPriority w:val="99"/>
    <w:rsid w:val="00910094"/>
    <w:rPr>
      <w:rFonts w:ascii="Century Schoolbook" w:hAnsi="Century Schoolbook" w:cs="Century Schoolbook"/>
      <w:sz w:val="18"/>
      <w:szCs w:val="18"/>
    </w:rPr>
  </w:style>
  <w:style w:type="character" w:customStyle="1" w:styleId="FontStyle292">
    <w:name w:val="Font Style292"/>
    <w:uiPriority w:val="99"/>
    <w:rsid w:val="00910094"/>
    <w:rPr>
      <w:rFonts w:ascii="Century Schoolbook" w:hAnsi="Century Schoolbook" w:cs="Century Schoolbook"/>
      <w:b/>
      <w:bCs/>
      <w:sz w:val="18"/>
      <w:szCs w:val="18"/>
    </w:rPr>
  </w:style>
  <w:style w:type="character" w:customStyle="1" w:styleId="FontStyle293">
    <w:name w:val="Font Style293"/>
    <w:uiPriority w:val="99"/>
    <w:rsid w:val="00910094"/>
    <w:rPr>
      <w:rFonts w:ascii="Bookman Old Style" w:hAnsi="Bookman Old Style" w:cs="Bookman Old Style"/>
      <w:b/>
      <w:bCs/>
      <w:i/>
      <w:iCs/>
      <w:sz w:val="12"/>
      <w:szCs w:val="12"/>
    </w:rPr>
  </w:style>
  <w:style w:type="character" w:customStyle="1" w:styleId="FontStyle294">
    <w:name w:val="Font Style294"/>
    <w:uiPriority w:val="99"/>
    <w:rsid w:val="00910094"/>
    <w:rPr>
      <w:rFonts w:ascii="Century Schoolbook" w:hAnsi="Century Schoolbook" w:cs="Century Schoolbook"/>
      <w:sz w:val="20"/>
      <w:szCs w:val="20"/>
    </w:rPr>
  </w:style>
  <w:style w:type="character" w:customStyle="1" w:styleId="FontStyle295">
    <w:name w:val="Font Style295"/>
    <w:uiPriority w:val="99"/>
    <w:rsid w:val="00910094"/>
    <w:rPr>
      <w:rFonts w:ascii="Microsoft Sans Serif" w:hAnsi="Microsoft Sans Serif" w:cs="Microsoft Sans Serif"/>
      <w:b/>
      <w:bCs/>
      <w:sz w:val="20"/>
      <w:szCs w:val="20"/>
    </w:rPr>
  </w:style>
  <w:style w:type="character" w:customStyle="1" w:styleId="FontStyle296">
    <w:name w:val="Font Style296"/>
    <w:uiPriority w:val="99"/>
    <w:rsid w:val="00910094"/>
    <w:rPr>
      <w:rFonts w:ascii="Bookman Old Style" w:hAnsi="Bookman Old Style" w:cs="Bookman Old Style"/>
      <w:sz w:val="86"/>
      <w:szCs w:val="86"/>
    </w:rPr>
  </w:style>
  <w:style w:type="character" w:customStyle="1" w:styleId="FontStyle297">
    <w:name w:val="Font Style297"/>
    <w:uiPriority w:val="99"/>
    <w:rsid w:val="00910094"/>
    <w:rPr>
      <w:rFonts w:ascii="Franklin Gothic Medium" w:hAnsi="Franklin Gothic Medium" w:cs="Franklin Gothic Medium"/>
      <w:b/>
      <w:bCs/>
      <w:spacing w:val="-30"/>
      <w:w w:val="50"/>
      <w:sz w:val="66"/>
      <w:szCs w:val="66"/>
    </w:rPr>
  </w:style>
  <w:style w:type="character" w:customStyle="1" w:styleId="FontStyle298">
    <w:name w:val="Font Style298"/>
    <w:uiPriority w:val="99"/>
    <w:rsid w:val="00910094"/>
    <w:rPr>
      <w:rFonts w:ascii="Franklin Gothic Medium" w:hAnsi="Franklin Gothic Medium" w:cs="Franklin Gothic Medium"/>
      <w:b/>
      <w:bCs/>
      <w:spacing w:val="-20"/>
      <w:sz w:val="24"/>
      <w:szCs w:val="24"/>
    </w:rPr>
  </w:style>
  <w:style w:type="character" w:customStyle="1" w:styleId="FontStyle299">
    <w:name w:val="Font Style299"/>
    <w:uiPriority w:val="99"/>
    <w:rsid w:val="00910094"/>
    <w:rPr>
      <w:rFonts w:ascii="Impact" w:hAnsi="Impact" w:cs="Impact"/>
      <w:i/>
      <w:iCs/>
      <w:sz w:val="28"/>
      <w:szCs w:val="28"/>
    </w:rPr>
  </w:style>
  <w:style w:type="character" w:customStyle="1" w:styleId="FontStyle300">
    <w:name w:val="Font Style300"/>
    <w:uiPriority w:val="99"/>
    <w:rsid w:val="00910094"/>
    <w:rPr>
      <w:rFonts w:ascii="Century Schoolbook" w:hAnsi="Century Schoolbook" w:cs="Century Schoolbook"/>
      <w:spacing w:val="-10"/>
      <w:sz w:val="30"/>
      <w:szCs w:val="30"/>
    </w:rPr>
  </w:style>
  <w:style w:type="character" w:customStyle="1" w:styleId="FontStyle301">
    <w:name w:val="Font Style301"/>
    <w:uiPriority w:val="99"/>
    <w:rsid w:val="00910094"/>
    <w:rPr>
      <w:rFonts w:ascii="Franklin Gothic Medium" w:hAnsi="Franklin Gothic Medium" w:cs="Franklin Gothic Medium"/>
      <w:i/>
      <w:iCs/>
      <w:sz w:val="18"/>
      <w:szCs w:val="18"/>
    </w:rPr>
  </w:style>
  <w:style w:type="character" w:customStyle="1" w:styleId="FontStyle302">
    <w:name w:val="Font Style302"/>
    <w:uiPriority w:val="99"/>
    <w:rsid w:val="00910094"/>
    <w:rPr>
      <w:rFonts w:ascii="Impact" w:hAnsi="Impact" w:cs="Impact"/>
      <w:sz w:val="44"/>
      <w:szCs w:val="44"/>
    </w:rPr>
  </w:style>
  <w:style w:type="character" w:customStyle="1" w:styleId="FontStyle303">
    <w:name w:val="Font Style303"/>
    <w:uiPriority w:val="99"/>
    <w:rsid w:val="00910094"/>
    <w:rPr>
      <w:rFonts w:ascii="Century Schoolbook" w:hAnsi="Century Schoolbook" w:cs="Century Schoolbook"/>
      <w:i/>
      <w:iCs/>
      <w:spacing w:val="-20"/>
      <w:sz w:val="18"/>
      <w:szCs w:val="18"/>
    </w:rPr>
  </w:style>
  <w:style w:type="character" w:customStyle="1" w:styleId="FontStyle304">
    <w:name w:val="Font Style304"/>
    <w:uiPriority w:val="99"/>
    <w:rsid w:val="00910094"/>
    <w:rPr>
      <w:rFonts w:ascii="Arial Narrow" w:hAnsi="Arial Narrow" w:cs="Arial Narrow"/>
      <w:b/>
      <w:bCs/>
      <w:i/>
      <w:iCs/>
      <w:sz w:val="26"/>
      <w:szCs w:val="26"/>
    </w:rPr>
  </w:style>
  <w:style w:type="character" w:customStyle="1" w:styleId="FontStyle305">
    <w:name w:val="Font Style305"/>
    <w:uiPriority w:val="99"/>
    <w:rsid w:val="00910094"/>
    <w:rPr>
      <w:rFonts w:ascii="Franklin Gothic Medium" w:hAnsi="Franklin Gothic Medium" w:cs="Franklin Gothic Medium"/>
      <w:i/>
      <w:iCs/>
      <w:smallCaps/>
      <w:spacing w:val="20"/>
      <w:sz w:val="18"/>
      <w:szCs w:val="18"/>
    </w:rPr>
  </w:style>
  <w:style w:type="character" w:customStyle="1" w:styleId="FontStyle306">
    <w:name w:val="Font Style306"/>
    <w:uiPriority w:val="99"/>
    <w:rsid w:val="00910094"/>
    <w:rPr>
      <w:rFonts w:ascii="Century Schoolbook" w:hAnsi="Century Schoolbook" w:cs="Century Schoolbook"/>
      <w:smallCaps/>
      <w:sz w:val="16"/>
      <w:szCs w:val="16"/>
    </w:rPr>
  </w:style>
  <w:style w:type="character" w:customStyle="1" w:styleId="FontStyle307">
    <w:name w:val="Font Style307"/>
    <w:uiPriority w:val="99"/>
    <w:rsid w:val="00910094"/>
    <w:rPr>
      <w:rFonts w:ascii="Franklin Gothic Medium" w:hAnsi="Franklin Gothic Medium" w:cs="Franklin Gothic Medium"/>
      <w:b/>
      <w:bCs/>
      <w:i/>
      <w:iCs/>
      <w:sz w:val="18"/>
      <w:szCs w:val="18"/>
    </w:rPr>
  </w:style>
  <w:style w:type="character" w:customStyle="1" w:styleId="FontStyle308">
    <w:name w:val="Font Style308"/>
    <w:uiPriority w:val="99"/>
    <w:rsid w:val="00910094"/>
    <w:rPr>
      <w:rFonts w:ascii="Century Schoolbook" w:hAnsi="Century Schoolbook" w:cs="Century Schoolbook"/>
      <w:i/>
      <w:iCs/>
      <w:spacing w:val="-20"/>
      <w:sz w:val="20"/>
      <w:szCs w:val="20"/>
    </w:rPr>
  </w:style>
  <w:style w:type="character" w:customStyle="1" w:styleId="FontStyle309">
    <w:name w:val="Font Style309"/>
    <w:uiPriority w:val="99"/>
    <w:rsid w:val="00910094"/>
    <w:rPr>
      <w:rFonts w:ascii="Century Schoolbook" w:hAnsi="Century Schoolbook" w:cs="Century Schoolbook"/>
      <w:sz w:val="20"/>
      <w:szCs w:val="20"/>
    </w:rPr>
  </w:style>
  <w:style w:type="character" w:customStyle="1" w:styleId="FontStyle310">
    <w:name w:val="Font Style310"/>
    <w:uiPriority w:val="99"/>
    <w:rsid w:val="00910094"/>
    <w:rPr>
      <w:rFonts w:ascii="Franklin Gothic Medium" w:hAnsi="Franklin Gothic Medium" w:cs="Franklin Gothic Medium"/>
      <w:sz w:val="20"/>
      <w:szCs w:val="20"/>
    </w:rPr>
  </w:style>
  <w:style w:type="character" w:customStyle="1" w:styleId="FontStyle311">
    <w:name w:val="Font Style311"/>
    <w:uiPriority w:val="99"/>
    <w:rsid w:val="00910094"/>
    <w:rPr>
      <w:rFonts w:ascii="Century Schoolbook" w:hAnsi="Century Schoolbook" w:cs="Century Schoolbook"/>
      <w:b/>
      <w:bCs/>
      <w:smallCaps/>
      <w:sz w:val="14"/>
      <w:szCs w:val="14"/>
    </w:rPr>
  </w:style>
  <w:style w:type="character" w:customStyle="1" w:styleId="FontStyle312">
    <w:name w:val="Font Style312"/>
    <w:uiPriority w:val="99"/>
    <w:rsid w:val="00910094"/>
    <w:rPr>
      <w:rFonts w:ascii="Arial Narrow" w:hAnsi="Arial Narrow" w:cs="Arial Narrow"/>
      <w:sz w:val="64"/>
      <w:szCs w:val="64"/>
    </w:rPr>
  </w:style>
  <w:style w:type="character" w:customStyle="1" w:styleId="FontStyle313">
    <w:name w:val="Font Style313"/>
    <w:uiPriority w:val="99"/>
    <w:rsid w:val="00910094"/>
    <w:rPr>
      <w:rFonts w:ascii="Century Schoolbook" w:hAnsi="Century Schoolbook" w:cs="Century Schoolbook"/>
      <w:i/>
      <w:iCs/>
      <w:sz w:val="16"/>
      <w:szCs w:val="16"/>
    </w:rPr>
  </w:style>
  <w:style w:type="character" w:customStyle="1" w:styleId="FontStyle314">
    <w:name w:val="Font Style314"/>
    <w:uiPriority w:val="99"/>
    <w:rsid w:val="00910094"/>
    <w:rPr>
      <w:rFonts w:ascii="Century Schoolbook" w:hAnsi="Century Schoolbook" w:cs="Century Schoolbook"/>
      <w:b/>
      <w:bCs/>
      <w:i/>
      <w:iCs/>
      <w:spacing w:val="-10"/>
      <w:sz w:val="18"/>
      <w:szCs w:val="18"/>
    </w:rPr>
  </w:style>
  <w:style w:type="character" w:customStyle="1" w:styleId="FontStyle315">
    <w:name w:val="Font Style315"/>
    <w:uiPriority w:val="99"/>
    <w:rsid w:val="00910094"/>
    <w:rPr>
      <w:rFonts w:ascii="MS Reference Sans Serif" w:hAnsi="MS Reference Sans Serif" w:cs="MS Reference Sans Serif"/>
      <w:smallCaps/>
      <w:spacing w:val="-10"/>
      <w:sz w:val="16"/>
      <w:szCs w:val="16"/>
    </w:rPr>
  </w:style>
  <w:style w:type="character" w:customStyle="1" w:styleId="FontStyle317">
    <w:name w:val="Font Style317"/>
    <w:uiPriority w:val="99"/>
    <w:rsid w:val="00910094"/>
    <w:rPr>
      <w:rFonts w:ascii="Century Schoolbook" w:hAnsi="Century Schoolbook" w:cs="Century Schoolbook"/>
      <w:b/>
      <w:bCs/>
      <w:sz w:val="18"/>
      <w:szCs w:val="18"/>
    </w:rPr>
  </w:style>
  <w:style w:type="paragraph" w:styleId="af8">
    <w:name w:val="footnote text"/>
    <w:basedOn w:val="a"/>
    <w:link w:val="af9"/>
    <w:uiPriority w:val="99"/>
    <w:unhideWhenUsed/>
    <w:rsid w:val="00910094"/>
    <w:pPr>
      <w:ind w:right="51"/>
      <w:jc w:val="both"/>
    </w:pPr>
    <w:rPr>
      <w:rFonts w:eastAsia="Calibri"/>
      <w:sz w:val="20"/>
      <w:szCs w:val="20"/>
      <w:lang w:eastAsia="en-US"/>
    </w:rPr>
  </w:style>
  <w:style w:type="character" w:customStyle="1" w:styleId="af9">
    <w:name w:val="Текст сноски Знак"/>
    <w:basedOn w:val="a0"/>
    <w:link w:val="af8"/>
    <w:uiPriority w:val="99"/>
    <w:rsid w:val="00910094"/>
    <w:rPr>
      <w:rFonts w:ascii="Times New Roman" w:eastAsia="Calibri" w:hAnsi="Times New Roman" w:cs="Times New Roman"/>
      <w:sz w:val="20"/>
      <w:szCs w:val="20"/>
    </w:rPr>
  </w:style>
  <w:style w:type="character" w:styleId="afa">
    <w:name w:val="footnote reference"/>
    <w:uiPriority w:val="99"/>
    <w:unhideWhenUsed/>
    <w:rsid w:val="00910094"/>
    <w:rPr>
      <w:vertAlign w:val="superscript"/>
    </w:rPr>
  </w:style>
  <w:style w:type="table" w:customStyle="1" w:styleId="26">
    <w:name w:val="Сетка таблицы2"/>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910094"/>
  </w:style>
  <w:style w:type="paragraph" w:styleId="afb">
    <w:name w:val="TOC Heading"/>
    <w:basedOn w:val="1"/>
    <w:next w:val="a"/>
    <w:uiPriority w:val="39"/>
    <w:qFormat/>
    <w:rsid w:val="00910094"/>
    <w:pPr>
      <w:keepLines/>
      <w:numPr>
        <w:numId w:val="0"/>
      </w:numPr>
      <w:spacing w:before="480" w:line="276" w:lineRule="auto"/>
      <w:jc w:val="left"/>
      <w:outlineLvl w:val="9"/>
    </w:pPr>
    <w:rPr>
      <w:rFonts w:ascii="Cambria" w:hAnsi="Cambria"/>
      <w:bCs/>
      <w:iCs w:val="0"/>
      <w:color w:val="365F91"/>
      <w:sz w:val="28"/>
      <w:szCs w:val="28"/>
    </w:rPr>
  </w:style>
  <w:style w:type="paragraph" w:styleId="16">
    <w:name w:val="toc 1"/>
    <w:basedOn w:val="a"/>
    <w:next w:val="a"/>
    <w:autoRedefine/>
    <w:uiPriority w:val="39"/>
    <w:rsid w:val="00910094"/>
    <w:pPr>
      <w:shd w:val="clear" w:color="auto" w:fill="FFFFFF"/>
      <w:tabs>
        <w:tab w:val="left" w:pos="440"/>
        <w:tab w:val="right" w:leader="dot" w:pos="9628"/>
      </w:tabs>
    </w:pPr>
  </w:style>
  <w:style w:type="paragraph" w:styleId="27">
    <w:name w:val="toc 2"/>
    <w:basedOn w:val="a"/>
    <w:next w:val="a"/>
    <w:autoRedefine/>
    <w:uiPriority w:val="39"/>
    <w:rsid w:val="00910094"/>
    <w:pPr>
      <w:ind w:left="240"/>
    </w:pPr>
  </w:style>
  <w:style w:type="table" w:customStyle="1" w:styleId="33">
    <w:name w:val="Сетка таблицы3"/>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1009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00">
    <w:name w:val="Сетка таблицы10"/>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
    <w:name w:val="Сетка таблицы17"/>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2">
    <w:name w:val="c2"/>
    <w:basedOn w:val="a"/>
    <w:rsid w:val="00910094"/>
    <w:pPr>
      <w:spacing w:before="100" w:beforeAutospacing="1" w:after="100" w:afterAutospacing="1"/>
    </w:pPr>
  </w:style>
  <w:style w:type="character" w:customStyle="1" w:styleId="c1">
    <w:name w:val="c1"/>
    <w:rsid w:val="00910094"/>
  </w:style>
  <w:style w:type="character" w:customStyle="1" w:styleId="c0">
    <w:name w:val="c0"/>
    <w:rsid w:val="00910094"/>
  </w:style>
  <w:style w:type="table" w:customStyle="1" w:styleId="18">
    <w:name w:val="Сетка таблицы18"/>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Сетка таблицы19"/>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1"/>
    <w:next w:val="a4"/>
    <w:uiPriority w:val="59"/>
    <w:rsid w:val="009100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No Spacing"/>
    <w:uiPriority w:val="1"/>
    <w:qFormat/>
    <w:rsid w:val="00910094"/>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456237C12F720AC64BEF9742723D5393117CD49BB539E4AA1D8DC2AA3CD04EFF30050740567FDc3x8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2F2E7-9C10-4536-9878-3FC77CFCC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134</Pages>
  <Words>35170</Words>
  <Characters>200470</Characters>
  <Application>Microsoft Office Word</Application>
  <DocSecurity>0</DocSecurity>
  <Lines>1670</Lines>
  <Paragraphs>470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235170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Родничок</cp:lastModifiedBy>
  <cp:revision>34</cp:revision>
  <dcterms:created xsi:type="dcterms:W3CDTF">2016-10-31T15:04:00Z</dcterms:created>
  <dcterms:modified xsi:type="dcterms:W3CDTF">2017-01-27T09:25:00Z</dcterms:modified>
</cp:coreProperties>
</file>