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BE5" w:rsidRPr="00AE1BE5" w:rsidRDefault="00AE1BE5" w:rsidP="00AE1BE5">
      <w:pPr>
        <w:spacing w:after="0" w:line="36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  <w:r w:rsidRPr="00AE1BE5">
        <w:rPr>
          <w:rFonts w:ascii="Times New Roman" w:hAnsi="Times New Roman"/>
          <w:b/>
          <w:sz w:val="32"/>
          <w:szCs w:val="32"/>
        </w:rPr>
        <w:t>Т</w:t>
      </w:r>
      <w:r w:rsidRPr="00AE1BE5">
        <w:rPr>
          <w:rFonts w:ascii="Times New Roman" w:hAnsi="Times New Roman"/>
          <w:b/>
          <w:sz w:val="32"/>
          <w:szCs w:val="32"/>
        </w:rPr>
        <w:t xml:space="preserve">анцевальная терапия </w:t>
      </w:r>
      <w:r w:rsidRPr="00AE1BE5">
        <w:rPr>
          <w:rFonts w:ascii="Times New Roman" w:hAnsi="Times New Roman"/>
          <w:b/>
          <w:sz w:val="32"/>
          <w:szCs w:val="32"/>
        </w:rPr>
        <w:t xml:space="preserve"> как один из спос</w:t>
      </w:r>
      <w:r>
        <w:rPr>
          <w:rFonts w:ascii="Times New Roman" w:hAnsi="Times New Roman"/>
          <w:b/>
          <w:sz w:val="32"/>
          <w:szCs w:val="32"/>
        </w:rPr>
        <w:t>о</w:t>
      </w:r>
      <w:bookmarkStart w:id="0" w:name="_GoBack"/>
      <w:bookmarkEnd w:id="0"/>
      <w:r w:rsidRPr="00AE1BE5">
        <w:rPr>
          <w:rFonts w:ascii="Times New Roman" w:hAnsi="Times New Roman"/>
          <w:b/>
          <w:sz w:val="32"/>
          <w:szCs w:val="32"/>
        </w:rPr>
        <w:t>бов</w:t>
      </w:r>
      <w:r w:rsidRPr="00AE1BE5">
        <w:rPr>
          <w:rFonts w:ascii="Times New Roman" w:hAnsi="Times New Roman"/>
          <w:b/>
          <w:sz w:val="32"/>
          <w:szCs w:val="32"/>
        </w:rPr>
        <w:t xml:space="preserve"> коррекции психологической симптоматики детей</w:t>
      </w:r>
    </w:p>
    <w:p w:rsidR="002856E5" w:rsidRPr="006C239B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C239B">
        <w:rPr>
          <w:rFonts w:ascii="Times New Roman" w:hAnsi="Times New Roman"/>
          <w:sz w:val="24"/>
          <w:szCs w:val="24"/>
        </w:rPr>
        <w:t>В последнее время отмечается особая обеспокоенность специалистов педиатров, неврологов, логопедов ростом различных речевых патологий у детей. Речь в системе психических функций у человека занимает особое место. Изучение  значения речи в развитии детского организма  показывает ее огромную роль в психическом развитии ребенка, так как формирование мышления, когнитивных функций и становление личности тесным образом связаны  именно с появлением и дальнейшим развитием речевой деятельности. Как и всякая  функциональная система, речь  наиболее восприимчива к воздействию различного рода неблагоприятных факторов, особенно  в период формирования организма</w:t>
      </w:r>
      <w:r w:rsidRPr="006C239B">
        <w:rPr>
          <w:rStyle w:val="a5"/>
          <w:rFonts w:ascii="Times New Roman" w:hAnsi="Times New Roman"/>
          <w:sz w:val="24"/>
          <w:szCs w:val="24"/>
        </w:rPr>
        <w:footnoteReference w:id="1"/>
      </w:r>
      <w:r w:rsidRPr="006C239B">
        <w:rPr>
          <w:rFonts w:ascii="Times New Roman" w:hAnsi="Times New Roman"/>
          <w:sz w:val="24"/>
          <w:szCs w:val="24"/>
        </w:rPr>
        <w:t>.</w:t>
      </w:r>
    </w:p>
    <w:p w:rsidR="002856E5" w:rsidRPr="006C239B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C239B">
        <w:rPr>
          <w:rFonts w:ascii="Times New Roman" w:hAnsi="Times New Roman"/>
          <w:sz w:val="24"/>
          <w:szCs w:val="24"/>
        </w:rPr>
        <w:t>В дошкольном возрасте дети особо не осознают своих речевых дефектов, но уже ближе к школьному возрасту, многие дети начинают испытывать некоторое беспокойство и  волнение, у них происходит заострение внимания на отрицательных моментах речевого общения.</w:t>
      </w:r>
      <w:r w:rsidRPr="006C239B">
        <w:rPr>
          <w:rFonts w:ascii="Times New Roman" w:hAnsi="Times New Roman"/>
          <w:color w:val="000000"/>
          <w:sz w:val="24"/>
          <w:szCs w:val="24"/>
        </w:rPr>
        <w:t xml:space="preserve"> В будущем это может привести к возникновению страха речи или  дискомфорта в речевом общении. Следовательно, такие дети  нуждается в мерах по коррекции личностных искажений.</w:t>
      </w:r>
    </w:p>
    <w:p w:rsidR="002856E5" w:rsidRPr="004C732C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6C239B">
        <w:rPr>
          <w:rFonts w:ascii="Times New Roman" w:hAnsi="Times New Roman"/>
          <w:sz w:val="24"/>
          <w:szCs w:val="24"/>
        </w:rPr>
        <w:t>Дети, имеющие отклонения в речевом развитии, имеют слабую координацию движений.</w:t>
      </w:r>
      <w:r w:rsidRPr="0022581B">
        <w:rPr>
          <w:rFonts w:ascii="Times New Roman" w:hAnsi="Times New Roman"/>
          <w:sz w:val="24"/>
          <w:szCs w:val="24"/>
        </w:rPr>
        <w:t xml:space="preserve"> И чем больший запас двигательных навыков имеет ребенок, тем богаче его</w:t>
      </w:r>
      <w:r w:rsidR="00351D95">
        <w:rPr>
          <w:rFonts w:ascii="Times New Roman" w:hAnsi="Times New Roman"/>
          <w:sz w:val="24"/>
          <w:szCs w:val="24"/>
        </w:rPr>
        <w:t xml:space="preserve"> двигательный опыт, ч</w:t>
      </w:r>
      <w:r w:rsidR="00E12A02">
        <w:rPr>
          <w:rFonts w:ascii="Times New Roman" w:hAnsi="Times New Roman"/>
          <w:sz w:val="24"/>
          <w:szCs w:val="24"/>
        </w:rPr>
        <w:t>ем</w:t>
      </w:r>
      <w:r w:rsidRPr="00D32EB9">
        <w:rPr>
          <w:rFonts w:ascii="Times New Roman" w:hAnsi="Times New Roman"/>
          <w:sz w:val="24"/>
          <w:szCs w:val="24"/>
        </w:rPr>
        <w:t xml:space="preserve"> шире база для овладения  им новыми фо</w:t>
      </w:r>
      <w:r w:rsidR="00351D95">
        <w:rPr>
          <w:rFonts w:ascii="Times New Roman" w:hAnsi="Times New Roman"/>
          <w:sz w:val="24"/>
          <w:szCs w:val="24"/>
        </w:rPr>
        <w:t xml:space="preserve">рмами двигательной деятельности, тем успешнее решение речевых дефектов, так как </w:t>
      </w:r>
      <w:r w:rsidRPr="00D32EB9">
        <w:rPr>
          <w:rFonts w:ascii="Times New Roman" w:hAnsi="Times New Roman"/>
          <w:sz w:val="24"/>
          <w:szCs w:val="24"/>
        </w:rPr>
        <w:t xml:space="preserve"> </w:t>
      </w:r>
      <w:r w:rsidR="00351D95" w:rsidRPr="00351D95">
        <w:rPr>
          <w:rFonts w:ascii="Times New Roman" w:hAnsi="Times New Roman"/>
          <w:sz w:val="24"/>
          <w:szCs w:val="24"/>
        </w:rPr>
        <w:t>к</w:t>
      </w:r>
      <w:r w:rsidRPr="00351D95">
        <w:rPr>
          <w:rFonts w:ascii="Times New Roman" w:hAnsi="Times New Roman"/>
          <w:sz w:val="24"/>
          <w:szCs w:val="24"/>
        </w:rPr>
        <w:t xml:space="preserve">огда дети танцуют, то у них происходит приток крови  к основным органам, в том числе </w:t>
      </w:r>
      <w:r w:rsidR="00351D95" w:rsidRPr="00351D95">
        <w:rPr>
          <w:rFonts w:ascii="Times New Roman" w:hAnsi="Times New Roman"/>
          <w:sz w:val="24"/>
          <w:szCs w:val="24"/>
        </w:rPr>
        <w:t xml:space="preserve">и </w:t>
      </w:r>
      <w:r w:rsidRPr="00351D95">
        <w:rPr>
          <w:rFonts w:ascii="Times New Roman" w:hAnsi="Times New Roman"/>
          <w:sz w:val="24"/>
          <w:szCs w:val="24"/>
        </w:rPr>
        <w:t>к головному мозгу.</w:t>
      </w:r>
      <w:r w:rsidRPr="004C732C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C239B">
        <w:rPr>
          <w:rFonts w:ascii="Times New Roman" w:hAnsi="Times New Roman"/>
          <w:sz w:val="24"/>
          <w:szCs w:val="24"/>
        </w:rPr>
        <w:t>Учеными-физиологами</w:t>
      </w:r>
      <w:r w:rsidRPr="00D32EB9">
        <w:rPr>
          <w:rFonts w:ascii="Times New Roman" w:hAnsi="Times New Roman"/>
          <w:sz w:val="24"/>
          <w:szCs w:val="24"/>
        </w:rPr>
        <w:t xml:space="preserve"> указывается на большое значение педагогического воздействия как фактора, которым формируется  взаимодействие процессов возбуждения и торможения в коре головного мозга. Наиболее </w:t>
      </w:r>
      <w:r w:rsidRPr="00FF14D4">
        <w:rPr>
          <w:rFonts w:ascii="Times New Roman" w:hAnsi="Times New Roman"/>
          <w:color w:val="FF0000"/>
          <w:sz w:val="24"/>
          <w:szCs w:val="24"/>
        </w:rPr>
        <w:t>важным  показателем тренированности</w:t>
      </w:r>
      <w:r w:rsidRPr="00D32EB9">
        <w:rPr>
          <w:rFonts w:ascii="Times New Roman" w:hAnsi="Times New Roman"/>
          <w:sz w:val="24"/>
          <w:szCs w:val="24"/>
        </w:rPr>
        <w:t xml:space="preserve"> </w:t>
      </w:r>
      <w:r w:rsidRPr="00351D95">
        <w:rPr>
          <w:rFonts w:ascii="Times New Roman" w:hAnsi="Times New Roman"/>
          <w:color w:val="C0504D" w:themeColor="accent2"/>
          <w:sz w:val="24"/>
          <w:szCs w:val="24"/>
        </w:rPr>
        <w:t>центральной нервной системы</w:t>
      </w:r>
      <w:r w:rsidRPr="00D32EB9">
        <w:rPr>
          <w:rFonts w:ascii="Times New Roman" w:hAnsi="Times New Roman"/>
          <w:sz w:val="24"/>
          <w:szCs w:val="24"/>
        </w:rPr>
        <w:t xml:space="preserve">, по их мнению,  является рост подвижности, уравновешенности, в том числе  концентрации (во времени и пространстве) возбудительных и тормозных процессов. Все это создает благоприятные условия для координированной работы центральной нервной системы, а также  и всего нервно-мышечного аппарата. </w:t>
      </w:r>
    </w:p>
    <w:p w:rsidR="002856E5" w:rsidRPr="005D33FD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33FD">
        <w:rPr>
          <w:rFonts w:ascii="Times New Roman" w:hAnsi="Times New Roman"/>
          <w:color w:val="FF0000"/>
          <w:sz w:val="24"/>
          <w:szCs w:val="24"/>
        </w:rPr>
        <w:t xml:space="preserve">Наиболее эффективным способом для коррекции психологической симптоматики детей в работе с дошкольниками, имеющими речевые отклонения,  является танцевальная терапия. 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lastRenderedPageBreak/>
        <w:t>Детские танцы – это изучение основных сре</w:t>
      </w:r>
      <w:r w:rsidR="00351D95">
        <w:rPr>
          <w:rFonts w:ascii="Times New Roman" w:hAnsi="Times New Roman"/>
          <w:sz w:val="24"/>
          <w:szCs w:val="24"/>
        </w:rPr>
        <w:t>дств выразительности (движения,  позы, пластика,</w:t>
      </w:r>
      <w:r w:rsidRPr="00D32EB9">
        <w:rPr>
          <w:rFonts w:ascii="Times New Roman" w:hAnsi="Times New Roman"/>
          <w:sz w:val="24"/>
          <w:szCs w:val="24"/>
        </w:rPr>
        <w:t xml:space="preserve"> мимика, ритм), которые связаны с эмоциональными впечатлениями ребенка от окружающего мира.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C239B">
        <w:rPr>
          <w:rFonts w:ascii="Times New Roman" w:hAnsi="Times New Roman"/>
          <w:sz w:val="24"/>
          <w:szCs w:val="24"/>
        </w:rPr>
        <w:t>Под влиянием танцев, при условии правильно подобранных приемов, дети начинают  преображаться: у них происходит положительная корректировка  психических процессов и свойств личности, значительно чище и грамотнее становится их речь.</w:t>
      </w:r>
      <w:r w:rsidRPr="00D32EB9">
        <w:rPr>
          <w:rFonts w:ascii="Times New Roman" w:hAnsi="Times New Roman"/>
          <w:sz w:val="24"/>
          <w:szCs w:val="24"/>
        </w:rPr>
        <w:t xml:space="preserve"> </w:t>
      </w:r>
    </w:p>
    <w:p w:rsidR="002856E5" w:rsidRPr="00D32EB9" w:rsidRDefault="00351D95" w:rsidP="002856E5">
      <w:pPr>
        <w:tabs>
          <w:tab w:val="left" w:pos="4298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Музыкальное воспитание, </w:t>
      </w:r>
      <w:r w:rsidR="002856E5" w:rsidRPr="00D32EB9">
        <w:rPr>
          <w:rFonts w:ascii="Times New Roman" w:hAnsi="Times New Roman"/>
          <w:color w:val="000000"/>
          <w:sz w:val="24"/>
          <w:szCs w:val="24"/>
        </w:rPr>
        <w:t xml:space="preserve">хореография оказывают значительную  помощь в коррекционной работе с такими детьми. </w:t>
      </w:r>
      <w:proofErr w:type="gramStart"/>
      <w:r w:rsidR="002856E5" w:rsidRPr="00D32EB9">
        <w:rPr>
          <w:rFonts w:ascii="Times New Roman" w:hAnsi="Times New Roman"/>
          <w:color w:val="000000"/>
          <w:sz w:val="24"/>
          <w:szCs w:val="24"/>
        </w:rPr>
        <w:t>Танцевальная терапия является одним из  направлений  психологии, в котором прослеживается достаточно тесная взаимосвязь психики  и тела, психики и движений.</w:t>
      </w:r>
      <w:proofErr w:type="gramEnd"/>
      <w:r w:rsidR="002856E5" w:rsidRPr="00D32EB9">
        <w:rPr>
          <w:rFonts w:ascii="Times New Roman" w:hAnsi="Times New Roman"/>
          <w:color w:val="000000"/>
          <w:sz w:val="24"/>
          <w:szCs w:val="24"/>
        </w:rPr>
        <w:t xml:space="preserve">  Танцевальная терапия передает в двигательной музыкально-образной форме окружающую действительность, при этом  главной своей целью ставит выражение через пластику  тела определенных чувств и переживаний. Основным средством для выражения данных состояний в танце считаются </w:t>
      </w:r>
      <w:r w:rsidR="00677469">
        <w:rPr>
          <w:rFonts w:ascii="Times New Roman" w:hAnsi="Times New Roman"/>
          <w:color w:val="000000"/>
          <w:sz w:val="24"/>
          <w:szCs w:val="24"/>
        </w:rPr>
        <w:t xml:space="preserve">невербальные средства общения, то есть </w:t>
      </w:r>
      <w:r w:rsidR="002856E5" w:rsidRPr="00D32EB9">
        <w:rPr>
          <w:rFonts w:ascii="Times New Roman" w:hAnsi="Times New Roman"/>
          <w:color w:val="000000"/>
          <w:sz w:val="24"/>
          <w:szCs w:val="24"/>
        </w:rPr>
        <w:t xml:space="preserve">это жесты, которые сами по себе составляют особый язык, которым передается внутреннее состояние человека. </w:t>
      </w:r>
    </w:p>
    <w:p w:rsidR="002856E5" w:rsidRPr="00D32EB9" w:rsidRDefault="00677469" w:rsidP="0067746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2856E5" w:rsidRPr="00D32EB9">
        <w:rPr>
          <w:rFonts w:ascii="Times New Roman" w:hAnsi="Times New Roman"/>
          <w:sz w:val="24"/>
          <w:szCs w:val="24"/>
        </w:rPr>
        <w:t xml:space="preserve">В  результате проведения коррекционных танцевальных занятий с детьми, имеющими речевые нарушения, </w:t>
      </w:r>
      <w:r w:rsidR="002856E5" w:rsidRPr="006C239B">
        <w:rPr>
          <w:rFonts w:ascii="Times New Roman" w:hAnsi="Times New Roman"/>
          <w:sz w:val="24"/>
          <w:szCs w:val="24"/>
        </w:rPr>
        <w:t xml:space="preserve">происходит формирование и уточнение  различных форм </w:t>
      </w:r>
      <w:proofErr w:type="spellStart"/>
      <w:r w:rsidR="002856E5" w:rsidRPr="006C239B">
        <w:rPr>
          <w:rFonts w:ascii="Times New Roman" w:hAnsi="Times New Roman"/>
          <w:sz w:val="24"/>
          <w:szCs w:val="24"/>
        </w:rPr>
        <w:t>содружественных</w:t>
      </w:r>
      <w:proofErr w:type="spellEnd"/>
      <w:r w:rsidR="002856E5" w:rsidRPr="006C239B">
        <w:rPr>
          <w:sz w:val="24"/>
          <w:szCs w:val="24"/>
        </w:rPr>
        <w:t xml:space="preserve"> </w:t>
      </w:r>
      <w:proofErr w:type="spellStart"/>
      <w:r w:rsidR="002856E5" w:rsidRPr="006C239B">
        <w:rPr>
          <w:rFonts w:ascii="Times New Roman" w:hAnsi="Times New Roman"/>
          <w:sz w:val="24"/>
          <w:szCs w:val="24"/>
        </w:rPr>
        <w:t>разномодальных</w:t>
      </w:r>
      <w:proofErr w:type="spellEnd"/>
      <w:r w:rsidR="002856E5" w:rsidRPr="006C239B">
        <w:rPr>
          <w:rFonts w:ascii="Times New Roman" w:hAnsi="Times New Roman"/>
          <w:sz w:val="24"/>
          <w:szCs w:val="24"/>
        </w:rPr>
        <w:t xml:space="preserve"> ощущений, которые  сливаются в образы предметов.</w:t>
      </w:r>
      <w:r w:rsidR="002856E5" w:rsidRPr="00D32EB9">
        <w:rPr>
          <w:rFonts w:ascii="Times New Roman" w:hAnsi="Times New Roman"/>
          <w:sz w:val="24"/>
          <w:szCs w:val="24"/>
        </w:rPr>
        <w:t xml:space="preserve"> Данный  процесс И. М. Сеченовым  был назван предметным мышлением. Развитию у ребенка предметного мышления</w:t>
      </w:r>
      <w:r>
        <w:rPr>
          <w:rFonts w:ascii="Times New Roman" w:hAnsi="Times New Roman"/>
          <w:sz w:val="24"/>
          <w:szCs w:val="24"/>
        </w:rPr>
        <w:t xml:space="preserve"> во многом способствует развитию</w:t>
      </w:r>
      <w:r w:rsidR="002856E5" w:rsidRPr="00D32EB9">
        <w:rPr>
          <w:rFonts w:ascii="Times New Roman" w:hAnsi="Times New Roman"/>
          <w:sz w:val="24"/>
          <w:szCs w:val="24"/>
        </w:rPr>
        <w:t xml:space="preserve"> у него двигательной моторики. В своих работах  И. М. Сеченов обращает внимание на то, что каждый рефлекс содержит движение, например, движение мышц, которые управляют  глазом, движение рук и ног и т.д.</w:t>
      </w:r>
      <w:r w:rsidR="002856E5" w:rsidRPr="00D32EB9">
        <w:rPr>
          <w:rStyle w:val="a5"/>
          <w:rFonts w:ascii="Times New Roman" w:hAnsi="Times New Roman"/>
          <w:sz w:val="24"/>
          <w:szCs w:val="24"/>
        </w:rPr>
        <w:footnoteReference w:id="2"/>
      </w:r>
      <w:r w:rsidR="002856E5" w:rsidRPr="00D32EB9">
        <w:rPr>
          <w:rFonts w:ascii="Times New Roman" w:hAnsi="Times New Roman"/>
          <w:sz w:val="24"/>
          <w:szCs w:val="24"/>
        </w:rPr>
        <w:t xml:space="preserve"> Следовательно, процесс выделения в мозге соответствующих рефлексов, в том числе последующая их интеграция в целостные образы предмета,  подразумевает широкое участие двигательного анализатора.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C239B">
        <w:rPr>
          <w:rFonts w:ascii="Times New Roman" w:hAnsi="Times New Roman"/>
          <w:sz w:val="24"/>
          <w:szCs w:val="24"/>
        </w:rPr>
        <w:t>По мнению специалистов, коррекция движений оказывает значительное влияние  на речевое развитие</w:t>
      </w:r>
      <w:r w:rsidRPr="006C239B">
        <w:rPr>
          <w:rStyle w:val="a5"/>
          <w:rFonts w:ascii="Times New Roman" w:hAnsi="Times New Roman"/>
          <w:sz w:val="24"/>
          <w:szCs w:val="24"/>
        </w:rPr>
        <w:footnoteReference w:id="3"/>
      </w:r>
      <w:r w:rsidRPr="006C239B">
        <w:rPr>
          <w:rFonts w:ascii="Times New Roman" w:hAnsi="Times New Roman"/>
          <w:sz w:val="24"/>
          <w:szCs w:val="24"/>
        </w:rPr>
        <w:t>.</w:t>
      </w:r>
      <w:r w:rsidRPr="00D32EB9">
        <w:rPr>
          <w:rFonts w:ascii="Times New Roman" w:hAnsi="Times New Roman"/>
          <w:sz w:val="24"/>
          <w:szCs w:val="24"/>
        </w:rPr>
        <w:t xml:space="preserve"> Е. А.</w:t>
      </w:r>
      <w:r w:rsidRPr="00D32EB9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D32EB9">
        <w:rPr>
          <w:rFonts w:ascii="Times New Roman" w:hAnsi="Times New Roman"/>
          <w:sz w:val="24"/>
          <w:szCs w:val="24"/>
          <w:shd w:val="clear" w:color="auto" w:fill="FFFFFF"/>
        </w:rPr>
        <w:t>Екжанова</w:t>
      </w:r>
      <w:proofErr w:type="spellEnd"/>
      <w:r w:rsidRPr="00D32EB9">
        <w:rPr>
          <w:rFonts w:ascii="Times New Roman" w:hAnsi="Times New Roman"/>
          <w:sz w:val="24"/>
          <w:szCs w:val="24"/>
        </w:rPr>
        <w:t xml:space="preserve"> считает, что   «Выполнение </w:t>
      </w:r>
      <w:proofErr w:type="gramStart"/>
      <w:r w:rsidRPr="00D32EB9">
        <w:rPr>
          <w:rFonts w:ascii="Times New Roman" w:hAnsi="Times New Roman"/>
          <w:sz w:val="24"/>
          <w:szCs w:val="24"/>
        </w:rPr>
        <w:t>ритмических упражнений</w:t>
      </w:r>
      <w:proofErr w:type="gramEnd"/>
      <w:r w:rsidRPr="00D32EB9">
        <w:rPr>
          <w:rFonts w:ascii="Times New Roman" w:hAnsi="Times New Roman"/>
          <w:sz w:val="24"/>
          <w:szCs w:val="24"/>
        </w:rPr>
        <w:t xml:space="preserve"> на фоне положительного эмоционального возбуждения способствует воспитанию правильной речи, так как  </w:t>
      </w:r>
      <w:r w:rsidRPr="006C239B">
        <w:rPr>
          <w:rFonts w:ascii="Times New Roman" w:hAnsi="Times New Roman"/>
          <w:sz w:val="24"/>
          <w:szCs w:val="24"/>
        </w:rPr>
        <w:t>речь воспроизводится из стремления ребенка к общению, к принятию участия в игре и  в двигательной импровизации»</w:t>
      </w:r>
      <w:r w:rsidRPr="006C239B">
        <w:rPr>
          <w:rStyle w:val="a5"/>
          <w:rFonts w:ascii="Times New Roman" w:hAnsi="Times New Roman"/>
          <w:sz w:val="24"/>
          <w:szCs w:val="24"/>
        </w:rPr>
        <w:footnoteReference w:id="4"/>
      </w:r>
      <w:r w:rsidRPr="006C239B">
        <w:rPr>
          <w:rFonts w:ascii="Times New Roman" w:hAnsi="Times New Roman"/>
          <w:sz w:val="24"/>
          <w:szCs w:val="24"/>
        </w:rPr>
        <w:t>.</w:t>
      </w:r>
    </w:p>
    <w:p w:rsidR="002856E5" w:rsidRPr="00D32EB9" w:rsidRDefault="002856E5" w:rsidP="002856E5">
      <w:pPr>
        <w:tabs>
          <w:tab w:val="left" w:pos="4298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C239B">
        <w:rPr>
          <w:rFonts w:ascii="Times New Roman" w:hAnsi="Times New Roman"/>
          <w:sz w:val="24"/>
          <w:szCs w:val="24"/>
        </w:rPr>
        <w:lastRenderedPageBreak/>
        <w:t>Коррекция танцевальными средствами должна  быть направлена на реабилитацию или  восстановление как</w:t>
      </w:r>
      <w:r w:rsidRPr="00D32EB9">
        <w:rPr>
          <w:rFonts w:ascii="Times New Roman" w:hAnsi="Times New Roman"/>
          <w:sz w:val="24"/>
          <w:szCs w:val="24"/>
        </w:rPr>
        <w:t xml:space="preserve"> отклонений в моторике детей  (общей, мелк</w:t>
      </w:r>
      <w:r w:rsidR="00677469">
        <w:rPr>
          <w:rFonts w:ascii="Times New Roman" w:hAnsi="Times New Roman"/>
          <w:sz w:val="24"/>
          <w:szCs w:val="24"/>
        </w:rPr>
        <w:t xml:space="preserve">ой и  артикуляционной),  </w:t>
      </w:r>
      <w:r w:rsidRPr="00D32EB9">
        <w:rPr>
          <w:rFonts w:ascii="Times New Roman" w:hAnsi="Times New Roman"/>
          <w:sz w:val="24"/>
          <w:szCs w:val="24"/>
        </w:rPr>
        <w:t xml:space="preserve">регуляцию у них мышечно-физиологического тонуса, </w:t>
      </w:r>
      <w:r w:rsidRPr="006C239B">
        <w:rPr>
          <w:rFonts w:ascii="Times New Roman" w:hAnsi="Times New Roman"/>
          <w:sz w:val="24"/>
          <w:szCs w:val="24"/>
        </w:rPr>
        <w:t>так и</w:t>
      </w:r>
      <w:r w:rsidR="00677469">
        <w:rPr>
          <w:rFonts w:ascii="Times New Roman" w:hAnsi="Times New Roman"/>
          <w:sz w:val="24"/>
          <w:szCs w:val="24"/>
        </w:rPr>
        <w:t xml:space="preserve"> </w:t>
      </w:r>
      <w:r w:rsidRPr="00D32EB9">
        <w:rPr>
          <w:rFonts w:ascii="Times New Roman" w:hAnsi="Times New Roman"/>
          <w:sz w:val="24"/>
          <w:szCs w:val="24"/>
        </w:rPr>
        <w:t xml:space="preserve"> различных нарушений в психических процессах,  то есть коммуникативной и эмоционально-волевой сфере.</w:t>
      </w:r>
    </w:p>
    <w:p w:rsidR="002856E5" w:rsidRPr="00D32EB9" w:rsidRDefault="00733EFB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Танцевальное воспитание в нашем  детском  образовательном  учреждении</w:t>
      </w:r>
      <w:r w:rsidR="002856E5" w:rsidRPr="00D32EB9">
        <w:rPr>
          <w:rFonts w:ascii="Times New Roman" w:hAnsi="Times New Roman"/>
          <w:sz w:val="24"/>
          <w:szCs w:val="24"/>
        </w:rPr>
        <w:t xml:space="preserve"> проводится при учете характерных признаков детей, которые имеют речевые нарушения  и направлено на решение коррекционных задач, к которым относятся: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 xml:space="preserve">1. Оздоровление психического развития: воспитание у детей уверенности в своих силах  и волевых черт характера. 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>2. Нормализация  процессов - памяти, внимания и мышления, в том числе регуляции процессов возбуждения и торможения, что достигается при помощи  разучивания танцевальных движений.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 xml:space="preserve">3. Укрепление и  тренировка двигательного аппарата, то есть  развитие равновесия и свободы движений, снятие напряжения мышц и  улучшения ориентировки в пространстве, развитие дыхания и  воспитание правильной осанки. 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C239B">
        <w:rPr>
          <w:rFonts w:ascii="Times New Roman" w:hAnsi="Times New Roman"/>
          <w:sz w:val="24"/>
          <w:szCs w:val="24"/>
        </w:rPr>
        <w:t>Осуществление коррекции</w:t>
      </w:r>
      <w:r w:rsidRPr="00D32EB9">
        <w:rPr>
          <w:rFonts w:ascii="Times New Roman" w:hAnsi="Times New Roman"/>
          <w:sz w:val="24"/>
          <w:szCs w:val="24"/>
        </w:rPr>
        <w:t xml:space="preserve">  двигательных и физических </w:t>
      </w:r>
      <w:r w:rsidRPr="006C239B">
        <w:rPr>
          <w:rFonts w:ascii="Times New Roman" w:hAnsi="Times New Roman"/>
          <w:sz w:val="24"/>
          <w:szCs w:val="24"/>
        </w:rPr>
        <w:t>нарушений,</w:t>
      </w:r>
      <w:r w:rsidRPr="00D32EB9">
        <w:rPr>
          <w:rFonts w:ascii="Times New Roman" w:hAnsi="Times New Roman"/>
          <w:sz w:val="24"/>
          <w:szCs w:val="24"/>
        </w:rPr>
        <w:t xml:space="preserve"> а также </w:t>
      </w:r>
      <w:r w:rsidR="00733EFB" w:rsidRPr="006C239B">
        <w:rPr>
          <w:rFonts w:ascii="Times New Roman" w:hAnsi="Times New Roman"/>
          <w:sz w:val="24"/>
          <w:szCs w:val="24"/>
        </w:rPr>
        <w:t>психомоторных способностей</w:t>
      </w:r>
      <w:r w:rsidRPr="00D32EB9">
        <w:rPr>
          <w:rFonts w:ascii="Times New Roman" w:hAnsi="Times New Roman"/>
          <w:sz w:val="24"/>
          <w:szCs w:val="24"/>
        </w:rPr>
        <w:t xml:space="preserve"> происходит за счет использования средств адаптивной физической нагрузки при индивидуальном подходе к ребенку в соответствии с его полом, возрастом, а также степенью и характ</w:t>
      </w:r>
      <w:r w:rsidR="00733EFB">
        <w:rPr>
          <w:rFonts w:ascii="Times New Roman" w:hAnsi="Times New Roman"/>
          <w:sz w:val="24"/>
          <w:szCs w:val="24"/>
        </w:rPr>
        <w:t>ером имеющихся речевых патологий</w:t>
      </w:r>
      <w:r w:rsidRPr="00D32EB9">
        <w:rPr>
          <w:rFonts w:ascii="Times New Roman" w:hAnsi="Times New Roman"/>
          <w:sz w:val="24"/>
          <w:szCs w:val="24"/>
        </w:rPr>
        <w:t>.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>Решение задач по развитию координационных способностей у детей с нарушениями речи, прежде всего на занятиях  танцами приводит к тому, что они: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>- быстрее и на более высоком качеств</w:t>
      </w:r>
      <w:r w:rsidR="00733EFB">
        <w:rPr>
          <w:rFonts w:ascii="Times New Roman" w:hAnsi="Times New Roman"/>
          <w:sz w:val="24"/>
          <w:szCs w:val="24"/>
        </w:rPr>
        <w:t>енном уровне начинают  овладева</w:t>
      </w:r>
      <w:r w:rsidRPr="00D32EB9">
        <w:rPr>
          <w:rFonts w:ascii="Times New Roman" w:hAnsi="Times New Roman"/>
          <w:sz w:val="24"/>
          <w:szCs w:val="24"/>
        </w:rPr>
        <w:t>т</w:t>
      </w:r>
      <w:r w:rsidR="00733EFB">
        <w:rPr>
          <w:rFonts w:ascii="Times New Roman" w:hAnsi="Times New Roman"/>
          <w:sz w:val="24"/>
          <w:szCs w:val="24"/>
        </w:rPr>
        <w:t>ь</w:t>
      </w:r>
      <w:r w:rsidRPr="00D32EB9">
        <w:rPr>
          <w:rFonts w:ascii="Times New Roman" w:hAnsi="Times New Roman"/>
          <w:sz w:val="24"/>
          <w:szCs w:val="24"/>
        </w:rPr>
        <w:t xml:space="preserve"> различными двигательными действиями;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 xml:space="preserve">- происходит </w:t>
      </w:r>
      <w:proofErr w:type="gramStart"/>
      <w:r w:rsidRPr="00D32EB9">
        <w:rPr>
          <w:rFonts w:ascii="Times New Roman" w:hAnsi="Times New Roman"/>
          <w:sz w:val="24"/>
          <w:szCs w:val="24"/>
        </w:rPr>
        <w:t>постоянное</w:t>
      </w:r>
      <w:proofErr w:type="gramEnd"/>
      <w:r w:rsidRPr="00D32EB9">
        <w:rPr>
          <w:rFonts w:ascii="Times New Roman" w:hAnsi="Times New Roman"/>
          <w:sz w:val="24"/>
          <w:szCs w:val="24"/>
        </w:rPr>
        <w:t xml:space="preserve"> пополнее </w:t>
      </w:r>
      <w:r w:rsidR="00733EFB">
        <w:rPr>
          <w:rFonts w:ascii="Times New Roman" w:hAnsi="Times New Roman"/>
          <w:sz w:val="24"/>
          <w:szCs w:val="24"/>
        </w:rPr>
        <w:t xml:space="preserve"> </w:t>
      </w:r>
      <w:r w:rsidRPr="00D32EB9">
        <w:rPr>
          <w:rFonts w:ascii="Times New Roman" w:hAnsi="Times New Roman"/>
          <w:sz w:val="24"/>
          <w:szCs w:val="24"/>
        </w:rPr>
        <w:t>их двигательного опыта, который в дальнейшем помогает успешнее справляться с овладением  более сложными двигательными навыками в координационном отношении  (спортивными, трудовыми и др.);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>- приобретают умения в экономном расходовании своих энергетических ресурсов  в процессе двигательной активности;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>- в психологическом отношении испытывают чувства радости и удовлетворения от освоения новых и разнообразных движений</w:t>
      </w:r>
      <w:r w:rsidRPr="00D32EB9">
        <w:rPr>
          <w:rStyle w:val="a5"/>
          <w:rFonts w:ascii="Times New Roman" w:hAnsi="Times New Roman"/>
          <w:sz w:val="24"/>
          <w:szCs w:val="24"/>
        </w:rPr>
        <w:footnoteReference w:id="5"/>
      </w:r>
      <w:r w:rsidRPr="00D32EB9">
        <w:rPr>
          <w:rFonts w:ascii="Times New Roman" w:hAnsi="Times New Roman"/>
          <w:sz w:val="24"/>
          <w:szCs w:val="24"/>
        </w:rPr>
        <w:t>.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lastRenderedPageBreak/>
        <w:t xml:space="preserve">Детский танец начинается с </w:t>
      </w:r>
      <w:r w:rsidR="00733EFB">
        <w:rPr>
          <w:rFonts w:ascii="Times New Roman" w:hAnsi="Times New Roman"/>
          <w:sz w:val="24"/>
          <w:szCs w:val="24"/>
        </w:rPr>
        <w:t xml:space="preserve">танцевальной  </w:t>
      </w:r>
      <w:r w:rsidRPr="00D32EB9">
        <w:rPr>
          <w:rFonts w:ascii="Times New Roman" w:hAnsi="Times New Roman"/>
          <w:sz w:val="24"/>
          <w:szCs w:val="24"/>
        </w:rPr>
        <w:t>ритмики, где изучение танца начинается с простых движений, зачастую, занятия больше похожи на игру, но в этой игре ребенок научится тем вещам, которые очень пригодятся ему в жизни.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 xml:space="preserve">Основная цель на занятиях </w:t>
      </w:r>
      <w:r w:rsidR="00733EFB">
        <w:rPr>
          <w:rFonts w:ascii="Times New Roman" w:hAnsi="Times New Roman"/>
          <w:sz w:val="24"/>
          <w:szCs w:val="24"/>
        </w:rPr>
        <w:t xml:space="preserve">танцевальной </w:t>
      </w:r>
      <w:r w:rsidRPr="00D32EB9">
        <w:rPr>
          <w:rFonts w:ascii="Times New Roman" w:hAnsi="Times New Roman"/>
          <w:sz w:val="24"/>
          <w:szCs w:val="24"/>
        </w:rPr>
        <w:t>ритмики с дошкольниками – всестороннее развитие ребенка, развитие музыкальности и ритма на занятиях, формирование творческих способностей и развитие индивидуальных качеств ребенка, средствами музыки и ритмических движений.</w:t>
      </w:r>
    </w:p>
    <w:p w:rsidR="002856E5" w:rsidRPr="00D32EB9" w:rsidRDefault="00733EFB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Задачами занятий танцевальной  ритмики</w:t>
      </w:r>
      <w:r w:rsidR="002856E5" w:rsidRPr="00D32EB9">
        <w:rPr>
          <w:rFonts w:ascii="Times New Roman" w:hAnsi="Times New Roman"/>
          <w:sz w:val="24"/>
          <w:szCs w:val="24"/>
        </w:rPr>
        <w:t xml:space="preserve"> являются: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>- научить детей воспринимать развитие музыкальных образов и выражать их в движениях, согласовывать движения с характером музыки, наиболее яркими средствами выразительности;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>- развивать основы музыкальной культуры;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>- развивать музыкальные способности (эмоциональная отзывчивость на музыку, слуховые представления, чувство ритма);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D32EB9">
        <w:rPr>
          <w:rFonts w:ascii="Times New Roman" w:hAnsi="Times New Roman"/>
          <w:sz w:val="24"/>
          <w:szCs w:val="24"/>
        </w:rPr>
        <w:t>- научить определять музыкальные жанры (марш, песня, танец), виды ритмики (игра, пляска, упражнение), различать простейшие музыкальные понятия (высокие и низкие звуки, быстрый, средний и медленный темп, громкая, умеренно громкая и тихая музыка и т. д.);</w:t>
      </w:r>
      <w:proofErr w:type="gramEnd"/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>- формировать красивую осанку, учить выразительным, пластичным движениям в игре, танце, хороводе и упражнении;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>- развивать творческие способности.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>Репертуар может быть самым разнообразным (фольклор, классическая музыка всех эпох, современная музыка).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 xml:space="preserve">Виды </w:t>
      </w:r>
      <w:r w:rsidR="00733EFB">
        <w:rPr>
          <w:rFonts w:ascii="Times New Roman" w:hAnsi="Times New Roman"/>
          <w:sz w:val="24"/>
          <w:szCs w:val="24"/>
        </w:rPr>
        <w:t xml:space="preserve">танцевальной </w:t>
      </w:r>
      <w:r w:rsidRPr="00D32EB9">
        <w:rPr>
          <w:rFonts w:ascii="Times New Roman" w:hAnsi="Times New Roman"/>
          <w:sz w:val="24"/>
          <w:szCs w:val="24"/>
        </w:rPr>
        <w:t xml:space="preserve">ритмики тесно связаны с той областью движений, откуда они заимствованы. Источниками движений для </w:t>
      </w:r>
      <w:r w:rsidR="00733EFB">
        <w:rPr>
          <w:rFonts w:ascii="Times New Roman" w:hAnsi="Times New Roman"/>
          <w:sz w:val="24"/>
          <w:szCs w:val="24"/>
        </w:rPr>
        <w:t>танцевальной</w:t>
      </w:r>
      <w:r w:rsidR="00733EFB" w:rsidRPr="00D32EB9">
        <w:rPr>
          <w:rFonts w:ascii="Times New Roman" w:hAnsi="Times New Roman"/>
          <w:sz w:val="24"/>
          <w:szCs w:val="24"/>
        </w:rPr>
        <w:t xml:space="preserve"> </w:t>
      </w:r>
      <w:r w:rsidRPr="00D32EB9">
        <w:rPr>
          <w:rFonts w:ascii="Times New Roman" w:hAnsi="Times New Roman"/>
          <w:sz w:val="24"/>
          <w:szCs w:val="24"/>
        </w:rPr>
        <w:t>ритмики принято считать физические упражнения, танец и сюжетно-образные движения.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>Из физических упражнений в ритмике применяются основные движения (ходьба, бег, подпрыгивания-поскоки), общеразвивающие (без предметов и с предметами) и строевые упражнения (построения, перестроения и передвижения).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>В ритмике используются несложные элементы народных плясок, хороводов, бальных танцев, которые составляют основу современных детских композиций.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>Сюжетно-образные движения включают имитацию повадок животных и птиц, передвижения разнообразного транспорта, действий, характерных для каких-либо профессий, и т. д.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lastRenderedPageBreak/>
        <w:t xml:space="preserve">На уроках </w:t>
      </w:r>
      <w:r w:rsidR="00733EFB">
        <w:rPr>
          <w:rFonts w:ascii="Times New Roman" w:hAnsi="Times New Roman"/>
          <w:sz w:val="24"/>
          <w:szCs w:val="24"/>
        </w:rPr>
        <w:t>танцевальной</w:t>
      </w:r>
      <w:r w:rsidR="00733EFB" w:rsidRPr="00D32EB9">
        <w:rPr>
          <w:rFonts w:ascii="Times New Roman" w:hAnsi="Times New Roman"/>
          <w:sz w:val="24"/>
          <w:szCs w:val="24"/>
        </w:rPr>
        <w:t xml:space="preserve"> </w:t>
      </w:r>
      <w:r w:rsidRPr="00D32EB9">
        <w:rPr>
          <w:rFonts w:ascii="Times New Roman" w:hAnsi="Times New Roman"/>
          <w:sz w:val="24"/>
          <w:szCs w:val="24"/>
        </w:rPr>
        <w:t>ритмики предоставляется возможность полноценно развивать индивидуальные особенности каждого ребенка, сформировывать хороший эстетический вкус, помогая тем самым приводить в гармонию внутренний мир ребенка.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>Отсутствие развитого эмоционального словаря и разнообразных способов его выражения может создавать в развитии ребенка личностные трудности в самоидентификации, общении с другими, реализации своих способностей.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>Подход к каждому ребенку состоит в том, чтобы помочь раскрыть его творческие таланты, научить общаться, выражать себя, чувствовать себя уверенно в жизни, повысить способность адаптации к различным жизненным изменениям.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>Танцевальные движения в сочетании</w:t>
      </w:r>
      <w:r w:rsidR="00646C5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46C5A">
        <w:rPr>
          <w:rFonts w:ascii="Times New Roman" w:hAnsi="Times New Roman"/>
          <w:sz w:val="24"/>
          <w:szCs w:val="24"/>
        </w:rPr>
        <w:t>с</w:t>
      </w:r>
      <w:proofErr w:type="gramEnd"/>
      <w:r w:rsidR="00646C5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46C5A">
        <w:rPr>
          <w:rFonts w:ascii="Times New Roman" w:hAnsi="Times New Roman"/>
          <w:sz w:val="24"/>
          <w:szCs w:val="24"/>
        </w:rPr>
        <w:t>простыми</w:t>
      </w:r>
      <w:proofErr w:type="gramEnd"/>
      <w:r w:rsidR="00646C5A">
        <w:rPr>
          <w:rFonts w:ascii="Times New Roman" w:hAnsi="Times New Roman"/>
          <w:sz w:val="24"/>
          <w:szCs w:val="24"/>
        </w:rPr>
        <w:t xml:space="preserve"> музыкальными </w:t>
      </w:r>
      <w:proofErr w:type="spellStart"/>
      <w:r w:rsidR="00646C5A">
        <w:rPr>
          <w:rFonts w:ascii="Times New Roman" w:hAnsi="Times New Roman"/>
          <w:sz w:val="24"/>
          <w:szCs w:val="24"/>
        </w:rPr>
        <w:t>попев</w:t>
      </w:r>
      <w:r w:rsidRPr="00D32EB9">
        <w:rPr>
          <w:rFonts w:ascii="Times New Roman" w:hAnsi="Times New Roman"/>
          <w:sz w:val="24"/>
          <w:szCs w:val="24"/>
        </w:rPr>
        <w:t>ками</w:t>
      </w:r>
      <w:proofErr w:type="spellEnd"/>
      <w:r w:rsidRPr="00D32EB9">
        <w:rPr>
          <w:rFonts w:ascii="Times New Roman" w:hAnsi="Times New Roman"/>
          <w:sz w:val="24"/>
          <w:szCs w:val="24"/>
        </w:rPr>
        <w:t xml:space="preserve"> очень хорошо помогают ребенку почувствовать ритм музыкального произведения, сильную долю, тишину (паузы) и окончание танцевального этюда. Дети прекрасно начинают слышать музыку, понимать ее и «</w:t>
      </w:r>
      <w:proofErr w:type="spellStart"/>
      <w:r w:rsidRPr="00D32EB9">
        <w:rPr>
          <w:rFonts w:ascii="Times New Roman" w:hAnsi="Times New Roman"/>
          <w:sz w:val="24"/>
          <w:szCs w:val="24"/>
        </w:rPr>
        <w:t>пропевать</w:t>
      </w:r>
      <w:proofErr w:type="spellEnd"/>
      <w:r w:rsidRPr="00D32EB9">
        <w:rPr>
          <w:rFonts w:ascii="Times New Roman" w:hAnsi="Times New Roman"/>
          <w:sz w:val="24"/>
          <w:szCs w:val="24"/>
        </w:rPr>
        <w:t xml:space="preserve">» танцевальные движения, тем самым способствуя развитию пластики, гибкости, </w:t>
      </w:r>
      <w:proofErr w:type="spellStart"/>
      <w:r w:rsidRPr="00D32EB9">
        <w:rPr>
          <w:rFonts w:ascii="Times New Roman" w:hAnsi="Times New Roman"/>
          <w:sz w:val="24"/>
          <w:szCs w:val="24"/>
        </w:rPr>
        <w:t>танцевальности</w:t>
      </w:r>
      <w:proofErr w:type="spellEnd"/>
      <w:r w:rsidRPr="00D32EB9">
        <w:rPr>
          <w:rFonts w:ascii="Times New Roman" w:hAnsi="Times New Roman"/>
          <w:sz w:val="24"/>
          <w:szCs w:val="24"/>
        </w:rPr>
        <w:t xml:space="preserve"> и создания гармонии в творческом процессе. Дети начинают использовать динамические оттенки в музыкальной ритмике, ощущая смысловое движение в стихотворении и, в процессе занятий, начинают сами импровизировать, добавляя новые, интересные движения.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>Важной стороной для привлечения  детей, имеющих нарушения речи,  к танцевальным занятиям, является, в том числе, и формирование у них понимания цели, полезности занятий, осознания жизненной потребности в них, а также стимулирования мотивов этой деятельности. А при помощи специфических средств искусства танца, повы</w:t>
      </w:r>
      <w:r w:rsidR="00646C5A">
        <w:rPr>
          <w:rFonts w:ascii="Times New Roman" w:hAnsi="Times New Roman"/>
          <w:sz w:val="24"/>
          <w:szCs w:val="24"/>
        </w:rPr>
        <w:t>шается заинтересованность детей</w:t>
      </w:r>
      <w:r w:rsidRPr="00D32EB9">
        <w:rPr>
          <w:rFonts w:ascii="Times New Roman" w:hAnsi="Times New Roman"/>
          <w:sz w:val="24"/>
          <w:szCs w:val="24"/>
        </w:rPr>
        <w:t>.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>Танец является чем-то большим, чем просто движения под музыку. Это способ работы над собой, помогающий добиваться успехов в любой сфере деятельности. Он воспитывает те способности, которые управляют взаимодействием духа и тела. Занятия танцами дарят ребенку радость движения, общения, обогащают его внутренний мир и помогают познать себя.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>Танцевальные коррекционные занятия с детьми,</w:t>
      </w:r>
      <w:r w:rsidR="00646C5A">
        <w:rPr>
          <w:rFonts w:ascii="Times New Roman" w:hAnsi="Times New Roman"/>
          <w:sz w:val="24"/>
          <w:szCs w:val="24"/>
        </w:rPr>
        <w:t xml:space="preserve"> имеющими нарушения речи,  являю</w:t>
      </w:r>
      <w:r w:rsidRPr="00D32EB9">
        <w:rPr>
          <w:rFonts w:ascii="Times New Roman" w:hAnsi="Times New Roman"/>
          <w:sz w:val="24"/>
          <w:szCs w:val="24"/>
        </w:rPr>
        <w:t>тся одной из основных задач</w:t>
      </w:r>
      <w:r w:rsidRPr="00D32EB9">
        <w:rPr>
          <w:sz w:val="24"/>
          <w:szCs w:val="24"/>
        </w:rPr>
        <w:t xml:space="preserve"> </w:t>
      </w:r>
      <w:r w:rsidRPr="00D32EB9">
        <w:rPr>
          <w:rFonts w:ascii="Times New Roman" w:hAnsi="Times New Roman"/>
          <w:sz w:val="24"/>
          <w:szCs w:val="24"/>
        </w:rPr>
        <w:t>развития  физических и умственных способностей. В танце дети удовлетворяют свою потребность в движении. Конечно, такие дети  значительно дольше осваивают движения, испытывают определенные трудности в точности и согласованности своих действий, сохранении равновесия и  воспроизведении заданного ритма движении. Но они получают удовольствие от движений, от соединения музыки с</w:t>
      </w:r>
      <w:r w:rsidR="00646C5A">
        <w:rPr>
          <w:rFonts w:ascii="Times New Roman" w:hAnsi="Times New Roman"/>
          <w:sz w:val="24"/>
          <w:szCs w:val="24"/>
        </w:rPr>
        <w:t xml:space="preserve"> пластикой тела и жестами.</w:t>
      </w:r>
      <w:r w:rsidRPr="00D32EB9">
        <w:rPr>
          <w:rFonts w:ascii="Times New Roman" w:hAnsi="Times New Roman"/>
          <w:sz w:val="24"/>
          <w:szCs w:val="24"/>
        </w:rPr>
        <w:t xml:space="preserve">  </w:t>
      </w:r>
      <w:r w:rsidR="00646C5A" w:rsidRPr="006C239B">
        <w:rPr>
          <w:rFonts w:ascii="Times New Roman" w:hAnsi="Times New Roman"/>
          <w:sz w:val="24"/>
          <w:szCs w:val="24"/>
        </w:rPr>
        <w:t>З</w:t>
      </w:r>
      <w:r w:rsidRPr="006C239B">
        <w:rPr>
          <w:rFonts w:ascii="Times New Roman" w:hAnsi="Times New Roman"/>
          <w:sz w:val="24"/>
          <w:szCs w:val="24"/>
        </w:rPr>
        <w:t>анятия танцами позволяют</w:t>
      </w:r>
      <w:r w:rsidRPr="00D32EB9">
        <w:rPr>
          <w:rFonts w:ascii="Times New Roman" w:hAnsi="Times New Roman"/>
          <w:sz w:val="24"/>
          <w:szCs w:val="24"/>
        </w:rPr>
        <w:t xml:space="preserve"> осуществлять коррекцию  мышечного тонуса, статической и динамической координации движений и  </w:t>
      </w:r>
      <w:r w:rsidR="00646C5A">
        <w:rPr>
          <w:rFonts w:ascii="Times New Roman" w:hAnsi="Times New Roman"/>
          <w:sz w:val="24"/>
          <w:szCs w:val="24"/>
        </w:rPr>
        <w:lastRenderedPageBreak/>
        <w:t xml:space="preserve">мелкой моторики у детей, </w:t>
      </w:r>
      <w:r w:rsidRPr="00D32EB9">
        <w:rPr>
          <w:rFonts w:ascii="Times New Roman" w:hAnsi="Times New Roman"/>
          <w:sz w:val="24"/>
          <w:szCs w:val="24"/>
        </w:rPr>
        <w:t xml:space="preserve"> </w:t>
      </w:r>
      <w:r w:rsidRPr="006C239B">
        <w:rPr>
          <w:rFonts w:ascii="Times New Roman" w:hAnsi="Times New Roman"/>
          <w:sz w:val="24"/>
          <w:szCs w:val="24"/>
        </w:rPr>
        <w:t>направлены</w:t>
      </w:r>
      <w:r w:rsidRPr="00D32EB9">
        <w:rPr>
          <w:rFonts w:ascii="Times New Roman" w:hAnsi="Times New Roman"/>
          <w:sz w:val="24"/>
          <w:szCs w:val="24"/>
        </w:rPr>
        <w:t xml:space="preserve"> на развитие фонационного дыхания, обогащение и активизацию </w:t>
      </w:r>
      <w:proofErr w:type="gramStart"/>
      <w:r w:rsidRPr="00D32EB9">
        <w:rPr>
          <w:rFonts w:ascii="Times New Roman" w:hAnsi="Times New Roman"/>
          <w:sz w:val="24"/>
          <w:szCs w:val="24"/>
        </w:rPr>
        <w:t>словаря</w:t>
      </w:r>
      <w:proofErr w:type="gramEnd"/>
      <w:r w:rsidRPr="00D32EB9">
        <w:rPr>
          <w:rFonts w:ascii="Times New Roman" w:hAnsi="Times New Roman"/>
          <w:sz w:val="24"/>
          <w:szCs w:val="24"/>
        </w:rPr>
        <w:t xml:space="preserve"> </w:t>
      </w:r>
      <w:r w:rsidRPr="006C239B">
        <w:rPr>
          <w:rFonts w:ascii="Times New Roman" w:hAnsi="Times New Roman"/>
          <w:sz w:val="24"/>
          <w:szCs w:val="24"/>
        </w:rPr>
        <w:t>и развитие</w:t>
      </w:r>
      <w:r w:rsidRPr="00D32EB9">
        <w:rPr>
          <w:rFonts w:ascii="Times New Roman" w:hAnsi="Times New Roman"/>
          <w:sz w:val="24"/>
          <w:szCs w:val="24"/>
        </w:rPr>
        <w:t xml:space="preserve">  понимания речи.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>Таким образом, танцевальная терапия в дошкольном возрасте является</w:t>
      </w:r>
      <w:r w:rsidR="00292829">
        <w:rPr>
          <w:rFonts w:ascii="Times New Roman" w:hAnsi="Times New Roman"/>
          <w:sz w:val="24"/>
          <w:szCs w:val="24"/>
        </w:rPr>
        <w:t xml:space="preserve"> одним </w:t>
      </w:r>
      <w:proofErr w:type="gramStart"/>
      <w:r w:rsidR="00292829">
        <w:rPr>
          <w:rFonts w:ascii="Times New Roman" w:hAnsi="Times New Roman"/>
          <w:sz w:val="24"/>
          <w:szCs w:val="24"/>
        </w:rPr>
        <w:t>из</w:t>
      </w:r>
      <w:proofErr w:type="gramEnd"/>
      <w:r w:rsidR="00292829">
        <w:rPr>
          <w:rFonts w:ascii="Times New Roman" w:hAnsi="Times New Roman"/>
          <w:sz w:val="24"/>
          <w:szCs w:val="24"/>
        </w:rPr>
        <w:t xml:space="preserve">  </w:t>
      </w:r>
      <w:r w:rsidRPr="00D32EB9">
        <w:rPr>
          <w:rFonts w:ascii="Times New Roman" w:hAnsi="Times New Roman"/>
          <w:sz w:val="24"/>
          <w:szCs w:val="24"/>
        </w:rPr>
        <w:t xml:space="preserve"> наиболее </w:t>
      </w:r>
      <w:proofErr w:type="gramStart"/>
      <w:r w:rsidRPr="00D32EB9">
        <w:rPr>
          <w:rFonts w:ascii="Times New Roman" w:hAnsi="Times New Roman"/>
          <w:sz w:val="24"/>
          <w:szCs w:val="24"/>
        </w:rPr>
        <w:t>эффективным</w:t>
      </w:r>
      <w:proofErr w:type="gramEnd"/>
      <w:r w:rsidRPr="00D32EB9">
        <w:rPr>
          <w:rFonts w:ascii="Times New Roman" w:hAnsi="Times New Roman"/>
          <w:sz w:val="24"/>
          <w:szCs w:val="24"/>
        </w:rPr>
        <w:t xml:space="preserve"> способом для коррекции психологической симптоматики детей, имеющими речевые отклонения. 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 xml:space="preserve"> Список использованных источников 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2856E5" w:rsidRPr="00D32EB9" w:rsidRDefault="002856E5" w:rsidP="002856E5">
      <w:pPr>
        <w:pStyle w:val="a3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D32EB9">
        <w:rPr>
          <w:rFonts w:ascii="Times New Roman" w:hAnsi="Times New Roman"/>
          <w:sz w:val="24"/>
          <w:szCs w:val="24"/>
        </w:rPr>
        <w:t>Домогацкая</w:t>
      </w:r>
      <w:proofErr w:type="spellEnd"/>
      <w:r w:rsidRPr="00D32EB9">
        <w:rPr>
          <w:rFonts w:ascii="Times New Roman" w:hAnsi="Times New Roman"/>
          <w:sz w:val="24"/>
          <w:szCs w:val="24"/>
        </w:rPr>
        <w:t xml:space="preserve">, И. Е. </w:t>
      </w:r>
      <w:hyperlink r:id="rId7" w:history="1">
        <w:r w:rsidRPr="00D32EB9">
          <w:rPr>
            <w:rStyle w:val="a6"/>
            <w:rFonts w:ascii="Times New Roman" w:hAnsi="Times New Roman"/>
            <w:bCs/>
            <w:sz w:val="24"/>
            <w:szCs w:val="24"/>
            <w:shd w:val="clear" w:color="auto" w:fill="FFFFFF"/>
          </w:rPr>
          <w:t>90 поурочных планов по предметам «Развитие музыкальных способностей» и «Развитие речи». К учебному курсу для детей 3-5 лет</w:t>
        </w:r>
      </w:hyperlink>
      <w:r w:rsidRPr="00D32EB9">
        <w:rPr>
          <w:rFonts w:ascii="Times New Roman" w:hAnsi="Times New Roman"/>
          <w:sz w:val="24"/>
          <w:szCs w:val="24"/>
        </w:rPr>
        <w:t xml:space="preserve">/ И.Е. </w:t>
      </w:r>
      <w:proofErr w:type="spellStart"/>
      <w:r w:rsidRPr="00D32EB9">
        <w:rPr>
          <w:rFonts w:ascii="Times New Roman" w:hAnsi="Times New Roman"/>
          <w:sz w:val="24"/>
          <w:szCs w:val="24"/>
        </w:rPr>
        <w:t>Домогацка</w:t>
      </w:r>
      <w:proofErr w:type="gramStart"/>
      <w:r w:rsidRPr="00D32EB9">
        <w:rPr>
          <w:rFonts w:ascii="Times New Roman" w:hAnsi="Times New Roman"/>
          <w:sz w:val="24"/>
          <w:szCs w:val="24"/>
        </w:rPr>
        <w:t>я</w:t>
      </w:r>
      <w:proofErr w:type="spellEnd"/>
      <w:r w:rsidRPr="00D32EB9">
        <w:rPr>
          <w:rFonts w:ascii="Times New Roman" w:hAnsi="Times New Roman"/>
          <w:sz w:val="24"/>
          <w:szCs w:val="24"/>
        </w:rPr>
        <w:t>-</w:t>
      </w:r>
      <w:proofErr w:type="gramEnd"/>
      <w:r w:rsidRPr="00D32EB9">
        <w:rPr>
          <w:rFonts w:ascii="Times New Roman" w:hAnsi="Times New Roman"/>
          <w:sz w:val="24"/>
          <w:szCs w:val="24"/>
        </w:rPr>
        <w:t xml:space="preserve"> Феникс. 2014-169с. </w:t>
      </w:r>
    </w:p>
    <w:p w:rsidR="002856E5" w:rsidRPr="00D32EB9" w:rsidRDefault="002856E5" w:rsidP="002856E5">
      <w:pPr>
        <w:pStyle w:val="a3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D32EB9">
        <w:rPr>
          <w:rFonts w:ascii="Times New Roman" w:hAnsi="Times New Roman"/>
          <w:sz w:val="24"/>
          <w:szCs w:val="24"/>
          <w:shd w:val="clear" w:color="auto" w:fill="FFFFFF"/>
        </w:rPr>
        <w:t xml:space="preserve">2. </w:t>
      </w:r>
      <w:proofErr w:type="spellStart"/>
      <w:r w:rsidRPr="00D32EB9">
        <w:rPr>
          <w:rFonts w:ascii="Times New Roman" w:hAnsi="Times New Roman"/>
          <w:sz w:val="24"/>
          <w:szCs w:val="24"/>
          <w:shd w:val="clear" w:color="auto" w:fill="FFFFFF"/>
        </w:rPr>
        <w:t>Екжанова</w:t>
      </w:r>
      <w:proofErr w:type="spellEnd"/>
      <w:r w:rsidRPr="00D32EB9">
        <w:rPr>
          <w:rFonts w:ascii="Times New Roman" w:hAnsi="Times New Roman"/>
          <w:sz w:val="24"/>
          <w:szCs w:val="24"/>
          <w:shd w:val="clear" w:color="auto" w:fill="FFFFFF"/>
        </w:rPr>
        <w:t xml:space="preserve">, Е.А. Особенности организации физического воспитания в дошкольных учреждениях / Е.А. </w:t>
      </w:r>
      <w:proofErr w:type="spellStart"/>
      <w:r w:rsidRPr="00D32EB9">
        <w:rPr>
          <w:rFonts w:ascii="Times New Roman" w:hAnsi="Times New Roman"/>
          <w:sz w:val="24"/>
          <w:szCs w:val="24"/>
          <w:shd w:val="clear" w:color="auto" w:fill="FFFFFF"/>
        </w:rPr>
        <w:t>Екжанова</w:t>
      </w:r>
      <w:proofErr w:type="spellEnd"/>
      <w:r w:rsidRPr="00D32EB9">
        <w:rPr>
          <w:rFonts w:ascii="Times New Roman" w:hAnsi="Times New Roman"/>
          <w:sz w:val="24"/>
          <w:szCs w:val="24"/>
          <w:shd w:val="clear" w:color="auto" w:fill="FFFFFF"/>
        </w:rPr>
        <w:t xml:space="preserve"> // Здоровье и физическое развитие детей в дошкольных образовательных учреждениях.-2016.-№7.-С.66-69.</w:t>
      </w:r>
    </w:p>
    <w:p w:rsidR="002856E5" w:rsidRPr="00D32EB9" w:rsidRDefault="002856E5" w:rsidP="002856E5">
      <w:pPr>
        <w:pStyle w:val="a3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D32EB9">
        <w:rPr>
          <w:rFonts w:ascii="Times New Roman" w:hAnsi="Times New Roman"/>
          <w:sz w:val="24"/>
          <w:szCs w:val="24"/>
          <w:shd w:val="clear" w:color="auto" w:fill="FFFFFF"/>
        </w:rPr>
        <w:t xml:space="preserve">3. Казакевич, Н.В. </w:t>
      </w:r>
      <w:proofErr w:type="spellStart"/>
      <w:r w:rsidRPr="00D32EB9">
        <w:rPr>
          <w:rFonts w:ascii="Times New Roman" w:hAnsi="Times New Roman"/>
          <w:sz w:val="24"/>
          <w:szCs w:val="24"/>
          <w:shd w:val="clear" w:color="auto" w:fill="FFFFFF"/>
        </w:rPr>
        <w:t>Фитбол</w:t>
      </w:r>
      <w:proofErr w:type="spellEnd"/>
      <w:r w:rsidRPr="00D32EB9">
        <w:rPr>
          <w:rFonts w:ascii="Times New Roman" w:hAnsi="Times New Roman"/>
          <w:sz w:val="24"/>
          <w:szCs w:val="24"/>
          <w:shd w:val="clear" w:color="auto" w:fill="FFFFFF"/>
        </w:rPr>
        <w:t xml:space="preserve">-гимнастика, как средство развития координационных способностей у дошкольников 5-7 лет с общим недоразвитием речи / Н.В. Казакевич, С.В. Кузьмина.- </w:t>
      </w:r>
      <w:proofErr w:type="spellStart"/>
      <w:r w:rsidRPr="00D32EB9">
        <w:rPr>
          <w:rFonts w:ascii="Times New Roman" w:hAnsi="Times New Roman"/>
          <w:sz w:val="24"/>
          <w:szCs w:val="24"/>
          <w:shd w:val="clear" w:color="auto" w:fill="FFFFFF"/>
        </w:rPr>
        <w:t>СПб</w:t>
      </w:r>
      <w:proofErr w:type="gramStart"/>
      <w:r w:rsidRPr="00D32EB9">
        <w:rPr>
          <w:rFonts w:ascii="Times New Roman" w:hAnsi="Times New Roman"/>
          <w:sz w:val="24"/>
          <w:szCs w:val="24"/>
          <w:shd w:val="clear" w:color="auto" w:fill="FFFFFF"/>
        </w:rPr>
        <w:t>.Р</w:t>
      </w:r>
      <w:proofErr w:type="gramEnd"/>
      <w:r w:rsidRPr="00D32EB9">
        <w:rPr>
          <w:rFonts w:ascii="Times New Roman" w:hAnsi="Times New Roman"/>
          <w:sz w:val="24"/>
          <w:szCs w:val="24"/>
          <w:shd w:val="clear" w:color="auto" w:fill="FFFFFF"/>
        </w:rPr>
        <w:t>ГПУ</w:t>
      </w:r>
      <w:proofErr w:type="spellEnd"/>
      <w:r w:rsidRPr="00D32EB9">
        <w:rPr>
          <w:rFonts w:ascii="Times New Roman" w:hAnsi="Times New Roman"/>
          <w:sz w:val="24"/>
          <w:szCs w:val="24"/>
          <w:shd w:val="clear" w:color="auto" w:fill="FFFFFF"/>
        </w:rPr>
        <w:t xml:space="preserve"> им </w:t>
      </w:r>
      <w:proofErr w:type="spellStart"/>
      <w:r w:rsidRPr="00D32EB9">
        <w:rPr>
          <w:rFonts w:ascii="Times New Roman" w:hAnsi="Times New Roman"/>
          <w:sz w:val="24"/>
          <w:szCs w:val="24"/>
          <w:shd w:val="clear" w:color="auto" w:fill="FFFFFF"/>
        </w:rPr>
        <w:t>А.И.Герцена</w:t>
      </w:r>
      <w:proofErr w:type="spellEnd"/>
      <w:r w:rsidRPr="00D32EB9">
        <w:rPr>
          <w:rFonts w:ascii="Times New Roman" w:hAnsi="Times New Roman"/>
          <w:sz w:val="24"/>
          <w:szCs w:val="24"/>
          <w:shd w:val="clear" w:color="auto" w:fill="FFFFFF"/>
        </w:rPr>
        <w:t>, 2011.-167с.</w:t>
      </w:r>
    </w:p>
    <w:p w:rsidR="002856E5" w:rsidRPr="00D32EB9" w:rsidRDefault="002856E5" w:rsidP="002856E5">
      <w:pPr>
        <w:pStyle w:val="a3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 xml:space="preserve">4. </w:t>
      </w:r>
      <w:proofErr w:type="spellStart"/>
      <w:r w:rsidRPr="00D32EB9">
        <w:rPr>
          <w:rFonts w:ascii="Times New Roman" w:hAnsi="Times New Roman"/>
          <w:sz w:val="24"/>
          <w:szCs w:val="24"/>
        </w:rPr>
        <w:t>Прилепский</w:t>
      </w:r>
      <w:proofErr w:type="spellEnd"/>
      <w:r w:rsidRPr="00D32EB9">
        <w:rPr>
          <w:rFonts w:ascii="Times New Roman" w:hAnsi="Times New Roman"/>
          <w:sz w:val="24"/>
          <w:szCs w:val="24"/>
        </w:rPr>
        <w:t xml:space="preserve">, И.А. Современные тенденции использования танцевально-двигательной терапии / И.А. </w:t>
      </w:r>
      <w:proofErr w:type="spellStart"/>
      <w:r w:rsidRPr="00D32EB9">
        <w:rPr>
          <w:rFonts w:ascii="Times New Roman" w:hAnsi="Times New Roman"/>
          <w:sz w:val="24"/>
          <w:szCs w:val="24"/>
        </w:rPr>
        <w:t>Прилепский</w:t>
      </w:r>
      <w:proofErr w:type="spellEnd"/>
      <w:r w:rsidRPr="00D32EB9">
        <w:rPr>
          <w:rFonts w:ascii="Times New Roman" w:hAnsi="Times New Roman"/>
          <w:sz w:val="24"/>
          <w:szCs w:val="24"/>
        </w:rPr>
        <w:t xml:space="preserve"> // Вестник МГУКИ.- 2012.- №5 (49).- С. 130-134.</w:t>
      </w:r>
    </w:p>
    <w:p w:rsidR="002856E5" w:rsidRPr="00D32EB9" w:rsidRDefault="002856E5" w:rsidP="002856E5">
      <w:pPr>
        <w:pStyle w:val="a3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  <w:shd w:val="clear" w:color="auto" w:fill="FFFFFF"/>
        </w:rPr>
        <w:t xml:space="preserve">5. Руднева, С.Д. Опыт работы по развитию эстетической активности методом музыкального движения/ С.Д. Руднева, А.В. </w:t>
      </w:r>
      <w:proofErr w:type="spellStart"/>
      <w:r w:rsidRPr="00D32EB9">
        <w:rPr>
          <w:rFonts w:ascii="Times New Roman" w:hAnsi="Times New Roman"/>
          <w:sz w:val="24"/>
          <w:szCs w:val="24"/>
          <w:shd w:val="clear" w:color="auto" w:fill="FFFFFF"/>
        </w:rPr>
        <w:t>Пасынкова</w:t>
      </w:r>
      <w:proofErr w:type="spellEnd"/>
      <w:r w:rsidRPr="00D32EB9">
        <w:rPr>
          <w:rFonts w:ascii="Times New Roman" w:hAnsi="Times New Roman"/>
          <w:sz w:val="24"/>
          <w:szCs w:val="24"/>
          <w:shd w:val="clear" w:color="auto" w:fill="FFFFFF"/>
        </w:rPr>
        <w:t xml:space="preserve"> // Психологический журнал, 2009. - Т.З. - № 3. С. 12-16.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  <w:shd w:val="clear" w:color="auto" w:fill="FFFFFF"/>
        </w:rPr>
        <w:t xml:space="preserve">6. </w:t>
      </w:r>
      <w:proofErr w:type="spellStart"/>
      <w:r w:rsidRPr="00D32EB9">
        <w:rPr>
          <w:rFonts w:ascii="Times New Roman" w:hAnsi="Times New Roman"/>
          <w:sz w:val="24"/>
          <w:szCs w:val="24"/>
          <w:shd w:val="clear" w:color="auto" w:fill="FFFFFF"/>
        </w:rPr>
        <w:t>Сечнов</w:t>
      </w:r>
      <w:proofErr w:type="spellEnd"/>
      <w:r w:rsidRPr="00D32EB9">
        <w:rPr>
          <w:rFonts w:ascii="Times New Roman" w:hAnsi="Times New Roman"/>
          <w:sz w:val="24"/>
          <w:szCs w:val="24"/>
          <w:shd w:val="clear" w:color="auto" w:fill="FFFFFF"/>
        </w:rPr>
        <w:t xml:space="preserve">,  И.М. </w:t>
      </w:r>
      <w:r w:rsidRPr="00D32EB9">
        <w:rPr>
          <w:rFonts w:ascii="Times New Roman" w:hAnsi="Times New Roman"/>
          <w:sz w:val="24"/>
          <w:szCs w:val="24"/>
        </w:rPr>
        <w:t>Рефлексы головного мозга. Попытка свести способ происхождения психических явлений на физиологические основы / И.М. Сечено</w:t>
      </w:r>
      <w:proofErr w:type="gramStart"/>
      <w:r w:rsidRPr="00D32EB9">
        <w:rPr>
          <w:rFonts w:ascii="Times New Roman" w:hAnsi="Times New Roman"/>
          <w:sz w:val="24"/>
          <w:szCs w:val="24"/>
        </w:rPr>
        <w:t>в-</w:t>
      </w:r>
      <w:proofErr w:type="gramEnd"/>
      <w:r w:rsidRPr="00D32EB9">
        <w:rPr>
          <w:rFonts w:ascii="Times New Roman" w:hAnsi="Times New Roman"/>
          <w:sz w:val="24"/>
          <w:szCs w:val="24"/>
        </w:rPr>
        <w:t xml:space="preserve"> ЛЕНАРД, 2014- 371с.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B9">
        <w:rPr>
          <w:rFonts w:ascii="Times New Roman" w:hAnsi="Times New Roman"/>
          <w:sz w:val="24"/>
          <w:szCs w:val="24"/>
        </w:rPr>
        <w:t>7. Савченкова В. И. Музыкальное воспитание детей // Воспитание дошкольника, 2015 – 9 с.</w:t>
      </w:r>
    </w:p>
    <w:p w:rsidR="002856E5" w:rsidRPr="00D32EB9" w:rsidRDefault="002856E5" w:rsidP="002856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30476" w:rsidRDefault="00706FAF"/>
    <w:sectPr w:rsidR="00330476" w:rsidSect="00110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FAF" w:rsidRDefault="00706FAF" w:rsidP="002856E5">
      <w:pPr>
        <w:spacing w:after="0" w:line="240" w:lineRule="auto"/>
      </w:pPr>
      <w:r>
        <w:separator/>
      </w:r>
    </w:p>
  </w:endnote>
  <w:endnote w:type="continuationSeparator" w:id="0">
    <w:p w:rsidR="00706FAF" w:rsidRDefault="00706FAF" w:rsidP="00285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FAF" w:rsidRDefault="00706FAF" w:rsidP="002856E5">
      <w:pPr>
        <w:spacing w:after="0" w:line="240" w:lineRule="auto"/>
      </w:pPr>
      <w:r>
        <w:separator/>
      </w:r>
    </w:p>
  </w:footnote>
  <w:footnote w:type="continuationSeparator" w:id="0">
    <w:p w:rsidR="00706FAF" w:rsidRDefault="00706FAF" w:rsidP="002856E5">
      <w:pPr>
        <w:spacing w:after="0" w:line="240" w:lineRule="auto"/>
      </w:pPr>
      <w:r>
        <w:continuationSeparator/>
      </w:r>
    </w:p>
  </w:footnote>
  <w:footnote w:id="1">
    <w:p w:rsidR="002856E5" w:rsidRPr="00224322" w:rsidRDefault="002856E5" w:rsidP="002856E5">
      <w:pPr>
        <w:pStyle w:val="a3"/>
        <w:spacing w:after="0" w:line="240" w:lineRule="auto"/>
        <w:jc w:val="both"/>
        <w:rPr>
          <w:rFonts w:ascii="Times New Roman" w:hAnsi="Times New Roman"/>
        </w:rPr>
      </w:pPr>
      <w:r w:rsidRPr="00224322">
        <w:rPr>
          <w:rStyle w:val="a5"/>
          <w:rFonts w:ascii="Times New Roman" w:hAnsi="Times New Roman"/>
        </w:rPr>
        <w:footnoteRef/>
      </w:r>
      <w:r w:rsidRPr="00224322">
        <w:rPr>
          <w:rFonts w:ascii="Times New Roman" w:hAnsi="Times New Roman"/>
        </w:rPr>
        <w:t xml:space="preserve"> </w:t>
      </w:r>
      <w:proofErr w:type="spellStart"/>
      <w:r w:rsidRPr="00224322">
        <w:rPr>
          <w:rFonts w:ascii="Times New Roman" w:hAnsi="Times New Roman"/>
        </w:rPr>
        <w:t>Прилепский</w:t>
      </w:r>
      <w:proofErr w:type="spellEnd"/>
      <w:r w:rsidRPr="00224322">
        <w:rPr>
          <w:rFonts w:ascii="Times New Roman" w:hAnsi="Times New Roman"/>
        </w:rPr>
        <w:t xml:space="preserve">, И.А. Современные тенденции использования танцевально-двигательной терапии / И.А. </w:t>
      </w:r>
      <w:proofErr w:type="spellStart"/>
      <w:r w:rsidRPr="00224322">
        <w:rPr>
          <w:rFonts w:ascii="Times New Roman" w:hAnsi="Times New Roman"/>
        </w:rPr>
        <w:t>Прилепский</w:t>
      </w:r>
      <w:proofErr w:type="spellEnd"/>
      <w:r w:rsidRPr="00224322">
        <w:rPr>
          <w:rFonts w:ascii="Times New Roman" w:hAnsi="Times New Roman"/>
        </w:rPr>
        <w:t xml:space="preserve"> // Вестник МГУКИ.- 2012.- №5 (49).- С. 130</w:t>
      </w:r>
    </w:p>
  </w:footnote>
  <w:footnote w:id="2">
    <w:p w:rsidR="002856E5" w:rsidRPr="00D40E2B" w:rsidRDefault="002856E5" w:rsidP="002856E5">
      <w:pPr>
        <w:pStyle w:val="a3"/>
        <w:spacing w:after="0" w:line="240" w:lineRule="auto"/>
        <w:jc w:val="both"/>
        <w:rPr>
          <w:rFonts w:ascii="Times New Roman" w:hAnsi="Times New Roman"/>
          <w:color w:val="000000"/>
        </w:rPr>
      </w:pPr>
      <w:r w:rsidRPr="00D40E2B">
        <w:rPr>
          <w:rStyle w:val="a5"/>
          <w:rFonts w:ascii="Times New Roman" w:hAnsi="Times New Roman"/>
          <w:color w:val="000000"/>
        </w:rPr>
        <w:footnoteRef/>
      </w:r>
      <w:r w:rsidRPr="00D40E2B">
        <w:rPr>
          <w:rFonts w:ascii="Times New Roman" w:hAnsi="Times New Roman"/>
          <w:color w:val="000000"/>
        </w:rPr>
        <w:t xml:space="preserve"> </w:t>
      </w:r>
      <w:r w:rsidRPr="00D40E2B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 w:rsidRPr="00D40E2B">
        <w:rPr>
          <w:rFonts w:ascii="Times New Roman" w:hAnsi="Times New Roman"/>
          <w:color w:val="000000"/>
          <w:shd w:val="clear" w:color="auto" w:fill="FFFFFF"/>
        </w:rPr>
        <w:t>Сечно</w:t>
      </w:r>
      <w:r>
        <w:rPr>
          <w:rFonts w:ascii="Times New Roman" w:hAnsi="Times New Roman"/>
          <w:color w:val="000000"/>
          <w:shd w:val="clear" w:color="auto" w:fill="FFFFFF"/>
        </w:rPr>
        <w:t>в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, </w:t>
      </w:r>
      <w:r w:rsidRPr="00D40E2B">
        <w:rPr>
          <w:rFonts w:ascii="Times New Roman" w:hAnsi="Times New Roman"/>
          <w:color w:val="000000"/>
          <w:shd w:val="clear" w:color="auto" w:fill="FFFFFF"/>
        </w:rPr>
        <w:t xml:space="preserve"> И.М. </w:t>
      </w:r>
      <w:r w:rsidRPr="00D40E2B">
        <w:rPr>
          <w:rFonts w:ascii="Times New Roman" w:hAnsi="Times New Roman"/>
          <w:color w:val="000000"/>
        </w:rPr>
        <w:t>Рефлексы головного мозга. Попытка свести способ происхождения психических явлений на физиологические основы / И.М. Сечено</w:t>
      </w:r>
      <w:proofErr w:type="gramStart"/>
      <w:r w:rsidRPr="00D40E2B">
        <w:rPr>
          <w:rFonts w:ascii="Times New Roman" w:hAnsi="Times New Roman"/>
          <w:color w:val="000000"/>
        </w:rPr>
        <w:t>в-</w:t>
      </w:r>
      <w:proofErr w:type="gramEnd"/>
      <w:r w:rsidRPr="00D40E2B">
        <w:rPr>
          <w:rFonts w:ascii="Times New Roman" w:hAnsi="Times New Roman"/>
          <w:color w:val="000000"/>
        </w:rPr>
        <w:t xml:space="preserve"> ЛЕНАРД, 2014- </w:t>
      </w:r>
      <w:r>
        <w:rPr>
          <w:rFonts w:ascii="Times New Roman" w:hAnsi="Times New Roman"/>
          <w:color w:val="000000"/>
        </w:rPr>
        <w:t>177</w:t>
      </w:r>
      <w:r w:rsidRPr="00D40E2B">
        <w:rPr>
          <w:rFonts w:ascii="Times New Roman" w:hAnsi="Times New Roman"/>
          <w:color w:val="000000"/>
        </w:rPr>
        <w:t>с.</w:t>
      </w:r>
    </w:p>
  </w:footnote>
  <w:footnote w:id="3">
    <w:p w:rsidR="002856E5" w:rsidRPr="00F636F4" w:rsidRDefault="002856E5" w:rsidP="002856E5">
      <w:pPr>
        <w:pStyle w:val="a3"/>
        <w:spacing w:after="0" w:line="240" w:lineRule="auto"/>
        <w:jc w:val="both"/>
        <w:rPr>
          <w:rFonts w:ascii="Times New Roman" w:hAnsi="Times New Roman"/>
        </w:rPr>
      </w:pPr>
      <w:r w:rsidRPr="00F636F4">
        <w:rPr>
          <w:rStyle w:val="a5"/>
          <w:rFonts w:ascii="Times New Roman" w:hAnsi="Times New Roman"/>
        </w:rPr>
        <w:footnoteRef/>
      </w:r>
      <w:r w:rsidRPr="00F636F4">
        <w:rPr>
          <w:rFonts w:ascii="Times New Roman" w:hAnsi="Times New Roman"/>
        </w:rPr>
        <w:t xml:space="preserve"> </w:t>
      </w:r>
      <w:r w:rsidRPr="00F636F4">
        <w:rPr>
          <w:rFonts w:ascii="Times New Roman" w:hAnsi="Times New Roman"/>
          <w:color w:val="000000"/>
          <w:shd w:val="clear" w:color="auto" w:fill="FFFFFF"/>
        </w:rPr>
        <w:t xml:space="preserve">Казакевич, Н.В. </w:t>
      </w:r>
      <w:proofErr w:type="spellStart"/>
      <w:r w:rsidRPr="00F636F4">
        <w:rPr>
          <w:rFonts w:ascii="Times New Roman" w:hAnsi="Times New Roman"/>
          <w:color w:val="000000"/>
          <w:shd w:val="clear" w:color="auto" w:fill="FFFFFF"/>
        </w:rPr>
        <w:t>Фитбол</w:t>
      </w:r>
      <w:proofErr w:type="spellEnd"/>
      <w:r w:rsidRPr="00F636F4">
        <w:rPr>
          <w:rFonts w:ascii="Times New Roman" w:hAnsi="Times New Roman"/>
          <w:color w:val="000000"/>
          <w:shd w:val="clear" w:color="auto" w:fill="FFFFFF"/>
        </w:rPr>
        <w:t xml:space="preserve">-гимнастика, как средство развития координационных способностей у дошкольников 5-7 лет с общим недоразвитием речи / Н.В. Казакевич, С.В. Кузьмина.- </w:t>
      </w:r>
      <w:proofErr w:type="spellStart"/>
      <w:r w:rsidRPr="00F636F4">
        <w:rPr>
          <w:rFonts w:ascii="Times New Roman" w:hAnsi="Times New Roman"/>
          <w:color w:val="000000"/>
          <w:shd w:val="clear" w:color="auto" w:fill="FFFFFF"/>
        </w:rPr>
        <w:t>С</w:t>
      </w:r>
      <w:r>
        <w:rPr>
          <w:rFonts w:ascii="Times New Roman" w:hAnsi="Times New Roman"/>
          <w:color w:val="000000"/>
          <w:shd w:val="clear" w:color="auto" w:fill="FFFFFF"/>
        </w:rPr>
        <w:t>Пб</w:t>
      </w:r>
      <w:proofErr w:type="gramStart"/>
      <w:r>
        <w:rPr>
          <w:rFonts w:ascii="Times New Roman" w:hAnsi="Times New Roman"/>
          <w:color w:val="000000"/>
          <w:shd w:val="clear" w:color="auto" w:fill="FFFFFF"/>
        </w:rPr>
        <w:t>.Р</w:t>
      </w:r>
      <w:proofErr w:type="gramEnd"/>
      <w:r>
        <w:rPr>
          <w:rFonts w:ascii="Times New Roman" w:hAnsi="Times New Roman"/>
          <w:color w:val="000000"/>
          <w:shd w:val="clear" w:color="auto" w:fill="FFFFFF"/>
        </w:rPr>
        <w:t>ГПУ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им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А.И.Герцена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>, 2011.- 94</w:t>
      </w:r>
      <w:r w:rsidRPr="00F636F4">
        <w:rPr>
          <w:rFonts w:ascii="Times New Roman" w:hAnsi="Times New Roman"/>
          <w:color w:val="000000"/>
          <w:shd w:val="clear" w:color="auto" w:fill="FFFFFF"/>
        </w:rPr>
        <w:t>с.</w:t>
      </w:r>
    </w:p>
  </w:footnote>
  <w:footnote w:id="4">
    <w:p w:rsidR="002856E5" w:rsidRDefault="002856E5" w:rsidP="002856E5">
      <w:pPr>
        <w:pStyle w:val="a3"/>
        <w:spacing w:after="0" w:line="240" w:lineRule="auto"/>
        <w:jc w:val="both"/>
      </w:pPr>
      <w:r w:rsidRPr="00F636F4">
        <w:rPr>
          <w:rStyle w:val="a5"/>
          <w:rFonts w:ascii="Times New Roman" w:hAnsi="Times New Roman"/>
        </w:rPr>
        <w:footnoteRef/>
      </w:r>
      <w:r w:rsidRPr="00F636F4">
        <w:rPr>
          <w:rFonts w:ascii="Times New Roman" w:hAnsi="Times New Roman"/>
        </w:rPr>
        <w:t xml:space="preserve"> </w:t>
      </w:r>
      <w:proofErr w:type="spellStart"/>
      <w:r w:rsidRPr="00F636F4">
        <w:rPr>
          <w:rFonts w:ascii="Times New Roman" w:hAnsi="Times New Roman"/>
          <w:color w:val="000000"/>
          <w:shd w:val="clear" w:color="auto" w:fill="FFFFFF"/>
        </w:rPr>
        <w:t>Екжанова</w:t>
      </w:r>
      <w:proofErr w:type="spellEnd"/>
      <w:r w:rsidRPr="00F636F4">
        <w:rPr>
          <w:rFonts w:ascii="Times New Roman" w:hAnsi="Times New Roman"/>
          <w:color w:val="000000"/>
          <w:shd w:val="clear" w:color="auto" w:fill="FFFFFF"/>
        </w:rPr>
        <w:t xml:space="preserve">, Е.А. Особенности организации физического воспитания в дошкольных учреждениях / Е.А. </w:t>
      </w:r>
      <w:proofErr w:type="spellStart"/>
      <w:r w:rsidRPr="00F636F4">
        <w:rPr>
          <w:rFonts w:ascii="Times New Roman" w:hAnsi="Times New Roman"/>
          <w:color w:val="000000"/>
          <w:shd w:val="clear" w:color="auto" w:fill="FFFFFF"/>
        </w:rPr>
        <w:t>Екжанова</w:t>
      </w:r>
      <w:proofErr w:type="spellEnd"/>
      <w:r w:rsidRPr="00F636F4">
        <w:rPr>
          <w:rFonts w:ascii="Times New Roman" w:hAnsi="Times New Roman"/>
          <w:color w:val="000000"/>
          <w:shd w:val="clear" w:color="auto" w:fill="FFFFFF"/>
        </w:rPr>
        <w:t xml:space="preserve"> // Здоровье и физическое развитие детей в дошкольных образовательных учреждениях.-20</w:t>
      </w:r>
      <w:r>
        <w:rPr>
          <w:rFonts w:ascii="Times New Roman" w:hAnsi="Times New Roman"/>
          <w:color w:val="000000"/>
          <w:shd w:val="clear" w:color="auto" w:fill="FFFFFF"/>
        </w:rPr>
        <w:t>16</w:t>
      </w:r>
      <w:r w:rsidRPr="00F636F4">
        <w:rPr>
          <w:rFonts w:ascii="Times New Roman" w:hAnsi="Times New Roman"/>
          <w:color w:val="000000"/>
          <w:shd w:val="clear" w:color="auto" w:fill="FFFFFF"/>
        </w:rPr>
        <w:t>.-№7.-С.66.</w:t>
      </w:r>
    </w:p>
  </w:footnote>
  <w:footnote w:id="5">
    <w:p w:rsidR="002856E5" w:rsidRPr="00D40E2B" w:rsidRDefault="002856E5" w:rsidP="002856E5">
      <w:pPr>
        <w:pStyle w:val="a3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Style w:val="a5"/>
        </w:rPr>
        <w:footnoteRef/>
      </w:r>
      <w:r>
        <w:t xml:space="preserve"> </w:t>
      </w:r>
      <w:proofErr w:type="spellStart"/>
      <w:r w:rsidRPr="00D40E2B">
        <w:rPr>
          <w:rFonts w:ascii="Times New Roman" w:hAnsi="Times New Roman"/>
          <w:color w:val="000000"/>
        </w:rPr>
        <w:t>Домогацкая</w:t>
      </w:r>
      <w:proofErr w:type="spellEnd"/>
      <w:r>
        <w:rPr>
          <w:rFonts w:ascii="Times New Roman" w:hAnsi="Times New Roman"/>
          <w:color w:val="000000"/>
        </w:rPr>
        <w:t xml:space="preserve">, </w:t>
      </w:r>
      <w:r w:rsidRPr="00D40E2B">
        <w:rPr>
          <w:rFonts w:ascii="Times New Roman" w:hAnsi="Times New Roman"/>
          <w:color w:val="000000"/>
        </w:rPr>
        <w:t xml:space="preserve"> И. Е. </w:t>
      </w:r>
      <w:hyperlink r:id="rId1" w:history="1">
        <w:r w:rsidRPr="00D40E2B">
          <w:rPr>
            <w:rStyle w:val="a6"/>
            <w:rFonts w:ascii="Times New Roman" w:hAnsi="Times New Roman"/>
            <w:bCs/>
            <w:color w:val="000000"/>
            <w:shd w:val="clear" w:color="auto" w:fill="FFFFFF"/>
          </w:rPr>
          <w:t>90 поурочных планов по предметам «Развитие музыкальных способностей» и «Развитие речи». К учебному курсу для детей 3-5 лет</w:t>
        </w:r>
      </w:hyperlink>
      <w:r w:rsidRPr="00D40E2B">
        <w:rPr>
          <w:rFonts w:ascii="Times New Roman" w:hAnsi="Times New Roman"/>
          <w:color w:val="000000"/>
        </w:rPr>
        <w:t xml:space="preserve">/ И.Е. </w:t>
      </w:r>
      <w:proofErr w:type="spellStart"/>
      <w:r w:rsidRPr="00D40E2B">
        <w:rPr>
          <w:rFonts w:ascii="Times New Roman" w:hAnsi="Times New Roman"/>
          <w:color w:val="000000"/>
        </w:rPr>
        <w:t>Домогацка</w:t>
      </w:r>
      <w:proofErr w:type="gramStart"/>
      <w:r w:rsidRPr="00D40E2B">
        <w:rPr>
          <w:rFonts w:ascii="Times New Roman" w:hAnsi="Times New Roman"/>
          <w:color w:val="000000"/>
        </w:rPr>
        <w:t>я</w:t>
      </w:r>
      <w:proofErr w:type="spellEnd"/>
      <w:r w:rsidRPr="00D40E2B">
        <w:rPr>
          <w:rFonts w:ascii="Times New Roman" w:hAnsi="Times New Roman"/>
          <w:color w:val="000000"/>
        </w:rPr>
        <w:t>-</w:t>
      </w:r>
      <w:proofErr w:type="gramEnd"/>
      <w:r w:rsidRPr="00D40E2B">
        <w:rPr>
          <w:rFonts w:ascii="Times New Roman" w:hAnsi="Times New Roman"/>
          <w:color w:val="000000"/>
        </w:rPr>
        <w:t xml:space="preserve"> Феникс. 2014-169с.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856E5"/>
    <w:rsid w:val="000734E2"/>
    <w:rsid w:val="000A5D8F"/>
    <w:rsid w:val="000E401E"/>
    <w:rsid w:val="001103B2"/>
    <w:rsid w:val="002856E5"/>
    <w:rsid w:val="00292829"/>
    <w:rsid w:val="00351D95"/>
    <w:rsid w:val="00396EFE"/>
    <w:rsid w:val="005A5F15"/>
    <w:rsid w:val="005C3997"/>
    <w:rsid w:val="005F3628"/>
    <w:rsid w:val="00600235"/>
    <w:rsid w:val="00646C5A"/>
    <w:rsid w:val="00677469"/>
    <w:rsid w:val="006C239B"/>
    <w:rsid w:val="00706FAF"/>
    <w:rsid w:val="00733EFB"/>
    <w:rsid w:val="009D1AE7"/>
    <w:rsid w:val="00AE1BE5"/>
    <w:rsid w:val="00B2662C"/>
    <w:rsid w:val="00BA1B54"/>
    <w:rsid w:val="00E12A02"/>
    <w:rsid w:val="00FA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6E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2856E5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2856E5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2856E5"/>
    <w:rPr>
      <w:vertAlign w:val="superscript"/>
    </w:rPr>
  </w:style>
  <w:style w:type="character" w:styleId="a6">
    <w:name w:val="Hyperlink"/>
    <w:basedOn w:val="a0"/>
    <w:uiPriority w:val="99"/>
    <w:unhideWhenUsed/>
    <w:rsid w:val="002856E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pisok-literaturi.ru/books/90-pourochnyih-planov-po-predmetam-razvitie-muzyikalnyih-sposobnostey-i-razvitie-rechi-k-uchebnomu-kursu-dlya-detey-3-5-let_30177349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spisok-literaturi.ru/books/90-pourochnyih-planov-po-predmetam-razvitie-muzyikalnyih-sposobnostey-i-razvitie-rechi-k-uchebnomu-kursu-dlya-detey-3-5-let_3017734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6</Pages>
  <Words>1940</Words>
  <Characters>11062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!</cp:lastModifiedBy>
  <cp:revision>6</cp:revision>
  <dcterms:created xsi:type="dcterms:W3CDTF">2017-11-07T11:22:00Z</dcterms:created>
  <dcterms:modified xsi:type="dcterms:W3CDTF">2017-11-10T05:19:00Z</dcterms:modified>
</cp:coreProperties>
</file>