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D08" w:rsidRPr="00B30D08" w:rsidRDefault="00B30D08" w:rsidP="00B30D08">
      <w:pPr>
        <w:spacing w:after="0"/>
        <w:ind w:left="567" w:right="28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</w:t>
      </w:r>
      <w:r w:rsidRPr="00B30D08">
        <w:rPr>
          <w:rFonts w:ascii="Times New Roman" w:hAnsi="Times New Roman" w:cs="Times New Roman"/>
          <w:bCs/>
          <w:sz w:val="28"/>
          <w:szCs w:val="28"/>
        </w:rPr>
        <w:t>Утверждена</w:t>
      </w:r>
    </w:p>
    <w:p w:rsidR="00B30D08" w:rsidRPr="00B30D08" w:rsidRDefault="00B30D08" w:rsidP="00B30D08">
      <w:pPr>
        <w:spacing w:after="0"/>
        <w:ind w:left="567" w:right="283"/>
        <w:jc w:val="center"/>
        <w:rPr>
          <w:sz w:val="24"/>
          <w:szCs w:val="24"/>
        </w:rPr>
      </w:pPr>
      <w:r w:rsidRPr="00B30D08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на педагогическом совете</w:t>
      </w:r>
      <w:r w:rsidRPr="00B30D08">
        <w:rPr>
          <w:sz w:val="24"/>
          <w:szCs w:val="24"/>
        </w:rPr>
        <w:t xml:space="preserve"> </w:t>
      </w:r>
    </w:p>
    <w:p w:rsidR="00B30D08" w:rsidRPr="00B30D08" w:rsidRDefault="00B30D08" w:rsidP="00B30D08">
      <w:pPr>
        <w:spacing w:after="0"/>
        <w:ind w:left="567" w:right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3A172B">
        <w:rPr>
          <w:sz w:val="28"/>
          <w:szCs w:val="28"/>
        </w:rPr>
        <w:t>протокол №1 от 28.08.2017</w:t>
      </w:r>
      <w:r w:rsidRPr="00B30D08">
        <w:rPr>
          <w:sz w:val="28"/>
          <w:szCs w:val="28"/>
        </w:rPr>
        <w:t xml:space="preserve"> г.</w:t>
      </w:r>
    </w:p>
    <w:p w:rsidR="00B30D08" w:rsidRDefault="00B30D08" w:rsidP="00B30D08">
      <w:pPr>
        <w:spacing w:after="0"/>
        <w:ind w:left="567" w:right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0D08" w:rsidRPr="00576EE4" w:rsidRDefault="00B30D08" w:rsidP="00B30D08">
      <w:pPr>
        <w:ind w:left="567" w:righ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Программа по экологии «Мир природы и ребенок»</w:t>
      </w:r>
    </w:p>
    <w:p w:rsidR="00B30D08" w:rsidRPr="005959B0" w:rsidRDefault="00B30D08" w:rsidP="00B30D08">
      <w:pPr>
        <w:ind w:left="567" w:righ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  <w:r w:rsidRPr="005959B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30D08" w:rsidRDefault="00B30D08" w:rsidP="00B30D08">
      <w:pPr>
        <w:spacing w:after="0" w:line="240" w:lineRule="auto"/>
        <w:ind w:left="567" w:right="567"/>
        <w:jc w:val="both"/>
        <w:rPr>
          <w:rFonts w:ascii="Tahoma" w:hAnsi="Tahoma" w:cs="Tahoma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E21FF">
        <w:rPr>
          <w:rFonts w:ascii="Times New Roman" w:hAnsi="Times New Roman" w:cs="Times New Roman"/>
          <w:sz w:val="28"/>
          <w:szCs w:val="28"/>
        </w:rPr>
        <w:t xml:space="preserve">Дошкольное детство – начальный этап становления личности. </w:t>
      </w:r>
      <w:r>
        <w:rPr>
          <w:rFonts w:ascii="Times New Roman" w:hAnsi="Times New Roman" w:cs="Times New Roman"/>
          <w:sz w:val="28"/>
          <w:szCs w:val="28"/>
        </w:rPr>
        <w:t>Именно в этот период  закладываются основы личностной культуры детей дошкольного возраста. Формирование личностной культуры детей дошкольного возраста основывается на четырех сферах.</w:t>
      </w:r>
      <w:r w:rsidRPr="00D44144">
        <w:rPr>
          <w:rFonts w:ascii="Tahoma" w:hAnsi="Tahoma" w:cs="Tahoma"/>
          <w:sz w:val="18"/>
          <w:szCs w:val="18"/>
        </w:rPr>
        <w:t xml:space="preserve"> </w:t>
      </w:r>
    </w:p>
    <w:p w:rsidR="00B30D08" w:rsidRPr="00D44144" w:rsidRDefault="00B30D08" w:rsidP="00B30D08">
      <w:pPr>
        <w:spacing w:after="0" w:line="240" w:lineRule="auto"/>
        <w:ind w:left="567" w:right="567"/>
        <w:jc w:val="both"/>
        <w:rPr>
          <w:rFonts w:ascii="Times New Roman" w:hAnsi="Times New Roman" w:cs="Times New Roman"/>
          <w:sz w:val="28"/>
          <w:szCs w:val="28"/>
        </w:rPr>
      </w:pPr>
      <w:r w:rsidRPr="00D44144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>природа</w:t>
      </w:r>
    </w:p>
    <w:p w:rsidR="00B30D08" w:rsidRPr="00D44144" w:rsidRDefault="00B30D08" w:rsidP="00B30D08">
      <w:pPr>
        <w:spacing w:after="0" w:line="240" w:lineRule="auto"/>
        <w:ind w:left="567" w:right="567"/>
        <w:jc w:val="both"/>
        <w:rPr>
          <w:rFonts w:ascii="Times New Roman" w:hAnsi="Times New Roman" w:cs="Times New Roman"/>
          <w:sz w:val="28"/>
          <w:szCs w:val="28"/>
        </w:rPr>
      </w:pPr>
      <w:r w:rsidRPr="00D44144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>рукотворный мир человека</w:t>
      </w:r>
    </w:p>
    <w:p w:rsidR="00B30D08" w:rsidRPr="00D44144" w:rsidRDefault="00B30D08" w:rsidP="00B30D08">
      <w:pPr>
        <w:spacing w:after="0" w:line="240" w:lineRule="auto"/>
        <w:ind w:left="567" w:right="567"/>
        <w:jc w:val="both"/>
        <w:rPr>
          <w:rFonts w:ascii="Times New Roman" w:hAnsi="Times New Roman" w:cs="Times New Roman"/>
          <w:sz w:val="28"/>
          <w:szCs w:val="28"/>
        </w:rPr>
      </w:pPr>
      <w:r w:rsidRPr="00D44144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>отношение к общественной жизни</w:t>
      </w:r>
    </w:p>
    <w:p w:rsidR="00B30D08" w:rsidRDefault="00B30D08" w:rsidP="00B30D08">
      <w:pPr>
        <w:spacing w:after="0" w:line="240" w:lineRule="auto"/>
        <w:ind w:left="567" w:right="567"/>
        <w:jc w:val="both"/>
        <w:rPr>
          <w:rFonts w:ascii="Times New Roman" w:hAnsi="Times New Roman" w:cs="Times New Roman"/>
          <w:sz w:val="28"/>
          <w:szCs w:val="28"/>
        </w:rPr>
      </w:pPr>
      <w:r w:rsidRPr="00D44144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человек и 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собственная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жизни</w:t>
      </w:r>
    </w:p>
    <w:p w:rsidR="00B30D08" w:rsidRPr="00C225BB" w:rsidRDefault="000E6B6C" w:rsidP="00B30D08">
      <w:pPr>
        <w:ind w:left="567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Село Узян</w:t>
      </w:r>
      <w:r w:rsidR="00B30D08">
        <w:rPr>
          <w:rFonts w:ascii="Times New Roman" w:hAnsi="Times New Roman" w:cs="Times New Roman"/>
          <w:sz w:val="28"/>
          <w:szCs w:val="28"/>
        </w:rPr>
        <w:t xml:space="preserve"> живописное место, вокруг  леса, богатые растительным  и животным миром, прекрасны</w:t>
      </w:r>
      <w:r>
        <w:rPr>
          <w:rFonts w:ascii="Times New Roman" w:hAnsi="Times New Roman" w:cs="Times New Roman"/>
          <w:sz w:val="28"/>
          <w:szCs w:val="28"/>
        </w:rPr>
        <w:t>е луга с разнотравьем. В селе протекает река Белая</w:t>
      </w:r>
      <w:r w:rsidR="00B30D08">
        <w:rPr>
          <w:rFonts w:ascii="Times New Roman" w:hAnsi="Times New Roman" w:cs="Times New Roman"/>
          <w:sz w:val="28"/>
          <w:szCs w:val="28"/>
        </w:rPr>
        <w:t xml:space="preserve">, богатая разнообразной рыбой. Исходя, из всего этого наш детский сад взял в качестве </w:t>
      </w:r>
      <w:r w:rsidR="00B30D08" w:rsidRPr="00945469">
        <w:rPr>
          <w:rFonts w:ascii="Times New Roman" w:hAnsi="Times New Roman" w:cs="Times New Roman"/>
          <w:sz w:val="28"/>
          <w:szCs w:val="28"/>
        </w:rPr>
        <w:t>дополнительного образования «Экологический кружок» «Мир природы и ребенок».</w:t>
      </w:r>
      <w:r w:rsidR="00B30D08">
        <w:rPr>
          <w:rFonts w:ascii="Times New Roman" w:hAnsi="Times New Roman" w:cs="Times New Roman"/>
          <w:sz w:val="28"/>
          <w:szCs w:val="28"/>
        </w:rPr>
        <w:t xml:space="preserve"> Программа нацелена на развитие у дошкольников нравственных чувств, воспитание любви и уважения к малой родине, родному краю. Программа позволяет через дополнительное образование воздействовать на эмоциональную сферу ребенка дошкольного возраста, на познавательную его деятельность. </w:t>
      </w:r>
      <w:r w:rsidR="00B30D08" w:rsidRPr="003113C1">
        <w:rPr>
          <w:rFonts w:ascii="Times New Roman" w:hAnsi="Times New Roman" w:cs="Times New Roman"/>
          <w:sz w:val="28"/>
          <w:szCs w:val="28"/>
        </w:rPr>
        <w:t>Реализация данной программы помогает так организовать деятельность дошкольников, чтобы они лучше изучили свой край, глубже поняли особенности природы, культуры, истории, способствует формированию у детей интереса и привязанности к родному краю,</w:t>
      </w:r>
      <w:r w:rsidR="00B30D08">
        <w:rPr>
          <w:rFonts w:ascii="Times New Roman" w:hAnsi="Times New Roman" w:cs="Times New Roman"/>
          <w:sz w:val="28"/>
          <w:szCs w:val="28"/>
        </w:rPr>
        <w:t xml:space="preserve"> развитию патриотических чувств. Дети дошкольного возраста получают знания через рассматривание иллюстраций книг, картин местных художников, слушание произведений художественной литературы.</w:t>
      </w:r>
    </w:p>
    <w:p w:rsidR="00B30D08" w:rsidRPr="00C225BB" w:rsidRDefault="00B30D08" w:rsidP="00B30D08">
      <w:pPr>
        <w:ind w:left="567" w:right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6F68">
        <w:rPr>
          <w:rFonts w:ascii="Times New Roman" w:hAnsi="Times New Roman" w:cs="Times New Roman"/>
          <w:b/>
          <w:bCs/>
          <w:sz w:val="28"/>
          <w:szCs w:val="28"/>
        </w:rPr>
        <w:t>Цель и задачи программы</w:t>
      </w:r>
    </w:p>
    <w:p w:rsidR="00B30D08" w:rsidRDefault="00B30D08" w:rsidP="00B30D08">
      <w:pPr>
        <w:spacing w:after="0" w:line="240" w:lineRule="auto"/>
        <w:ind w:left="567" w:right="567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F44653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>программы дополнительного образования – воспитание эмоционально-отзывчивой, духовно-нравственной личности ребенка дошкольного возраста через приобщение его к истории народа, родного края, знакомство  с их прошлым и настоящим.</w:t>
      </w:r>
    </w:p>
    <w:p w:rsidR="00B30D08" w:rsidRDefault="00B30D08" w:rsidP="00B30D08">
      <w:pPr>
        <w:ind w:left="567" w:righ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0636E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30D08" w:rsidRPr="00DF399F" w:rsidRDefault="00B30D08" w:rsidP="00B30D08">
      <w:pPr>
        <w:ind w:left="567" w:righ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F399F">
        <w:rPr>
          <w:rFonts w:ascii="Times New Roman" w:hAnsi="Times New Roman" w:cs="Times New Roman"/>
          <w:sz w:val="28"/>
          <w:szCs w:val="28"/>
        </w:rPr>
        <w:t>Приобщить детей дошкольного возраста к изучению родного края – малой Родины, обычаи, традиции</w:t>
      </w:r>
      <w:r w:rsidR="000E6B6C">
        <w:rPr>
          <w:rFonts w:ascii="Times New Roman" w:hAnsi="Times New Roman" w:cs="Times New Roman"/>
          <w:sz w:val="28"/>
          <w:szCs w:val="28"/>
        </w:rPr>
        <w:t xml:space="preserve"> с. Узян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6B6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30D08" w:rsidRPr="00DF399F" w:rsidRDefault="00B30D08" w:rsidP="00B30D08">
      <w:pPr>
        <w:ind w:left="567" w:righ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DF399F">
        <w:rPr>
          <w:rFonts w:ascii="Times New Roman" w:hAnsi="Times New Roman" w:cs="Times New Roman"/>
          <w:sz w:val="28"/>
          <w:szCs w:val="28"/>
        </w:rPr>
        <w:t>Воспитывать чувство гордости за свой край родной посред</w:t>
      </w:r>
      <w:r>
        <w:rPr>
          <w:rFonts w:ascii="Times New Roman" w:hAnsi="Times New Roman" w:cs="Times New Roman"/>
          <w:sz w:val="28"/>
          <w:szCs w:val="28"/>
        </w:rPr>
        <w:t>ством материалов по краеведению</w:t>
      </w:r>
      <w:r w:rsidR="000E6B6C">
        <w:rPr>
          <w:rFonts w:ascii="Times New Roman" w:hAnsi="Times New Roman" w:cs="Times New Roman"/>
          <w:sz w:val="28"/>
          <w:szCs w:val="28"/>
        </w:rPr>
        <w:t xml:space="preserve"> </w:t>
      </w:r>
      <w:r w:rsidRPr="00DF39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D08" w:rsidRPr="00DF399F" w:rsidRDefault="00B30D08" w:rsidP="00B30D08">
      <w:pPr>
        <w:ind w:left="567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F399F">
        <w:rPr>
          <w:rFonts w:ascii="Times New Roman" w:hAnsi="Times New Roman" w:cs="Times New Roman"/>
          <w:sz w:val="28"/>
          <w:szCs w:val="28"/>
        </w:rPr>
        <w:t>Способствовать развитию познавательной и творческой активн</w:t>
      </w:r>
      <w:r>
        <w:rPr>
          <w:rFonts w:ascii="Times New Roman" w:hAnsi="Times New Roman" w:cs="Times New Roman"/>
          <w:sz w:val="28"/>
          <w:szCs w:val="28"/>
        </w:rPr>
        <w:t>ости детей дошкольного возраста</w:t>
      </w:r>
      <w:r w:rsidRPr="00DF399F">
        <w:rPr>
          <w:rFonts w:ascii="Times New Roman" w:hAnsi="Times New Roman" w:cs="Times New Roman"/>
          <w:sz w:val="28"/>
          <w:szCs w:val="28"/>
        </w:rPr>
        <w:t>, формирование у дошкольников желание в дальнейшем самостоятельно получать и приобретать знания о родном крае.</w:t>
      </w:r>
    </w:p>
    <w:p w:rsidR="00B30D08" w:rsidRPr="004D6F68" w:rsidRDefault="00B30D08" w:rsidP="00B30D08">
      <w:pPr>
        <w:pStyle w:val="a3"/>
        <w:ind w:left="567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F399F">
        <w:rPr>
          <w:rFonts w:ascii="Times New Roman" w:hAnsi="Times New Roman" w:cs="Times New Roman"/>
          <w:sz w:val="28"/>
          <w:szCs w:val="28"/>
        </w:rPr>
        <w:t xml:space="preserve"> Разработанная программа предусматривает в работе с детьми дошкольного возраста постепенное изучение материала по 4 блокам. Каждому блоку соответствует определенное содержание, которое составлено с учетом возраста, основано на личностно - ориентированном подходе. </w:t>
      </w:r>
    </w:p>
    <w:p w:rsidR="00B30D08" w:rsidRDefault="00B30D08" w:rsidP="00B30D08">
      <w:pPr>
        <w:pStyle w:val="a4"/>
        <w:ind w:left="567" w:right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0E6B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блок: «Узян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наш край родной».</w:t>
      </w:r>
    </w:p>
    <w:p w:rsidR="00B30D08" w:rsidRDefault="00B30D08" w:rsidP="00B30D08">
      <w:pPr>
        <w:pStyle w:val="a4"/>
        <w:ind w:left="567" w:righ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15D8">
        <w:rPr>
          <w:rFonts w:ascii="Times New Roman" w:hAnsi="Times New Roman" w:cs="Times New Roman"/>
          <w:sz w:val="28"/>
          <w:szCs w:val="28"/>
          <w:lang w:eastAsia="ru-RU"/>
        </w:rPr>
        <w:t>Содержание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15D8">
        <w:rPr>
          <w:rFonts w:ascii="Times New Roman" w:hAnsi="Times New Roman" w:cs="Times New Roman"/>
          <w:sz w:val="28"/>
          <w:szCs w:val="28"/>
          <w:lang w:eastAsia="ru-RU"/>
        </w:rPr>
        <w:t>данного блока предусматривает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E21FF">
        <w:rPr>
          <w:rFonts w:ascii="Times New Roman" w:hAnsi="Times New Roman" w:cs="Times New Roman"/>
          <w:sz w:val="28"/>
          <w:szCs w:val="28"/>
          <w:lang w:eastAsia="ru-RU"/>
        </w:rPr>
        <w:t> ознакомление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детей дошкольного возраста</w:t>
      </w:r>
      <w:r w:rsidRPr="007E21FF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родным краем, который представлен</w:t>
      </w:r>
      <w:r w:rsidRPr="007E21FF">
        <w:rPr>
          <w:rFonts w:ascii="Times New Roman" w:hAnsi="Times New Roman" w:cs="Times New Roman"/>
          <w:sz w:val="28"/>
          <w:szCs w:val="28"/>
          <w:lang w:eastAsia="ru-RU"/>
        </w:rPr>
        <w:t xml:space="preserve"> семьей</w:t>
      </w:r>
      <w:r>
        <w:rPr>
          <w:rFonts w:ascii="Times New Roman" w:hAnsi="Times New Roman" w:cs="Times New Roman"/>
          <w:sz w:val="28"/>
          <w:szCs w:val="28"/>
          <w:lang w:eastAsia="ru-RU"/>
        </w:rPr>
        <w:t>, малой Родиной,</w:t>
      </w:r>
      <w:r w:rsidRPr="007E21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E6B6C">
        <w:rPr>
          <w:rFonts w:ascii="Times New Roman" w:hAnsi="Times New Roman" w:cs="Times New Roman"/>
          <w:sz w:val="28"/>
          <w:szCs w:val="28"/>
          <w:lang w:eastAsia="ru-RU"/>
        </w:rPr>
        <w:t>знакомство с историей села Узян.</w:t>
      </w:r>
    </w:p>
    <w:p w:rsidR="00B30D08" w:rsidRPr="007E21FF" w:rsidRDefault="00B30D08" w:rsidP="00B30D08">
      <w:pPr>
        <w:pStyle w:val="a4"/>
        <w:ind w:left="567" w:righ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0D08" w:rsidRDefault="00B30D08" w:rsidP="00B30D08">
      <w:pPr>
        <w:pStyle w:val="a4"/>
        <w:ind w:left="567" w:righ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блок «</w:t>
      </w:r>
      <w:r w:rsidRPr="007E21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Природа родного края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r w:rsidRPr="00597514">
        <w:rPr>
          <w:rFonts w:ascii="Times New Roman" w:hAnsi="Times New Roman" w:cs="Times New Roman"/>
          <w:sz w:val="28"/>
          <w:szCs w:val="28"/>
          <w:lang w:eastAsia="ru-RU"/>
        </w:rPr>
        <w:t>содержание данного блока направлена на формирование знаний детей особенностей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растительного и животного мира. Показать разнообразие оседлых и перелетных птиц, которые обжива</w:t>
      </w:r>
      <w:r w:rsidR="000E6B6C">
        <w:rPr>
          <w:rFonts w:ascii="Times New Roman" w:hAnsi="Times New Roman" w:cs="Times New Roman"/>
          <w:sz w:val="28"/>
          <w:szCs w:val="28"/>
          <w:lang w:eastAsia="ru-RU"/>
        </w:rPr>
        <w:t xml:space="preserve">ют леса и местность  </w:t>
      </w:r>
      <w:proofErr w:type="spellStart"/>
      <w:r w:rsidR="000E6B6C">
        <w:rPr>
          <w:rFonts w:ascii="Times New Roman" w:hAnsi="Times New Roman" w:cs="Times New Roman"/>
          <w:sz w:val="28"/>
          <w:szCs w:val="28"/>
          <w:lang w:eastAsia="ru-RU"/>
        </w:rPr>
        <w:t>Белорецкого</w:t>
      </w:r>
      <w:proofErr w:type="spellEnd"/>
      <w:r w:rsidR="000E6B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района.</w:t>
      </w:r>
      <w:r w:rsidRPr="007E21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30D08" w:rsidRDefault="00B30D08" w:rsidP="00B30D08">
      <w:pPr>
        <w:pStyle w:val="a4"/>
        <w:ind w:left="567" w:right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30D08" w:rsidRDefault="00B30D08" w:rsidP="00B30D08">
      <w:pPr>
        <w:pStyle w:val="a4"/>
        <w:ind w:left="567" w:righ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 блок.</w:t>
      </w:r>
      <w:r w:rsidRPr="007E21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7E21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Быт и традиции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».</w:t>
      </w:r>
      <w:r w:rsidRPr="007E21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16A23">
        <w:rPr>
          <w:rFonts w:ascii="Times New Roman" w:hAnsi="Times New Roman" w:cs="Times New Roman"/>
          <w:sz w:val="28"/>
          <w:szCs w:val="28"/>
          <w:lang w:eastAsia="ru-RU"/>
        </w:rPr>
        <w:t>Этот блок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направлен на то, чтобы воспитатели</w:t>
      </w:r>
      <w:r w:rsidRPr="007E21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познакомили детей дошкольного возраста с понятием быт, традиции. Содержание данного блока предусматривает в доступной для детей дошкольного возраста форме, формировать представления о жизни людей в далеком прошлом и настоящем, об особенностях бытовых условий. Формировать у детей бережного отношения к истории жизни своей Родины. Ознакомление с традициями позволяет детям дошкольного возраста формировать представления о связи между поколениями.</w:t>
      </w:r>
    </w:p>
    <w:p w:rsidR="00B30D08" w:rsidRPr="007E21FF" w:rsidRDefault="00B30D08" w:rsidP="00B30D08">
      <w:pPr>
        <w:pStyle w:val="a4"/>
        <w:ind w:left="567" w:righ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0D08" w:rsidRPr="00256FF2" w:rsidRDefault="00B30D08" w:rsidP="00B30D08">
      <w:pPr>
        <w:ind w:left="567" w:righ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21FF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блок. </w:t>
      </w:r>
      <w:r w:rsidRPr="007E21FF">
        <w:rPr>
          <w:rFonts w:ascii="Times New Roman" w:hAnsi="Times New Roman" w:cs="Times New Roman"/>
          <w:b/>
          <w:bCs/>
          <w:sz w:val="28"/>
          <w:szCs w:val="28"/>
        </w:rPr>
        <w:t>«Культура и искусство родного края»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Блок предусматривает </w:t>
      </w:r>
      <w:r w:rsidRPr="006403BB">
        <w:rPr>
          <w:rFonts w:ascii="Times New Roman" w:hAnsi="Times New Roman" w:cs="Times New Roman"/>
          <w:sz w:val="28"/>
          <w:szCs w:val="28"/>
        </w:rPr>
        <w:t xml:space="preserve">работу воспитателей по знакомству детей дошкольного возраста с </w:t>
      </w:r>
      <w:r>
        <w:rPr>
          <w:rFonts w:ascii="Times New Roman" w:hAnsi="Times New Roman" w:cs="Times New Roman"/>
          <w:sz w:val="28"/>
          <w:szCs w:val="28"/>
        </w:rPr>
        <w:t>творчеством писателей и поэтов</w:t>
      </w:r>
      <w:r w:rsidRPr="006403BB">
        <w:rPr>
          <w:rFonts w:ascii="Times New Roman" w:hAnsi="Times New Roman" w:cs="Times New Roman"/>
          <w:sz w:val="28"/>
          <w:szCs w:val="28"/>
        </w:rPr>
        <w:t>, которые прославили наш край своими произведениями, являясь ав</w:t>
      </w:r>
      <w:r>
        <w:rPr>
          <w:rFonts w:ascii="Times New Roman" w:hAnsi="Times New Roman" w:cs="Times New Roman"/>
          <w:sz w:val="28"/>
          <w:szCs w:val="28"/>
        </w:rPr>
        <w:t>торами стихотворений, сказок</w:t>
      </w:r>
      <w:r w:rsidRPr="006403B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 средствам этих произведений </w:t>
      </w:r>
      <w:r w:rsidRPr="006403BB">
        <w:rPr>
          <w:rFonts w:ascii="Times New Roman" w:hAnsi="Times New Roman" w:cs="Times New Roman"/>
          <w:sz w:val="28"/>
          <w:szCs w:val="28"/>
        </w:rPr>
        <w:t xml:space="preserve">у детей дошкольного возраста формируется представление о </w:t>
      </w:r>
      <w:proofErr w:type="gramStart"/>
      <w:r w:rsidRPr="006403BB">
        <w:rPr>
          <w:rFonts w:ascii="Times New Roman" w:hAnsi="Times New Roman" w:cs="Times New Roman"/>
          <w:sz w:val="28"/>
          <w:szCs w:val="28"/>
        </w:rPr>
        <w:t>прекрасном</w:t>
      </w:r>
      <w:proofErr w:type="gramEnd"/>
      <w:r w:rsidRPr="006403BB">
        <w:rPr>
          <w:rFonts w:ascii="Times New Roman" w:hAnsi="Times New Roman" w:cs="Times New Roman"/>
          <w:sz w:val="28"/>
          <w:szCs w:val="28"/>
        </w:rPr>
        <w:t>, воспитывается чувство уважени</w:t>
      </w:r>
      <w:r>
        <w:rPr>
          <w:rFonts w:ascii="Times New Roman" w:hAnsi="Times New Roman" w:cs="Times New Roman"/>
          <w:sz w:val="28"/>
          <w:szCs w:val="28"/>
        </w:rPr>
        <w:t>я и почтения к творческим людям</w:t>
      </w:r>
      <w:r w:rsidRPr="006403BB">
        <w:rPr>
          <w:rFonts w:ascii="Times New Roman" w:hAnsi="Times New Roman" w:cs="Times New Roman"/>
          <w:sz w:val="28"/>
          <w:szCs w:val="28"/>
        </w:rPr>
        <w:t>, к людям искусства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30D08" w:rsidRDefault="00B30D08" w:rsidP="00B30D08">
      <w:pPr>
        <w:spacing w:before="100" w:beforeAutospacing="1" w:after="100" w:afterAutospacing="1" w:line="240" w:lineRule="auto"/>
        <w:ind w:left="567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Программа рассчитана на 2 года обучения детей старшего дошкольного возраста.  Основные формы кружковой работы – комплексные и интегрированные занятия, в них включены: беседы, рассказы педагога, чтение художественной литературы; дидактические и творческие игры; составление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творческих рассказов. А также экскурсии, целевые прогулки к историческим памятникам, в музеи села, встречи с интересными людьми. </w:t>
      </w:r>
    </w:p>
    <w:p w:rsidR="00B30D08" w:rsidRDefault="00B30D08" w:rsidP="00B30D08">
      <w:pPr>
        <w:spacing w:before="100" w:beforeAutospacing="1" w:after="100" w:afterAutospacing="1" w:line="240" w:lineRule="auto"/>
        <w:ind w:left="567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Работа по дополнительному образованию, через организацию кружковой работы в ДОУ </w:t>
      </w:r>
      <w:r w:rsidRPr="007E21F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Экологического </w:t>
      </w:r>
      <w:r w:rsidRPr="007E21FF">
        <w:rPr>
          <w:rFonts w:ascii="Times New Roman" w:hAnsi="Times New Roman" w:cs="Times New Roman"/>
          <w:sz w:val="28"/>
          <w:szCs w:val="28"/>
        </w:rPr>
        <w:t xml:space="preserve">кружка» </w:t>
      </w:r>
      <w:r>
        <w:rPr>
          <w:rFonts w:ascii="Times New Roman" w:hAnsi="Times New Roman" w:cs="Times New Roman"/>
          <w:sz w:val="28"/>
          <w:szCs w:val="28"/>
        </w:rPr>
        <w:t xml:space="preserve"> ведет воспитатель дошкольного учреждения,  имеется материально-техническая база, соответствующую основным санитарно-гигиеническим требованиям.  Для занятий кружка время и день строго определены, что соответствует требованиям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 «Программе воспитания и обучения в детском саду». </w:t>
      </w:r>
    </w:p>
    <w:p w:rsidR="00B30D08" w:rsidRDefault="00B30D08" w:rsidP="00B30D08">
      <w:pPr>
        <w:spacing w:before="100" w:beforeAutospacing="1" w:after="100" w:afterAutospacing="1" w:line="240" w:lineRule="auto"/>
        <w:ind w:left="567" w:right="567"/>
        <w:jc w:val="center"/>
        <w:rPr>
          <w:rFonts w:ascii="Times New Roman" w:hAnsi="Times New Roman" w:cs="Times New Roman"/>
          <w:sz w:val="28"/>
          <w:szCs w:val="28"/>
        </w:rPr>
      </w:pPr>
      <w:r w:rsidRPr="003F3666">
        <w:rPr>
          <w:rFonts w:ascii="Times New Roman" w:hAnsi="Times New Roman" w:cs="Times New Roman"/>
          <w:b/>
          <w:bCs/>
          <w:sz w:val="28"/>
          <w:szCs w:val="28"/>
        </w:rPr>
        <w:t>Критерии результативности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обучения:</w:t>
      </w:r>
    </w:p>
    <w:p w:rsidR="00B30D08" w:rsidRDefault="00B30D08" w:rsidP="00B30D0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567" w:right="567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 должны знать и проявлять интерес к истории, быту, традициям</w:t>
      </w:r>
    </w:p>
    <w:p w:rsidR="00B30D08" w:rsidRDefault="003A172B" w:rsidP="00B30D08">
      <w:pPr>
        <w:pStyle w:val="a3"/>
        <w:spacing w:before="100" w:beforeAutospacing="1" w:after="100" w:afterAutospacing="1" w:line="240" w:lineRule="auto"/>
        <w:ind w:left="567" w:righ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Народов Южного Урала</w:t>
      </w:r>
    </w:p>
    <w:p w:rsidR="00B30D08" w:rsidRDefault="00B30D08" w:rsidP="00B30D0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567" w:right="567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Уметь играть в русские народные игры</w:t>
      </w:r>
    </w:p>
    <w:p w:rsidR="00B30D08" w:rsidRDefault="00B30D08" w:rsidP="00B30D0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567" w:right="567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Знать памятники культуры</w:t>
      </w:r>
    </w:p>
    <w:p w:rsidR="00B30D08" w:rsidRDefault="00B30D08" w:rsidP="00B30D0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567" w:right="283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Знать животный и растительный мир края</w:t>
      </w:r>
    </w:p>
    <w:p w:rsidR="00B30D08" w:rsidRDefault="000E6B6C" w:rsidP="00B30D0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567" w:right="283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Знать символику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Белорецкого</w:t>
      </w:r>
      <w:proofErr w:type="spellEnd"/>
      <w:r w:rsidR="00B30D08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60" w:after="120" w:line="240" w:lineRule="auto"/>
        <w:ind w:right="200"/>
        <w:jc w:val="both"/>
        <w:rPr>
          <w:rFonts w:ascii="Times New Roman" w:hAnsi="Times New Roman" w:cs="Times New Roman"/>
          <w:sz w:val="28"/>
          <w:szCs w:val="28"/>
        </w:rPr>
      </w:pPr>
    </w:p>
    <w:p w:rsidR="00B30D08" w:rsidRDefault="00B30D08" w:rsidP="00B30D08">
      <w:pPr>
        <w:spacing w:before="60" w:after="120" w:line="240" w:lineRule="auto"/>
        <w:ind w:right="2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30D08" w:rsidRDefault="00B30D08" w:rsidP="00B30D08">
      <w:pPr>
        <w:spacing w:before="60" w:after="120" w:line="240" w:lineRule="auto"/>
        <w:ind w:right="2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30D08" w:rsidRPr="001A37F4" w:rsidRDefault="00B30D08" w:rsidP="00B30D08">
      <w:pPr>
        <w:spacing w:before="60" w:after="120" w:line="240" w:lineRule="auto"/>
        <w:ind w:right="2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обучения</w:t>
      </w:r>
    </w:p>
    <w:p w:rsidR="00B30D08" w:rsidRPr="00256FF2" w:rsidRDefault="00B30D08" w:rsidP="00B30D08">
      <w:pPr>
        <w:spacing w:before="60" w:after="120" w:line="240" w:lineRule="auto"/>
        <w:ind w:right="200"/>
        <w:jc w:val="center"/>
        <w:rPr>
          <w:rFonts w:ascii="Times New Roman" w:hAnsi="Times New Roman" w:cs="Times New Roman"/>
          <w:sz w:val="28"/>
          <w:szCs w:val="28"/>
        </w:rPr>
      </w:pPr>
      <w:r w:rsidRPr="00256FF2">
        <w:rPr>
          <w:rFonts w:ascii="Times New Roman" w:hAnsi="Times New Roman" w:cs="Times New Roman"/>
          <w:sz w:val="28"/>
          <w:szCs w:val="28"/>
        </w:rPr>
        <w:t>Тематическое планирование</w:t>
      </w:r>
    </w:p>
    <w:tbl>
      <w:tblPr>
        <w:tblpPr w:leftFromText="180" w:rightFromText="180" w:vertAnchor="text" w:horzAnchor="margin" w:tblpXSpec="center" w:tblpY="278"/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8"/>
        <w:gridCol w:w="1620"/>
        <w:gridCol w:w="3240"/>
        <w:gridCol w:w="1984"/>
        <w:gridCol w:w="2516"/>
      </w:tblGrid>
      <w:tr w:rsidR="00B30D08" w:rsidRPr="00EB3732" w:rsidTr="00A65A55">
        <w:tc>
          <w:tcPr>
            <w:tcW w:w="648" w:type="dxa"/>
          </w:tcPr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-1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620" w:type="dxa"/>
          </w:tcPr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Название блока</w:t>
            </w:r>
          </w:p>
        </w:tc>
        <w:tc>
          <w:tcPr>
            <w:tcW w:w="3240" w:type="dxa"/>
          </w:tcPr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1984" w:type="dxa"/>
          </w:tcPr>
          <w:p w:rsidR="00B30D08" w:rsidRPr="00256FF2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Длительность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мин.</w:t>
            </w:r>
          </w:p>
        </w:tc>
        <w:tc>
          <w:tcPr>
            <w:tcW w:w="2516" w:type="dxa"/>
          </w:tcPr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Формы занятий</w:t>
            </w:r>
          </w:p>
        </w:tc>
      </w:tr>
      <w:tr w:rsidR="00B30D08" w:rsidRPr="00EB3732" w:rsidTr="00A65A55">
        <w:trPr>
          <w:trHeight w:val="10675"/>
        </w:trPr>
        <w:tc>
          <w:tcPr>
            <w:tcW w:w="648" w:type="dxa"/>
          </w:tcPr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1.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20" w:type="dxa"/>
          </w:tcPr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Край родной  наш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Природа родного края.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40" w:type="dxa"/>
          </w:tcPr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Октябрь</w:t>
            </w:r>
          </w:p>
          <w:p w:rsidR="00B30D08" w:rsidRPr="00256FF2" w:rsidRDefault="00B30D08" w:rsidP="00A65A55">
            <w:pPr>
              <w:spacing w:before="60" w:after="120" w:line="240" w:lineRule="auto"/>
              <w:ind w:right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</w:rPr>
              <w:t>1 «Моя семья»</w:t>
            </w:r>
          </w:p>
          <w:p w:rsidR="00B30D08" w:rsidRPr="00256FF2" w:rsidRDefault="00B30D08" w:rsidP="00A65A55">
            <w:pPr>
              <w:spacing w:before="60" w:after="120" w:line="240" w:lineRule="auto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</w:rPr>
              <w:t>2.Составление генеалогического древа моей семьи.</w:t>
            </w:r>
          </w:p>
          <w:p w:rsidR="00B30D08" w:rsidRPr="00256FF2" w:rsidRDefault="00B30D08" w:rsidP="00A65A55">
            <w:pPr>
              <w:spacing w:before="60" w:after="120" w:line="240" w:lineRule="auto"/>
              <w:ind w:right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</w:rPr>
              <w:t>3. «Вот моя деревня, вот мой дом родной…»</w:t>
            </w:r>
          </w:p>
          <w:p w:rsidR="00B30D08" w:rsidRPr="00256FF2" w:rsidRDefault="00B30D08" w:rsidP="00A65A55">
            <w:pPr>
              <w:spacing w:before="60" w:after="120" w:line="240" w:lineRule="auto"/>
              <w:ind w:right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</w:rPr>
              <w:t>4. Край православный.</w:t>
            </w:r>
          </w:p>
          <w:p w:rsidR="00B30D08" w:rsidRPr="00256FF2" w:rsidRDefault="00B30D08" w:rsidP="00A65A55">
            <w:pPr>
              <w:spacing w:before="60" w:after="120" w:line="240" w:lineRule="auto"/>
              <w:ind w:right="20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56F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  <w:p w:rsidR="00B30D08" w:rsidRPr="00256FF2" w:rsidRDefault="00B30D08" w:rsidP="00A65A55">
            <w:pPr>
              <w:spacing w:before="60" w:after="120" w:line="240" w:lineRule="auto"/>
              <w:ind w:right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</w:rPr>
              <w:t xml:space="preserve">5. Транспорт нашего поселка. </w:t>
            </w:r>
          </w:p>
          <w:p w:rsidR="00B30D08" w:rsidRPr="00256FF2" w:rsidRDefault="000E6B6C" w:rsidP="000E6B6C">
            <w:pPr>
              <w:spacing w:before="60" w:after="120" w:line="240" w:lineRule="auto"/>
              <w:ind w:right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Узян</w:t>
            </w:r>
            <w:r w:rsidR="00B30D08" w:rsidRPr="00256FF2">
              <w:rPr>
                <w:rFonts w:ascii="Times New Roman" w:hAnsi="Times New Roman" w:cs="Times New Roman"/>
                <w:sz w:val="28"/>
                <w:szCs w:val="28"/>
              </w:rPr>
              <w:t xml:space="preserve"> – наша Родина 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Декабрь: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7.Кто живет в лесах нашего края?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8.Жизнь зверей в разное время года.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9.Жизнь лесных птиц в разное время года.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10.Жизнь лесных зверей и птиц зимой. </w:t>
            </w:r>
          </w:p>
          <w:p w:rsidR="00B30D08" w:rsidRPr="00256FF2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B30D08" w:rsidRPr="00256FF2" w:rsidRDefault="00B30D08" w:rsidP="00A65A55">
            <w:pPr>
              <w:pStyle w:val="a3"/>
              <w:tabs>
                <w:tab w:val="left" w:pos="1768"/>
              </w:tabs>
              <w:spacing w:before="60" w:after="120" w:line="240" w:lineRule="auto"/>
              <w:ind w:left="0" w:right="-10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 60 мин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15 мин  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15 мин.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 мин         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-10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 45 мин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256FF2" w:rsidRDefault="00B30D08" w:rsidP="00A65A55">
            <w:pPr>
              <w:jc w:val="both"/>
              <w:rPr>
                <w:sz w:val="28"/>
                <w:szCs w:val="28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-10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-10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 60 мин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2516" w:type="dxa"/>
          </w:tcPr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  <w:p w:rsidR="00B30D08" w:rsidRPr="00256FF2" w:rsidRDefault="000E6B6C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Экскурсия к храму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 Узян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еседа с использованием наглядно </w:t>
            </w:r>
            <w:proofErr w:type="spellStart"/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дид</w:t>
            </w:r>
            <w:proofErr w:type="spellEnd"/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материала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Подарки нашему селу  (рисунки)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Экскурсия 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256FF2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6F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Подарки птицам (изготовление кормушек)</w:t>
            </w:r>
          </w:p>
          <w:p w:rsidR="00B30D08" w:rsidRPr="00256FF2" w:rsidRDefault="00B30D08" w:rsidP="00A65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D08" w:rsidRPr="00EB3732" w:rsidTr="00A65A55">
        <w:trPr>
          <w:trHeight w:val="4129"/>
        </w:trPr>
        <w:tc>
          <w:tcPr>
            <w:tcW w:w="648" w:type="dxa"/>
            <w:tcBorders>
              <w:top w:val="single" w:sz="4" w:space="0" w:color="auto"/>
            </w:tcBorders>
          </w:tcPr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Культура и искусство родного края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Природа родного края.</w:t>
            </w: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0E6B6C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Быт и традиции нашего</w:t>
            </w:r>
            <w:r w:rsidR="00B30D08"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народа</w:t>
            </w: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Январь: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 Проказы старухи зимы.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12. В гостях у народных инструментов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-1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13.Живет в народе песня.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 Пришла коляда – отворяй ворота.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Февраль: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15.  «На героя и слава бежит» 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 Масленица дорогая – наша гостьюшка годовая.</w:t>
            </w: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 Прощай Масленица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Март: 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18. «Жаворонки на горе – весна на дворе» 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19.Весна, весна, </w:t>
            </w:r>
            <w:proofErr w:type="gramStart"/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поди</w:t>
            </w:r>
            <w:proofErr w:type="gramEnd"/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сюда!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-1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20. Весна красна цветами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21.При солнышке тепло, при матушке добро.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Апрель.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 Милости просим гости дорогие.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23. « Как у нашего кота» 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24. Котик, котик поиграй. 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25. Приглашаем в гости к нам. 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Май.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26. Знаешь ли ты сказки?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27. Победа в воздухе не вьется, а руками достается   </w:t>
            </w:r>
          </w:p>
          <w:p w:rsidR="00B30D08" w:rsidRPr="00B07F87" w:rsidRDefault="00B30D08" w:rsidP="00A65A55">
            <w:pPr>
              <w:pStyle w:val="a3"/>
              <w:spacing w:before="60"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28. Прощание с «избой».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Всего: 60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15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 45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Всего: 60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-10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 60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 45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Загадки о зиме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 о русской народной песне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Развлечение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 о русских богатырях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Масленицей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Развлечение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Беседа о признаках весны 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Рассказ о весенних полевых работах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Заклички</w:t>
            </w:r>
            <w:proofErr w:type="spellEnd"/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песенки, пословицы о весне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Поделки в подарок маме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«избой».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обитателями избы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Разучивание </w:t>
            </w:r>
            <w:proofErr w:type="spellStart"/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потешек</w:t>
            </w:r>
            <w:proofErr w:type="spellEnd"/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Игра-упражнение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 w:right="-1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(вежливое </w:t>
            </w:r>
            <w:proofErr w:type="spellStart"/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обращ</w:t>
            </w:r>
            <w:proofErr w:type="gramStart"/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ние</w:t>
            </w:r>
            <w:proofErr w:type="spellEnd"/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 гостям)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Литературная викторина по сказкам</w:t>
            </w:r>
          </w:p>
          <w:p w:rsidR="00B30D08" w:rsidRPr="00B07F87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Рассказ о воинах защитниках «Каша из топора»</w:t>
            </w:r>
          </w:p>
          <w:p w:rsidR="00B30D08" w:rsidRPr="00B07F87" w:rsidRDefault="00B30D08" w:rsidP="00A65A55">
            <w:pPr>
              <w:pStyle w:val="a3"/>
              <w:spacing w:before="60"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7F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Прощальное чаепитие с хозяйкой избы</w:t>
            </w:r>
          </w:p>
        </w:tc>
      </w:tr>
    </w:tbl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pStyle w:val="a3"/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30D08" w:rsidRDefault="00B30D08" w:rsidP="00B30D08">
      <w:pPr>
        <w:spacing w:before="60" w:after="120" w:line="240" w:lineRule="auto"/>
        <w:ind w:right="200"/>
        <w:jc w:val="both"/>
        <w:rPr>
          <w:rFonts w:ascii="Times New Roman" w:hAnsi="Times New Roman" w:cs="Times New Roman"/>
          <w:sz w:val="26"/>
          <w:szCs w:val="26"/>
        </w:rPr>
      </w:pPr>
    </w:p>
    <w:p w:rsidR="00B30D08" w:rsidRDefault="00B30D08" w:rsidP="00B30D08">
      <w:pPr>
        <w:spacing w:before="60" w:after="120" w:line="240" w:lineRule="auto"/>
        <w:ind w:right="200"/>
        <w:jc w:val="center"/>
        <w:rPr>
          <w:rFonts w:ascii="Times New Roman" w:hAnsi="Times New Roman" w:cs="Times New Roman"/>
          <w:sz w:val="26"/>
          <w:szCs w:val="26"/>
        </w:rPr>
      </w:pPr>
    </w:p>
    <w:p w:rsidR="00B30D08" w:rsidRPr="001A37F4" w:rsidRDefault="00B30D08" w:rsidP="00B30D08">
      <w:pPr>
        <w:spacing w:before="60" w:after="120" w:line="240" w:lineRule="auto"/>
        <w:ind w:right="2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  <w:r w:rsidRPr="00B453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обучения</w:t>
      </w:r>
    </w:p>
    <w:p w:rsidR="00B30D08" w:rsidRPr="00E17E9D" w:rsidRDefault="00B30D08" w:rsidP="00B30D08">
      <w:pPr>
        <w:spacing w:before="60" w:after="120" w:line="240" w:lineRule="auto"/>
        <w:ind w:right="2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7E9D">
        <w:rPr>
          <w:rFonts w:ascii="Times New Roman" w:hAnsi="Times New Roman" w:cs="Times New Roman"/>
          <w:b/>
          <w:bCs/>
          <w:sz w:val="28"/>
          <w:szCs w:val="28"/>
        </w:rPr>
        <w:t>Тематическое планирование</w:t>
      </w:r>
    </w:p>
    <w:p w:rsidR="00B30D08" w:rsidRDefault="00B30D08" w:rsidP="00B30D08">
      <w:pPr>
        <w:pStyle w:val="a3"/>
        <w:spacing w:before="60" w:after="120" w:line="240" w:lineRule="auto"/>
        <w:ind w:left="0" w:right="2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XSpec="center" w:tblpY="278"/>
        <w:tblW w:w="10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8"/>
        <w:gridCol w:w="1440"/>
        <w:gridCol w:w="3240"/>
        <w:gridCol w:w="2160"/>
        <w:gridCol w:w="2605"/>
      </w:tblGrid>
      <w:tr w:rsidR="00B30D08" w:rsidRPr="00EB3732" w:rsidTr="00A65A55">
        <w:tc>
          <w:tcPr>
            <w:tcW w:w="648" w:type="dxa"/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440" w:type="dxa"/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Название блока</w:t>
            </w:r>
          </w:p>
        </w:tc>
        <w:tc>
          <w:tcPr>
            <w:tcW w:w="3240" w:type="dxa"/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2160" w:type="dxa"/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Длительность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мин.</w:t>
            </w:r>
          </w:p>
        </w:tc>
        <w:tc>
          <w:tcPr>
            <w:tcW w:w="2605" w:type="dxa"/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Формы занятий</w:t>
            </w:r>
          </w:p>
        </w:tc>
      </w:tr>
      <w:tr w:rsidR="00B30D08" w:rsidRPr="00EB3732" w:rsidTr="00A65A55">
        <w:trPr>
          <w:trHeight w:val="11230"/>
        </w:trPr>
        <w:tc>
          <w:tcPr>
            <w:tcW w:w="648" w:type="dxa"/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1.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Природа родного края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Край родной, наш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40" w:type="dxa"/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Октябрь</w:t>
            </w: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</w:rPr>
              <w:t>1. «Что летом родится – зимой пригодится».</w:t>
            </w: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</w:rPr>
              <w:t>2. Вершки да корешки.</w:t>
            </w: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</w:rPr>
              <w:t>3. Дары матушки земли.</w:t>
            </w: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</w:rPr>
              <w:t>4. Осенний лес.</w:t>
            </w: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5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</w:rPr>
              <w:t>5. Что растет и кто живет в нашем крае.</w:t>
            </w: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</w:rPr>
              <w:t>6. Кто живет в реке</w:t>
            </w: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</w:rPr>
              <w:t>7. Птицы – наши друзья.</w:t>
            </w:r>
          </w:p>
          <w:p w:rsidR="00B30D08" w:rsidRPr="00B453F8" w:rsidRDefault="00B30D08" w:rsidP="00A65A55">
            <w:p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</w:rPr>
              <w:t>8. Жизнь лесных зверей и птиц зимой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Декабрь: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9.Моя семья.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10.Что я знаю о себе.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11.Вот моя деревня, вот мой дом родной.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12.Край православный</w:t>
            </w:r>
          </w:p>
        </w:tc>
        <w:tc>
          <w:tcPr>
            <w:tcW w:w="2160" w:type="dxa"/>
          </w:tcPr>
          <w:p w:rsidR="00B30D08" w:rsidRPr="00B453F8" w:rsidRDefault="00B30D08" w:rsidP="00A65A55">
            <w:pPr>
              <w:pStyle w:val="a3"/>
              <w:tabs>
                <w:tab w:val="left" w:pos="2052"/>
              </w:tabs>
              <w:spacing w:before="60" w:after="120" w:line="240" w:lineRule="auto"/>
              <w:ind w:left="-108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1час20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tabs>
                <w:tab w:val="left" w:pos="1768"/>
              </w:tabs>
              <w:spacing w:before="60" w:after="120" w:line="240" w:lineRule="auto"/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1час 20мин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-108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-108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 1 час 20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Беседа. Народные приметы, посло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вицы, о лете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Сказка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«Мужик и медведь»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Беседа. Работа с альбомом.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Экскурсия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Занятие. Работа с альбомом.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Беседа.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-2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Беседа.</w:t>
            </w:r>
          </w:p>
        </w:tc>
      </w:tr>
      <w:tr w:rsidR="00B30D08" w:rsidRPr="00EB3732" w:rsidTr="00A65A55">
        <w:trPr>
          <w:trHeight w:val="14245"/>
        </w:trPr>
        <w:tc>
          <w:tcPr>
            <w:tcW w:w="648" w:type="dxa"/>
            <w:tcBorders>
              <w:top w:val="single" w:sz="4" w:space="0" w:color="auto"/>
            </w:tcBorders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1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Культура и искусство родного края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Край родной, наш 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Январь: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13. Зимние святки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 Проказы старухи зимы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 «В тереме расписном я живу, к себе в избу всех гостей приглашу…»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16. «Баю, баю, бай. Поскорее засыпай!»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Февраль: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гостях у народных инструментов.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Масленица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Прощай Масленица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Март: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0E6B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Узян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наша Родина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Транспорт </w:t>
            </w:r>
            <w:proofErr w:type="gramStart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нашего</w:t>
            </w:r>
            <w:proofErr w:type="gramEnd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поселка.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Труд взрослых в родном селе.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Апрель: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Знакомство с русскими народными сказками.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Русские </w:t>
            </w:r>
            <w:proofErr w:type="spellStart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В гости к хозяюшке.  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Всего:1час20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-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Всего: 1 час 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 1 час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Всего:1 час 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  <w:tcBorders>
              <w:top w:val="single" w:sz="4" w:space="0" w:color="auto"/>
            </w:tcBorders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 о праздновании Нового года и Рождества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Знакомство со сказкой </w:t>
            </w:r>
            <w:proofErr w:type="spellStart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К.Д.</w:t>
            </w:r>
            <w:proofErr w:type="gramStart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Ушин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  <w:proofErr w:type="gramEnd"/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«Проказы старухи Зимы»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пословицами, поговорками о русском быте и гостеприимстве.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колыбельной песней.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Занятие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Развлечение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Дидактический материал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Занятие</w:t>
            </w:r>
          </w:p>
          <w:p w:rsidR="00B30D0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Загадки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0D08" w:rsidRPr="00EB3732" w:rsidTr="00A65A55">
        <w:trPr>
          <w:trHeight w:val="6825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5. 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B30D08" w:rsidRPr="00B453F8" w:rsidRDefault="000E6B6C" w:rsidP="00A65A55">
            <w:pPr>
              <w:pStyle w:val="a3"/>
              <w:spacing w:before="60" w:after="120"/>
              <w:ind w:left="0"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Быт и традиции нашего </w:t>
            </w:r>
            <w:r w:rsidR="00B30D08"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народа.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Май: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«Победа в воздухе не вьется, а руками достается».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« А за ним такая гладь – ни морщинки не видать».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31. Сказки для Кузи.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32. Прощание с  «избой».</w:t>
            </w: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B453F8" w:rsidRDefault="00B30D08" w:rsidP="00A65A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</w:tcPr>
          <w:p w:rsidR="00B30D08" w:rsidRPr="00B453F8" w:rsidRDefault="00B30D08" w:rsidP="00A65A55">
            <w:pPr>
              <w:pStyle w:val="a3"/>
              <w:spacing w:before="60" w:after="120" w:line="240" w:lineRule="auto"/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Всего:1 час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20мин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  <w:p w:rsidR="00B30D08" w:rsidRPr="00B453F8" w:rsidRDefault="00B30D08" w:rsidP="00A65A55">
            <w:pPr>
              <w:pStyle w:val="a3"/>
              <w:spacing w:before="60" w:after="120"/>
              <w:ind w:left="0" w:right="20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</w:tc>
        <w:tc>
          <w:tcPr>
            <w:tcW w:w="2605" w:type="dxa"/>
            <w:tcBorders>
              <w:top w:val="single" w:sz="4" w:space="0" w:color="auto"/>
              <w:bottom w:val="single" w:sz="4" w:space="0" w:color="auto"/>
            </w:tcBorders>
          </w:tcPr>
          <w:p w:rsidR="00B30D08" w:rsidRPr="00B453F8" w:rsidRDefault="00B30D08" w:rsidP="00A65A55">
            <w:pPr>
              <w:pStyle w:val="a3"/>
              <w:tabs>
                <w:tab w:val="left" w:pos="2389"/>
              </w:tabs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Рассказ о воинах защитниках Отечества.</w:t>
            </w:r>
          </w:p>
          <w:p w:rsidR="00B30D08" w:rsidRPr="00B453F8" w:rsidRDefault="00B30D08" w:rsidP="00A65A55">
            <w:pPr>
              <w:pStyle w:val="a3"/>
              <w:tabs>
                <w:tab w:val="left" w:pos="2412"/>
              </w:tabs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предметами обихода</w:t>
            </w:r>
          </w:p>
          <w:p w:rsidR="00B30D08" w:rsidRPr="00B453F8" w:rsidRDefault="00B30D08" w:rsidP="00A65A55">
            <w:pPr>
              <w:pStyle w:val="a3"/>
              <w:tabs>
                <w:tab w:val="left" w:pos="2389"/>
              </w:tabs>
              <w:spacing w:before="60" w:after="12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Викторина по сказкам.</w:t>
            </w:r>
          </w:p>
          <w:p w:rsidR="00B30D08" w:rsidRPr="00B453F8" w:rsidRDefault="00B30D08" w:rsidP="00A65A55">
            <w:pPr>
              <w:pStyle w:val="a3"/>
              <w:tabs>
                <w:tab w:val="left" w:pos="2389"/>
              </w:tabs>
              <w:spacing w:before="60" w:after="120" w:line="240" w:lineRule="auto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Прощальное чаепитие с</w:t>
            </w:r>
            <w:r w:rsidR="000E6B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53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хозяйкой избы.</w:t>
            </w: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Pr="00B453F8" w:rsidRDefault="00B30D08" w:rsidP="00A65A55">
            <w:pPr>
              <w:pStyle w:val="a3"/>
              <w:spacing w:before="60" w:after="120" w:line="240" w:lineRule="auto"/>
              <w:ind w:left="0" w:right="20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30D08" w:rsidRDefault="00B30D08" w:rsidP="00A65A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560E6E" w:rsidRDefault="00B30D08" w:rsidP="00A65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560E6E" w:rsidRDefault="00B30D08" w:rsidP="00A65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560E6E" w:rsidRDefault="00B30D08" w:rsidP="00A65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560E6E" w:rsidRDefault="00B30D08" w:rsidP="00A65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Default="00B30D08" w:rsidP="00A65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D08" w:rsidRPr="00560E6E" w:rsidRDefault="00B30D08" w:rsidP="00A65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2819" w:rsidRDefault="00B32819"/>
    <w:sectPr w:rsidR="00B32819" w:rsidSect="00B30D08">
      <w:pgSz w:w="11906" w:h="16838"/>
      <w:pgMar w:top="1134" w:right="424" w:bottom="1134" w:left="567" w:header="708" w:footer="708" w:gutter="0"/>
      <w:pgBorders w:offsetFrom="page">
        <w:top w:val="thinThickThinSmallGap" w:sz="24" w:space="24" w:color="00B0F0"/>
        <w:left w:val="thinThickThinSmallGap" w:sz="24" w:space="24" w:color="00B0F0"/>
        <w:bottom w:val="thinThickThinSmallGap" w:sz="24" w:space="24" w:color="00B0F0"/>
        <w:right w:val="thinThickThinSmallGap" w:sz="24" w:space="24" w:color="00B0F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90599"/>
    <w:multiLevelType w:val="hybridMultilevel"/>
    <w:tmpl w:val="C1DA7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B30D08"/>
    <w:rsid w:val="000E6B6C"/>
    <w:rsid w:val="002947E3"/>
    <w:rsid w:val="003A172B"/>
    <w:rsid w:val="00787EFB"/>
    <w:rsid w:val="00B30D08"/>
    <w:rsid w:val="00B3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30D08"/>
    <w:pPr>
      <w:ind w:left="720"/>
    </w:pPr>
    <w:rPr>
      <w:rFonts w:ascii="Calibri" w:eastAsia="Calibri" w:hAnsi="Calibri" w:cs="Calibri"/>
      <w:lang w:eastAsia="en-US"/>
    </w:rPr>
  </w:style>
  <w:style w:type="paragraph" w:styleId="a4">
    <w:name w:val="No Spacing"/>
    <w:uiPriority w:val="99"/>
    <w:qFormat/>
    <w:rsid w:val="00B30D08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67A9B-4343-4D23-A3F0-A5D2419CE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1476</Words>
  <Characters>8416</Characters>
  <Application>Microsoft Office Word</Application>
  <DocSecurity>0</DocSecurity>
  <Lines>70</Lines>
  <Paragraphs>19</Paragraphs>
  <ScaleCrop>false</ScaleCrop>
  <Company>Microsoft</Company>
  <LinksUpToDate>false</LinksUpToDate>
  <CharactersWithSpaces>9873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Customer</cp:lastModifiedBy>
  <cp:revision>6</cp:revision>
  <dcterms:created xsi:type="dcterms:W3CDTF">2012-05-03T13:51:00Z</dcterms:created>
  <dcterms:modified xsi:type="dcterms:W3CDTF">2017-12-15T10:26:00Z</dcterms:modified>
</cp:coreProperties>
</file>