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BD4B4" w:themeColor="accent6" w:themeTint="66"/>
  <w:body>
    <w:p w:rsidR="004A5FB9" w:rsidRPr="004A5FB9" w:rsidRDefault="004A5FB9" w:rsidP="00BB354E">
      <w:pPr>
        <w:rPr>
          <w:sz w:val="28"/>
          <w:szCs w:val="28"/>
        </w:rPr>
      </w:pPr>
    </w:p>
    <w:p w:rsidR="004A5FB9" w:rsidRDefault="004A5FB9" w:rsidP="00BB354E">
      <w:pPr>
        <w:rPr>
          <w:sz w:val="44"/>
          <w:szCs w:val="44"/>
        </w:rPr>
      </w:pPr>
    </w:p>
    <w:p w:rsidR="00346E9D" w:rsidRDefault="00346E9D" w:rsidP="00BB354E">
      <w:pPr>
        <w:rPr>
          <w:sz w:val="44"/>
          <w:szCs w:val="44"/>
        </w:rPr>
      </w:pPr>
    </w:p>
    <w:p w:rsidR="006B4E1B" w:rsidRDefault="006B4E1B" w:rsidP="00BB354E">
      <w:pPr>
        <w:rPr>
          <w:sz w:val="44"/>
          <w:szCs w:val="44"/>
        </w:rPr>
      </w:pPr>
    </w:p>
    <w:p w:rsidR="00346E9D" w:rsidRPr="006B4E1B" w:rsidRDefault="00346E9D" w:rsidP="00BB354E">
      <w:pPr>
        <w:rPr>
          <w:rFonts w:ascii="Times New Roman" w:hAnsi="Times New Roman" w:cs="Times New Roman"/>
          <w:sz w:val="52"/>
          <w:szCs w:val="52"/>
        </w:rPr>
      </w:pPr>
      <w:r w:rsidRPr="006B4E1B">
        <w:rPr>
          <w:sz w:val="52"/>
          <w:szCs w:val="52"/>
        </w:rPr>
        <w:t xml:space="preserve">                       </w:t>
      </w:r>
      <w:r w:rsidR="00E93F3E">
        <w:rPr>
          <w:sz w:val="52"/>
          <w:szCs w:val="52"/>
        </w:rPr>
        <w:t xml:space="preserve">          </w:t>
      </w:r>
      <w:r w:rsidRPr="006B4E1B">
        <w:rPr>
          <w:sz w:val="52"/>
          <w:szCs w:val="52"/>
        </w:rPr>
        <w:t xml:space="preserve">  </w:t>
      </w:r>
      <w:r w:rsidR="006B4E1B" w:rsidRPr="006B4E1B">
        <w:rPr>
          <w:rFonts w:ascii="Times New Roman" w:hAnsi="Times New Roman" w:cs="Times New Roman"/>
          <w:sz w:val="52"/>
          <w:szCs w:val="52"/>
        </w:rPr>
        <w:t>ТЕМА:</w:t>
      </w:r>
    </w:p>
    <w:p w:rsidR="004A5FB9" w:rsidRPr="006B4E1B" w:rsidRDefault="00346E9D" w:rsidP="00E93F3E">
      <w:pPr>
        <w:jc w:val="center"/>
        <w:rPr>
          <w:rFonts w:ascii="Times New Roman" w:hAnsi="Times New Roman" w:cs="Times New Roman"/>
          <w:b/>
          <w:sz w:val="44"/>
          <w:szCs w:val="44"/>
        </w:rPr>
      </w:pPr>
      <w:r w:rsidRPr="006B4E1B">
        <w:rPr>
          <w:b/>
          <w:sz w:val="44"/>
          <w:szCs w:val="44"/>
        </w:rPr>
        <w:t>«</w:t>
      </w:r>
      <w:r w:rsidRPr="006B4E1B">
        <w:rPr>
          <w:rFonts w:ascii="Times New Roman" w:hAnsi="Times New Roman" w:cs="Times New Roman"/>
          <w:b/>
          <w:sz w:val="44"/>
          <w:szCs w:val="44"/>
        </w:rPr>
        <w:t xml:space="preserve">Методические рекомендации по применению дидактического материала, используемого для развития у детей представлений </w:t>
      </w:r>
      <w:r w:rsidR="00E93F3E">
        <w:rPr>
          <w:rFonts w:ascii="Times New Roman" w:hAnsi="Times New Roman" w:cs="Times New Roman"/>
          <w:b/>
          <w:sz w:val="44"/>
          <w:szCs w:val="44"/>
        </w:rPr>
        <w:t xml:space="preserve">                                </w:t>
      </w:r>
      <w:r w:rsidRPr="006B4E1B">
        <w:rPr>
          <w:rFonts w:ascii="Times New Roman" w:hAnsi="Times New Roman" w:cs="Times New Roman"/>
          <w:b/>
          <w:sz w:val="44"/>
          <w:szCs w:val="44"/>
        </w:rPr>
        <w:t xml:space="preserve"> о здоровом образе жизни».</w:t>
      </w:r>
    </w:p>
    <w:p w:rsidR="004A5FB9" w:rsidRPr="006B4E1B" w:rsidRDefault="004A5FB9" w:rsidP="00BB354E">
      <w:pPr>
        <w:rPr>
          <w:b/>
          <w:sz w:val="44"/>
          <w:szCs w:val="44"/>
        </w:rPr>
      </w:pPr>
    </w:p>
    <w:p w:rsidR="006B4E1B" w:rsidRPr="00E93F3E" w:rsidRDefault="006B4E1B" w:rsidP="00BB354E">
      <w:pPr>
        <w:rPr>
          <w:rFonts w:ascii="Times New Roman" w:hAnsi="Times New Roman" w:cs="Times New Roman"/>
          <w:sz w:val="36"/>
          <w:szCs w:val="36"/>
        </w:rPr>
      </w:pPr>
      <w:r w:rsidRPr="00E93F3E">
        <w:rPr>
          <w:rFonts w:ascii="Times New Roman" w:hAnsi="Times New Roman" w:cs="Times New Roman"/>
          <w:sz w:val="44"/>
          <w:szCs w:val="44"/>
        </w:rPr>
        <w:t xml:space="preserve">  </w:t>
      </w:r>
      <w:r w:rsidRPr="00E93F3E">
        <w:rPr>
          <w:rFonts w:ascii="Times New Roman" w:hAnsi="Times New Roman" w:cs="Times New Roman"/>
          <w:sz w:val="36"/>
          <w:szCs w:val="36"/>
        </w:rPr>
        <w:t xml:space="preserve">Автор разработки:  </w:t>
      </w:r>
      <w:r w:rsidR="00E93F3E">
        <w:rPr>
          <w:rFonts w:ascii="Times New Roman" w:hAnsi="Times New Roman" w:cs="Times New Roman"/>
          <w:sz w:val="36"/>
          <w:szCs w:val="36"/>
        </w:rPr>
        <w:t xml:space="preserve">                </w:t>
      </w:r>
      <w:r w:rsidRPr="00E93F3E">
        <w:rPr>
          <w:rFonts w:ascii="Times New Roman" w:hAnsi="Times New Roman" w:cs="Times New Roman"/>
          <w:sz w:val="36"/>
          <w:szCs w:val="36"/>
        </w:rPr>
        <w:t xml:space="preserve"> </w:t>
      </w:r>
      <w:r w:rsidRPr="00E93F3E">
        <w:rPr>
          <w:rFonts w:ascii="Times New Roman" w:hAnsi="Times New Roman" w:cs="Times New Roman"/>
          <w:b/>
          <w:i/>
          <w:sz w:val="36"/>
          <w:szCs w:val="36"/>
        </w:rPr>
        <w:t>Кузнецова И.М.</w:t>
      </w:r>
      <w:r w:rsidRPr="00E93F3E">
        <w:rPr>
          <w:rFonts w:ascii="Times New Roman" w:hAnsi="Times New Roman" w:cs="Times New Roman"/>
          <w:sz w:val="36"/>
          <w:szCs w:val="36"/>
        </w:rPr>
        <w:t xml:space="preserve">    </w:t>
      </w:r>
    </w:p>
    <w:p w:rsidR="004A5FB9" w:rsidRPr="00E93F3E" w:rsidRDefault="006B4E1B" w:rsidP="00BB354E">
      <w:pPr>
        <w:rPr>
          <w:rFonts w:ascii="Times New Roman" w:hAnsi="Times New Roman" w:cs="Times New Roman"/>
          <w:sz w:val="32"/>
          <w:szCs w:val="32"/>
        </w:rPr>
      </w:pPr>
      <w:r w:rsidRPr="00E93F3E">
        <w:rPr>
          <w:rFonts w:ascii="Times New Roman" w:hAnsi="Times New Roman" w:cs="Times New Roman"/>
          <w:sz w:val="36"/>
          <w:szCs w:val="36"/>
        </w:rPr>
        <w:t xml:space="preserve">                                                     </w:t>
      </w:r>
      <w:r w:rsidR="00E93F3E">
        <w:rPr>
          <w:rFonts w:ascii="Times New Roman" w:hAnsi="Times New Roman" w:cs="Times New Roman"/>
          <w:sz w:val="32"/>
          <w:szCs w:val="32"/>
        </w:rPr>
        <w:t>в</w:t>
      </w:r>
      <w:r w:rsidR="00E93F3E" w:rsidRPr="00E93F3E">
        <w:rPr>
          <w:rFonts w:ascii="Times New Roman" w:hAnsi="Times New Roman" w:cs="Times New Roman"/>
          <w:sz w:val="32"/>
          <w:szCs w:val="32"/>
        </w:rPr>
        <w:t>оспитатель МДОУ «Д/с №3» г.Ухта</w:t>
      </w:r>
    </w:p>
    <w:p w:rsidR="004A5FB9" w:rsidRDefault="00DE13B8" w:rsidP="00E93F3E">
      <w:pPr>
        <w:jc w:val="center"/>
        <w:rPr>
          <w:sz w:val="44"/>
          <w:szCs w:val="44"/>
        </w:rPr>
      </w:pPr>
      <w:r>
        <w:rPr>
          <w:noProof/>
          <w:sz w:val="44"/>
          <w:szCs w:val="44"/>
        </w:rPr>
        <w:drawing>
          <wp:inline distT="0" distB="0" distL="0" distR="0">
            <wp:extent cx="4555286" cy="3124200"/>
            <wp:effectExtent l="19050" t="0" r="0" b="0"/>
            <wp:docPr id="5" name="Рисунок 1" descr="C:\Users\Samsung\Desktop\SAM_1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1218.JPG"/>
                    <pic:cNvPicPr>
                      <a:picLocks noChangeAspect="1" noChangeArrowheads="1"/>
                    </pic:cNvPicPr>
                  </pic:nvPicPr>
                  <pic:blipFill>
                    <a:blip r:embed="rId8" cstate="print"/>
                    <a:srcRect/>
                    <a:stretch>
                      <a:fillRect/>
                    </a:stretch>
                  </pic:blipFill>
                  <pic:spPr bwMode="auto">
                    <a:xfrm>
                      <a:off x="0" y="0"/>
                      <a:ext cx="4556674" cy="3125152"/>
                    </a:xfrm>
                    <a:prstGeom prst="rect">
                      <a:avLst/>
                    </a:prstGeom>
                    <a:noFill/>
                    <a:ln w="9525">
                      <a:noFill/>
                      <a:miter lim="800000"/>
                      <a:headEnd/>
                      <a:tailEnd/>
                    </a:ln>
                  </pic:spPr>
                </pic:pic>
              </a:graphicData>
            </a:graphic>
          </wp:inline>
        </w:drawing>
      </w:r>
    </w:p>
    <w:p w:rsidR="004A5FB9" w:rsidRDefault="004A5FB9" w:rsidP="00BB354E">
      <w:pPr>
        <w:rPr>
          <w:sz w:val="44"/>
          <w:szCs w:val="44"/>
        </w:rPr>
      </w:pPr>
    </w:p>
    <w:p w:rsidR="00C248A1" w:rsidRPr="00E93F3E" w:rsidRDefault="00E93F3E" w:rsidP="00E93F3E">
      <w:pPr>
        <w:jc w:val="center"/>
        <w:rPr>
          <w:rFonts w:ascii="Times New Roman" w:hAnsi="Times New Roman" w:cs="Times New Roman"/>
          <w:sz w:val="32"/>
          <w:szCs w:val="32"/>
        </w:rPr>
      </w:pPr>
      <w:r>
        <w:rPr>
          <w:rFonts w:ascii="Times New Roman" w:hAnsi="Times New Roman" w:cs="Times New Roman"/>
          <w:sz w:val="44"/>
          <w:szCs w:val="44"/>
        </w:rPr>
        <w:lastRenderedPageBreak/>
        <w:t xml:space="preserve">Методические </w:t>
      </w:r>
      <w:r w:rsidR="00F01E85" w:rsidRPr="00E93F3E">
        <w:rPr>
          <w:rFonts w:ascii="Times New Roman" w:hAnsi="Times New Roman" w:cs="Times New Roman"/>
          <w:sz w:val="44"/>
          <w:szCs w:val="44"/>
        </w:rPr>
        <w:t xml:space="preserve">рекомендации                           </w:t>
      </w:r>
      <w:r w:rsidRPr="00E93F3E">
        <w:rPr>
          <w:rFonts w:ascii="Times New Roman" w:hAnsi="Times New Roman" w:cs="Times New Roman"/>
          <w:sz w:val="44"/>
          <w:szCs w:val="44"/>
        </w:rPr>
        <w:t xml:space="preserve"> </w:t>
      </w:r>
      <w:r w:rsidR="00F01E85" w:rsidRPr="00E93F3E">
        <w:rPr>
          <w:rFonts w:ascii="Times New Roman" w:hAnsi="Times New Roman" w:cs="Times New Roman"/>
          <w:sz w:val="44"/>
          <w:szCs w:val="44"/>
        </w:rPr>
        <w:t xml:space="preserve"> </w:t>
      </w:r>
      <w:r w:rsidRPr="00E93F3E">
        <w:rPr>
          <w:rFonts w:ascii="Times New Roman" w:hAnsi="Times New Roman" w:cs="Times New Roman"/>
          <w:sz w:val="44"/>
          <w:szCs w:val="44"/>
        </w:rPr>
        <w:t xml:space="preserve">      </w:t>
      </w:r>
      <w:r>
        <w:rPr>
          <w:rFonts w:ascii="Times New Roman" w:hAnsi="Times New Roman" w:cs="Times New Roman"/>
          <w:sz w:val="44"/>
          <w:szCs w:val="44"/>
        </w:rPr>
        <w:t xml:space="preserve">    </w:t>
      </w:r>
      <w:r w:rsidRPr="00E93F3E">
        <w:rPr>
          <w:rFonts w:ascii="Times New Roman" w:hAnsi="Times New Roman" w:cs="Times New Roman"/>
          <w:sz w:val="44"/>
          <w:szCs w:val="44"/>
        </w:rPr>
        <w:t xml:space="preserve"> </w:t>
      </w:r>
      <w:r w:rsidR="00F01E85" w:rsidRPr="00E93F3E">
        <w:rPr>
          <w:rFonts w:ascii="Times New Roman" w:hAnsi="Times New Roman" w:cs="Times New Roman"/>
          <w:sz w:val="36"/>
          <w:szCs w:val="36"/>
        </w:rPr>
        <w:t>по применению дидактического материала, используемого для развития у детей представлений о здоровом образе жизни.</w:t>
      </w:r>
    </w:p>
    <w:p w:rsidR="00F01E85" w:rsidRPr="00E93F3E" w:rsidRDefault="00F01E85" w:rsidP="00E93F3E">
      <w:pPr>
        <w:jc w:val="both"/>
        <w:rPr>
          <w:rFonts w:ascii="Times New Roman" w:hAnsi="Times New Roman" w:cs="Times New Roman"/>
          <w:sz w:val="28"/>
          <w:szCs w:val="28"/>
        </w:rPr>
      </w:pPr>
      <w:r w:rsidRPr="00E93F3E">
        <w:rPr>
          <w:rFonts w:ascii="Times New Roman" w:hAnsi="Times New Roman" w:cs="Times New Roman"/>
          <w:sz w:val="28"/>
          <w:szCs w:val="28"/>
        </w:rPr>
        <w:t>Одним из основных компонентов</w:t>
      </w:r>
      <w:r w:rsidR="008C6165" w:rsidRPr="00E93F3E">
        <w:rPr>
          <w:rFonts w:ascii="Times New Roman" w:hAnsi="Times New Roman" w:cs="Times New Roman"/>
          <w:sz w:val="24"/>
          <w:szCs w:val="24"/>
        </w:rPr>
        <w:t xml:space="preserve"> </w:t>
      </w:r>
      <w:r w:rsidR="008C6165" w:rsidRPr="00E93F3E">
        <w:rPr>
          <w:rFonts w:ascii="Times New Roman" w:hAnsi="Times New Roman" w:cs="Times New Roman"/>
          <w:sz w:val="28"/>
          <w:szCs w:val="28"/>
        </w:rPr>
        <w:t>валеологического образования в ДОУ является комфортность в общении ребёнка и педагога, их творческое содружество в нахождении путей решения проблемы, познание через игру, решение проблемно-творческих задач разного уровня сложности, подготовка детей к верному самоопределению в любой жизненной ситуации, опирающемуся на опыт самопознания и культурно-исторический опыт. Из этого всего можно вывести основной принцип валеологии и валеологического образования: « Человек, познай и сотвори себя».</w:t>
      </w:r>
    </w:p>
    <w:p w:rsidR="008C6165" w:rsidRPr="00E93F3E" w:rsidRDefault="008C6165" w:rsidP="00E93F3E">
      <w:pPr>
        <w:jc w:val="both"/>
        <w:rPr>
          <w:rFonts w:ascii="Times New Roman" w:hAnsi="Times New Roman" w:cs="Times New Roman"/>
          <w:sz w:val="28"/>
          <w:szCs w:val="28"/>
        </w:rPr>
      </w:pPr>
      <w:r w:rsidRPr="00E93F3E">
        <w:rPr>
          <w:rFonts w:ascii="Times New Roman" w:hAnsi="Times New Roman" w:cs="Times New Roman"/>
          <w:b/>
          <w:sz w:val="28"/>
          <w:szCs w:val="28"/>
        </w:rPr>
        <w:t>Задачи образовательного процесса</w:t>
      </w:r>
      <w:r w:rsidR="00496B36" w:rsidRPr="00E93F3E">
        <w:rPr>
          <w:rFonts w:ascii="Times New Roman" w:hAnsi="Times New Roman" w:cs="Times New Roman"/>
          <w:b/>
          <w:sz w:val="28"/>
          <w:szCs w:val="28"/>
        </w:rPr>
        <w:t xml:space="preserve"> можно сформулировать следующим образом</w:t>
      </w:r>
      <w:r w:rsidR="00496B36" w:rsidRPr="00E93F3E">
        <w:rPr>
          <w:rFonts w:ascii="Times New Roman" w:hAnsi="Times New Roman" w:cs="Times New Roman"/>
          <w:sz w:val="28"/>
          <w:szCs w:val="28"/>
        </w:rPr>
        <w:t xml:space="preserve">: </w:t>
      </w:r>
    </w:p>
    <w:p w:rsidR="00496B36" w:rsidRPr="00E93F3E" w:rsidRDefault="00496B36" w:rsidP="00E93F3E">
      <w:pPr>
        <w:pStyle w:val="a5"/>
        <w:numPr>
          <w:ilvl w:val="0"/>
          <w:numId w:val="12"/>
        </w:numPr>
        <w:jc w:val="both"/>
        <w:rPr>
          <w:rFonts w:ascii="Times New Roman" w:hAnsi="Times New Roman" w:cs="Times New Roman"/>
          <w:sz w:val="28"/>
          <w:szCs w:val="28"/>
        </w:rPr>
      </w:pPr>
      <w:r w:rsidRPr="00E93F3E">
        <w:rPr>
          <w:rFonts w:ascii="Times New Roman" w:hAnsi="Times New Roman" w:cs="Times New Roman"/>
          <w:sz w:val="28"/>
          <w:szCs w:val="28"/>
        </w:rPr>
        <w:t xml:space="preserve">Помочь детям овладеть основами гигиенической и двигательной культуры.                                                                                                                              </w:t>
      </w:r>
    </w:p>
    <w:p w:rsidR="00496B36" w:rsidRPr="00E93F3E" w:rsidRDefault="00496B36" w:rsidP="00E93F3E">
      <w:pPr>
        <w:pStyle w:val="a5"/>
        <w:numPr>
          <w:ilvl w:val="0"/>
          <w:numId w:val="12"/>
        </w:numPr>
        <w:jc w:val="both"/>
        <w:rPr>
          <w:rFonts w:ascii="Times New Roman" w:hAnsi="Times New Roman" w:cs="Times New Roman"/>
          <w:sz w:val="28"/>
          <w:szCs w:val="28"/>
        </w:rPr>
      </w:pPr>
      <w:r w:rsidRPr="00E93F3E">
        <w:rPr>
          <w:rFonts w:ascii="Times New Roman" w:hAnsi="Times New Roman" w:cs="Times New Roman"/>
          <w:sz w:val="28"/>
          <w:szCs w:val="28"/>
        </w:rPr>
        <w:t xml:space="preserve">Формировать элементарные знания о строении человеческого тела, о значении организма. </w:t>
      </w:r>
    </w:p>
    <w:p w:rsidR="00496B36" w:rsidRPr="00E93F3E" w:rsidRDefault="00496B36" w:rsidP="00E93F3E">
      <w:pPr>
        <w:pStyle w:val="a5"/>
        <w:numPr>
          <w:ilvl w:val="0"/>
          <w:numId w:val="12"/>
        </w:numPr>
        <w:jc w:val="both"/>
        <w:rPr>
          <w:rFonts w:ascii="Times New Roman" w:hAnsi="Times New Roman" w:cs="Times New Roman"/>
          <w:sz w:val="28"/>
          <w:szCs w:val="28"/>
        </w:rPr>
      </w:pPr>
      <w:r w:rsidRPr="00E93F3E">
        <w:rPr>
          <w:rFonts w:ascii="Times New Roman" w:hAnsi="Times New Roman" w:cs="Times New Roman"/>
          <w:sz w:val="28"/>
          <w:szCs w:val="28"/>
        </w:rPr>
        <w:t>Обучать дете</w:t>
      </w:r>
      <w:r w:rsidR="000329B3" w:rsidRPr="00E93F3E">
        <w:rPr>
          <w:rFonts w:ascii="Times New Roman" w:hAnsi="Times New Roman" w:cs="Times New Roman"/>
          <w:sz w:val="28"/>
          <w:szCs w:val="28"/>
        </w:rPr>
        <w:t>й уходу за своим телом, навыкам</w:t>
      </w:r>
      <w:r w:rsidRPr="00E93F3E">
        <w:rPr>
          <w:rFonts w:ascii="Times New Roman" w:hAnsi="Times New Roman" w:cs="Times New Roman"/>
          <w:sz w:val="28"/>
          <w:szCs w:val="28"/>
        </w:rPr>
        <w:t xml:space="preserve"> оказания первой элементарной помощи.</w:t>
      </w:r>
    </w:p>
    <w:p w:rsidR="00496B36" w:rsidRPr="00E93F3E" w:rsidRDefault="00496B36" w:rsidP="00E93F3E">
      <w:pPr>
        <w:pStyle w:val="a5"/>
        <w:numPr>
          <w:ilvl w:val="0"/>
          <w:numId w:val="12"/>
        </w:numPr>
        <w:jc w:val="both"/>
        <w:rPr>
          <w:rFonts w:ascii="Times New Roman" w:hAnsi="Times New Roman" w:cs="Times New Roman"/>
          <w:sz w:val="28"/>
          <w:szCs w:val="28"/>
        </w:rPr>
      </w:pPr>
      <w:r w:rsidRPr="00E93F3E">
        <w:rPr>
          <w:rFonts w:ascii="Times New Roman" w:hAnsi="Times New Roman" w:cs="Times New Roman"/>
          <w:sz w:val="28"/>
          <w:szCs w:val="28"/>
        </w:rPr>
        <w:t>Развивать представление о том, что полезно, а что вредно для организма.</w:t>
      </w:r>
    </w:p>
    <w:p w:rsidR="00496B36" w:rsidRPr="00E93F3E" w:rsidRDefault="00496B36" w:rsidP="00E93F3E">
      <w:pPr>
        <w:pStyle w:val="a5"/>
        <w:numPr>
          <w:ilvl w:val="0"/>
          <w:numId w:val="12"/>
        </w:numPr>
        <w:jc w:val="both"/>
        <w:rPr>
          <w:rFonts w:ascii="Times New Roman" w:hAnsi="Times New Roman" w:cs="Times New Roman"/>
          <w:sz w:val="28"/>
          <w:szCs w:val="28"/>
        </w:rPr>
      </w:pPr>
      <w:r w:rsidRPr="00E93F3E">
        <w:rPr>
          <w:rFonts w:ascii="Times New Roman" w:hAnsi="Times New Roman" w:cs="Times New Roman"/>
          <w:sz w:val="28"/>
          <w:szCs w:val="28"/>
        </w:rPr>
        <w:t>Формировать привычку ежедневных физических упражнений.</w:t>
      </w:r>
    </w:p>
    <w:p w:rsidR="00496B36" w:rsidRPr="00E93F3E" w:rsidRDefault="00496B36" w:rsidP="00E93F3E">
      <w:pPr>
        <w:pStyle w:val="a5"/>
        <w:numPr>
          <w:ilvl w:val="0"/>
          <w:numId w:val="12"/>
        </w:numPr>
        <w:jc w:val="both"/>
        <w:rPr>
          <w:rFonts w:ascii="Times New Roman" w:hAnsi="Times New Roman" w:cs="Times New Roman"/>
          <w:sz w:val="28"/>
          <w:szCs w:val="28"/>
        </w:rPr>
      </w:pPr>
      <w:r w:rsidRPr="00E93F3E">
        <w:rPr>
          <w:rFonts w:ascii="Times New Roman" w:hAnsi="Times New Roman" w:cs="Times New Roman"/>
          <w:sz w:val="28"/>
          <w:szCs w:val="28"/>
        </w:rPr>
        <w:t>Изучать причины возникновения экстремальных ситуаций</w:t>
      </w:r>
      <w:r w:rsidR="0097394C" w:rsidRPr="00E93F3E">
        <w:rPr>
          <w:rFonts w:ascii="Times New Roman" w:hAnsi="Times New Roman" w:cs="Times New Roman"/>
          <w:sz w:val="28"/>
          <w:szCs w:val="28"/>
        </w:rPr>
        <w:t>, умение находить выходы из них, соблюдение мер безопасности.</w:t>
      </w:r>
    </w:p>
    <w:p w:rsidR="0097394C" w:rsidRPr="00E93F3E" w:rsidRDefault="0097394C" w:rsidP="00E93F3E">
      <w:pPr>
        <w:pStyle w:val="a5"/>
        <w:numPr>
          <w:ilvl w:val="0"/>
          <w:numId w:val="12"/>
        </w:numPr>
        <w:jc w:val="both"/>
        <w:rPr>
          <w:rFonts w:ascii="Times New Roman" w:hAnsi="Times New Roman" w:cs="Times New Roman"/>
          <w:sz w:val="28"/>
          <w:szCs w:val="28"/>
        </w:rPr>
      </w:pPr>
      <w:r w:rsidRPr="00E93F3E">
        <w:rPr>
          <w:rFonts w:ascii="Times New Roman" w:hAnsi="Times New Roman" w:cs="Times New Roman"/>
          <w:sz w:val="28"/>
          <w:szCs w:val="28"/>
        </w:rPr>
        <w:t xml:space="preserve">Выработать у детей осознанное отношение к своему здоровью, умение определить своё состояние и ощущение.                                                                </w:t>
      </w:r>
    </w:p>
    <w:p w:rsidR="0097394C" w:rsidRPr="00E93F3E" w:rsidRDefault="0097394C" w:rsidP="00E93F3E">
      <w:pPr>
        <w:ind w:left="240"/>
        <w:jc w:val="both"/>
        <w:rPr>
          <w:rFonts w:ascii="Times New Roman" w:hAnsi="Times New Roman" w:cs="Times New Roman"/>
          <w:sz w:val="28"/>
          <w:szCs w:val="28"/>
        </w:rPr>
      </w:pPr>
      <w:r w:rsidRPr="00E93F3E">
        <w:rPr>
          <w:rFonts w:ascii="Times New Roman" w:hAnsi="Times New Roman" w:cs="Times New Roman"/>
          <w:sz w:val="28"/>
          <w:szCs w:val="28"/>
        </w:rPr>
        <w:t>Валеологическая культура ребёнка – это осознанное отношение ребёнка к здоровью и жизни человека, решение задач, связанных с поддержанием, укреплением и сохранением здоровья, оказанием элементарной медицинской, психологической помощи и самопомощи. В работе используются такие методы диагностики как наблюдение, беседа, анкетирование, анализ продуктивной деятельности, вопросы к детям и др.</w:t>
      </w:r>
    </w:p>
    <w:p w:rsidR="0097394C" w:rsidRPr="00E93F3E" w:rsidRDefault="0097394C" w:rsidP="00E93F3E">
      <w:pPr>
        <w:ind w:left="240"/>
        <w:jc w:val="both"/>
        <w:rPr>
          <w:rFonts w:ascii="Times New Roman" w:hAnsi="Times New Roman" w:cs="Times New Roman"/>
          <w:sz w:val="28"/>
          <w:szCs w:val="28"/>
        </w:rPr>
      </w:pPr>
      <w:r w:rsidRPr="00E93F3E">
        <w:rPr>
          <w:rFonts w:ascii="Times New Roman" w:hAnsi="Times New Roman" w:cs="Times New Roman"/>
          <w:b/>
          <w:sz w:val="28"/>
          <w:szCs w:val="28"/>
        </w:rPr>
        <w:t>Показателями эффективности работы по валеологическому воспитанию будет наличие у детей</w:t>
      </w:r>
      <w:r w:rsidR="00422AE4" w:rsidRPr="00E93F3E">
        <w:rPr>
          <w:rFonts w:ascii="Times New Roman" w:hAnsi="Times New Roman" w:cs="Times New Roman"/>
          <w:sz w:val="28"/>
          <w:szCs w:val="28"/>
        </w:rPr>
        <w:t>:</w:t>
      </w:r>
    </w:p>
    <w:p w:rsidR="00422AE4" w:rsidRPr="00E93F3E" w:rsidRDefault="00422AE4" w:rsidP="00E93F3E">
      <w:pPr>
        <w:pStyle w:val="a5"/>
        <w:numPr>
          <w:ilvl w:val="0"/>
          <w:numId w:val="13"/>
        </w:numPr>
        <w:jc w:val="both"/>
        <w:rPr>
          <w:rFonts w:ascii="Times New Roman" w:hAnsi="Times New Roman" w:cs="Times New Roman"/>
          <w:sz w:val="28"/>
          <w:szCs w:val="28"/>
        </w:rPr>
      </w:pPr>
      <w:r w:rsidRPr="00E93F3E">
        <w:rPr>
          <w:rFonts w:ascii="Times New Roman" w:hAnsi="Times New Roman" w:cs="Times New Roman"/>
          <w:sz w:val="28"/>
          <w:szCs w:val="28"/>
        </w:rPr>
        <w:t>знание правил гигиены и ухода за своим телом;</w:t>
      </w:r>
    </w:p>
    <w:p w:rsidR="00422AE4" w:rsidRPr="00E93F3E" w:rsidRDefault="00422AE4" w:rsidP="00E93F3E">
      <w:pPr>
        <w:pStyle w:val="a5"/>
        <w:numPr>
          <w:ilvl w:val="0"/>
          <w:numId w:val="13"/>
        </w:numPr>
        <w:jc w:val="both"/>
        <w:rPr>
          <w:rFonts w:ascii="Times New Roman" w:hAnsi="Times New Roman" w:cs="Times New Roman"/>
          <w:sz w:val="28"/>
          <w:szCs w:val="28"/>
        </w:rPr>
      </w:pPr>
      <w:r w:rsidRPr="00E93F3E">
        <w:rPr>
          <w:rFonts w:ascii="Times New Roman" w:hAnsi="Times New Roman" w:cs="Times New Roman"/>
          <w:sz w:val="28"/>
          <w:szCs w:val="28"/>
        </w:rPr>
        <w:t>знание наиболее опасных факторов риска для здоровья и жизни;</w:t>
      </w:r>
    </w:p>
    <w:p w:rsidR="00422AE4" w:rsidRPr="00E93F3E" w:rsidRDefault="00422AE4" w:rsidP="00E93F3E">
      <w:pPr>
        <w:pStyle w:val="a5"/>
        <w:numPr>
          <w:ilvl w:val="0"/>
          <w:numId w:val="13"/>
        </w:numPr>
        <w:jc w:val="both"/>
        <w:rPr>
          <w:rFonts w:ascii="Times New Roman" w:hAnsi="Times New Roman" w:cs="Times New Roman"/>
          <w:sz w:val="28"/>
          <w:szCs w:val="28"/>
        </w:rPr>
      </w:pPr>
      <w:r w:rsidRPr="00E93F3E">
        <w:rPr>
          <w:rFonts w:ascii="Times New Roman" w:hAnsi="Times New Roman" w:cs="Times New Roman"/>
          <w:sz w:val="28"/>
          <w:szCs w:val="28"/>
        </w:rPr>
        <w:lastRenderedPageBreak/>
        <w:t>знание о том, как устроен человек, какие органы нуждаются в особой защите;</w:t>
      </w:r>
    </w:p>
    <w:p w:rsidR="00422AE4" w:rsidRPr="00E93F3E" w:rsidRDefault="00422AE4" w:rsidP="00E93F3E">
      <w:pPr>
        <w:pStyle w:val="a5"/>
        <w:numPr>
          <w:ilvl w:val="0"/>
          <w:numId w:val="13"/>
        </w:numPr>
        <w:jc w:val="both"/>
        <w:rPr>
          <w:rFonts w:ascii="Times New Roman" w:hAnsi="Times New Roman" w:cs="Times New Roman"/>
          <w:sz w:val="28"/>
          <w:szCs w:val="28"/>
        </w:rPr>
      </w:pPr>
      <w:r w:rsidRPr="00E93F3E">
        <w:rPr>
          <w:rFonts w:ascii="Times New Roman" w:hAnsi="Times New Roman" w:cs="Times New Roman"/>
          <w:sz w:val="28"/>
          <w:szCs w:val="28"/>
        </w:rPr>
        <w:t xml:space="preserve">знание о своём физическом развитии, уровне физической подготовленности.                      </w:t>
      </w:r>
    </w:p>
    <w:p w:rsidR="00422AE4" w:rsidRPr="00E93F3E" w:rsidRDefault="00422AE4" w:rsidP="00E93F3E">
      <w:pPr>
        <w:jc w:val="both"/>
        <w:rPr>
          <w:rFonts w:ascii="Times New Roman" w:hAnsi="Times New Roman" w:cs="Times New Roman"/>
          <w:sz w:val="28"/>
          <w:szCs w:val="28"/>
        </w:rPr>
      </w:pPr>
      <w:r w:rsidRPr="00E93F3E">
        <w:rPr>
          <w:rFonts w:ascii="Times New Roman" w:hAnsi="Times New Roman" w:cs="Times New Roman"/>
          <w:sz w:val="28"/>
          <w:szCs w:val="28"/>
        </w:rPr>
        <w:t xml:space="preserve">Основными средствами обучения детей является игра, наблюдение, беседы, экспериментирование, развлечения, практическая деятельность. В качестве дидактического материала к занятиям по валеологии можно использовать </w:t>
      </w:r>
      <w:r w:rsidR="00E8006C" w:rsidRPr="00E93F3E">
        <w:rPr>
          <w:rFonts w:ascii="Times New Roman" w:hAnsi="Times New Roman" w:cs="Times New Roman"/>
          <w:b/>
          <w:sz w:val="28"/>
          <w:szCs w:val="28"/>
        </w:rPr>
        <w:t xml:space="preserve">коллажи, мнемотаблицы, тактильные дощечки, дидактические игры и т.д. </w:t>
      </w:r>
    </w:p>
    <w:p w:rsidR="00E8006C" w:rsidRPr="00E93F3E" w:rsidRDefault="00E8006C" w:rsidP="00E93F3E">
      <w:pPr>
        <w:jc w:val="both"/>
        <w:rPr>
          <w:rFonts w:ascii="Times New Roman" w:hAnsi="Times New Roman" w:cs="Times New Roman"/>
          <w:sz w:val="28"/>
          <w:szCs w:val="28"/>
        </w:rPr>
      </w:pPr>
      <w:r w:rsidRPr="00E93F3E">
        <w:rPr>
          <w:rFonts w:ascii="Times New Roman" w:hAnsi="Times New Roman" w:cs="Times New Roman"/>
          <w:sz w:val="28"/>
          <w:szCs w:val="28"/>
          <w:u w:val="single"/>
        </w:rPr>
        <w:t>КОЛЛАЖИ</w:t>
      </w:r>
      <w:r w:rsidRPr="00E93F3E">
        <w:rPr>
          <w:rFonts w:ascii="Times New Roman" w:hAnsi="Times New Roman" w:cs="Times New Roman"/>
          <w:sz w:val="28"/>
          <w:szCs w:val="28"/>
        </w:rPr>
        <w:t xml:space="preserve"> – учебные пособия, выполняющие следующие задачи:</w:t>
      </w:r>
    </w:p>
    <w:p w:rsidR="00E8006C" w:rsidRPr="00E93F3E" w:rsidRDefault="00E8006C" w:rsidP="00E93F3E">
      <w:pPr>
        <w:pStyle w:val="a5"/>
        <w:numPr>
          <w:ilvl w:val="0"/>
          <w:numId w:val="13"/>
        </w:numPr>
        <w:jc w:val="both"/>
        <w:rPr>
          <w:rFonts w:ascii="Times New Roman" w:hAnsi="Times New Roman" w:cs="Times New Roman"/>
          <w:sz w:val="28"/>
          <w:szCs w:val="28"/>
        </w:rPr>
      </w:pPr>
      <w:r w:rsidRPr="00E93F3E">
        <w:rPr>
          <w:rFonts w:ascii="Times New Roman" w:hAnsi="Times New Roman" w:cs="Times New Roman"/>
          <w:sz w:val="28"/>
          <w:szCs w:val="28"/>
        </w:rPr>
        <w:t>развитие зрительной памяти;</w:t>
      </w:r>
    </w:p>
    <w:p w:rsidR="00E8006C" w:rsidRPr="00E93F3E" w:rsidRDefault="00E8006C" w:rsidP="00E93F3E">
      <w:pPr>
        <w:pStyle w:val="a5"/>
        <w:numPr>
          <w:ilvl w:val="0"/>
          <w:numId w:val="13"/>
        </w:numPr>
        <w:jc w:val="both"/>
        <w:rPr>
          <w:rFonts w:ascii="Times New Roman" w:hAnsi="Times New Roman" w:cs="Times New Roman"/>
          <w:sz w:val="28"/>
          <w:szCs w:val="28"/>
        </w:rPr>
      </w:pPr>
      <w:r w:rsidRPr="00E93F3E">
        <w:rPr>
          <w:rFonts w:ascii="Times New Roman" w:hAnsi="Times New Roman" w:cs="Times New Roman"/>
          <w:sz w:val="28"/>
          <w:szCs w:val="28"/>
        </w:rPr>
        <w:t xml:space="preserve">формирование умения говорить, рассказывать.                    </w:t>
      </w:r>
    </w:p>
    <w:p w:rsidR="00E93F3E" w:rsidRPr="00E93F3E" w:rsidRDefault="00E8006C" w:rsidP="00E93F3E">
      <w:pPr>
        <w:jc w:val="both"/>
        <w:rPr>
          <w:rFonts w:ascii="Times New Roman" w:hAnsi="Times New Roman" w:cs="Times New Roman"/>
          <w:sz w:val="28"/>
          <w:szCs w:val="28"/>
        </w:rPr>
      </w:pPr>
      <w:r w:rsidRPr="00E93F3E">
        <w:rPr>
          <w:rFonts w:ascii="Times New Roman" w:hAnsi="Times New Roman" w:cs="Times New Roman"/>
          <w:b/>
          <w:sz w:val="28"/>
          <w:szCs w:val="28"/>
        </w:rPr>
        <w:t xml:space="preserve">Коллаж </w:t>
      </w:r>
      <w:r w:rsidRPr="00E93F3E">
        <w:rPr>
          <w:rFonts w:ascii="Times New Roman" w:hAnsi="Times New Roman" w:cs="Times New Roman"/>
          <w:sz w:val="28"/>
          <w:szCs w:val="28"/>
        </w:rPr>
        <w:t>размещается на листе картона или плотной бумаги</w:t>
      </w:r>
      <w:r w:rsidR="00F61BB5" w:rsidRPr="00E93F3E">
        <w:rPr>
          <w:rFonts w:ascii="Times New Roman" w:hAnsi="Times New Roman" w:cs="Times New Roman"/>
          <w:sz w:val="28"/>
          <w:szCs w:val="28"/>
        </w:rPr>
        <w:t>, на которые наклеиваются или рисуются картинки, буквы, цифры, геометрические фигуры. Главная задача коллажа – соединить, связать все картинки между собой. Предлагаем детям рассмотреть коллаж и объяснить, что они видят. В конце педагог предлагает запомнить расположение картинок  в течение 15 – 30 секунд. Убрав коллаж</w:t>
      </w:r>
      <w:r w:rsidR="00082D5B" w:rsidRPr="00E93F3E">
        <w:rPr>
          <w:rFonts w:ascii="Times New Roman" w:hAnsi="Times New Roman" w:cs="Times New Roman"/>
          <w:sz w:val="28"/>
          <w:szCs w:val="28"/>
        </w:rPr>
        <w:t>,</w:t>
      </w:r>
      <w:r w:rsidR="00F61BB5" w:rsidRPr="00E93F3E">
        <w:rPr>
          <w:rFonts w:ascii="Times New Roman" w:hAnsi="Times New Roman" w:cs="Times New Roman"/>
          <w:sz w:val="28"/>
          <w:szCs w:val="28"/>
        </w:rPr>
        <w:t xml:space="preserve"> предлагаем воспроизвести по памяти все картинки и их месторасположение.</w:t>
      </w:r>
      <w:r w:rsidR="00795F8F" w:rsidRPr="00E93F3E">
        <w:rPr>
          <w:rFonts w:ascii="Times New Roman" w:hAnsi="Times New Roman" w:cs="Times New Roman"/>
          <w:sz w:val="28"/>
          <w:szCs w:val="28"/>
        </w:rPr>
        <w:t xml:space="preserve"> </w:t>
      </w:r>
      <w:r w:rsidR="00AD4649" w:rsidRPr="00E93F3E">
        <w:rPr>
          <w:rFonts w:ascii="Times New Roman" w:hAnsi="Times New Roman" w:cs="Times New Roman"/>
          <w:sz w:val="28"/>
          <w:szCs w:val="28"/>
        </w:rPr>
        <w:t xml:space="preserve">                                                                                          </w:t>
      </w:r>
      <w:r w:rsidR="00C9725D" w:rsidRPr="00E93F3E">
        <w:rPr>
          <w:rFonts w:ascii="Times New Roman" w:hAnsi="Times New Roman" w:cs="Times New Roman"/>
          <w:sz w:val="28"/>
          <w:szCs w:val="28"/>
        </w:rPr>
        <w:t xml:space="preserve">               </w:t>
      </w:r>
    </w:p>
    <w:p w:rsidR="00C9725D" w:rsidRPr="00E93F3E" w:rsidRDefault="00C9725D" w:rsidP="00E8006C">
      <w:pPr>
        <w:rPr>
          <w:rFonts w:ascii="Times New Roman" w:hAnsi="Times New Roman" w:cs="Times New Roman"/>
          <w:b/>
          <w:sz w:val="28"/>
          <w:szCs w:val="28"/>
        </w:rPr>
      </w:pPr>
      <w:r w:rsidRPr="00E93F3E">
        <w:rPr>
          <w:rFonts w:ascii="Times New Roman" w:hAnsi="Times New Roman" w:cs="Times New Roman"/>
          <w:b/>
          <w:sz w:val="28"/>
          <w:szCs w:val="28"/>
        </w:rPr>
        <w:t xml:space="preserve"> Темы коллажей и работа по ним:</w:t>
      </w:r>
      <w:r w:rsidR="00196128" w:rsidRPr="00E93F3E">
        <w:rPr>
          <w:rFonts w:ascii="Times New Roman" w:hAnsi="Times New Roman" w:cs="Times New Roman"/>
          <w:b/>
          <w:sz w:val="28"/>
          <w:szCs w:val="28"/>
        </w:rPr>
        <w:t xml:space="preserve">          </w:t>
      </w:r>
    </w:p>
    <w:p w:rsidR="00C9725D" w:rsidRPr="00A51E7B" w:rsidRDefault="00196128" w:rsidP="00C9725D">
      <w:pPr>
        <w:pStyle w:val="a5"/>
        <w:numPr>
          <w:ilvl w:val="0"/>
          <w:numId w:val="16"/>
        </w:numPr>
        <w:rPr>
          <w:b/>
          <w:i/>
          <w:sz w:val="28"/>
          <w:szCs w:val="28"/>
        </w:rPr>
      </w:pPr>
      <w:r w:rsidRPr="00A51E7B">
        <w:rPr>
          <w:b/>
          <w:i/>
          <w:sz w:val="28"/>
          <w:szCs w:val="28"/>
        </w:rPr>
        <w:t>«</w:t>
      </w:r>
      <w:r w:rsidR="00B77D20" w:rsidRPr="00A51E7B">
        <w:rPr>
          <w:b/>
          <w:i/>
          <w:sz w:val="28"/>
          <w:szCs w:val="28"/>
        </w:rPr>
        <w:t>Наш нос и уход з</w:t>
      </w:r>
      <w:r w:rsidR="00C9725D" w:rsidRPr="00A51E7B">
        <w:rPr>
          <w:b/>
          <w:i/>
          <w:sz w:val="28"/>
          <w:szCs w:val="28"/>
        </w:rPr>
        <w:t>а ним»</w:t>
      </w:r>
    </w:p>
    <w:p w:rsidR="00AD4649" w:rsidRDefault="000329B3" w:rsidP="00C9725D">
      <w:pPr>
        <w:pStyle w:val="a5"/>
        <w:ind w:left="405"/>
        <w:rPr>
          <w:sz w:val="28"/>
          <w:szCs w:val="28"/>
        </w:rPr>
      </w:pPr>
      <w:r w:rsidRPr="00C9725D">
        <w:rPr>
          <w:sz w:val="28"/>
          <w:szCs w:val="28"/>
        </w:rPr>
        <w:t xml:space="preserve"> </w:t>
      </w:r>
      <w:r w:rsidR="00C9725D">
        <w:rPr>
          <w:noProof/>
          <w:sz w:val="28"/>
          <w:szCs w:val="28"/>
        </w:rPr>
        <w:drawing>
          <wp:inline distT="0" distB="0" distL="0" distR="0">
            <wp:extent cx="3867150" cy="2341336"/>
            <wp:effectExtent l="19050" t="0" r="0" b="0"/>
            <wp:docPr id="1" name="Рисунок 1" descr="C:\Users\Samsung\Desktop\SAM_0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509.JPG"/>
                    <pic:cNvPicPr>
                      <a:picLocks noChangeAspect="1" noChangeArrowheads="1"/>
                    </pic:cNvPicPr>
                  </pic:nvPicPr>
                  <pic:blipFill>
                    <a:blip r:embed="rId9" cstate="print"/>
                    <a:srcRect/>
                    <a:stretch>
                      <a:fillRect/>
                    </a:stretch>
                  </pic:blipFill>
                  <pic:spPr bwMode="auto">
                    <a:xfrm>
                      <a:off x="0" y="0"/>
                      <a:ext cx="3870115" cy="2343131"/>
                    </a:xfrm>
                    <a:prstGeom prst="rect">
                      <a:avLst/>
                    </a:prstGeom>
                    <a:noFill/>
                    <a:ln w="9525">
                      <a:noFill/>
                      <a:miter lim="800000"/>
                      <a:headEnd/>
                      <a:tailEnd/>
                    </a:ln>
                  </pic:spPr>
                </pic:pic>
              </a:graphicData>
            </a:graphic>
          </wp:inline>
        </w:drawing>
      </w:r>
    </w:p>
    <w:p w:rsidR="00CB3600" w:rsidRPr="00E93F3E" w:rsidRDefault="00C9725D" w:rsidP="00E93F3E">
      <w:pPr>
        <w:pStyle w:val="a5"/>
        <w:ind w:left="405"/>
        <w:jc w:val="both"/>
        <w:rPr>
          <w:rFonts w:ascii="Times New Roman" w:hAnsi="Times New Roman" w:cs="Times New Roman"/>
          <w:sz w:val="28"/>
          <w:szCs w:val="28"/>
        </w:rPr>
      </w:pPr>
      <w:r w:rsidRPr="00E93F3E">
        <w:rPr>
          <w:rFonts w:ascii="Times New Roman" w:hAnsi="Times New Roman" w:cs="Times New Roman"/>
          <w:sz w:val="28"/>
          <w:szCs w:val="28"/>
        </w:rPr>
        <w:t>Во</w:t>
      </w:r>
      <w:r w:rsidR="00A51E7B" w:rsidRPr="00E93F3E">
        <w:rPr>
          <w:rFonts w:ascii="Times New Roman" w:hAnsi="Times New Roman" w:cs="Times New Roman"/>
          <w:sz w:val="28"/>
          <w:szCs w:val="28"/>
        </w:rPr>
        <w:t>с</w:t>
      </w:r>
      <w:r w:rsidRPr="00E93F3E">
        <w:rPr>
          <w:rFonts w:ascii="Times New Roman" w:hAnsi="Times New Roman" w:cs="Times New Roman"/>
          <w:sz w:val="28"/>
          <w:szCs w:val="28"/>
        </w:rPr>
        <w:t>питатель показывает детям коллаж «Наш нос и уход за ним» и рассказывает: «У людей есть замечательный помощник – это нос. Он у человека один. Но этот помощник очень важный. Он помогает нам почувствовать, как пахнут цветочки, пирожки, духи. Он подсказывает, что готовит мама на кухне. Нос помогает нам дышать. Зимой он согревает холодный воздух, а летом, как пылесос, не пропускает внутрь пылинки. За носом нужно ухаживать. Обязательно в ка</w:t>
      </w:r>
      <w:r w:rsidR="00A51E7B" w:rsidRPr="00E93F3E">
        <w:rPr>
          <w:rFonts w:ascii="Times New Roman" w:hAnsi="Times New Roman" w:cs="Times New Roman"/>
          <w:sz w:val="28"/>
          <w:szCs w:val="28"/>
        </w:rPr>
        <w:t xml:space="preserve">рмашке должен быть носовой платочек. Носик любит чистоту, </w:t>
      </w:r>
      <w:r w:rsidR="00A51E7B" w:rsidRPr="00E93F3E">
        <w:rPr>
          <w:rFonts w:ascii="Times New Roman" w:hAnsi="Times New Roman" w:cs="Times New Roman"/>
          <w:sz w:val="28"/>
          <w:szCs w:val="28"/>
        </w:rPr>
        <w:lastRenderedPageBreak/>
        <w:t>свежий воздух, поэтому надо чаще гулять. Очень опасно и вредно, когда дети засовывают в нос посторонние предметы.</w:t>
      </w:r>
    </w:p>
    <w:p w:rsidR="00A51E7B" w:rsidRDefault="00A51E7B" w:rsidP="00A51E7B">
      <w:pPr>
        <w:pStyle w:val="a5"/>
        <w:numPr>
          <w:ilvl w:val="0"/>
          <w:numId w:val="16"/>
        </w:numPr>
        <w:rPr>
          <w:sz w:val="28"/>
          <w:szCs w:val="28"/>
        </w:rPr>
      </w:pPr>
      <w:r w:rsidRPr="00A51E7B">
        <w:rPr>
          <w:b/>
          <w:i/>
          <w:sz w:val="28"/>
          <w:szCs w:val="28"/>
        </w:rPr>
        <w:t xml:space="preserve">«Чтобы уши слышали»; </w:t>
      </w:r>
    </w:p>
    <w:p w:rsidR="00A52D88" w:rsidRPr="00086C15" w:rsidRDefault="00C63698" w:rsidP="00086C15">
      <w:pPr>
        <w:pStyle w:val="a5"/>
        <w:ind w:left="405"/>
        <w:jc w:val="both"/>
        <w:rPr>
          <w:rFonts w:ascii="Times New Roman" w:hAnsi="Times New Roman" w:cs="Times New Roman"/>
          <w:sz w:val="28"/>
          <w:szCs w:val="28"/>
        </w:rPr>
      </w:pPr>
      <w:r w:rsidRPr="00086C15">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386715</wp:posOffset>
            </wp:positionH>
            <wp:positionV relativeFrom="paragraph">
              <wp:posOffset>1270</wp:posOffset>
            </wp:positionV>
            <wp:extent cx="2463800" cy="2714625"/>
            <wp:effectExtent l="152400" t="0" r="127000" b="0"/>
            <wp:wrapSquare wrapText="bothSides"/>
            <wp:docPr id="19" name="Рисунок 1" descr="C:\Users\Samsung\Desktop\SAM_0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511.JPG"/>
                    <pic:cNvPicPr>
                      <a:picLocks noChangeAspect="1" noChangeArrowheads="1"/>
                    </pic:cNvPicPr>
                  </pic:nvPicPr>
                  <pic:blipFill>
                    <a:blip r:embed="rId10" cstate="print"/>
                    <a:srcRect/>
                    <a:stretch>
                      <a:fillRect/>
                    </a:stretch>
                  </pic:blipFill>
                  <pic:spPr bwMode="auto">
                    <a:xfrm rot="5400000">
                      <a:off x="0" y="0"/>
                      <a:ext cx="2463800" cy="2714625"/>
                    </a:xfrm>
                    <a:prstGeom prst="rect">
                      <a:avLst/>
                    </a:prstGeom>
                    <a:noFill/>
                    <a:ln w="9525">
                      <a:noFill/>
                      <a:miter lim="800000"/>
                      <a:headEnd/>
                      <a:tailEnd/>
                    </a:ln>
                  </pic:spPr>
                </pic:pic>
              </a:graphicData>
            </a:graphic>
          </wp:anchor>
        </w:drawing>
      </w:r>
      <w:r w:rsidRPr="00086C15">
        <w:rPr>
          <w:rFonts w:ascii="Times New Roman" w:hAnsi="Times New Roman" w:cs="Times New Roman"/>
          <w:sz w:val="28"/>
          <w:szCs w:val="28"/>
        </w:rPr>
        <w:t xml:space="preserve">        Воспитатель показывает коллаж </w:t>
      </w:r>
      <w:r w:rsidR="00A51E7B" w:rsidRPr="00086C15">
        <w:rPr>
          <w:rFonts w:ascii="Times New Roman" w:hAnsi="Times New Roman" w:cs="Times New Roman"/>
          <w:sz w:val="28"/>
          <w:szCs w:val="28"/>
        </w:rPr>
        <w:t>«</w:t>
      </w:r>
      <w:r w:rsidR="00A938D5" w:rsidRPr="00086C15">
        <w:rPr>
          <w:rFonts w:ascii="Times New Roman" w:hAnsi="Times New Roman" w:cs="Times New Roman"/>
          <w:sz w:val="28"/>
          <w:szCs w:val="28"/>
        </w:rPr>
        <w:t>Чтобы уши слышали» и рассказывает о строении органов слуха: «Вы думаете, у нас два уха? Нет, на самом деле не два, а шесть. Только два видимые</w:t>
      </w:r>
      <w:r w:rsidR="003222B9" w:rsidRPr="00086C15">
        <w:rPr>
          <w:rFonts w:ascii="Times New Roman" w:hAnsi="Times New Roman" w:cs="Times New Roman"/>
          <w:sz w:val="28"/>
          <w:szCs w:val="28"/>
        </w:rPr>
        <w:t>, а четыре спрятаны внутри.</w:t>
      </w:r>
      <w:r w:rsidR="00A938D5" w:rsidRPr="00086C15">
        <w:rPr>
          <w:rFonts w:ascii="Times New Roman" w:hAnsi="Times New Roman" w:cs="Times New Roman"/>
          <w:sz w:val="28"/>
          <w:szCs w:val="28"/>
        </w:rPr>
        <w:t xml:space="preserve"> Наружные уши – ушные </w:t>
      </w:r>
      <w:r w:rsidR="003222B9" w:rsidRPr="00086C15">
        <w:rPr>
          <w:rFonts w:ascii="Times New Roman" w:hAnsi="Times New Roman" w:cs="Times New Roman"/>
          <w:sz w:val="28"/>
          <w:szCs w:val="28"/>
        </w:rPr>
        <w:t>раковины.</w:t>
      </w:r>
      <w:r w:rsidR="00A938D5" w:rsidRPr="00086C15">
        <w:rPr>
          <w:rFonts w:ascii="Times New Roman" w:hAnsi="Times New Roman" w:cs="Times New Roman"/>
          <w:sz w:val="28"/>
          <w:szCs w:val="28"/>
        </w:rPr>
        <w:t xml:space="preserve"> Посередине ушной раковины – маленькое отверстие. Отсюда начинается слуховой проход. Путь звуку преграждает барабанная перепонка. С другой стороны перепонки находится второе (среднее) ухо. В нём расположены три крохотные косточки – молоточек, наковаленка и стремечко. Они вздрагивают от любого колебания перепонки. Внутреннее ухо закручено, как домик улитки. От громких звуков</w:t>
      </w:r>
      <w:r w:rsidR="00F73779" w:rsidRPr="00086C15">
        <w:rPr>
          <w:rFonts w:ascii="Times New Roman" w:hAnsi="Times New Roman" w:cs="Times New Roman"/>
          <w:sz w:val="28"/>
          <w:szCs w:val="28"/>
        </w:rPr>
        <w:t>, например, молоточек, наковаленка и стремечко могут испортиться и может наступить глухота. Острые предметы могут поранить барабанную перепонку, а грязь вызывает инфекцию и болезнь.</w:t>
      </w:r>
    </w:p>
    <w:p w:rsidR="00A51E7B" w:rsidRPr="00086C15" w:rsidRDefault="00A51E7B" w:rsidP="00086C15">
      <w:pPr>
        <w:pStyle w:val="a5"/>
        <w:ind w:left="405"/>
        <w:jc w:val="both"/>
        <w:rPr>
          <w:rFonts w:ascii="Times New Roman" w:hAnsi="Times New Roman" w:cs="Times New Roman"/>
          <w:sz w:val="28"/>
          <w:szCs w:val="28"/>
        </w:rPr>
      </w:pPr>
      <w:r w:rsidRPr="00086C15">
        <w:rPr>
          <w:rFonts w:ascii="Times New Roman" w:hAnsi="Times New Roman" w:cs="Times New Roman"/>
          <w:b/>
          <w:i/>
          <w:sz w:val="28"/>
          <w:szCs w:val="28"/>
        </w:rPr>
        <w:t xml:space="preserve">  </w:t>
      </w:r>
      <w:r w:rsidR="00BD4CDC" w:rsidRPr="00086C15">
        <w:rPr>
          <w:rFonts w:ascii="Times New Roman" w:hAnsi="Times New Roman" w:cs="Times New Roman"/>
          <w:b/>
          <w:i/>
          <w:sz w:val="28"/>
          <w:szCs w:val="28"/>
        </w:rPr>
        <w:t xml:space="preserve">                    </w:t>
      </w:r>
    </w:p>
    <w:p w:rsidR="00A51E7B" w:rsidRPr="00086C15" w:rsidRDefault="003222B9" w:rsidP="00086C15">
      <w:pPr>
        <w:pStyle w:val="a5"/>
        <w:numPr>
          <w:ilvl w:val="0"/>
          <w:numId w:val="16"/>
        </w:numPr>
        <w:jc w:val="both"/>
        <w:rPr>
          <w:rFonts w:ascii="Times New Roman" w:hAnsi="Times New Roman" w:cs="Times New Roman"/>
          <w:b/>
          <w:i/>
          <w:sz w:val="28"/>
          <w:szCs w:val="28"/>
        </w:rPr>
      </w:pPr>
      <w:r w:rsidRPr="00086C15">
        <w:rPr>
          <w:rFonts w:ascii="Times New Roman" w:hAnsi="Times New Roman" w:cs="Times New Roman"/>
          <w:b/>
          <w:i/>
          <w:sz w:val="28"/>
          <w:szCs w:val="28"/>
        </w:rPr>
        <w:t>«Наши глаза»</w:t>
      </w:r>
    </w:p>
    <w:p w:rsidR="003222B9" w:rsidRPr="00086C15" w:rsidRDefault="00086C15" w:rsidP="00086C15">
      <w:pPr>
        <w:pStyle w:val="a5"/>
        <w:ind w:left="405"/>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274320</wp:posOffset>
            </wp:positionH>
            <wp:positionV relativeFrom="paragraph">
              <wp:posOffset>1436370</wp:posOffset>
            </wp:positionV>
            <wp:extent cx="2694940" cy="2847975"/>
            <wp:effectExtent l="95250" t="0" r="67310" b="0"/>
            <wp:wrapSquare wrapText="bothSides"/>
            <wp:docPr id="28" name="Рисунок 1" descr="C:\Users\Samsung\Desktop\SAM_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510.JPG"/>
                    <pic:cNvPicPr>
                      <a:picLocks noChangeAspect="1" noChangeArrowheads="1"/>
                    </pic:cNvPicPr>
                  </pic:nvPicPr>
                  <pic:blipFill>
                    <a:blip r:embed="rId11" cstate="print"/>
                    <a:srcRect/>
                    <a:stretch>
                      <a:fillRect/>
                    </a:stretch>
                  </pic:blipFill>
                  <pic:spPr bwMode="auto">
                    <a:xfrm rot="5400000">
                      <a:off x="0" y="0"/>
                      <a:ext cx="2694940" cy="2847975"/>
                    </a:xfrm>
                    <a:prstGeom prst="rect">
                      <a:avLst/>
                    </a:prstGeom>
                    <a:noFill/>
                    <a:ln w="9525">
                      <a:noFill/>
                      <a:miter lim="800000"/>
                      <a:headEnd/>
                      <a:tailEnd/>
                    </a:ln>
                  </pic:spPr>
                </pic:pic>
              </a:graphicData>
            </a:graphic>
          </wp:anchor>
        </w:drawing>
      </w:r>
      <w:r w:rsidR="003222B9" w:rsidRPr="00086C15">
        <w:rPr>
          <w:rFonts w:ascii="Times New Roman" w:hAnsi="Times New Roman" w:cs="Times New Roman"/>
          <w:sz w:val="28"/>
          <w:szCs w:val="28"/>
        </w:rPr>
        <w:t>Воспитатель показывает коллаж и рассказывает: «Это очень важные для нас братцы. Глаз похож на яблоко, но яблоко очень нежное и ранимое. Глаза нужно беречь. Нельзя бросать песком и грязью – заболеют братцы. Глазки очень любят морковку, любят чистоту и любят читать книжки, но не лёжа, а сидя, при хорошем свете. У птиц и животных тоже есть глаза, особенно у совы. Некоторые братцы носят очки, с ними надо быть аккуратными и тоже содержать в чистоте. Берегите свои глазки и глазки своих друзей.</w:t>
      </w:r>
    </w:p>
    <w:p w:rsidR="00A52D88" w:rsidRDefault="00A52D88" w:rsidP="003222B9">
      <w:pPr>
        <w:pStyle w:val="a5"/>
        <w:ind w:left="405"/>
        <w:rPr>
          <w:sz w:val="28"/>
          <w:szCs w:val="28"/>
        </w:rPr>
      </w:pPr>
    </w:p>
    <w:p w:rsidR="00174A68" w:rsidRDefault="00174A68" w:rsidP="00174A68">
      <w:pPr>
        <w:pStyle w:val="a5"/>
        <w:numPr>
          <w:ilvl w:val="0"/>
          <w:numId w:val="16"/>
        </w:numPr>
        <w:rPr>
          <w:b/>
          <w:i/>
          <w:sz w:val="28"/>
          <w:szCs w:val="28"/>
        </w:rPr>
      </w:pPr>
      <w:r>
        <w:rPr>
          <w:b/>
          <w:i/>
          <w:sz w:val="28"/>
          <w:szCs w:val="28"/>
        </w:rPr>
        <w:t>«Кожа и уход за ней»</w:t>
      </w:r>
    </w:p>
    <w:p w:rsidR="00A93106" w:rsidRDefault="00A93106" w:rsidP="00A93106">
      <w:pPr>
        <w:pStyle w:val="a5"/>
        <w:ind w:left="405"/>
        <w:rPr>
          <w:b/>
          <w:i/>
          <w:sz w:val="28"/>
          <w:szCs w:val="28"/>
        </w:rPr>
      </w:pPr>
    </w:p>
    <w:p w:rsidR="00174A68" w:rsidRPr="00086C15" w:rsidRDefault="00174A68" w:rsidP="00086C15">
      <w:pPr>
        <w:pStyle w:val="a5"/>
        <w:ind w:left="405"/>
        <w:jc w:val="both"/>
        <w:rPr>
          <w:rFonts w:ascii="Times New Roman" w:hAnsi="Times New Roman" w:cs="Times New Roman"/>
          <w:sz w:val="28"/>
          <w:szCs w:val="28"/>
        </w:rPr>
      </w:pPr>
      <w:r w:rsidRPr="00086C15">
        <w:rPr>
          <w:rFonts w:ascii="Times New Roman" w:hAnsi="Times New Roman" w:cs="Times New Roman"/>
          <w:sz w:val="28"/>
          <w:szCs w:val="28"/>
        </w:rPr>
        <w:t xml:space="preserve">Воспитатель показывает коллаж и рассказывает: «Тело человека покрыто кожей». Она защищает от микробов и бактерий. Кожа держит нужную температуру тела, не даёт человеку переохлаждаться и перегреваться. В </w:t>
      </w:r>
      <w:r w:rsidRPr="00086C15">
        <w:rPr>
          <w:rFonts w:ascii="Times New Roman" w:hAnsi="Times New Roman" w:cs="Times New Roman"/>
          <w:sz w:val="28"/>
          <w:szCs w:val="28"/>
        </w:rPr>
        <w:lastRenderedPageBreak/>
        <w:t>какой- то мере кожа заменяет зрение. Но</w:t>
      </w:r>
      <w:r>
        <w:rPr>
          <w:sz w:val="28"/>
          <w:szCs w:val="28"/>
        </w:rPr>
        <w:t xml:space="preserve"> </w:t>
      </w:r>
      <w:r w:rsidRPr="00086C15">
        <w:rPr>
          <w:rFonts w:ascii="Times New Roman" w:hAnsi="Times New Roman" w:cs="Times New Roman"/>
          <w:sz w:val="28"/>
          <w:szCs w:val="28"/>
        </w:rPr>
        <w:t>если человек бездумно обращается с ней, то может произойти неприятность. Кожу надо беречь. Зимой не ходить без рукавиц, в жару не перегреваться, не протыкать прыщики, болячки.</w:t>
      </w:r>
      <w:r w:rsidR="00A93106" w:rsidRPr="00086C15">
        <w:rPr>
          <w:rFonts w:ascii="Times New Roman" w:hAnsi="Times New Roman" w:cs="Times New Roman"/>
          <w:sz w:val="28"/>
          <w:szCs w:val="28"/>
        </w:rPr>
        <w:t xml:space="preserve"> Ранки не облизывать, а промывать водой. Если поранился на улице, можно ранку завязать листом подорожника и идти домой, промыть водой и йодом, а затем завязать.</w:t>
      </w:r>
    </w:p>
    <w:p w:rsidR="00A52D88" w:rsidRPr="00086C15" w:rsidRDefault="00A52D88" w:rsidP="00086C15">
      <w:pPr>
        <w:pStyle w:val="a5"/>
        <w:ind w:left="405"/>
        <w:jc w:val="both"/>
        <w:rPr>
          <w:rFonts w:ascii="Times New Roman" w:hAnsi="Times New Roman" w:cs="Times New Roman"/>
          <w:b/>
          <w:i/>
          <w:sz w:val="28"/>
          <w:szCs w:val="28"/>
        </w:rPr>
      </w:pPr>
    </w:p>
    <w:p w:rsidR="00174A68" w:rsidRPr="00086C15" w:rsidRDefault="00A93106" w:rsidP="00086C15">
      <w:pPr>
        <w:pStyle w:val="a5"/>
        <w:numPr>
          <w:ilvl w:val="0"/>
          <w:numId w:val="16"/>
        </w:numPr>
        <w:jc w:val="both"/>
        <w:rPr>
          <w:rFonts w:ascii="Times New Roman" w:hAnsi="Times New Roman" w:cs="Times New Roman"/>
          <w:b/>
          <w:i/>
          <w:sz w:val="28"/>
          <w:szCs w:val="28"/>
        </w:rPr>
      </w:pPr>
      <w:r w:rsidRPr="00086C15">
        <w:rPr>
          <w:rFonts w:ascii="Times New Roman" w:hAnsi="Times New Roman" w:cs="Times New Roman"/>
          <w:b/>
          <w:i/>
          <w:sz w:val="28"/>
          <w:szCs w:val="28"/>
        </w:rPr>
        <w:t>« Уход за зубами»</w:t>
      </w:r>
    </w:p>
    <w:p w:rsidR="00A93106" w:rsidRPr="00086C15" w:rsidRDefault="00A93106" w:rsidP="00086C15">
      <w:pPr>
        <w:pStyle w:val="a5"/>
        <w:ind w:left="405"/>
        <w:jc w:val="both"/>
        <w:rPr>
          <w:rFonts w:ascii="Times New Roman" w:hAnsi="Times New Roman" w:cs="Times New Roman"/>
          <w:sz w:val="28"/>
          <w:szCs w:val="28"/>
        </w:rPr>
      </w:pPr>
      <w:r w:rsidRPr="00086C15">
        <w:rPr>
          <w:rFonts w:ascii="Times New Roman" w:hAnsi="Times New Roman" w:cs="Times New Roman"/>
          <w:sz w:val="28"/>
          <w:szCs w:val="28"/>
        </w:rPr>
        <w:t>Воспитатель показывает коллаж и рассказывает: «Мы должны беречь свои зубы. Они у детей пока молочные, но чтобы выросли здоровыми постоянные, надо ухаживать за молочными зубами.</w:t>
      </w:r>
      <w:r w:rsidR="00A52D88" w:rsidRPr="00086C15">
        <w:rPr>
          <w:rFonts w:ascii="Times New Roman" w:hAnsi="Times New Roman" w:cs="Times New Roman"/>
          <w:sz w:val="28"/>
          <w:szCs w:val="28"/>
        </w:rPr>
        <w:t xml:space="preserve"> Чистить зубы следует два раза в день – утром и вечером. Нужно есть больше продуктов, полезных для зубов, и меньше сластей, посещать зубного врача – стоматолога и не бояться его. Иначе зубы могут разболеться, как у крокодила из сказки. Буква «З» - первая буква в слове зубы.</w:t>
      </w:r>
    </w:p>
    <w:p w:rsidR="00795F8F" w:rsidRPr="00086C15" w:rsidRDefault="00795F8F" w:rsidP="00086C15">
      <w:pPr>
        <w:jc w:val="both"/>
        <w:rPr>
          <w:rFonts w:ascii="Times New Roman" w:hAnsi="Times New Roman" w:cs="Times New Roman"/>
          <w:sz w:val="28"/>
          <w:szCs w:val="28"/>
        </w:rPr>
      </w:pPr>
      <w:r w:rsidRPr="00086C15">
        <w:rPr>
          <w:rFonts w:ascii="Times New Roman" w:hAnsi="Times New Roman" w:cs="Times New Roman"/>
          <w:b/>
          <w:sz w:val="28"/>
          <w:szCs w:val="28"/>
        </w:rPr>
        <w:t xml:space="preserve">Мнемотаблица – </w:t>
      </w:r>
      <w:r w:rsidRPr="00086C15">
        <w:rPr>
          <w:rFonts w:ascii="Times New Roman" w:hAnsi="Times New Roman" w:cs="Times New Roman"/>
          <w:sz w:val="28"/>
          <w:szCs w:val="28"/>
        </w:rPr>
        <w:t xml:space="preserve">это схема, структура, в которую можно заложить различную информацию по истории, валеологии и т.д. Общие задачи мнемотаблиц: </w:t>
      </w:r>
    </w:p>
    <w:p w:rsidR="00795F8F" w:rsidRPr="00086C15" w:rsidRDefault="00795F8F" w:rsidP="00086C15">
      <w:pPr>
        <w:pStyle w:val="a5"/>
        <w:numPr>
          <w:ilvl w:val="0"/>
          <w:numId w:val="13"/>
        </w:numPr>
        <w:jc w:val="both"/>
        <w:rPr>
          <w:rFonts w:ascii="Times New Roman" w:hAnsi="Times New Roman" w:cs="Times New Roman"/>
          <w:sz w:val="28"/>
          <w:szCs w:val="28"/>
        </w:rPr>
      </w:pPr>
      <w:r w:rsidRPr="00086C15">
        <w:rPr>
          <w:rFonts w:ascii="Times New Roman" w:hAnsi="Times New Roman" w:cs="Times New Roman"/>
          <w:sz w:val="28"/>
          <w:szCs w:val="28"/>
        </w:rPr>
        <w:t>развитие памяти, логики, смекалки;</w:t>
      </w:r>
    </w:p>
    <w:p w:rsidR="00795F8F" w:rsidRPr="00086C15" w:rsidRDefault="00795F8F" w:rsidP="00086C15">
      <w:pPr>
        <w:pStyle w:val="a5"/>
        <w:numPr>
          <w:ilvl w:val="0"/>
          <w:numId w:val="13"/>
        </w:numPr>
        <w:jc w:val="both"/>
        <w:rPr>
          <w:rFonts w:ascii="Times New Roman" w:hAnsi="Times New Roman" w:cs="Times New Roman"/>
          <w:sz w:val="28"/>
          <w:szCs w:val="28"/>
        </w:rPr>
      </w:pPr>
      <w:r w:rsidRPr="00086C15">
        <w:rPr>
          <w:rFonts w:ascii="Times New Roman" w:hAnsi="Times New Roman" w:cs="Times New Roman"/>
          <w:sz w:val="28"/>
          <w:szCs w:val="28"/>
        </w:rPr>
        <w:t>развитие умения мыслить и связно высказываться, составлять рассказы;</w:t>
      </w:r>
    </w:p>
    <w:p w:rsidR="00795F8F" w:rsidRPr="00086C15" w:rsidRDefault="00795F8F" w:rsidP="00086C15">
      <w:pPr>
        <w:pStyle w:val="a5"/>
        <w:numPr>
          <w:ilvl w:val="0"/>
          <w:numId w:val="13"/>
        </w:numPr>
        <w:jc w:val="both"/>
        <w:rPr>
          <w:rFonts w:ascii="Times New Roman" w:hAnsi="Times New Roman" w:cs="Times New Roman"/>
          <w:sz w:val="28"/>
          <w:szCs w:val="28"/>
        </w:rPr>
      </w:pPr>
      <w:r w:rsidRPr="00086C15">
        <w:rPr>
          <w:rFonts w:ascii="Times New Roman" w:hAnsi="Times New Roman" w:cs="Times New Roman"/>
          <w:sz w:val="28"/>
          <w:szCs w:val="28"/>
        </w:rPr>
        <w:t>развитие образного мышления.</w:t>
      </w:r>
    </w:p>
    <w:p w:rsidR="00795F8F" w:rsidRPr="00086C15" w:rsidRDefault="00795F8F" w:rsidP="00086C15">
      <w:pPr>
        <w:pStyle w:val="a5"/>
        <w:ind w:left="600"/>
        <w:jc w:val="both"/>
        <w:rPr>
          <w:rFonts w:ascii="Times New Roman" w:hAnsi="Times New Roman" w:cs="Times New Roman"/>
          <w:sz w:val="28"/>
          <w:szCs w:val="28"/>
        </w:rPr>
      </w:pPr>
    </w:p>
    <w:p w:rsidR="00E8006C" w:rsidRPr="00086C15" w:rsidRDefault="00086C15" w:rsidP="00086C15">
      <w:pPr>
        <w:rPr>
          <w:rFonts w:ascii="Times New Roman" w:hAnsi="Times New Roman" w:cs="Times New Roman"/>
          <w:sz w:val="28"/>
          <w:szCs w:val="28"/>
        </w:rPr>
      </w:pPr>
      <w:r>
        <w:rPr>
          <w:rFonts w:ascii="Times New Roman" w:hAnsi="Times New Roman" w:cs="Times New Roman"/>
          <w:b/>
          <w:sz w:val="28"/>
          <w:szCs w:val="28"/>
        </w:rPr>
        <w:t xml:space="preserve">Работа с мнемотаблицами происходит поэтапно: </w:t>
      </w:r>
      <w:r w:rsidR="00795F8F" w:rsidRPr="00086C15">
        <w:rPr>
          <w:rFonts w:ascii="Times New Roman" w:hAnsi="Times New Roman" w:cs="Times New Roman"/>
          <w:b/>
          <w:sz w:val="28"/>
          <w:szCs w:val="28"/>
        </w:rPr>
        <w:t xml:space="preserve">                                                         </w:t>
      </w:r>
      <w:r w:rsidR="00E93F3E" w:rsidRPr="00086C15">
        <w:rPr>
          <w:rFonts w:ascii="Times New Roman" w:hAnsi="Times New Roman" w:cs="Times New Roman"/>
          <w:b/>
          <w:sz w:val="28"/>
          <w:szCs w:val="28"/>
        </w:rPr>
        <w:t xml:space="preserve">           </w:t>
      </w:r>
      <w:r w:rsidR="00795F8F" w:rsidRPr="00086C15">
        <w:rPr>
          <w:rFonts w:ascii="Times New Roman" w:hAnsi="Times New Roman" w:cs="Times New Roman"/>
          <w:b/>
          <w:sz w:val="28"/>
          <w:szCs w:val="28"/>
        </w:rPr>
        <w:t xml:space="preserve"> </w:t>
      </w:r>
      <w:r w:rsidR="00795F8F" w:rsidRPr="00086C15">
        <w:rPr>
          <w:rFonts w:ascii="Times New Roman" w:hAnsi="Times New Roman" w:cs="Times New Roman"/>
          <w:sz w:val="28"/>
          <w:szCs w:val="28"/>
        </w:rPr>
        <w:t>1 этап  -  детям показывается таблица и разбирается, что на ней изображено.</w:t>
      </w:r>
    </w:p>
    <w:p w:rsidR="00795F8F" w:rsidRPr="00086C15" w:rsidRDefault="00795F8F" w:rsidP="00086C15">
      <w:pPr>
        <w:jc w:val="both"/>
        <w:rPr>
          <w:rFonts w:ascii="Times New Roman" w:hAnsi="Times New Roman" w:cs="Times New Roman"/>
          <w:sz w:val="28"/>
          <w:szCs w:val="28"/>
        </w:rPr>
      </w:pPr>
      <w:r w:rsidRPr="00086C15">
        <w:rPr>
          <w:rFonts w:ascii="Times New Roman" w:hAnsi="Times New Roman" w:cs="Times New Roman"/>
          <w:sz w:val="28"/>
          <w:szCs w:val="28"/>
        </w:rPr>
        <w:t>2 этап  -  информацию преобразуем из абстрактных символов в образы.</w:t>
      </w:r>
    </w:p>
    <w:p w:rsidR="00795F8F" w:rsidRPr="00086C15" w:rsidRDefault="00795F8F" w:rsidP="00086C15">
      <w:pPr>
        <w:jc w:val="both"/>
        <w:rPr>
          <w:rFonts w:ascii="Times New Roman" w:hAnsi="Times New Roman" w:cs="Times New Roman"/>
          <w:sz w:val="28"/>
          <w:szCs w:val="28"/>
        </w:rPr>
      </w:pPr>
      <w:r w:rsidRPr="00086C15">
        <w:rPr>
          <w:rFonts w:ascii="Times New Roman" w:hAnsi="Times New Roman" w:cs="Times New Roman"/>
          <w:sz w:val="28"/>
          <w:szCs w:val="28"/>
        </w:rPr>
        <w:t>3 этап  -  составляем рассказ.</w:t>
      </w:r>
    </w:p>
    <w:p w:rsidR="00795F8F" w:rsidRPr="00086C15" w:rsidRDefault="00795F8F"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4 этап  -  составляем таблицу </w:t>
      </w:r>
      <w:r w:rsidR="0083365B" w:rsidRPr="00086C15">
        <w:rPr>
          <w:rFonts w:ascii="Times New Roman" w:hAnsi="Times New Roman" w:cs="Times New Roman"/>
          <w:sz w:val="28"/>
          <w:szCs w:val="28"/>
        </w:rPr>
        <w:t>таким образом, чтобы было как можно больше логических связок.</w:t>
      </w:r>
    </w:p>
    <w:p w:rsidR="001847A2" w:rsidRPr="00086C15" w:rsidRDefault="0083365B" w:rsidP="00086C15">
      <w:pPr>
        <w:jc w:val="both"/>
        <w:rPr>
          <w:rFonts w:ascii="Times New Roman" w:hAnsi="Times New Roman" w:cs="Times New Roman"/>
          <w:sz w:val="28"/>
          <w:szCs w:val="28"/>
        </w:rPr>
      </w:pPr>
      <w:r w:rsidRPr="00086C15">
        <w:rPr>
          <w:rFonts w:ascii="Times New Roman" w:hAnsi="Times New Roman" w:cs="Times New Roman"/>
          <w:sz w:val="28"/>
          <w:szCs w:val="28"/>
        </w:rPr>
        <w:t>5 этап  -  разбираем и запоминаем 10 – 15 секунд. Дети воспроизводят по памяти на листах с пронумерованными клеточками.</w:t>
      </w:r>
      <w:r w:rsidR="00AD4649" w:rsidRPr="00086C15">
        <w:rPr>
          <w:rFonts w:ascii="Times New Roman" w:hAnsi="Times New Roman" w:cs="Times New Roman"/>
          <w:sz w:val="28"/>
          <w:szCs w:val="28"/>
        </w:rPr>
        <w:t xml:space="preserve">                                                        Темы мнемотаблиц:   по внутренним и внешним органам человека («Моё сердце», «Лёгкие – важный орган человека», «Зубы», «</w:t>
      </w:r>
      <w:r w:rsidR="00977AB0" w:rsidRPr="00086C15">
        <w:rPr>
          <w:rFonts w:ascii="Times New Roman" w:hAnsi="Times New Roman" w:cs="Times New Roman"/>
          <w:sz w:val="28"/>
          <w:szCs w:val="28"/>
        </w:rPr>
        <w:t xml:space="preserve">Волосы» и т.д.); познавательные: «Чтобы быть здоровым нужно…», «Когда моют руки?»,                                                                                    « Если ты простудился…», «Где живут отвратительные микробы?», «Если бегать по утрам», «Правильный маршрут для бега», «Спорт – это здоровье», «Чистота – залог здоровья» и другие.  </w:t>
      </w:r>
    </w:p>
    <w:p w:rsidR="00086C15" w:rsidRDefault="00977AB0" w:rsidP="00086C15">
      <w:pPr>
        <w:jc w:val="both"/>
        <w:rPr>
          <w:rFonts w:ascii="Times New Roman" w:hAnsi="Times New Roman" w:cs="Times New Roman"/>
          <w:b/>
          <w:i/>
          <w:sz w:val="28"/>
          <w:szCs w:val="28"/>
        </w:rPr>
      </w:pPr>
      <w:r w:rsidRPr="00086C15">
        <w:rPr>
          <w:rFonts w:ascii="Times New Roman" w:hAnsi="Times New Roman" w:cs="Times New Roman"/>
          <w:sz w:val="28"/>
          <w:szCs w:val="28"/>
        </w:rPr>
        <w:lastRenderedPageBreak/>
        <w:t xml:space="preserve"> </w:t>
      </w:r>
      <w:r w:rsidR="00813E3A" w:rsidRPr="00086C15">
        <w:rPr>
          <w:rFonts w:ascii="Times New Roman" w:hAnsi="Times New Roman" w:cs="Times New Roman"/>
          <w:b/>
          <w:i/>
          <w:sz w:val="28"/>
          <w:szCs w:val="28"/>
        </w:rPr>
        <w:t>Мнемотаблицы и работа по ним:</w:t>
      </w:r>
      <w:r w:rsidR="001847A2" w:rsidRPr="00086C15">
        <w:rPr>
          <w:rFonts w:ascii="Times New Roman" w:hAnsi="Times New Roman" w:cs="Times New Roman"/>
          <w:b/>
          <w:i/>
          <w:sz w:val="28"/>
          <w:szCs w:val="28"/>
        </w:rPr>
        <w:t xml:space="preserve"> </w:t>
      </w:r>
      <w:r w:rsidR="00086C15">
        <w:rPr>
          <w:rFonts w:ascii="Times New Roman" w:hAnsi="Times New Roman" w:cs="Times New Roman"/>
          <w:b/>
          <w:i/>
          <w:sz w:val="28"/>
          <w:szCs w:val="28"/>
        </w:rPr>
        <w:t xml:space="preserve">     </w:t>
      </w:r>
      <w:r w:rsidR="001847A2" w:rsidRPr="00086C15">
        <w:rPr>
          <w:rFonts w:ascii="Times New Roman" w:hAnsi="Times New Roman" w:cs="Times New Roman"/>
          <w:b/>
          <w:i/>
          <w:sz w:val="28"/>
          <w:szCs w:val="28"/>
        </w:rPr>
        <w:t>«Кожа</w:t>
      </w:r>
      <w:r w:rsidR="00D57C61" w:rsidRPr="00086C15">
        <w:rPr>
          <w:rFonts w:ascii="Times New Roman" w:hAnsi="Times New Roman" w:cs="Times New Roman"/>
          <w:b/>
          <w:i/>
          <w:sz w:val="28"/>
          <w:szCs w:val="28"/>
        </w:rPr>
        <w:t xml:space="preserve"> человека</w:t>
      </w:r>
      <w:r w:rsidR="001847A2" w:rsidRPr="00086C15">
        <w:rPr>
          <w:rFonts w:ascii="Times New Roman" w:hAnsi="Times New Roman" w:cs="Times New Roman"/>
          <w:b/>
          <w:i/>
          <w:sz w:val="28"/>
          <w:szCs w:val="28"/>
        </w:rPr>
        <w:t>», «Настроение»,</w:t>
      </w:r>
      <w:r w:rsidR="00086C15">
        <w:rPr>
          <w:rFonts w:ascii="Times New Roman" w:hAnsi="Times New Roman" w:cs="Times New Roman"/>
          <w:b/>
          <w:i/>
          <w:sz w:val="28"/>
          <w:szCs w:val="28"/>
        </w:rPr>
        <w:t xml:space="preserve">   </w:t>
      </w:r>
    </w:p>
    <w:p w:rsidR="0083365B" w:rsidRPr="00086C15" w:rsidRDefault="001847A2" w:rsidP="00086C15">
      <w:pPr>
        <w:jc w:val="both"/>
        <w:rPr>
          <w:rFonts w:ascii="Times New Roman" w:hAnsi="Times New Roman" w:cs="Times New Roman"/>
          <w:b/>
          <w:i/>
          <w:sz w:val="28"/>
          <w:szCs w:val="28"/>
        </w:rPr>
      </w:pPr>
      <w:r w:rsidRPr="00086C15">
        <w:rPr>
          <w:rFonts w:ascii="Times New Roman" w:hAnsi="Times New Roman" w:cs="Times New Roman"/>
          <w:b/>
          <w:i/>
          <w:sz w:val="28"/>
          <w:szCs w:val="28"/>
        </w:rPr>
        <w:t xml:space="preserve"> «</w:t>
      </w:r>
      <w:r w:rsidR="00941EDC" w:rsidRPr="00086C15">
        <w:rPr>
          <w:rFonts w:ascii="Times New Roman" w:hAnsi="Times New Roman" w:cs="Times New Roman"/>
          <w:b/>
          <w:i/>
          <w:sz w:val="28"/>
          <w:szCs w:val="28"/>
        </w:rPr>
        <w:t>Уход за зубами</w:t>
      </w:r>
      <w:r w:rsidRPr="00086C15">
        <w:rPr>
          <w:rFonts w:ascii="Times New Roman" w:hAnsi="Times New Roman" w:cs="Times New Roman"/>
          <w:b/>
          <w:i/>
          <w:sz w:val="28"/>
          <w:szCs w:val="28"/>
        </w:rPr>
        <w:t xml:space="preserve">», </w:t>
      </w:r>
      <w:r w:rsidR="00941EDC" w:rsidRPr="00086C15">
        <w:rPr>
          <w:rFonts w:ascii="Times New Roman" w:hAnsi="Times New Roman" w:cs="Times New Roman"/>
          <w:b/>
          <w:i/>
          <w:sz w:val="28"/>
          <w:szCs w:val="28"/>
        </w:rPr>
        <w:t>«</w:t>
      </w:r>
      <w:r w:rsidR="00D57C61" w:rsidRPr="00086C15">
        <w:rPr>
          <w:rFonts w:ascii="Times New Roman" w:hAnsi="Times New Roman" w:cs="Times New Roman"/>
          <w:b/>
          <w:i/>
          <w:sz w:val="28"/>
          <w:szCs w:val="28"/>
        </w:rPr>
        <w:t>Дружим с водой».</w:t>
      </w:r>
    </w:p>
    <w:p w:rsidR="00C3000D" w:rsidRDefault="001847A2" w:rsidP="00C3000D">
      <w:pPr>
        <w:jc w:val="center"/>
        <w:rPr>
          <w:noProof/>
          <w:sz w:val="28"/>
          <w:szCs w:val="28"/>
        </w:rPr>
      </w:pPr>
      <w:r w:rsidRPr="001847A2">
        <w:rPr>
          <w:noProof/>
          <w:sz w:val="28"/>
          <w:szCs w:val="28"/>
        </w:rPr>
        <w:drawing>
          <wp:inline distT="0" distB="0" distL="0" distR="0">
            <wp:extent cx="3695700" cy="2323011"/>
            <wp:effectExtent l="19050" t="0" r="0" b="0"/>
            <wp:docPr id="33" name="Рисунок 1" descr="C:\Users\Samsung\Desktop\SAM_06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673.JPG"/>
                    <pic:cNvPicPr>
                      <a:picLocks noChangeAspect="1" noChangeArrowheads="1"/>
                    </pic:cNvPicPr>
                  </pic:nvPicPr>
                  <pic:blipFill>
                    <a:blip r:embed="rId12" cstate="print"/>
                    <a:srcRect/>
                    <a:stretch>
                      <a:fillRect/>
                    </a:stretch>
                  </pic:blipFill>
                  <pic:spPr bwMode="auto">
                    <a:xfrm>
                      <a:off x="0" y="0"/>
                      <a:ext cx="3695700" cy="2323011"/>
                    </a:xfrm>
                    <a:prstGeom prst="rect">
                      <a:avLst/>
                    </a:prstGeom>
                    <a:noFill/>
                    <a:ln w="9525">
                      <a:noFill/>
                      <a:miter lim="800000"/>
                      <a:headEnd/>
                      <a:tailEnd/>
                    </a:ln>
                  </pic:spPr>
                </pic:pic>
              </a:graphicData>
            </a:graphic>
          </wp:inline>
        </w:drawing>
      </w:r>
    </w:p>
    <w:p w:rsidR="001847A2" w:rsidRPr="00086C15" w:rsidRDefault="00D57C61" w:rsidP="00086C15">
      <w:pPr>
        <w:pStyle w:val="a5"/>
        <w:numPr>
          <w:ilvl w:val="0"/>
          <w:numId w:val="18"/>
        </w:numPr>
        <w:jc w:val="both"/>
        <w:rPr>
          <w:rFonts w:ascii="Times New Roman" w:hAnsi="Times New Roman" w:cs="Times New Roman"/>
          <w:b/>
          <w:i/>
          <w:sz w:val="28"/>
          <w:szCs w:val="28"/>
        </w:rPr>
      </w:pPr>
      <w:r w:rsidRPr="00086C15">
        <w:rPr>
          <w:rFonts w:ascii="Times New Roman" w:hAnsi="Times New Roman" w:cs="Times New Roman"/>
          <w:b/>
          <w:i/>
          <w:sz w:val="28"/>
          <w:szCs w:val="28"/>
        </w:rPr>
        <w:t xml:space="preserve">«Кожа человека»  </w:t>
      </w:r>
    </w:p>
    <w:p w:rsidR="00D57C61" w:rsidRPr="00086C15" w:rsidRDefault="00D57C61"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1).Кожа, как и одежда, защищает тело.</w:t>
      </w:r>
    </w:p>
    <w:p w:rsidR="00D57C61" w:rsidRPr="00086C15" w:rsidRDefault="00D57C61"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2; 4). Кожа реагирует на жару и холод.</w:t>
      </w:r>
    </w:p>
    <w:p w:rsidR="00D57C61" w:rsidRPr="00086C15" w:rsidRDefault="00D57C61"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3).Порезы и уколы могут привести к заражению микробами.</w:t>
      </w:r>
    </w:p>
    <w:p w:rsidR="00D57C61" w:rsidRPr="00086C15" w:rsidRDefault="00D57C61"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5). Первая буква в слове «Кожа».</w:t>
      </w:r>
    </w:p>
    <w:p w:rsidR="00D57C61" w:rsidRPr="00086C15" w:rsidRDefault="00D57C61"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6). Кожа защищает от микробов.</w:t>
      </w:r>
    </w:p>
    <w:p w:rsidR="00D57C61" w:rsidRPr="00086C15" w:rsidRDefault="00D57C61"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7). Полотенце надо менять не реже 1 раза в неделю.</w:t>
      </w:r>
    </w:p>
    <w:p w:rsidR="00D57C61" w:rsidRPr="00086C15" w:rsidRDefault="00D57C61"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 xml:space="preserve">8; 9). </w:t>
      </w:r>
      <w:r w:rsidR="00957D94" w:rsidRPr="00086C15">
        <w:rPr>
          <w:rFonts w:ascii="Times New Roman" w:hAnsi="Times New Roman" w:cs="Times New Roman"/>
          <w:sz w:val="28"/>
          <w:szCs w:val="28"/>
        </w:rPr>
        <w:t>Надо мыть руки с мылом и купаться.</w:t>
      </w:r>
    </w:p>
    <w:p w:rsidR="00D57C61" w:rsidRPr="00086C15" w:rsidRDefault="00957D94" w:rsidP="00086C15">
      <w:pPr>
        <w:pStyle w:val="a5"/>
        <w:numPr>
          <w:ilvl w:val="0"/>
          <w:numId w:val="18"/>
        </w:numPr>
        <w:jc w:val="both"/>
        <w:rPr>
          <w:rFonts w:ascii="Times New Roman" w:hAnsi="Times New Roman" w:cs="Times New Roman"/>
          <w:b/>
          <w:i/>
          <w:sz w:val="28"/>
          <w:szCs w:val="28"/>
        </w:rPr>
      </w:pPr>
      <w:r w:rsidRPr="00086C15">
        <w:rPr>
          <w:rFonts w:ascii="Times New Roman" w:hAnsi="Times New Roman" w:cs="Times New Roman"/>
          <w:b/>
          <w:i/>
          <w:sz w:val="28"/>
          <w:szCs w:val="28"/>
        </w:rPr>
        <w:t>«Настроение»</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1). У гномика Оха плохое настроение.</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2). Жили – были два гномика.</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3). У гномика Аха всегда хорошее настроение.</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4). Ох сидел в своём домике, не гулял и поэтому часто болел.</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5). Ах  любил поиграть с друзьями в мяч.</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6). Ах  занимался спортом и любил поплавать.</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7). Ох чихал, кашлял и всё время лежал под одеялом.</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8). «Н» - первая буква в слове «Настроение».</w:t>
      </w:r>
    </w:p>
    <w:p w:rsidR="00957D94" w:rsidRPr="00086C15" w:rsidRDefault="00957D94" w:rsidP="00086C15">
      <w:pPr>
        <w:pStyle w:val="a5"/>
        <w:jc w:val="both"/>
        <w:rPr>
          <w:rFonts w:ascii="Times New Roman" w:hAnsi="Times New Roman" w:cs="Times New Roman"/>
          <w:sz w:val="28"/>
          <w:szCs w:val="28"/>
        </w:rPr>
      </w:pPr>
      <w:r w:rsidRPr="00086C15">
        <w:rPr>
          <w:rFonts w:ascii="Times New Roman" w:hAnsi="Times New Roman" w:cs="Times New Roman"/>
          <w:sz w:val="28"/>
          <w:szCs w:val="28"/>
        </w:rPr>
        <w:t xml:space="preserve">9). </w:t>
      </w:r>
      <w:r w:rsidR="0021191C" w:rsidRPr="00086C15">
        <w:rPr>
          <w:rFonts w:ascii="Times New Roman" w:hAnsi="Times New Roman" w:cs="Times New Roman"/>
          <w:sz w:val="28"/>
          <w:szCs w:val="28"/>
        </w:rPr>
        <w:t>У Аха всегда хорошее настроение, полезное для здоровья; он любит улыбаться и дарить всем цветы.</w:t>
      </w:r>
    </w:p>
    <w:p w:rsidR="001847A2" w:rsidRPr="00086C15" w:rsidRDefault="0021191C" w:rsidP="00086C15">
      <w:pPr>
        <w:jc w:val="both"/>
        <w:rPr>
          <w:rFonts w:ascii="Times New Roman" w:hAnsi="Times New Roman" w:cs="Times New Roman"/>
          <w:b/>
          <w:i/>
          <w:sz w:val="28"/>
          <w:szCs w:val="28"/>
        </w:rPr>
      </w:pPr>
      <w:r w:rsidRPr="00086C15">
        <w:rPr>
          <w:rFonts w:ascii="Times New Roman" w:hAnsi="Times New Roman" w:cs="Times New Roman"/>
          <w:b/>
          <w:i/>
          <w:sz w:val="28"/>
          <w:szCs w:val="28"/>
        </w:rPr>
        <w:t xml:space="preserve">     3. «Дружим с водой»</w:t>
      </w:r>
    </w:p>
    <w:p w:rsidR="0021191C" w:rsidRPr="00086C15" w:rsidRDefault="0021191C" w:rsidP="00086C15">
      <w:pPr>
        <w:jc w:val="both"/>
        <w:rPr>
          <w:rFonts w:ascii="Times New Roman" w:hAnsi="Times New Roman" w:cs="Times New Roman"/>
          <w:sz w:val="28"/>
          <w:szCs w:val="28"/>
        </w:rPr>
      </w:pPr>
      <w:r w:rsidRPr="00086C15">
        <w:rPr>
          <w:rFonts w:ascii="Times New Roman" w:hAnsi="Times New Roman" w:cs="Times New Roman"/>
          <w:b/>
          <w:i/>
          <w:sz w:val="28"/>
          <w:szCs w:val="28"/>
        </w:rPr>
        <w:t xml:space="preserve">            </w:t>
      </w:r>
      <w:r w:rsidRPr="00086C15">
        <w:rPr>
          <w:rFonts w:ascii="Times New Roman" w:hAnsi="Times New Roman" w:cs="Times New Roman"/>
          <w:sz w:val="28"/>
          <w:szCs w:val="28"/>
        </w:rPr>
        <w:t xml:space="preserve">1;2;3;5;6; - потешка: </w:t>
      </w:r>
    </w:p>
    <w:p w:rsidR="0021191C" w:rsidRPr="00086C15" w:rsidRDefault="0021191C"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Водичка, водичка, (5)  Умой моё личико, (1)     </w:t>
      </w:r>
    </w:p>
    <w:p w:rsidR="0021191C" w:rsidRPr="00086C15" w:rsidRDefault="0021191C"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Чтобы глазки блестели, (2)   Чтобы щёчки краснели, </w:t>
      </w:r>
    </w:p>
    <w:p w:rsidR="003167E9" w:rsidRPr="00086C15" w:rsidRDefault="0021191C" w:rsidP="00086C15">
      <w:pPr>
        <w:jc w:val="both"/>
        <w:rPr>
          <w:rFonts w:ascii="Times New Roman" w:hAnsi="Times New Roman" w:cs="Times New Roman"/>
          <w:sz w:val="28"/>
          <w:szCs w:val="28"/>
        </w:rPr>
      </w:pPr>
      <w:r w:rsidRPr="00086C15">
        <w:rPr>
          <w:rFonts w:ascii="Times New Roman" w:hAnsi="Times New Roman" w:cs="Times New Roman"/>
          <w:sz w:val="28"/>
          <w:szCs w:val="28"/>
        </w:rPr>
        <w:lastRenderedPageBreak/>
        <w:t xml:space="preserve">             Чтоб смеялся роток, (3)    Чтоб кусался зубок (6).</w:t>
      </w:r>
    </w:p>
    <w:p w:rsidR="003167E9" w:rsidRPr="00086C15" w:rsidRDefault="003167E9"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4). Чтобы быть здоровым, нужно мыть овощи фрукты перед едой.                                            7). Иначе микробы попадут внутрь организма и будут ему вредить.                          8). Не надо забывать мыть руки и ноги. У человека 2 руки, 2 ноги, 2 щёчки, 2 глаза, 2 глаза, 2 уха, 2 ноздри, и всем водичка поможет быть чистыми.</w:t>
      </w:r>
    </w:p>
    <w:p w:rsidR="003167E9" w:rsidRPr="00086C15" w:rsidRDefault="003167E9" w:rsidP="00086C15">
      <w:pPr>
        <w:jc w:val="both"/>
        <w:rPr>
          <w:rFonts w:ascii="Times New Roman" w:hAnsi="Times New Roman" w:cs="Times New Roman"/>
          <w:sz w:val="28"/>
          <w:szCs w:val="28"/>
        </w:rPr>
      </w:pPr>
      <w:r w:rsidRPr="00086C15">
        <w:rPr>
          <w:rFonts w:ascii="Times New Roman" w:hAnsi="Times New Roman" w:cs="Times New Roman"/>
          <w:sz w:val="28"/>
          <w:szCs w:val="28"/>
        </w:rPr>
        <w:t>9). Мыло – обязательный помощник в борьбе с микробами и грязью.</w:t>
      </w:r>
    </w:p>
    <w:p w:rsidR="003167E9" w:rsidRPr="00086C15" w:rsidRDefault="003167E9" w:rsidP="00086C15">
      <w:pPr>
        <w:jc w:val="both"/>
        <w:rPr>
          <w:rFonts w:ascii="Times New Roman" w:hAnsi="Times New Roman" w:cs="Times New Roman"/>
          <w:b/>
          <w:i/>
          <w:sz w:val="28"/>
          <w:szCs w:val="28"/>
        </w:rPr>
      </w:pPr>
      <w:r w:rsidRPr="00086C15">
        <w:rPr>
          <w:rFonts w:ascii="Times New Roman" w:hAnsi="Times New Roman" w:cs="Times New Roman"/>
          <w:sz w:val="28"/>
          <w:szCs w:val="28"/>
        </w:rPr>
        <w:t xml:space="preserve">       </w:t>
      </w:r>
      <w:r w:rsidRPr="00086C15">
        <w:rPr>
          <w:rFonts w:ascii="Times New Roman" w:hAnsi="Times New Roman" w:cs="Times New Roman"/>
          <w:b/>
          <w:i/>
          <w:sz w:val="28"/>
          <w:szCs w:val="28"/>
        </w:rPr>
        <w:t>4. «Уход за зубами»</w:t>
      </w:r>
    </w:p>
    <w:p w:rsidR="003167E9" w:rsidRPr="00086C15" w:rsidRDefault="003167E9" w:rsidP="00086C15">
      <w:pPr>
        <w:jc w:val="both"/>
        <w:rPr>
          <w:rFonts w:ascii="Times New Roman" w:hAnsi="Times New Roman" w:cs="Times New Roman"/>
          <w:sz w:val="28"/>
          <w:szCs w:val="28"/>
        </w:rPr>
      </w:pPr>
      <w:r w:rsidRPr="00086C15">
        <w:rPr>
          <w:rFonts w:ascii="Times New Roman" w:hAnsi="Times New Roman" w:cs="Times New Roman"/>
          <w:b/>
          <w:i/>
          <w:sz w:val="28"/>
          <w:szCs w:val="28"/>
        </w:rPr>
        <w:t xml:space="preserve">            </w:t>
      </w:r>
      <w:r w:rsidRPr="00086C15">
        <w:rPr>
          <w:rFonts w:ascii="Times New Roman" w:hAnsi="Times New Roman" w:cs="Times New Roman"/>
          <w:sz w:val="28"/>
          <w:szCs w:val="28"/>
        </w:rPr>
        <w:t>1;5;9 – Слово «зуб».</w:t>
      </w:r>
    </w:p>
    <w:p w:rsidR="003167E9" w:rsidRPr="00086C15" w:rsidRDefault="003167E9"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2). Нужно есть полезные для зубов продукты – фрукты и овощи.</w:t>
      </w:r>
    </w:p>
    <w:p w:rsidR="003167E9" w:rsidRPr="00086C15" w:rsidRDefault="003167E9"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3). У пилы тоже есть зубы</w:t>
      </w:r>
      <w:r w:rsidR="005C66BA" w:rsidRPr="00086C15">
        <w:rPr>
          <w:rFonts w:ascii="Times New Roman" w:hAnsi="Times New Roman" w:cs="Times New Roman"/>
          <w:sz w:val="28"/>
          <w:szCs w:val="28"/>
        </w:rPr>
        <w:t>: ела, ела дуб, дуб, поломала зуб, зуб.</w:t>
      </w:r>
    </w:p>
    <w:p w:rsidR="005C66BA" w:rsidRPr="00086C15" w:rsidRDefault="005C66BA"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4). Зубам нужен уход: чистить пастой и щёткой.</w:t>
      </w:r>
    </w:p>
    <w:p w:rsidR="005C66BA" w:rsidRPr="00086C15" w:rsidRDefault="005C66BA"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6). У треугольника 3 угла, 3 стороны, в слове «зуб» 3 буквы.</w:t>
      </w:r>
    </w:p>
    <w:p w:rsidR="005C66BA" w:rsidRPr="00086C15" w:rsidRDefault="005C66BA"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7). Цифра 3 похожа на букву З.</w:t>
      </w:r>
    </w:p>
    <w:p w:rsidR="005C66BA" w:rsidRPr="00086C15" w:rsidRDefault="005C66BA" w:rsidP="00086C15">
      <w:pPr>
        <w:jc w:val="both"/>
        <w:rPr>
          <w:rFonts w:ascii="Times New Roman" w:hAnsi="Times New Roman" w:cs="Times New Roman"/>
          <w:sz w:val="28"/>
          <w:szCs w:val="28"/>
        </w:rPr>
      </w:pPr>
      <w:r w:rsidRPr="00086C15">
        <w:rPr>
          <w:rFonts w:ascii="Times New Roman" w:hAnsi="Times New Roman" w:cs="Times New Roman"/>
          <w:sz w:val="28"/>
          <w:szCs w:val="28"/>
        </w:rPr>
        <w:t xml:space="preserve">            8). Когда зубу нужна помощь, нужно идти к стоматологу.</w:t>
      </w:r>
    </w:p>
    <w:p w:rsidR="0021191C" w:rsidRPr="00086C15" w:rsidRDefault="005C66BA" w:rsidP="00086C15">
      <w:pPr>
        <w:jc w:val="both"/>
        <w:rPr>
          <w:rFonts w:ascii="Times New Roman" w:hAnsi="Times New Roman" w:cs="Times New Roman"/>
          <w:sz w:val="28"/>
          <w:szCs w:val="28"/>
        </w:rPr>
      </w:pPr>
      <w:r w:rsidRPr="00086C15">
        <w:rPr>
          <w:rFonts w:ascii="Times New Roman" w:hAnsi="Times New Roman" w:cs="Times New Roman"/>
          <w:sz w:val="28"/>
          <w:szCs w:val="28"/>
        </w:rPr>
        <w:t>Аналогично проводится работа с другими мнемотаблицами.</w:t>
      </w:r>
      <w:r w:rsidR="003167E9" w:rsidRPr="00086C15">
        <w:rPr>
          <w:rFonts w:ascii="Times New Roman" w:hAnsi="Times New Roman" w:cs="Times New Roman"/>
          <w:sz w:val="28"/>
          <w:szCs w:val="28"/>
        </w:rPr>
        <w:t xml:space="preserve">           </w:t>
      </w:r>
      <w:r w:rsidR="0021191C" w:rsidRPr="00086C15">
        <w:rPr>
          <w:rFonts w:ascii="Times New Roman" w:hAnsi="Times New Roman" w:cs="Times New Roman"/>
          <w:sz w:val="28"/>
          <w:szCs w:val="28"/>
        </w:rPr>
        <w:t xml:space="preserve">                                                                                                                                                   </w:t>
      </w:r>
    </w:p>
    <w:p w:rsidR="005C66BA" w:rsidRPr="00086C15" w:rsidRDefault="00813E3A" w:rsidP="00086C15">
      <w:pPr>
        <w:jc w:val="both"/>
        <w:rPr>
          <w:rFonts w:ascii="Times New Roman" w:hAnsi="Times New Roman" w:cs="Times New Roman"/>
          <w:b/>
          <w:sz w:val="28"/>
          <w:szCs w:val="28"/>
        </w:rPr>
      </w:pPr>
      <w:r w:rsidRPr="00086C15">
        <w:rPr>
          <w:rFonts w:ascii="Times New Roman" w:hAnsi="Times New Roman" w:cs="Times New Roman"/>
          <w:b/>
          <w:sz w:val="28"/>
          <w:szCs w:val="28"/>
        </w:rPr>
        <w:t>Проводятся беседы по картинкам:</w:t>
      </w:r>
    </w:p>
    <w:p w:rsidR="00813E3A" w:rsidRPr="00086C15" w:rsidRDefault="00813E3A" w:rsidP="00086C15">
      <w:pPr>
        <w:pStyle w:val="a5"/>
        <w:numPr>
          <w:ilvl w:val="0"/>
          <w:numId w:val="13"/>
        </w:numPr>
        <w:jc w:val="both"/>
        <w:rPr>
          <w:rFonts w:ascii="Times New Roman" w:hAnsi="Times New Roman" w:cs="Times New Roman"/>
          <w:sz w:val="28"/>
          <w:szCs w:val="28"/>
        </w:rPr>
      </w:pPr>
      <w:r w:rsidRPr="00086C15">
        <w:rPr>
          <w:rFonts w:ascii="Times New Roman" w:hAnsi="Times New Roman" w:cs="Times New Roman"/>
          <w:sz w:val="28"/>
          <w:szCs w:val="28"/>
        </w:rPr>
        <w:t>« В ванной»</w:t>
      </w:r>
    </w:p>
    <w:p w:rsidR="00813E3A" w:rsidRPr="00086C15" w:rsidRDefault="00813E3A" w:rsidP="00086C15">
      <w:pPr>
        <w:pStyle w:val="a5"/>
        <w:numPr>
          <w:ilvl w:val="0"/>
          <w:numId w:val="13"/>
        </w:numPr>
        <w:jc w:val="both"/>
        <w:rPr>
          <w:rFonts w:ascii="Times New Roman" w:hAnsi="Times New Roman" w:cs="Times New Roman"/>
          <w:sz w:val="28"/>
          <w:szCs w:val="28"/>
        </w:rPr>
      </w:pPr>
      <w:r w:rsidRPr="00086C15">
        <w:rPr>
          <w:rFonts w:ascii="Times New Roman" w:hAnsi="Times New Roman" w:cs="Times New Roman"/>
          <w:sz w:val="28"/>
          <w:szCs w:val="28"/>
        </w:rPr>
        <w:t>«Моё настроение»</w:t>
      </w:r>
    </w:p>
    <w:p w:rsidR="00813E3A" w:rsidRPr="00086C15" w:rsidRDefault="00813E3A" w:rsidP="00086C15">
      <w:pPr>
        <w:pStyle w:val="a5"/>
        <w:numPr>
          <w:ilvl w:val="0"/>
          <w:numId w:val="13"/>
        </w:numPr>
        <w:jc w:val="both"/>
        <w:rPr>
          <w:rFonts w:ascii="Times New Roman" w:hAnsi="Times New Roman" w:cs="Times New Roman"/>
          <w:sz w:val="28"/>
          <w:szCs w:val="28"/>
        </w:rPr>
      </w:pPr>
      <w:r w:rsidRPr="00086C15">
        <w:rPr>
          <w:rFonts w:ascii="Times New Roman" w:hAnsi="Times New Roman" w:cs="Times New Roman"/>
          <w:sz w:val="28"/>
          <w:szCs w:val="28"/>
        </w:rPr>
        <w:t>«Питание»</w:t>
      </w:r>
    </w:p>
    <w:p w:rsidR="00813E3A" w:rsidRPr="00086C15" w:rsidRDefault="00813E3A" w:rsidP="00086C15">
      <w:pPr>
        <w:pStyle w:val="a5"/>
        <w:numPr>
          <w:ilvl w:val="0"/>
          <w:numId w:val="13"/>
        </w:numPr>
        <w:jc w:val="both"/>
        <w:rPr>
          <w:rFonts w:ascii="Times New Roman" w:hAnsi="Times New Roman" w:cs="Times New Roman"/>
          <w:sz w:val="28"/>
          <w:szCs w:val="28"/>
        </w:rPr>
      </w:pPr>
      <w:r w:rsidRPr="00086C15">
        <w:rPr>
          <w:rFonts w:ascii="Times New Roman" w:hAnsi="Times New Roman" w:cs="Times New Roman"/>
          <w:sz w:val="28"/>
          <w:szCs w:val="28"/>
        </w:rPr>
        <w:t>«Как помочь сердцу»</w:t>
      </w:r>
    </w:p>
    <w:p w:rsidR="00813E3A" w:rsidRPr="00086C15" w:rsidRDefault="00813E3A" w:rsidP="00086C15">
      <w:pPr>
        <w:pStyle w:val="a5"/>
        <w:numPr>
          <w:ilvl w:val="0"/>
          <w:numId w:val="13"/>
        </w:numPr>
        <w:jc w:val="both"/>
        <w:rPr>
          <w:rFonts w:ascii="Times New Roman" w:hAnsi="Times New Roman" w:cs="Times New Roman"/>
          <w:sz w:val="28"/>
          <w:szCs w:val="28"/>
        </w:rPr>
      </w:pPr>
      <w:r w:rsidRPr="00086C15">
        <w:rPr>
          <w:rFonts w:ascii="Times New Roman" w:hAnsi="Times New Roman" w:cs="Times New Roman"/>
          <w:sz w:val="28"/>
          <w:szCs w:val="28"/>
        </w:rPr>
        <w:t>Мнемотаблица «Самая быстрая улитка»</w:t>
      </w:r>
    </w:p>
    <w:p w:rsidR="00813E3A" w:rsidRPr="00813E3A" w:rsidRDefault="00813E3A" w:rsidP="00813E3A">
      <w:pPr>
        <w:pStyle w:val="a5"/>
        <w:ind w:left="600"/>
        <w:rPr>
          <w:sz w:val="28"/>
          <w:szCs w:val="28"/>
        </w:rPr>
      </w:pPr>
    </w:p>
    <w:p w:rsidR="00086C15" w:rsidRDefault="00813E3A" w:rsidP="00086C15">
      <w:pPr>
        <w:jc w:val="center"/>
        <w:rPr>
          <w:rFonts w:ascii="Times New Roman" w:hAnsi="Times New Roman" w:cs="Times New Roman"/>
          <w:sz w:val="28"/>
          <w:szCs w:val="28"/>
        </w:rPr>
      </w:pPr>
      <w:r w:rsidRPr="00813E3A">
        <w:rPr>
          <w:noProof/>
          <w:sz w:val="28"/>
          <w:szCs w:val="28"/>
        </w:rPr>
        <w:drawing>
          <wp:inline distT="0" distB="0" distL="0" distR="0">
            <wp:extent cx="3467100" cy="2057400"/>
            <wp:effectExtent l="19050" t="0" r="0" b="0"/>
            <wp:docPr id="10" name="Рисунок 1" descr="C:\Users\Samsung\Desktop\SAM_06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675.JPG"/>
                    <pic:cNvPicPr>
                      <a:picLocks noChangeAspect="1" noChangeArrowheads="1"/>
                    </pic:cNvPicPr>
                  </pic:nvPicPr>
                  <pic:blipFill>
                    <a:blip r:embed="rId13" cstate="print"/>
                    <a:srcRect/>
                    <a:stretch>
                      <a:fillRect/>
                    </a:stretch>
                  </pic:blipFill>
                  <pic:spPr bwMode="auto">
                    <a:xfrm>
                      <a:off x="0" y="0"/>
                      <a:ext cx="3467100" cy="2057400"/>
                    </a:xfrm>
                    <a:prstGeom prst="rect">
                      <a:avLst/>
                    </a:prstGeom>
                    <a:noFill/>
                    <a:ln w="9525">
                      <a:noFill/>
                      <a:miter lim="800000"/>
                      <a:headEnd/>
                      <a:tailEnd/>
                    </a:ln>
                  </pic:spPr>
                </pic:pic>
              </a:graphicData>
            </a:graphic>
          </wp:inline>
        </w:drawing>
      </w:r>
      <w:r w:rsidR="00086C15">
        <w:rPr>
          <w:rFonts w:ascii="Times New Roman" w:hAnsi="Times New Roman" w:cs="Times New Roman"/>
          <w:sz w:val="28"/>
          <w:szCs w:val="28"/>
        </w:rPr>
        <w:t xml:space="preserve"> </w:t>
      </w:r>
    </w:p>
    <w:p w:rsidR="00086C15" w:rsidRPr="00086C15" w:rsidRDefault="00086C15" w:rsidP="00086C15">
      <w:pPr>
        <w:rPr>
          <w:rFonts w:ascii="Times New Roman" w:hAnsi="Times New Roman" w:cs="Times New Roman"/>
          <w:b/>
          <w:sz w:val="28"/>
          <w:szCs w:val="28"/>
        </w:rPr>
      </w:pPr>
      <w:r w:rsidRPr="00086C15">
        <w:rPr>
          <w:rFonts w:ascii="Times New Roman" w:hAnsi="Times New Roman" w:cs="Times New Roman"/>
          <w:b/>
          <w:sz w:val="28"/>
          <w:szCs w:val="28"/>
        </w:rPr>
        <w:lastRenderedPageBreak/>
        <w:t>Тактильные дощечки.</w:t>
      </w:r>
    </w:p>
    <w:p w:rsidR="00A52D88" w:rsidRPr="00086C15" w:rsidRDefault="00A52D88" w:rsidP="00086C15">
      <w:pPr>
        <w:jc w:val="both"/>
        <w:rPr>
          <w:sz w:val="28"/>
          <w:szCs w:val="28"/>
        </w:rPr>
      </w:pPr>
      <w:r w:rsidRPr="00086C15">
        <w:rPr>
          <w:rFonts w:ascii="Times New Roman" w:hAnsi="Times New Roman" w:cs="Times New Roman"/>
          <w:sz w:val="28"/>
          <w:szCs w:val="28"/>
        </w:rPr>
        <w:t>Тактильная память – способ запоминания и различения предметов</w:t>
      </w:r>
      <w:r w:rsidR="00420717" w:rsidRPr="00086C15">
        <w:rPr>
          <w:rFonts w:ascii="Times New Roman" w:hAnsi="Times New Roman" w:cs="Times New Roman"/>
          <w:sz w:val="28"/>
          <w:szCs w:val="28"/>
        </w:rPr>
        <w:t xml:space="preserve"> с помощью прикосновения к ним и ассоциаций. Тактильные дощечки должны быть разными на ощупь: мягкая, жёсткая, шершавая, гладкая, колючая, холодная и т.д. Необходимо вырезать из картона и ли тонкой фанерки 10 прямоугольников одинакового размера – это и будут наши дощечки. На одной из сторон каждой дощечки надо поставить номер от 1 до 10, а на другую наклеить различные по фактуре материалы: кусочки меха, лоскутки различной по качеству ткани (фланель, вельвет, бархат), наждачная бумага, фольга, воск, целлофан, клеёнка и любые другие материалы.                              Тактильные дощечки можно использовать для обучения рассказывать сказки.</w:t>
      </w:r>
      <w:r w:rsidR="00705C40" w:rsidRPr="00086C15">
        <w:rPr>
          <w:rFonts w:ascii="Times New Roman" w:hAnsi="Times New Roman" w:cs="Times New Roman"/>
          <w:sz w:val="28"/>
          <w:szCs w:val="28"/>
        </w:rPr>
        <w:t xml:space="preserve"> Перед началом игры воспитатель знакомит детей с героями сказки и предлагает им выбрать для каждого героя дощечку в зависимости от их ощущений и восприятия. Например, в сказке «Репка» для деда можно выбрать дощечку с плотной тканью, для репки – дощечку с фольгой, для бабки – дощечку с фланелью, для кошки и собаки – дощечки с кусочками меха. С помощью тактильных дощечек можно не только рассказывать известные сказки, но и предложить детям самим придумать сказку или историю и рассказать её.                                                                                                   Тактильные дощечки можно использовать к заняти</w:t>
      </w:r>
      <w:r w:rsidR="003C417E" w:rsidRPr="00086C15">
        <w:rPr>
          <w:rFonts w:ascii="Times New Roman" w:hAnsi="Times New Roman" w:cs="Times New Roman"/>
          <w:sz w:val="28"/>
          <w:szCs w:val="28"/>
        </w:rPr>
        <w:t>ю</w:t>
      </w:r>
      <w:r w:rsidR="00705C40" w:rsidRPr="00086C15">
        <w:rPr>
          <w:rFonts w:ascii="Times New Roman" w:hAnsi="Times New Roman" w:cs="Times New Roman"/>
          <w:sz w:val="28"/>
          <w:szCs w:val="28"/>
        </w:rPr>
        <w:t>: «Кожа и уход за ней»</w:t>
      </w:r>
      <w:r w:rsidR="003C417E" w:rsidRPr="00086C15">
        <w:rPr>
          <w:rFonts w:ascii="Times New Roman" w:hAnsi="Times New Roman" w:cs="Times New Roman"/>
          <w:sz w:val="28"/>
          <w:szCs w:val="28"/>
        </w:rPr>
        <w:t>. Например: воспитатель раскладывает дощечки в определённом порядке. Ребёнок трогает их, запоминает, в каком порядке они лежат.  А затем отворачивается. Воспитатель переставляет дощечки. Ребёнок поворачивается и с закрытыми глазами трогая, находит, какая дощечка не на своём месте.</w:t>
      </w:r>
    </w:p>
    <w:p w:rsidR="002C2D7A" w:rsidRDefault="002C2D7A" w:rsidP="002C2D7A">
      <w:pPr>
        <w:jc w:val="center"/>
        <w:rPr>
          <w:sz w:val="28"/>
          <w:szCs w:val="28"/>
        </w:rPr>
      </w:pPr>
      <w:r>
        <w:rPr>
          <w:noProof/>
          <w:sz w:val="28"/>
          <w:szCs w:val="28"/>
        </w:rPr>
        <w:drawing>
          <wp:inline distT="0" distB="0" distL="0" distR="0">
            <wp:extent cx="3981450" cy="3076575"/>
            <wp:effectExtent l="19050" t="0" r="0" b="0"/>
            <wp:docPr id="4" name="Рисунок 1" descr="C:\Users\Samsung\Desktop\SAM_1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1194.JPG"/>
                    <pic:cNvPicPr>
                      <a:picLocks noChangeAspect="1" noChangeArrowheads="1"/>
                    </pic:cNvPicPr>
                  </pic:nvPicPr>
                  <pic:blipFill>
                    <a:blip r:embed="rId14" cstate="print"/>
                    <a:srcRect/>
                    <a:stretch>
                      <a:fillRect/>
                    </a:stretch>
                  </pic:blipFill>
                  <pic:spPr bwMode="auto">
                    <a:xfrm>
                      <a:off x="0" y="0"/>
                      <a:ext cx="3981450" cy="3076575"/>
                    </a:xfrm>
                    <a:prstGeom prst="rect">
                      <a:avLst/>
                    </a:prstGeom>
                    <a:noFill/>
                    <a:ln w="9525">
                      <a:noFill/>
                      <a:miter lim="800000"/>
                      <a:headEnd/>
                      <a:tailEnd/>
                    </a:ln>
                  </pic:spPr>
                </pic:pic>
              </a:graphicData>
            </a:graphic>
          </wp:inline>
        </w:drawing>
      </w:r>
    </w:p>
    <w:p w:rsidR="001477AC" w:rsidRDefault="001477AC" w:rsidP="00086C15">
      <w:pPr>
        <w:jc w:val="both"/>
        <w:rPr>
          <w:rFonts w:ascii="Times New Roman" w:hAnsi="Times New Roman" w:cs="Times New Roman"/>
          <w:b/>
          <w:sz w:val="28"/>
          <w:szCs w:val="28"/>
        </w:rPr>
      </w:pPr>
    </w:p>
    <w:p w:rsidR="00086C15" w:rsidRPr="00086C15" w:rsidRDefault="0083365B" w:rsidP="00086C15">
      <w:pPr>
        <w:jc w:val="both"/>
        <w:rPr>
          <w:rFonts w:ascii="Times New Roman" w:hAnsi="Times New Roman" w:cs="Times New Roman"/>
          <w:b/>
          <w:sz w:val="28"/>
          <w:szCs w:val="28"/>
        </w:rPr>
      </w:pPr>
      <w:r w:rsidRPr="00086C15">
        <w:rPr>
          <w:rFonts w:ascii="Times New Roman" w:hAnsi="Times New Roman" w:cs="Times New Roman"/>
          <w:b/>
          <w:sz w:val="28"/>
          <w:szCs w:val="28"/>
        </w:rPr>
        <w:lastRenderedPageBreak/>
        <w:t>Дидактические игры</w:t>
      </w:r>
      <w:r w:rsidR="00173CC0" w:rsidRPr="00086C15">
        <w:rPr>
          <w:rFonts w:ascii="Times New Roman" w:hAnsi="Times New Roman" w:cs="Times New Roman"/>
          <w:b/>
          <w:sz w:val="28"/>
          <w:szCs w:val="28"/>
        </w:rPr>
        <w:t xml:space="preserve">.                                                                                                           </w:t>
      </w:r>
    </w:p>
    <w:p w:rsidR="0083365B" w:rsidRPr="00086C15" w:rsidRDefault="00173CC0" w:rsidP="00086C15">
      <w:pPr>
        <w:jc w:val="both"/>
        <w:rPr>
          <w:rFonts w:ascii="Times New Roman" w:hAnsi="Times New Roman" w:cs="Times New Roman"/>
          <w:sz w:val="28"/>
          <w:szCs w:val="28"/>
        </w:rPr>
      </w:pPr>
      <w:r w:rsidRPr="00086C15">
        <w:rPr>
          <w:rFonts w:ascii="Times New Roman" w:hAnsi="Times New Roman" w:cs="Times New Roman"/>
          <w:sz w:val="28"/>
          <w:szCs w:val="28"/>
        </w:rPr>
        <w:t>В развитии представлений о здоровом образе жизни в ДОУ особую роль играют различные дидактические игры. В игре ярко проявляются особенности мышления и воображения ребёнка, его эмоциональность, активность, развивающая потребность в общении.</w:t>
      </w:r>
    </w:p>
    <w:p w:rsidR="00C51C01" w:rsidRPr="00086C15" w:rsidRDefault="00173CC0" w:rsidP="00086C15">
      <w:pPr>
        <w:jc w:val="both"/>
        <w:rPr>
          <w:rFonts w:ascii="Times New Roman" w:hAnsi="Times New Roman" w:cs="Times New Roman"/>
          <w:sz w:val="28"/>
          <w:szCs w:val="28"/>
        </w:rPr>
      </w:pPr>
      <w:r w:rsidRPr="00086C15">
        <w:rPr>
          <w:rFonts w:ascii="Times New Roman" w:hAnsi="Times New Roman" w:cs="Times New Roman"/>
          <w:sz w:val="28"/>
          <w:szCs w:val="28"/>
        </w:rPr>
        <w:t>Цель дидактической игры  - обогатить чувственный опыт ребёнка, разв</w:t>
      </w:r>
      <w:r w:rsidR="005C48A7" w:rsidRPr="00086C15">
        <w:rPr>
          <w:rFonts w:ascii="Times New Roman" w:hAnsi="Times New Roman" w:cs="Times New Roman"/>
          <w:sz w:val="28"/>
          <w:szCs w:val="28"/>
        </w:rPr>
        <w:t>ить его умственные способности (</w:t>
      </w:r>
      <w:r w:rsidRPr="00086C15">
        <w:rPr>
          <w:rFonts w:ascii="Times New Roman" w:hAnsi="Times New Roman" w:cs="Times New Roman"/>
          <w:sz w:val="28"/>
          <w:szCs w:val="28"/>
        </w:rPr>
        <w:t>умение сравнивать, обобщать, классифицировать предметы и явления окружающего мира, высказывать свои суждения, делать умозаключения), в том числе  формирует представления о здоровом образе жизни.</w:t>
      </w:r>
      <w:r w:rsidR="00702DC7" w:rsidRPr="00086C15">
        <w:rPr>
          <w:rFonts w:ascii="Times New Roman" w:hAnsi="Times New Roman" w:cs="Times New Roman"/>
          <w:sz w:val="28"/>
          <w:szCs w:val="28"/>
        </w:rPr>
        <w:t xml:space="preserve">   </w:t>
      </w:r>
      <w:r w:rsidR="00D96942" w:rsidRPr="00086C15">
        <w:rPr>
          <w:rFonts w:ascii="Times New Roman" w:hAnsi="Times New Roman" w:cs="Times New Roman"/>
          <w:sz w:val="28"/>
          <w:szCs w:val="28"/>
        </w:rPr>
        <w:t xml:space="preserve">                                                                        Дидактическая игра является и игровым методом обучения детей и формой обучения, и самостоятельной игровой деятельностью, и средством всестороннего воспитания личности ребёнка. Игра, как форма обучения детей содержит два начала: учебное (познавательное) и игровое (занимательное). Взрослый одновременно является и учителем и участником игры. </w:t>
      </w:r>
      <w:r w:rsidR="00C51C01" w:rsidRPr="00086C15">
        <w:rPr>
          <w:rFonts w:ascii="Times New Roman" w:hAnsi="Times New Roman" w:cs="Times New Roman"/>
          <w:sz w:val="28"/>
          <w:szCs w:val="28"/>
        </w:rPr>
        <w:t xml:space="preserve">                                                                                                                                           Самостоятельная игровая деятельность осуществляется лишь в том случае, если дети проявляют интерес к игре, её правилам и действиям.                                Используемые дидактические игры:</w:t>
      </w:r>
    </w:p>
    <w:p w:rsidR="003C417E" w:rsidRPr="00086C15" w:rsidRDefault="003C417E" w:rsidP="00086C15">
      <w:pPr>
        <w:jc w:val="both"/>
        <w:rPr>
          <w:rFonts w:ascii="Times New Roman" w:hAnsi="Times New Roman" w:cs="Times New Roman"/>
          <w:sz w:val="28"/>
          <w:szCs w:val="28"/>
        </w:rPr>
      </w:pPr>
    </w:p>
    <w:p w:rsidR="001E40A4" w:rsidRPr="00103694" w:rsidRDefault="00C51C01"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w:t>
      </w:r>
      <w:r w:rsidR="001E40A4" w:rsidRPr="00103694">
        <w:rPr>
          <w:rFonts w:ascii="Times New Roman" w:hAnsi="Times New Roman" w:cs="Times New Roman"/>
          <w:sz w:val="32"/>
          <w:szCs w:val="32"/>
        </w:rPr>
        <w:t>Валеология или здоровый малыш»</w:t>
      </w:r>
    </w:p>
    <w:p w:rsidR="001E40A4" w:rsidRPr="00103694" w:rsidRDefault="001E40A4"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«Если малыш поранился»</w:t>
      </w:r>
    </w:p>
    <w:p w:rsidR="001E40A4" w:rsidRPr="00103694" w:rsidRDefault="001E40A4"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«Как избежать неприятностей?»</w:t>
      </w:r>
    </w:p>
    <w:p w:rsidR="001E40A4" w:rsidRPr="00103694" w:rsidRDefault="001E40A4"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«Опасно – неопасно»</w:t>
      </w:r>
    </w:p>
    <w:p w:rsidR="001E40A4" w:rsidRPr="00103694" w:rsidRDefault="001E40A4"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«Что такое хорошо и что такое плохо»</w:t>
      </w:r>
    </w:p>
    <w:p w:rsidR="001E40A4" w:rsidRPr="00103694" w:rsidRDefault="001E40A4"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«Человек»</w:t>
      </w:r>
    </w:p>
    <w:p w:rsidR="000329B3" w:rsidRPr="00103694" w:rsidRDefault="001E40A4"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«Органы чувств»</w:t>
      </w:r>
      <w:r w:rsidR="000329B3" w:rsidRPr="00103694">
        <w:rPr>
          <w:rFonts w:ascii="Times New Roman" w:hAnsi="Times New Roman" w:cs="Times New Roman"/>
          <w:sz w:val="32"/>
          <w:szCs w:val="32"/>
        </w:rPr>
        <w:t xml:space="preserve">  </w:t>
      </w:r>
    </w:p>
    <w:p w:rsidR="000329B3" w:rsidRPr="00103694" w:rsidRDefault="000329B3"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«Кто как устроен?»</w:t>
      </w:r>
    </w:p>
    <w:p w:rsidR="0058395E" w:rsidRPr="00103694" w:rsidRDefault="000329B3" w:rsidP="00086C15">
      <w:pPr>
        <w:pStyle w:val="a5"/>
        <w:numPr>
          <w:ilvl w:val="0"/>
          <w:numId w:val="13"/>
        </w:numPr>
        <w:jc w:val="both"/>
        <w:rPr>
          <w:rFonts w:ascii="Times New Roman" w:hAnsi="Times New Roman" w:cs="Times New Roman"/>
          <w:sz w:val="32"/>
          <w:szCs w:val="32"/>
        </w:rPr>
      </w:pPr>
      <w:r w:rsidRPr="00103694">
        <w:rPr>
          <w:rFonts w:ascii="Times New Roman" w:hAnsi="Times New Roman" w:cs="Times New Roman"/>
          <w:sz w:val="32"/>
          <w:szCs w:val="32"/>
        </w:rPr>
        <w:t>Конструктор – модель «Я – человек»</w:t>
      </w:r>
      <w:r w:rsidR="00E25810" w:rsidRPr="00103694">
        <w:rPr>
          <w:rFonts w:ascii="Times New Roman" w:hAnsi="Times New Roman" w:cs="Times New Roman"/>
          <w:sz w:val="32"/>
          <w:szCs w:val="32"/>
        </w:rPr>
        <w:t xml:space="preserve"> </w:t>
      </w:r>
    </w:p>
    <w:p w:rsidR="001477AC" w:rsidRDefault="001477AC" w:rsidP="00086C15">
      <w:pPr>
        <w:jc w:val="center"/>
        <w:rPr>
          <w:rFonts w:ascii="Times New Roman" w:hAnsi="Times New Roman" w:cs="Times New Roman"/>
          <w:b/>
          <w:sz w:val="36"/>
          <w:szCs w:val="36"/>
        </w:rPr>
      </w:pPr>
    </w:p>
    <w:p w:rsidR="001477AC" w:rsidRDefault="001477AC" w:rsidP="00086C15">
      <w:pPr>
        <w:jc w:val="center"/>
        <w:rPr>
          <w:rFonts w:ascii="Times New Roman" w:hAnsi="Times New Roman" w:cs="Times New Roman"/>
          <w:b/>
          <w:sz w:val="36"/>
          <w:szCs w:val="36"/>
        </w:rPr>
      </w:pPr>
    </w:p>
    <w:p w:rsidR="001477AC" w:rsidRDefault="001477AC" w:rsidP="00086C15">
      <w:pPr>
        <w:jc w:val="center"/>
        <w:rPr>
          <w:rFonts w:ascii="Times New Roman" w:hAnsi="Times New Roman" w:cs="Times New Roman"/>
          <w:b/>
          <w:sz w:val="36"/>
          <w:szCs w:val="36"/>
        </w:rPr>
      </w:pPr>
    </w:p>
    <w:p w:rsidR="001477AC" w:rsidRDefault="001477AC" w:rsidP="00103694">
      <w:pPr>
        <w:rPr>
          <w:rFonts w:ascii="Times New Roman" w:hAnsi="Times New Roman" w:cs="Times New Roman"/>
          <w:b/>
          <w:sz w:val="36"/>
          <w:szCs w:val="36"/>
        </w:rPr>
      </w:pPr>
    </w:p>
    <w:p w:rsidR="00AA73E9" w:rsidRPr="00086C15" w:rsidRDefault="00A77923" w:rsidP="00086C15">
      <w:pPr>
        <w:jc w:val="center"/>
        <w:rPr>
          <w:rFonts w:ascii="Times New Roman" w:hAnsi="Times New Roman" w:cs="Times New Roman"/>
          <w:b/>
          <w:sz w:val="36"/>
          <w:szCs w:val="36"/>
        </w:rPr>
      </w:pPr>
      <w:r w:rsidRPr="00086C15">
        <w:rPr>
          <w:rFonts w:ascii="Times New Roman" w:hAnsi="Times New Roman" w:cs="Times New Roman"/>
          <w:b/>
          <w:sz w:val="36"/>
          <w:szCs w:val="36"/>
        </w:rPr>
        <w:lastRenderedPageBreak/>
        <w:t>Дидактические  игры:</w:t>
      </w:r>
    </w:p>
    <w:p w:rsidR="00AA73E9" w:rsidRDefault="00AA73E9" w:rsidP="00082D5B">
      <w:pPr>
        <w:pStyle w:val="a5"/>
        <w:ind w:left="600"/>
        <w:rPr>
          <w:b/>
          <w:sz w:val="36"/>
          <w:szCs w:val="36"/>
        </w:rPr>
      </w:pPr>
    </w:p>
    <w:p w:rsidR="00A77923" w:rsidRPr="00082D5B" w:rsidRDefault="00A77923" w:rsidP="00E93F3E">
      <w:pPr>
        <w:pStyle w:val="a5"/>
        <w:ind w:left="600"/>
        <w:jc w:val="center"/>
        <w:rPr>
          <w:sz w:val="28"/>
          <w:szCs w:val="28"/>
        </w:rPr>
      </w:pPr>
      <w:r>
        <w:rPr>
          <w:noProof/>
          <w:sz w:val="28"/>
          <w:szCs w:val="28"/>
        </w:rPr>
        <w:drawing>
          <wp:inline distT="0" distB="0" distL="0" distR="0">
            <wp:extent cx="4972050" cy="3304868"/>
            <wp:effectExtent l="19050" t="0" r="0" b="0"/>
            <wp:docPr id="12" name="Рисунок 1" descr="C:\Users\Samsung\Desktop\SAM_1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1126.JPG"/>
                    <pic:cNvPicPr>
                      <a:picLocks noChangeAspect="1" noChangeArrowheads="1"/>
                    </pic:cNvPicPr>
                  </pic:nvPicPr>
                  <pic:blipFill>
                    <a:blip r:embed="rId15" cstate="print"/>
                    <a:srcRect/>
                    <a:stretch>
                      <a:fillRect/>
                    </a:stretch>
                  </pic:blipFill>
                  <pic:spPr bwMode="auto">
                    <a:xfrm>
                      <a:off x="0" y="0"/>
                      <a:ext cx="4973518" cy="3305844"/>
                    </a:xfrm>
                    <a:prstGeom prst="rect">
                      <a:avLst/>
                    </a:prstGeom>
                    <a:noFill/>
                    <a:ln w="9525">
                      <a:noFill/>
                      <a:miter lim="800000"/>
                      <a:headEnd/>
                      <a:tailEnd/>
                    </a:ln>
                  </pic:spPr>
                </pic:pic>
              </a:graphicData>
            </a:graphic>
          </wp:inline>
        </w:drawing>
      </w:r>
    </w:p>
    <w:p w:rsidR="00585DA6" w:rsidRDefault="00585DA6" w:rsidP="00585DA6">
      <w:pPr>
        <w:pStyle w:val="a5"/>
        <w:ind w:left="600"/>
        <w:rPr>
          <w:sz w:val="28"/>
          <w:szCs w:val="28"/>
        </w:rPr>
      </w:pPr>
    </w:p>
    <w:p w:rsidR="00585DA6" w:rsidRPr="00082D5B" w:rsidRDefault="00082D5B" w:rsidP="001477AC">
      <w:pPr>
        <w:jc w:val="center"/>
        <w:rPr>
          <w:sz w:val="28"/>
          <w:szCs w:val="28"/>
        </w:rPr>
      </w:pPr>
      <w:r>
        <w:rPr>
          <w:noProof/>
          <w:sz w:val="28"/>
          <w:szCs w:val="28"/>
        </w:rPr>
        <w:drawing>
          <wp:inline distT="0" distB="0" distL="0" distR="0">
            <wp:extent cx="4886325" cy="3343275"/>
            <wp:effectExtent l="19050" t="0" r="9525" b="0"/>
            <wp:docPr id="22" name="Рисунок 1" descr="C:\Users\Samsung\Desktop\SAM_1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1128.JPG"/>
                    <pic:cNvPicPr>
                      <a:picLocks noChangeAspect="1" noChangeArrowheads="1"/>
                    </pic:cNvPicPr>
                  </pic:nvPicPr>
                  <pic:blipFill>
                    <a:blip r:embed="rId16" cstate="print"/>
                    <a:srcRect/>
                    <a:stretch>
                      <a:fillRect/>
                    </a:stretch>
                  </pic:blipFill>
                  <pic:spPr bwMode="auto">
                    <a:xfrm>
                      <a:off x="0" y="0"/>
                      <a:ext cx="4895271" cy="3349396"/>
                    </a:xfrm>
                    <a:prstGeom prst="rect">
                      <a:avLst/>
                    </a:prstGeom>
                    <a:noFill/>
                    <a:ln w="9525">
                      <a:noFill/>
                      <a:miter lim="800000"/>
                      <a:headEnd/>
                      <a:tailEnd/>
                    </a:ln>
                  </pic:spPr>
                </pic:pic>
              </a:graphicData>
            </a:graphic>
          </wp:inline>
        </w:drawing>
      </w:r>
    </w:p>
    <w:p w:rsidR="00795F8F" w:rsidRPr="001477AC" w:rsidRDefault="0058395E" w:rsidP="001477AC">
      <w:pPr>
        <w:jc w:val="both"/>
        <w:rPr>
          <w:rFonts w:ascii="Times New Roman" w:hAnsi="Times New Roman" w:cs="Times New Roman"/>
          <w:sz w:val="28"/>
          <w:szCs w:val="28"/>
        </w:rPr>
      </w:pPr>
      <w:r w:rsidRPr="001477AC">
        <w:rPr>
          <w:rFonts w:ascii="Times New Roman" w:hAnsi="Times New Roman" w:cs="Times New Roman"/>
          <w:sz w:val="28"/>
          <w:szCs w:val="28"/>
        </w:rPr>
        <w:t>А также в</w:t>
      </w:r>
      <w:r w:rsidR="000329B3" w:rsidRPr="001477AC">
        <w:rPr>
          <w:rFonts w:ascii="Times New Roman" w:hAnsi="Times New Roman" w:cs="Times New Roman"/>
          <w:sz w:val="28"/>
          <w:szCs w:val="28"/>
        </w:rPr>
        <w:t xml:space="preserve"> работе использую в качестве дидактического материала: </w:t>
      </w:r>
      <w:r w:rsidRPr="001477AC">
        <w:rPr>
          <w:rFonts w:ascii="Times New Roman" w:hAnsi="Times New Roman" w:cs="Times New Roman"/>
          <w:sz w:val="28"/>
          <w:szCs w:val="28"/>
        </w:rPr>
        <w:t xml:space="preserve">  картинный материал «Человек», «Я и моё тело», «Органы чувств», «Внутренние органы человека», «Здоровое питание» и другие; рассматриваем журналы о здоровье, детские энциклопедии о здоровом образе жизни, о том, как устроен человек и</w:t>
      </w:r>
      <w:r w:rsidR="00D96942" w:rsidRPr="001477AC">
        <w:rPr>
          <w:rFonts w:ascii="Times New Roman" w:hAnsi="Times New Roman" w:cs="Times New Roman"/>
          <w:sz w:val="28"/>
          <w:szCs w:val="28"/>
        </w:rPr>
        <w:t xml:space="preserve">  </w:t>
      </w:r>
      <w:r w:rsidRPr="001477AC">
        <w:rPr>
          <w:rFonts w:ascii="Times New Roman" w:hAnsi="Times New Roman" w:cs="Times New Roman"/>
          <w:sz w:val="28"/>
          <w:szCs w:val="28"/>
        </w:rPr>
        <w:t xml:space="preserve">какие органы нуждаются в особом уходе; составляем с ребятами альбомы о спорте, </w:t>
      </w:r>
      <w:r w:rsidR="00E25810" w:rsidRPr="001477AC">
        <w:rPr>
          <w:rFonts w:ascii="Times New Roman" w:hAnsi="Times New Roman" w:cs="Times New Roman"/>
          <w:sz w:val="28"/>
          <w:szCs w:val="28"/>
        </w:rPr>
        <w:lastRenderedPageBreak/>
        <w:t>«Моё сердце», «Закаляйся, если хочешь быть здоров!»; оформляем выставки рисунков на тему: «Мой портрет», «Я люблю свою семью» и другие.</w:t>
      </w:r>
    </w:p>
    <w:p w:rsidR="00A77923" w:rsidRPr="00E93F3E" w:rsidRDefault="00E93F3E" w:rsidP="00E93F3E">
      <w:pPr>
        <w:pStyle w:val="a5"/>
        <w:ind w:left="600"/>
        <w:jc w:val="center"/>
        <w:rPr>
          <w:sz w:val="28"/>
          <w:szCs w:val="28"/>
        </w:rPr>
      </w:pPr>
      <w:r>
        <w:rPr>
          <w:noProof/>
          <w:sz w:val="28"/>
          <w:szCs w:val="28"/>
        </w:rPr>
        <w:drawing>
          <wp:inline distT="0" distB="0" distL="0" distR="0">
            <wp:extent cx="4746625" cy="3559969"/>
            <wp:effectExtent l="19050" t="0" r="0" b="0"/>
            <wp:docPr id="2" name="Рисунок 1" descr="C:\Users\Samsung\Desktop\SAM_0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913.JPG"/>
                    <pic:cNvPicPr>
                      <a:picLocks noChangeAspect="1" noChangeArrowheads="1"/>
                    </pic:cNvPicPr>
                  </pic:nvPicPr>
                  <pic:blipFill>
                    <a:blip r:embed="rId17" cstate="print"/>
                    <a:srcRect/>
                    <a:stretch>
                      <a:fillRect/>
                    </a:stretch>
                  </pic:blipFill>
                  <pic:spPr bwMode="auto">
                    <a:xfrm>
                      <a:off x="0" y="0"/>
                      <a:ext cx="4749832" cy="3562374"/>
                    </a:xfrm>
                    <a:prstGeom prst="rect">
                      <a:avLst/>
                    </a:prstGeom>
                    <a:noFill/>
                    <a:ln w="9525">
                      <a:noFill/>
                      <a:miter lim="800000"/>
                      <a:headEnd/>
                      <a:tailEnd/>
                    </a:ln>
                  </pic:spPr>
                </pic:pic>
              </a:graphicData>
            </a:graphic>
          </wp:inline>
        </w:drawing>
      </w:r>
    </w:p>
    <w:p w:rsidR="001477AC" w:rsidRDefault="001477AC" w:rsidP="00082D5B">
      <w:pPr>
        <w:ind w:left="240"/>
        <w:jc w:val="center"/>
        <w:rPr>
          <w:b/>
          <w:sz w:val="28"/>
          <w:szCs w:val="28"/>
        </w:rPr>
      </w:pPr>
    </w:p>
    <w:p w:rsidR="00E522BD" w:rsidRPr="001477AC" w:rsidRDefault="00D92E21" w:rsidP="00082D5B">
      <w:pPr>
        <w:ind w:left="240"/>
        <w:jc w:val="center"/>
        <w:rPr>
          <w:b/>
          <w:sz w:val="32"/>
          <w:szCs w:val="32"/>
        </w:rPr>
      </w:pPr>
      <w:r w:rsidRPr="001477AC">
        <w:rPr>
          <w:b/>
          <w:sz w:val="32"/>
          <w:szCs w:val="32"/>
        </w:rPr>
        <w:t>Альбомы: «Спорт»,  «Будь здоров».</w:t>
      </w:r>
    </w:p>
    <w:p w:rsidR="001477AC" w:rsidRPr="00211BE6" w:rsidRDefault="001477AC" w:rsidP="00082D5B">
      <w:pPr>
        <w:ind w:left="240"/>
        <w:jc w:val="center"/>
        <w:rPr>
          <w:b/>
          <w:sz w:val="28"/>
          <w:szCs w:val="28"/>
        </w:rPr>
      </w:pPr>
    </w:p>
    <w:p w:rsidR="00E522BD" w:rsidRDefault="001477AC" w:rsidP="00086C15">
      <w:pPr>
        <w:ind w:left="240"/>
        <w:jc w:val="center"/>
        <w:rPr>
          <w:sz w:val="28"/>
          <w:szCs w:val="28"/>
        </w:rPr>
      </w:pPr>
      <w:r>
        <w:rPr>
          <w:noProof/>
          <w:sz w:val="28"/>
          <w:szCs w:val="28"/>
        </w:rPr>
        <w:t xml:space="preserve"> </w:t>
      </w:r>
      <w:r w:rsidR="001B72E5">
        <w:rPr>
          <w:noProof/>
          <w:sz w:val="28"/>
          <w:szCs w:val="28"/>
        </w:rPr>
        <w:drawing>
          <wp:inline distT="0" distB="0" distL="0" distR="0">
            <wp:extent cx="2730500" cy="2771775"/>
            <wp:effectExtent l="19050" t="0" r="0" b="0"/>
            <wp:docPr id="15" name="Рисунок 1" descr="C:\Users\Samsung\Desktop\SAM_0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922.JPG"/>
                    <pic:cNvPicPr>
                      <a:picLocks noChangeAspect="1" noChangeArrowheads="1"/>
                    </pic:cNvPicPr>
                  </pic:nvPicPr>
                  <pic:blipFill>
                    <a:blip r:embed="rId18" cstate="print"/>
                    <a:srcRect/>
                    <a:stretch>
                      <a:fillRect/>
                    </a:stretch>
                  </pic:blipFill>
                  <pic:spPr bwMode="auto">
                    <a:xfrm>
                      <a:off x="0" y="0"/>
                      <a:ext cx="2736850" cy="2778221"/>
                    </a:xfrm>
                    <a:prstGeom prst="rect">
                      <a:avLst/>
                    </a:prstGeom>
                    <a:noFill/>
                    <a:ln w="9525">
                      <a:noFill/>
                      <a:miter lim="800000"/>
                      <a:headEnd/>
                      <a:tailEnd/>
                    </a:ln>
                  </pic:spPr>
                </pic:pic>
              </a:graphicData>
            </a:graphic>
          </wp:inline>
        </w:drawing>
      </w:r>
      <w:r>
        <w:rPr>
          <w:noProof/>
          <w:sz w:val="28"/>
          <w:szCs w:val="28"/>
        </w:rPr>
        <w:t xml:space="preserve">         </w:t>
      </w:r>
      <w:r w:rsidR="001B72E5">
        <w:rPr>
          <w:noProof/>
          <w:sz w:val="28"/>
          <w:szCs w:val="28"/>
        </w:rPr>
        <w:drawing>
          <wp:inline distT="0" distB="0" distL="0" distR="0">
            <wp:extent cx="2600325" cy="2771775"/>
            <wp:effectExtent l="19050" t="0" r="0" b="0"/>
            <wp:docPr id="16" name="Рисунок 1" descr="C:\Users\Samsung\Desktop\SAM_0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921.JPG"/>
                    <pic:cNvPicPr>
                      <a:picLocks noChangeAspect="1" noChangeArrowheads="1"/>
                    </pic:cNvPicPr>
                  </pic:nvPicPr>
                  <pic:blipFill>
                    <a:blip r:embed="rId19" cstate="print"/>
                    <a:srcRect/>
                    <a:stretch>
                      <a:fillRect/>
                    </a:stretch>
                  </pic:blipFill>
                  <pic:spPr bwMode="auto">
                    <a:xfrm>
                      <a:off x="0" y="0"/>
                      <a:ext cx="2603526" cy="2775188"/>
                    </a:xfrm>
                    <a:prstGeom prst="rect">
                      <a:avLst/>
                    </a:prstGeom>
                    <a:noFill/>
                    <a:ln w="9525">
                      <a:noFill/>
                      <a:miter lim="800000"/>
                      <a:headEnd/>
                      <a:tailEnd/>
                    </a:ln>
                  </pic:spPr>
                </pic:pic>
              </a:graphicData>
            </a:graphic>
          </wp:inline>
        </w:drawing>
      </w:r>
    </w:p>
    <w:p w:rsidR="00D92E21" w:rsidRDefault="00D92E21" w:rsidP="00D92E21">
      <w:pPr>
        <w:ind w:left="240"/>
        <w:rPr>
          <w:sz w:val="28"/>
          <w:szCs w:val="28"/>
        </w:rPr>
      </w:pPr>
    </w:p>
    <w:p w:rsidR="001477AC" w:rsidRPr="001477AC" w:rsidRDefault="00A77923" w:rsidP="001477AC">
      <w:pPr>
        <w:rPr>
          <w:b/>
          <w:sz w:val="36"/>
          <w:szCs w:val="36"/>
        </w:rPr>
      </w:pPr>
      <w:r w:rsidRPr="00A77923">
        <w:rPr>
          <w:b/>
          <w:sz w:val="36"/>
          <w:szCs w:val="36"/>
        </w:rPr>
        <w:t xml:space="preserve">          </w:t>
      </w:r>
    </w:p>
    <w:p w:rsidR="00A77923" w:rsidRPr="001477AC" w:rsidRDefault="00A77923" w:rsidP="00086C15">
      <w:pPr>
        <w:jc w:val="center"/>
        <w:rPr>
          <w:rFonts w:ascii="Times New Roman" w:hAnsi="Times New Roman" w:cs="Times New Roman"/>
          <w:b/>
          <w:sz w:val="36"/>
          <w:szCs w:val="36"/>
        </w:rPr>
      </w:pPr>
      <w:r w:rsidRPr="001477AC">
        <w:rPr>
          <w:rFonts w:ascii="Times New Roman" w:hAnsi="Times New Roman" w:cs="Times New Roman"/>
          <w:b/>
          <w:sz w:val="36"/>
          <w:szCs w:val="36"/>
        </w:rPr>
        <w:lastRenderedPageBreak/>
        <w:t>Тематические словари в картинках:</w:t>
      </w:r>
    </w:p>
    <w:p w:rsidR="00A77923" w:rsidRDefault="00211BE6" w:rsidP="00211BE6">
      <w:pPr>
        <w:rPr>
          <w:sz w:val="28"/>
          <w:szCs w:val="28"/>
        </w:rPr>
      </w:pPr>
      <w:r>
        <w:rPr>
          <w:sz w:val="28"/>
          <w:szCs w:val="28"/>
        </w:rPr>
        <w:t xml:space="preserve">  </w:t>
      </w:r>
    </w:p>
    <w:p w:rsidR="00A77923" w:rsidRDefault="00A77923" w:rsidP="00A77923">
      <w:pPr>
        <w:jc w:val="center"/>
        <w:rPr>
          <w:sz w:val="28"/>
          <w:szCs w:val="28"/>
        </w:rPr>
      </w:pPr>
      <w:r w:rsidRPr="00A77923">
        <w:rPr>
          <w:noProof/>
          <w:sz w:val="28"/>
          <w:szCs w:val="28"/>
        </w:rPr>
        <w:drawing>
          <wp:inline distT="0" distB="0" distL="0" distR="0">
            <wp:extent cx="4781550" cy="3276599"/>
            <wp:effectExtent l="19050" t="0" r="0" b="0"/>
            <wp:docPr id="18" name="Рисунок 1" descr="C:\Users\Samsung\Desktop\SAM_0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0915.JPG"/>
                    <pic:cNvPicPr>
                      <a:picLocks noChangeAspect="1" noChangeArrowheads="1"/>
                    </pic:cNvPicPr>
                  </pic:nvPicPr>
                  <pic:blipFill>
                    <a:blip r:embed="rId20" cstate="print"/>
                    <a:srcRect/>
                    <a:stretch>
                      <a:fillRect/>
                    </a:stretch>
                  </pic:blipFill>
                  <pic:spPr bwMode="auto">
                    <a:xfrm>
                      <a:off x="0" y="0"/>
                      <a:ext cx="4784852" cy="3278862"/>
                    </a:xfrm>
                    <a:prstGeom prst="rect">
                      <a:avLst/>
                    </a:prstGeom>
                    <a:noFill/>
                    <a:ln w="9525">
                      <a:noFill/>
                      <a:miter lim="800000"/>
                      <a:headEnd/>
                      <a:tailEnd/>
                    </a:ln>
                  </pic:spPr>
                </pic:pic>
              </a:graphicData>
            </a:graphic>
          </wp:inline>
        </w:drawing>
      </w:r>
    </w:p>
    <w:p w:rsidR="00A77923" w:rsidRDefault="00A77923" w:rsidP="00211BE6">
      <w:pPr>
        <w:rPr>
          <w:sz w:val="28"/>
          <w:szCs w:val="28"/>
        </w:rPr>
      </w:pPr>
    </w:p>
    <w:p w:rsidR="00211BE6" w:rsidRPr="00086C15" w:rsidRDefault="00211BE6" w:rsidP="00211BE6">
      <w:pPr>
        <w:rPr>
          <w:rFonts w:ascii="Times New Roman" w:hAnsi="Times New Roman" w:cs="Times New Roman"/>
          <w:sz w:val="28"/>
          <w:szCs w:val="28"/>
        </w:rPr>
      </w:pPr>
      <w:r w:rsidRPr="00086C15">
        <w:rPr>
          <w:rFonts w:ascii="Times New Roman" w:hAnsi="Times New Roman" w:cs="Times New Roman"/>
          <w:sz w:val="28"/>
          <w:szCs w:val="28"/>
        </w:rPr>
        <w:t xml:space="preserve"> </w:t>
      </w:r>
      <w:r w:rsidR="00A77923" w:rsidRPr="00086C15">
        <w:rPr>
          <w:rFonts w:ascii="Times New Roman" w:hAnsi="Times New Roman" w:cs="Times New Roman"/>
          <w:sz w:val="28"/>
          <w:szCs w:val="28"/>
        </w:rPr>
        <w:t xml:space="preserve">   </w:t>
      </w:r>
      <w:r w:rsidRPr="00086C15">
        <w:rPr>
          <w:rFonts w:ascii="Times New Roman" w:hAnsi="Times New Roman" w:cs="Times New Roman"/>
          <w:sz w:val="28"/>
          <w:szCs w:val="28"/>
        </w:rPr>
        <w:t xml:space="preserve">  1.«Я и моё тело»;            </w:t>
      </w:r>
      <w:r w:rsidR="00337F9E" w:rsidRPr="00086C15">
        <w:rPr>
          <w:rFonts w:ascii="Times New Roman" w:hAnsi="Times New Roman" w:cs="Times New Roman"/>
          <w:sz w:val="28"/>
          <w:szCs w:val="28"/>
        </w:rPr>
        <w:t xml:space="preserve">         </w:t>
      </w:r>
      <w:r w:rsidR="00A77923" w:rsidRPr="00086C15">
        <w:rPr>
          <w:rFonts w:ascii="Times New Roman" w:hAnsi="Times New Roman" w:cs="Times New Roman"/>
          <w:sz w:val="28"/>
          <w:szCs w:val="28"/>
        </w:rPr>
        <w:t xml:space="preserve">        </w:t>
      </w:r>
      <w:r w:rsidR="00337F9E" w:rsidRPr="00086C15">
        <w:rPr>
          <w:rFonts w:ascii="Times New Roman" w:hAnsi="Times New Roman" w:cs="Times New Roman"/>
          <w:sz w:val="28"/>
          <w:szCs w:val="28"/>
        </w:rPr>
        <w:t xml:space="preserve">  3.</w:t>
      </w:r>
      <w:r w:rsidRPr="00086C15">
        <w:rPr>
          <w:rFonts w:ascii="Times New Roman" w:hAnsi="Times New Roman" w:cs="Times New Roman"/>
          <w:sz w:val="28"/>
          <w:szCs w:val="28"/>
        </w:rPr>
        <w:t>«Внутренние органы человека»;</w:t>
      </w:r>
    </w:p>
    <w:p w:rsidR="00211BE6" w:rsidRPr="00086C15" w:rsidRDefault="00A77923" w:rsidP="00D92E21">
      <w:pPr>
        <w:ind w:left="240"/>
        <w:rPr>
          <w:rFonts w:ascii="Times New Roman" w:hAnsi="Times New Roman" w:cs="Times New Roman"/>
          <w:sz w:val="28"/>
          <w:szCs w:val="28"/>
        </w:rPr>
      </w:pPr>
      <w:r w:rsidRPr="00086C15">
        <w:rPr>
          <w:rFonts w:ascii="Times New Roman" w:hAnsi="Times New Roman" w:cs="Times New Roman"/>
          <w:sz w:val="28"/>
          <w:szCs w:val="28"/>
        </w:rPr>
        <w:t xml:space="preserve">  </w:t>
      </w:r>
      <w:r w:rsidR="00337F9E" w:rsidRPr="00086C15">
        <w:rPr>
          <w:rFonts w:ascii="Times New Roman" w:hAnsi="Times New Roman" w:cs="Times New Roman"/>
          <w:sz w:val="28"/>
          <w:szCs w:val="28"/>
        </w:rPr>
        <w:t xml:space="preserve"> 2.</w:t>
      </w:r>
      <w:r w:rsidR="00211BE6" w:rsidRPr="00086C15">
        <w:rPr>
          <w:rFonts w:ascii="Times New Roman" w:hAnsi="Times New Roman" w:cs="Times New Roman"/>
          <w:sz w:val="28"/>
          <w:szCs w:val="28"/>
        </w:rPr>
        <w:t xml:space="preserve">«Гигиена и здоровье»;       </w:t>
      </w:r>
      <w:r w:rsidR="00337F9E" w:rsidRPr="00086C15">
        <w:rPr>
          <w:rFonts w:ascii="Times New Roman" w:hAnsi="Times New Roman" w:cs="Times New Roman"/>
          <w:sz w:val="28"/>
          <w:szCs w:val="28"/>
        </w:rPr>
        <w:t xml:space="preserve"> </w:t>
      </w:r>
      <w:r w:rsidRPr="00086C15">
        <w:rPr>
          <w:rFonts w:ascii="Times New Roman" w:hAnsi="Times New Roman" w:cs="Times New Roman"/>
          <w:sz w:val="28"/>
          <w:szCs w:val="28"/>
        </w:rPr>
        <w:t xml:space="preserve">       </w:t>
      </w:r>
      <w:r w:rsidR="00337F9E" w:rsidRPr="00086C15">
        <w:rPr>
          <w:rFonts w:ascii="Times New Roman" w:hAnsi="Times New Roman" w:cs="Times New Roman"/>
          <w:sz w:val="28"/>
          <w:szCs w:val="28"/>
        </w:rPr>
        <w:t xml:space="preserve">  4.</w:t>
      </w:r>
      <w:r w:rsidR="00211BE6" w:rsidRPr="00086C15">
        <w:rPr>
          <w:rFonts w:ascii="Times New Roman" w:hAnsi="Times New Roman" w:cs="Times New Roman"/>
          <w:sz w:val="28"/>
          <w:szCs w:val="28"/>
        </w:rPr>
        <w:t>«Органы чувств человека».</w:t>
      </w:r>
    </w:p>
    <w:p w:rsidR="00B83716" w:rsidRPr="00086C15" w:rsidRDefault="00A77923" w:rsidP="00A77923">
      <w:pPr>
        <w:ind w:left="240"/>
        <w:rPr>
          <w:rFonts w:ascii="Times New Roman" w:hAnsi="Times New Roman" w:cs="Times New Roman"/>
          <w:noProof/>
          <w:sz w:val="28"/>
          <w:szCs w:val="28"/>
        </w:rPr>
      </w:pPr>
      <w:r w:rsidRPr="00086C15">
        <w:rPr>
          <w:rFonts w:ascii="Times New Roman" w:hAnsi="Times New Roman" w:cs="Times New Roman"/>
          <w:b/>
          <w:sz w:val="36"/>
          <w:szCs w:val="36"/>
        </w:rPr>
        <w:t>Тематические выставки рисунков детей и родителей</w:t>
      </w:r>
      <w:r w:rsidRPr="00086C15">
        <w:rPr>
          <w:rFonts w:ascii="Times New Roman" w:hAnsi="Times New Roman" w:cs="Times New Roman"/>
          <w:b/>
          <w:sz w:val="28"/>
          <w:szCs w:val="28"/>
        </w:rPr>
        <w:t>:</w:t>
      </w:r>
      <w:r w:rsidR="00B83716" w:rsidRPr="00086C15">
        <w:rPr>
          <w:rFonts w:ascii="Times New Roman" w:hAnsi="Times New Roman" w:cs="Times New Roman"/>
          <w:noProof/>
          <w:sz w:val="28"/>
          <w:szCs w:val="28"/>
        </w:rPr>
        <w:t xml:space="preserve"> </w:t>
      </w:r>
    </w:p>
    <w:p w:rsidR="00B83716" w:rsidRPr="00086C15" w:rsidRDefault="00B83716" w:rsidP="00A77923">
      <w:pPr>
        <w:ind w:left="240"/>
        <w:rPr>
          <w:rFonts w:ascii="Times New Roman" w:hAnsi="Times New Roman" w:cs="Times New Roman"/>
          <w:noProof/>
          <w:sz w:val="28"/>
          <w:szCs w:val="28"/>
        </w:rPr>
      </w:pPr>
      <w:r w:rsidRPr="00086C15">
        <w:rPr>
          <w:rFonts w:ascii="Times New Roman" w:hAnsi="Times New Roman" w:cs="Times New Roman"/>
          <w:noProof/>
          <w:sz w:val="28"/>
          <w:szCs w:val="28"/>
        </w:rPr>
        <w:t xml:space="preserve">     «Я люблю свою семью»                                           « Я человек» </w:t>
      </w:r>
    </w:p>
    <w:p w:rsidR="00B83716" w:rsidRDefault="00B83716" w:rsidP="00A77923">
      <w:pPr>
        <w:ind w:left="240"/>
        <w:rPr>
          <w:noProof/>
          <w:sz w:val="28"/>
          <w:szCs w:val="28"/>
        </w:rPr>
      </w:pPr>
    </w:p>
    <w:p w:rsidR="00B83716" w:rsidRDefault="00B83716" w:rsidP="00A77923">
      <w:pPr>
        <w:ind w:left="240"/>
        <w:rPr>
          <w:b/>
          <w:sz w:val="28"/>
          <w:szCs w:val="28"/>
        </w:rPr>
      </w:pPr>
      <w:r>
        <w:rPr>
          <w:noProof/>
          <w:sz w:val="28"/>
          <w:szCs w:val="28"/>
        </w:rPr>
        <w:drawing>
          <wp:inline distT="0" distB="0" distL="0" distR="0">
            <wp:extent cx="2490331" cy="2181225"/>
            <wp:effectExtent l="19050" t="0" r="5219" b="0"/>
            <wp:docPr id="3" name="Рисунок 1" descr="C:\Users\Samsung\Desktop\SAM_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1147.JPG"/>
                    <pic:cNvPicPr>
                      <a:picLocks noChangeAspect="1" noChangeArrowheads="1"/>
                    </pic:cNvPicPr>
                  </pic:nvPicPr>
                  <pic:blipFill>
                    <a:blip r:embed="rId21" cstate="print"/>
                    <a:srcRect/>
                    <a:stretch>
                      <a:fillRect/>
                    </a:stretch>
                  </pic:blipFill>
                  <pic:spPr bwMode="auto">
                    <a:xfrm>
                      <a:off x="0" y="0"/>
                      <a:ext cx="2492941" cy="2183511"/>
                    </a:xfrm>
                    <a:prstGeom prst="rect">
                      <a:avLst/>
                    </a:prstGeom>
                    <a:noFill/>
                    <a:ln w="9525">
                      <a:noFill/>
                      <a:miter lim="800000"/>
                      <a:headEnd/>
                      <a:tailEnd/>
                    </a:ln>
                  </pic:spPr>
                </pic:pic>
              </a:graphicData>
            </a:graphic>
          </wp:inline>
        </w:drawing>
      </w:r>
      <w:r w:rsidR="00A77923">
        <w:rPr>
          <w:b/>
          <w:sz w:val="28"/>
          <w:szCs w:val="28"/>
        </w:rPr>
        <w:tab/>
      </w:r>
      <w:r w:rsidR="00A77923">
        <w:rPr>
          <w:b/>
          <w:sz w:val="28"/>
          <w:szCs w:val="28"/>
        </w:rPr>
        <w:tab/>
      </w:r>
      <w:r w:rsidR="00A77923">
        <w:rPr>
          <w:b/>
          <w:sz w:val="28"/>
          <w:szCs w:val="28"/>
        </w:rPr>
        <w:tab/>
      </w:r>
      <w:r>
        <w:rPr>
          <w:noProof/>
          <w:sz w:val="28"/>
          <w:szCs w:val="28"/>
        </w:rPr>
        <w:drawing>
          <wp:inline distT="0" distB="0" distL="0" distR="0">
            <wp:extent cx="2479675" cy="2181225"/>
            <wp:effectExtent l="19050" t="0" r="0" b="0"/>
            <wp:docPr id="11" name="Рисунок 1" descr="C:\Users\Samsung\Desktop\SAM_1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1156.JPG"/>
                    <pic:cNvPicPr>
                      <a:picLocks noChangeAspect="1" noChangeArrowheads="1"/>
                    </pic:cNvPicPr>
                  </pic:nvPicPr>
                  <pic:blipFill>
                    <a:blip r:embed="rId22" cstate="print"/>
                    <a:srcRect/>
                    <a:stretch>
                      <a:fillRect/>
                    </a:stretch>
                  </pic:blipFill>
                  <pic:spPr bwMode="auto">
                    <a:xfrm>
                      <a:off x="0" y="0"/>
                      <a:ext cx="2479675" cy="2181225"/>
                    </a:xfrm>
                    <a:prstGeom prst="rect">
                      <a:avLst/>
                    </a:prstGeom>
                    <a:noFill/>
                    <a:ln w="9525">
                      <a:noFill/>
                      <a:miter lim="800000"/>
                      <a:headEnd/>
                      <a:tailEnd/>
                    </a:ln>
                  </pic:spPr>
                </pic:pic>
              </a:graphicData>
            </a:graphic>
          </wp:inline>
        </w:drawing>
      </w:r>
      <w:r w:rsidR="00A77923">
        <w:rPr>
          <w:b/>
          <w:sz w:val="28"/>
          <w:szCs w:val="28"/>
        </w:rPr>
        <w:tab/>
      </w:r>
    </w:p>
    <w:p w:rsidR="00086C15" w:rsidRDefault="00086C15" w:rsidP="00086C15">
      <w:pPr>
        <w:ind w:left="240"/>
        <w:rPr>
          <w:rFonts w:ascii="Times New Roman" w:hAnsi="Times New Roman" w:cs="Times New Roman"/>
          <w:sz w:val="32"/>
          <w:szCs w:val="32"/>
        </w:rPr>
      </w:pPr>
      <w:r w:rsidRPr="00086C15">
        <w:rPr>
          <w:rFonts w:ascii="Times New Roman" w:hAnsi="Times New Roman" w:cs="Times New Roman"/>
          <w:sz w:val="32"/>
          <w:szCs w:val="32"/>
        </w:rPr>
        <w:t xml:space="preserve">                                         </w:t>
      </w:r>
    </w:p>
    <w:p w:rsidR="00086C15" w:rsidRDefault="00086C15" w:rsidP="00086C15">
      <w:pPr>
        <w:ind w:left="240"/>
        <w:rPr>
          <w:rFonts w:ascii="Times New Roman" w:hAnsi="Times New Roman" w:cs="Times New Roman"/>
          <w:sz w:val="32"/>
          <w:szCs w:val="32"/>
        </w:rPr>
      </w:pPr>
    </w:p>
    <w:p w:rsidR="00B83716" w:rsidRPr="00086C15" w:rsidRDefault="00086C15" w:rsidP="00086C15">
      <w:pPr>
        <w:ind w:left="240"/>
        <w:jc w:val="center"/>
        <w:rPr>
          <w:rFonts w:ascii="Times New Roman" w:hAnsi="Times New Roman" w:cs="Times New Roman"/>
          <w:sz w:val="32"/>
          <w:szCs w:val="32"/>
        </w:rPr>
      </w:pPr>
      <w:r w:rsidRPr="00086C15">
        <w:rPr>
          <w:rFonts w:ascii="Times New Roman" w:hAnsi="Times New Roman" w:cs="Times New Roman"/>
          <w:sz w:val="32"/>
          <w:szCs w:val="32"/>
        </w:rPr>
        <w:t>« Мой портрет»</w:t>
      </w:r>
    </w:p>
    <w:p w:rsidR="00B83716" w:rsidRDefault="00B83716" w:rsidP="00B83716">
      <w:pPr>
        <w:ind w:left="240"/>
        <w:jc w:val="center"/>
        <w:rPr>
          <w:b/>
          <w:sz w:val="28"/>
          <w:szCs w:val="28"/>
        </w:rPr>
      </w:pPr>
      <w:r>
        <w:rPr>
          <w:noProof/>
          <w:sz w:val="28"/>
          <w:szCs w:val="28"/>
        </w:rPr>
        <w:drawing>
          <wp:inline distT="0" distB="0" distL="0" distR="0">
            <wp:extent cx="4751496" cy="3476625"/>
            <wp:effectExtent l="19050" t="0" r="0" b="0"/>
            <wp:docPr id="21" name="Рисунок 1" descr="C:\Users\Samsung\Desktop\SAM_1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sung\Desktop\SAM_1161.JPG"/>
                    <pic:cNvPicPr>
                      <a:picLocks noChangeAspect="1" noChangeArrowheads="1"/>
                    </pic:cNvPicPr>
                  </pic:nvPicPr>
                  <pic:blipFill>
                    <a:blip r:embed="rId23" cstate="print"/>
                    <a:srcRect/>
                    <a:stretch>
                      <a:fillRect/>
                    </a:stretch>
                  </pic:blipFill>
                  <pic:spPr bwMode="auto">
                    <a:xfrm>
                      <a:off x="0" y="0"/>
                      <a:ext cx="4773695" cy="3492868"/>
                    </a:xfrm>
                    <a:prstGeom prst="rect">
                      <a:avLst/>
                    </a:prstGeom>
                    <a:noFill/>
                    <a:ln w="9525">
                      <a:noFill/>
                      <a:miter lim="800000"/>
                      <a:headEnd/>
                      <a:tailEnd/>
                    </a:ln>
                  </pic:spPr>
                </pic:pic>
              </a:graphicData>
            </a:graphic>
          </wp:inline>
        </w:drawing>
      </w:r>
    </w:p>
    <w:p w:rsidR="00A77923" w:rsidRDefault="00A77923" w:rsidP="00A77923">
      <w:pPr>
        <w:ind w:left="240"/>
        <w:rPr>
          <w:b/>
          <w:sz w:val="28"/>
          <w:szCs w:val="28"/>
        </w:rPr>
      </w:pPr>
      <w:r>
        <w:rPr>
          <w:b/>
          <w:sz w:val="28"/>
          <w:szCs w:val="28"/>
        </w:rPr>
        <w:tab/>
      </w:r>
    </w:p>
    <w:p w:rsidR="00086C15" w:rsidRPr="00086C15" w:rsidRDefault="00086C15" w:rsidP="00086C15">
      <w:pPr>
        <w:ind w:left="240"/>
        <w:jc w:val="both"/>
        <w:rPr>
          <w:rFonts w:ascii="Times New Roman" w:hAnsi="Times New Roman" w:cs="Times New Roman"/>
          <w:i/>
          <w:sz w:val="36"/>
          <w:szCs w:val="36"/>
          <w:u w:val="single"/>
        </w:rPr>
      </w:pPr>
      <w:r w:rsidRPr="00086C15">
        <w:rPr>
          <w:rFonts w:ascii="Times New Roman" w:hAnsi="Times New Roman" w:cs="Times New Roman"/>
          <w:i/>
          <w:sz w:val="36"/>
          <w:szCs w:val="36"/>
        </w:rPr>
        <w:t xml:space="preserve">                  </w:t>
      </w:r>
      <w:r w:rsidRPr="00086C15">
        <w:rPr>
          <w:rFonts w:ascii="Times New Roman" w:hAnsi="Times New Roman" w:cs="Times New Roman"/>
          <w:i/>
          <w:sz w:val="36"/>
          <w:szCs w:val="36"/>
          <w:u w:val="single"/>
        </w:rPr>
        <w:t>Список используемой литературы:</w:t>
      </w:r>
    </w:p>
    <w:p w:rsidR="00086C15" w:rsidRPr="00086C15" w:rsidRDefault="00086C15" w:rsidP="00086C15">
      <w:pPr>
        <w:pStyle w:val="a5"/>
        <w:numPr>
          <w:ilvl w:val="0"/>
          <w:numId w:val="15"/>
        </w:numPr>
        <w:jc w:val="both"/>
        <w:rPr>
          <w:rFonts w:ascii="Times New Roman" w:hAnsi="Times New Roman" w:cs="Times New Roman"/>
          <w:sz w:val="32"/>
          <w:szCs w:val="32"/>
        </w:rPr>
      </w:pPr>
      <w:r w:rsidRPr="00086C15">
        <w:rPr>
          <w:rFonts w:ascii="Times New Roman" w:hAnsi="Times New Roman" w:cs="Times New Roman"/>
          <w:sz w:val="32"/>
          <w:szCs w:val="32"/>
        </w:rPr>
        <w:t>«Валеология» (конспекты комплексных занятий в детском саду) Н.О.Сизова, Санкт – Петербург «Паритет» 2008 год.</w:t>
      </w:r>
    </w:p>
    <w:p w:rsidR="00086C15" w:rsidRPr="00086C15" w:rsidRDefault="00086C15" w:rsidP="00086C15">
      <w:pPr>
        <w:pStyle w:val="a5"/>
        <w:numPr>
          <w:ilvl w:val="0"/>
          <w:numId w:val="15"/>
        </w:numPr>
        <w:jc w:val="both"/>
        <w:rPr>
          <w:rFonts w:ascii="Times New Roman" w:hAnsi="Times New Roman" w:cs="Times New Roman"/>
          <w:sz w:val="32"/>
          <w:szCs w:val="32"/>
        </w:rPr>
      </w:pPr>
      <w:r w:rsidRPr="00086C15">
        <w:rPr>
          <w:rFonts w:ascii="Times New Roman" w:hAnsi="Times New Roman" w:cs="Times New Roman"/>
          <w:sz w:val="32"/>
          <w:szCs w:val="32"/>
        </w:rPr>
        <w:t>Тематический словарь в картинках «Я и моё тело», «Мир человека».</w:t>
      </w:r>
    </w:p>
    <w:p w:rsidR="00086C15" w:rsidRPr="00086C15" w:rsidRDefault="00086C15" w:rsidP="00086C15">
      <w:pPr>
        <w:pStyle w:val="a5"/>
        <w:numPr>
          <w:ilvl w:val="0"/>
          <w:numId w:val="15"/>
        </w:numPr>
        <w:jc w:val="both"/>
        <w:rPr>
          <w:rFonts w:ascii="Times New Roman" w:hAnsi="Times New Roman" w:cs="Times New Roman"/>
          <w:sz w:val="32"/>
          <w:szCs w:val="32"/>
        </w:rPr>
      </w:pPr>
      <w:r w:rsidRPr="00086C15">
        <w:rPr>
          <w:rFonts w:ascii="Times New Roman" w:hAnsi="Times New Roman" w:cs="Times New Roman"/>
          <w:sz w:val="32"/>
          <w:szCs w:val="32"/>
        </w:rPr>
        <w:t>«Я и моё тело» С.Е. Шукшина (Программа занятий, упражнения, дидактические игры), Москва Школьная пресса 2009 год.</w:t>
      </w:r>
    </w:p>
    <w:p w:rsidR="00086C15" w:rsidRPr="00086C15" w:rsidRDefault="00086C15" w:rsidP="00086C15">
      <w:pPr>
        <w:pStyle w:val="a5"/>
        <w:numPr>
          <w:ilvl w:val="0"/>
          <w:numId w:val="15"/>
        </w:numPr>
        <w:jc w:val="both"/>
        <w:rPr>
          <w:rFonts w:ascii="Times New Roman" w:hAnsi="Times New Roman" w:cs="Times New Roman"/>
          <w:sz w:val="32"/>
          <w:szCs w:val="32"/>
        </w:rPr>
      </w:pPr>
      <w:r w:rsidRPr="00086C15">
        <w:rPr>
          <w:rFonts w:ascii="Times New Roman" w:hAnsi="Times New Roman" w:cs="Times New Roman"/>
          <w:sz w:val="32"/>
          <w:szCs w:val="32"/>
        </w:rPr>
        <w:t>Детская энциклопедия «Человек» Москва 2009 год.</w:t>
      </w:r>
    </w:p>
    <w:p w:rsidR="00086C15" w:rsidRPr="00086C15" w:rsidRDefault="00086C15" w:rsidP="00086C15">
      <w:pPr>
        <w:pStyle w:val="a5"/>
        <w:numPr>
          <w:ilvl w:val="0"/>
          <w:numId w:val="15"/>
        </w:numPr>
        <w:jc w:val="both"/>
        <w:rPr>
          <w:rFonts w:ascii="Times New Roman" w:hAnsi="Times New Roman" w:cs="Times New Roman"/>
          <w:sz w:val="32"/>
          <w:szCs w:val="32"/>
        </w:rPr>
      </w:pPr>
      <w:r w:rsidRPr="00086C15">
        <w:rPr>
          <w:rFonts w:ascii="Times New Roman" w:hAnsi="Times New Roman" w:cs="Times New Roman"/>
          <w:sz w:val="32"/>
          <w:szCs w:val="32"/>
        </w:rPr>
        <w:t>Здоровье сберегающее пространство в ДОУ (проектирование, тренинги, занятия), Волгоград «Учитель» 2009 год.</w:t>
      </w:r>
    </w:p>
    <w:p w:rsidR="003B5056" w:rsidRDefault="003B5056" w:rsidP="00D92E21">
      <w:pPr>
        <w:ind w:left="240"/>
        <w:rPr>
          <w:sz w:val="28"/>
          <w:szCs w:val="28"/>
        </w:rPr>
      </w:pPr>
    </w:p>
    <w:p w:rsidR="00211BE6" w:rsidRDefault="00A815CE" w:rsidP="00A77923">
      <w:pPr>
        <w:rPr>
          <w:sz w:val="28"/>
          <w:szCs w:val="28"/>
        </w:rPr>
      </w:pPr>
      <w:r>
        <w:rPr>
          <w:sz w:val="28"/>
          <w:szCs w:val="28"/>
        </w:rPr>
        <w:t xml:space="preserve"> </w:t>
      </w:r>
      <w:r w:rsidR="00211BE6">
        <w:rPr>
          <w:sz w:val="28"/>
          <w:szCs w:val="28"/>
        </w:rPr>
        <w:t xml:space="preserve">      </w:t>
      </w:r>
      <w:r w:rsidR="00B83716">
        <w:rPr>
          <w:sz w:val="28"/>
          <w:szCs w:val="28"/>
        </w:rPr>
        <w:t xml:space="preserve">                               </w:t>
      </w:r>
    </w:p>
    <w:p w:rsidR="003B5056" w:rsidRDefault="003B5056" w:rsidP="00211BE6">
      <w:pPr>
        <w:ind w:left="240"/>
        <w:jc w:val="center"/>
        <w:rPr>
          <w:sz w:val="28"/>
          <w:szCs w:val="28"/>
        </w:rPr>
      </w:pPr>
    </w:p>
    <w:p w:rsidR="003B5056" w:rsidRDefault="003B5056" w:rsidP="00D92E21">
      <w:pPr>
        <w:ind w:left="240"/>
        <w:rPr>
          <w:sz w:val="28"/>
          <w:szCs w:val="28"/>
        </w:rPr>
      </w:pPr>
    </w:p>
    <w:p w:rsidR="003B5056" w:rsidRDefault="003B5056" w:rsidP="00D92E21">
      <w:pPr>
        <w:ind w:left="240"/>
        <w:rPr>
          <w:sz w:val="28"/>
          <w:szCs w:val="28"/>
        </w:rPr>
      </w:pPr>
    </w:p>
    <w:p w:rsidR="003B5056" w:rsidRDefault="003B5056" w:rsidP="00D92E21">
      <w:pPr>
        <w:ind w:left="240"/>
        <w:rPr>
          <w:sz w:val="28"/>
          <w:szCs w:val="28"/>
        </w:rPr>
      </w:pPr>
    </w:p>
    <w:p w:rsidR="003B5056" w:rsidRDefault="003B5056" w:rsidP="00D92E21">
      <w:pPr>
        <w:ind w:left="240"/>
        <w:rPr>
          <w:sz w:val="28"/>
          <w:szCs w:val="28"/>
        </w:rPr>
      </w:pPr>
    </w:p>
    <w:p w:rsidR="003B5056" w:rsidRDefault="003B5056" w:rsidP="00D92E21">
      <w:pPr>
        <w:ind w:left="240"/>
        <w:rPr>
          <w:sz w:val="28"/>
          <w:szCs w:val="28"/>
        </w:rPr>
      </w:pPr>
    </w:p>
    <w:p w:rsidR="003B5056" w:rsidRDefault="003B5056" w:rsidP="00D92E21">
      <w:pPr>
        <w:ind w:left="240"/>
        <w:rPr>
          <w:sz w:val="28"/>
          <w:szCs w:val="28"/>
        </w:rPr>
      </w:pPr>
    </w:p>
    <w:p w:rsidR="00CF7543" w:rsidRDefault="00CF7543" w:rsidP="00D92E21">
      <w:pPr>
        <w:ind w:left="240"/>
        <w:rPr>
          <w:sz w:val="28"/>
          <w:szCs w:val="28"/>
        </w:rPr>
      </w:pPr>
    </w:p>
    <w:p w:rsidR="00CF7543" w:rsidRDefault="00CF7543" w:rsidP="00B83716">
      <w:pPr>
        <w:rPr>
          <w:sz w:val="28"/>
          <w:szCs w:val="28"/>
        </w:rPr>
      </w:pPr>
    </w:p>
    <w:p w:rsidR="00B83716" w:rsidRDefault="00B83716" w:rsidP="00B83716">
      <w:pPr>
        <w:rPr>
          <w:sz w:val="28"/>
          <w:szCs w:val="28"/>
        </w:rPr>
      </w:pPr>
    </w:p>
    <w:p w:rsidR="00B83716" w:rsidRDefault="00B83716" w:rsidP="00B83716">
      <w:pPr>
        <w:rPr>
          <w:sz w:val="28"/>
          <w:szCs w:val="28"/>
        </w:rPr>
      </w:pPr>
    </w:p>
    <w:p w:rsidR="003B5056" w:rsidRPr="005579B4" w:rsidRDefault="003B5056" w:rsidP="00D92E21">
      <w:pPr>
        <w:ind w:left="240"/>
        <w:rPr>
          <w:sz w:val="32"/>
          <w:szCs w:val="32"/>
        </w:rPr>
      </w:pPr>
    </w:p>
    <w:p w:rsidR="003B5056" w:rsidRDefault="003B5056" w:rsidP="00D92E21">
      <w:pPr>
        <w:ind w:left="240"/>
        <w:rPr>
          <w:sz w:val="28"/>
          <w:szCs w:val="28"/>
        </w:rPr>
      </w:pPr>
    </w:p>
    <w:p w:rsidR="003B5056" w:rsidRDefault="003B5056" w:rsidP="00D92E21">
      <w:pPr>
        <w:ind w:left="240"/>
        <w:rPr>
          <w:sz w:val="28"/>
          <w:szCs w:val="28"/>
        </w:rPr>
      </w:pPr>
    </w:p>
    <w:p w:rsidR="003B5056" w:rsidRDefault="003B5056" w:rsidP="00D92E21">
      <w:pPr>
        <w:ind w:left="240"/>
        <w:rPr>
          <w:sz w:val="28"/>
          <w:szCs w:val="28"/>
        </w:rPr>
      </w:pPr>
    </w:p>
    <w:p w:rsidR="003B5056" w:rsidRDefault="003B5056" w:rsidP="00D92E21">
      <w:pPr>
        <w:ind w:left="240"/>
        <w:rPr>
          <w:sz w:val="28"/>
          <w:szCs w:val="28"/>
        </w:rPr>
      </w:pPr>
    </w:p>
    <w:p w:rsidR="003B5056" w:rsidRPr="0097394C" w:rsidRDefault="003B5056" w:rsidP="00D92E21">
      <w:pPr>
        <w:ind w:left="240"/>
        <w:rPr>
          <w:sz w:val="28"/>
          <w:szCs w:val="28"/>
        </w:rPr>
      </w:pPr>
    </w:p>
    <w:sectPr w:rsidR="003B5056" w:rsidRPr="0097394C" w:rsidSect="00E93F3E">
      <w:headerReference w:type="even" r:id="rId24"/>
      <w:headerReference w:type="default" r:id="rId25"/>
      <w:footerReference w:type="even" r:id="rId26"/>
      <w:footerReference w:type="default" r:id="rId27"/>
      <w:headerReference w:type="first" r:id="rId28"/>
      <w:footerReference w:type="first" r:id="rId29"/>
      <w:pgSz w:w="11906" w:h="16838"/>
      <w:pgMar w:top="1134" w:right="850" w:bottom="1134" w:left="993"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3779" w:rsidRDefault="00373779" w:rsidP="00D92393">
      <w:pPr>
        <w:spacing w:after="0" w:line="240" w:lineRule="auto"/>
      </w:pPr>
      <w:r>
        <w:separator/>
      </w:r>
    </w:p>
  </w:endnote>
  <w:endnote w:type="continuationSeparator" w:id="1">
    <w:p w:rsidR="00373779" w:rsidRDefault="00373779" w:rsidP="00D923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DC" w:rsidRDefault="00941E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DC" w:rsidRDefault="00941EDC">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DC" w:rsidRDefault="00941ED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3779" w:rsidRDefault="00373779" w:rsidP="00D92393">
      <w:pPr>
        <w:spacing w:after="0" w:line="240" w:lineRule="auto"/>
      </w:pPr>
      <w:r>
        <w:separator/>
      </w:r>
    </w:p>
  </w:footnote>
  <w:footnote w:type="continuationSeparator" w:id="1">
    <w:p w:rsidR="00373779" w:rsidRDefault="00373779" w:rsidP="00D923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DC" w:rsidRDefault="00941ED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DC" w:rsidRDefault="00941EDC">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DC" w:rsidRDefault="00941ED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87B13"/>
    <w:multiLevelType w:val="hybridMultilevel"/>
    <w:tmpl w:val="E5A6C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873732"/>
    <w:multiLevelType w:val="hybridMultilevel"/>
    <w:tmpl w:val="A56A7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A352BA"/>
    <w:multiLevelType w:val="hybridMultilevel"/>
    <w:tmpl w:val="E9E82E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9314C8"/>
    <w:multiLevelType w:val="hybridMultilevel"/>
    <w:tmpl w:val="6AC0A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566630"/>
    <w:multiLevelType w:val="hybridMultilevel"/>
    <w:tmpl w:val="85766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DB3ECE"/>
    <w:multiLevelType w:val="hybridMultilevel"/>
    <w:tmpl w:val="594E7666"/>
    <w:lvl w:ilvl="0" w:tplc="D7D6EFAC">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6">
    <w:nsid w:val="28A45CCF"/>
    <w:multiLevelType w:val="hybridMultilevel"/>
    <w:tmpl w:val="E7765D06"/>
    <w:lvl w:ilvl="0" w:tplc="8E6ADEC0">
      <w:start w:val="2"/>
      <w:numFmt w:val="bullet"/>
      <w:lvlText w:val=""/>
      <w:lvlJc w:val="left"/>
      <w:pPr>
        <w:ind w:left="1494" w:hanging="360"/>
      </w:pPr>
      <w:rPr>
        <w:rFonts w:ascii="Symbol" w:eastAsiaTheme="minorEastAsia" w:hAnsi="Symbol" w:cstheme="minorBidi"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7">
    <w:nsid w:val="2903254D"/>
    <w:multiLevelType w:val="hybridMultilevel"/>
    <w:tmpl w:val="AD9A5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DFB4463"/>
    <w:multiLevelType w:val="hybridMultilevel"/>
    <w:tmpl w:val="285CBC1C"/>
    <w:lvl w:ilvl="0" w:tplc="8FB0FC50">
      <w:start w:val="1"/>
      <w:numFmt w:val="bullet"/>
      <w:lvlText w:val=""/>
      <w:lvlJc w:val="left"/>
      <w:pPr>
        <w:ind w:left="600" w:hanging="360"/>
      </w:pPr>
      <w:rPr>
        <w:rFonts w:ascii="Symbol" w:eastAsiaTheme="minorEastAsia" w:hAnsi="Symbol" w:cstheme="minorBidi"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9">
    <w:nsid w:val="31BC3684"/>
    <w:multiLevelType w:val="hybridMultilevel"/>
    <w:tmpl w:val="CCF21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9D0C65"/>
    <w:multiLevelType w:val="hybridMultilevel"/>
    <w:tmpl w:val="24EAA4E8"/>
    <w:lvl w:ilvl="0" w:tplc="AB94FD18">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nsid w:val="3ACE31CD"/>
    <w:multiLevelType w:val="hybridMultilevel"/>
    <w:tmpl w:val="0B784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E9031B"/>
    <w:multiLevelType w:val="hybridMultilevel"/>
    <w:tmpl w:val="86EEE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DC6662A"/>
    <w:multiLevelType w:val="hybridMultilevel"/>
    <w:tmpl w:val="3A1C95F4"/>
    <w:lvl w:ilvl="0" w:tplc="457AD852">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4">
    <w:nsid w:val="684C7BCB"/>
    <w:multiLevelType w:val="hybridMultilevel"/>
    <w:tmpl w:val="8F54FF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AA203B"/>
    <w:multiLevelType w:val="hybridMultilevel"/>
    <w:tmpl w:val="98E87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E93777"/>
    <w:multiLevelType w:val="hybridMultilevel"/>
    <w:tmpl w:val="800E0AD4"/>
    <w:lvl w:ilvl="0" w:tplc="D528FE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AA324CB"/>
    <w:multiLevelType w:val="hybridMultilevel"/>
    <w:tmpl w:val="587E4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4"/>
  </w:num>
  <w:num w:numId="3">
    <w:abstractNumId w:val="16"/>
  </w:num>
  <w:num w:numId="4">
    <w:abstractNumId w:val="1"/>
  </w:num>
  <w:num w:numId="5">
    <w:abstractNumId w:val="6"/>
  </w:num>
  <w:num w:numId="6">
    <w:abstractNumId w:val="2"/>
  </w:num>
  <w:num w:numId="7">
    <w:abstractNumId w:val="15"/>
  </w:num>
  <w:num w:numId="8">
    <w:abstractNumId w:val="9"/>
  </w:num>
  <w:num w:numId="9">
    <w:abstractNumId w:val="3"/>
  </w:num>
  <w:num w:numId="10">
    <w:abstractNumId w:val="7"/>
  </w:num>
  <w:num w:numId="11">
    <w:abstractNumId w:val="17"/>
  </w:num>
  <w:num w:numId="12">
    <w:abstractNumId w:val="13"/>
  </w:num>
  <w:num w:numId="13">
    <w:abstractNumId w:val="8"/>
  </w:num>
  <w:num w:numId="14">
    <w:abstractNumId w:val="5"/>
  </w:num>
  <w:num w:numId="15">
    <w:abstractNumId w:val="11"/>
  </w:num>
  <w:num w:numId="16">
    <w:abstractNumId w:val="10"/>
  </w:num>
  <w:num w:numId="17">
    <w:abstractNumId w:val="0"/>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90547"/>
    <w:rsid w:val="00004C41"/>
    <w:rsid w:val="00015FE1"/>
    <w:rsid w:val="000176F3"/>
    <w:rsid w:val="00026380"/>
    <w:rsid w:val="000329B3"/>
    <w:rsid w:val="00032E75"/>
    <w:rsid w:val="00065057"/>
    <w:rsid w:val="0006690B"/>
    <w:rsid w:val="00074CCA"/>
    <w:rsid w:val="00082D5B"/>
    <w:rsid w:val="00083504"/>
    <w:rsid w:val="00086C15"/>
    <w:rsid w:val="00090547"/>
    <w:rsid w:val="00091CFC"/>
    <w:rsid w:val="000A1505"/>
    <w:rsid w:val="000B3188"/>
    <w:rsid w:val="000C1757"/>
    <w:rsid w:val="000C7CC3"/>
    <w:rsid w:val="000D2832"/>
    <w:rsid w:val="000D3F10"/>
    <w:rsid w:val="000E4D17"/>
    <w:rsid w:val="000E51CA"/>
    <w:rsid w:val="000F69D7"/>
    <w:rsid w:val="00103694"/>
    <w:rsid w:val="00104D39"/>
    <w:rsid w:val="00115636"/>
    <w:rsid w:val="00115E23"/>
    <w:rsid w:val="00131739"/>
    <w:rsid w:val="00131DA6"/>
    <w:rsid w:val="00133A8F"/>
    <w:rsid w:val="00136026"/>
    <w:rsid w:val="00136E93"/>
    <w:rsid w:val="00144843"/>
    <w:rsid w:val="001477AC"/>
    <w:rsid w:val="001528BC"/>
    <w:rsid w:val="00161FFB"/>
    <w:rsid w:val="00163ADF"/>
    <w:rsid w:val="00171109"/>
    <w:rsid w:val="00173CC0"/>
    <w:rsid w:val="00174A68"/>
    <w:rsid w:val="00180987"/>
    <w:rsid w:val="001847A2"/>
    <w:rsid w:val="00196128"/>
    <w:rsid w:val="001961CE"/>
    <w:rsid w:val="001A3616"/>
    <w:rsid w:val="001A36EA"/>
    <w:rsid w:val="001B31F6"/>
    <w:rsid w:val="001B3A0E"/>
    <w:rsid w:val="001B72E5"/>
    <w:rsid w:val="001C63F7"/>
    <w:rsid w:val="001E40A4"/>
    <w:rsid w:val="0021191C"/>
    <w:rsid w:val="00211BE6"/>
    <w:rsid w:val="00226F7F"/>
    <w:rsid w:val="00234D57"/>
    <w:rsid w:val="00243AAC"/>
    <w:rsid w:val="00244646"/>
    <w:rsid w:val="0026053E"/>
    <w:rsid w:val="00286677"/>
    <w:rsid w:val="002B3BC8"/>
    <w:rsid w:val="002C2D7A"/>
    <w:rsid w:val="002E1C8C"/>
    <w:rsid w:val="002F219F"/>
    <w:rsid w:val="002F5909"/>
    <w:rsid w:val="00300E11"/>
    <w:rsid w:val="00302D99"/>
    <w:rsid w:val="00304649"/>
    <w:rsid w:val="00307534"/>
    <w:rsid w:val="0031213D"/>
    <w:rsid w:val="003167E9"/>
    <w:rsid w:val="003222B9"/>
    <w:rsid w:val="003327D4"/>
    <w:rsid w:val="00333587"/>
    <w:rsid w:val="0033594E"/>
    <w:rsid w:val="00336D1E"/>
    <w:rsid w:val="00337F9E"/>
    <w:rsid w:val="00342287"/>
    <w:rsid w:val="00342C91"/>
    <w:rsid w:val="00346E9D"/>
    <w:rsid w:val="0036616A"/>
    <w:rsid w:val="00373779"/>
    <w:rsid w:val="0037602B"/>
    <w:rsid w:val="00387D12"/>
    <w:rsid w:val="00390C3F"/>
    <w:rsid w:val="0039247B"/>
    <w:rsid w:val="00395DCB"/>
    <w:rsid w:val="003B0F17"/>
    <w:rsid w:val="003B3AB4"/>
    <w:rsid w:val="003B5056"/>
    <w:rsid w:val="003C417E"/>
    <w:rsid w:val="003E7292"/>
    <w:rsid w:val="003E7A8A"/>
    <w:rsid w:val="003F2D53"/>
    <w:rsid w:val="00407A1A"/>
    <w:rsid w:val="00414480"/>
    <w:rsid w:val="00420717"/>
    <w:rsid w:val="00420FE4"/>
    <w:rsid w:val="00422AE4"/>
    <w:rsid w:val="0043113F"/>
    <w:rsid w:val="0044723B"/>
    <w:rsid w:val="00453982"/>
    <w:rsid w:val="00457E70"/>
    <w:rsid w:val="0046008C"/>
    <w:rsid w:val="004754B3"/>
    <w:rsid w:val="004767E3"/>
    <w:rsid w:val="00481D9A"/>
    <w:rsid w:val="00492E7B"/>
    <w:rsid w:val="00496B36"/>
    <w:rsid w:val="004A5FB9"/>
    <w:rsid w:val="004C51A9"/>
    <w:rsid w:val="004C7706"/>
    <w:rsid w:val="004D0F0F"/>
    <w:rsid w:val="004E0B1C"/>
    <w:rsid w:val="004E64BB"/>
    <w:rsid w:val="004F49E9"/>
    <w:rsid w:val="00512F1F"/>
    <w:rsid w:val="0052283D"/>
    <w:rsid w:val="005324AC"/>
    <w:rsid w:val="005579B4"/>
    <w:rsid w:val="00562083"/>
    <w:rsid w:val="00566A62"/>
    <w:rsid w:val="0058395E"/>
    <w:rsid w:val="0058486D"/>
    <w:rsid w:val="00585DA6"/>
    <w:rsid w:val="00590BC3"/>
    <w:rsid w:val="00592901"/>
    <w:rsid w:val="005932A3"/>
    <w:rsid w:val="005A1A99"/>
    <w:rsid w:val="005A25F2"/>
    <w:rsid w:val="005A3EFB"/>
    <w:rsid w:val="005A6957"/>
    <w:rsid w:val="005C11BF"/>
    <w:rsid w:val="005C48A7"/>
    <w:rsid w:val="005C5D2E"/>
    <w:rsid w:val="005C66BA"/>
    <w:rsid w:val="005C7D52"/>
    <w:rsid w:val="005F525F"/>
    <w:rsid w:val="00605E2C"/>
    <w:rsid w:val="0060640A"/>
    <w:rsid w:val="00606485"/>
    <w:rsid w:val="0064497C"/>
    <w:rsid w:val="006A45D3"/>
    <w:rsid w:val="006B4E1B"/>
    <w:rsid w:val="006C2BDA"/>
    <w:rsid w:val="006C2E5D"/>
    <w:rsid w:val="006D3F6D"/>
    <w:rsid w:val="006D764C"/>
    <w:rsid w:val="006E4127"/>
    <w:rsid w:val="006E7417"/>
    <w:rsid w:val="006F38B4"/>
    <w:rsid w:val="007022D1"/>
    <w:rsid w:val="00702DC7"/>
    <w:rsid w:val="0070315B"/>
    <w:rsid w:val="00703C2F"/>
    <w:rsid w:val="00705C40"/>
    <w:rsid w:val="00706567"/>
    <w:rsid w:val="00725D7E"/>
    <w:rsid w:val="0072743B"/>
    <w:rsid w:val="00756ED8"/>
    <w:rsid w:val="00766E7E"/>
    <w:rsid w:val="00770EE0"/>
    <w:rsid w:val="0078414D"/>
    <w:rsid w:val="00792E0A"/>
    <w:rsid w:val="00795F8F"/>
    <w:rsid w:val="007B552A"/>
    <w:rsid w:val="007C5EDD"/>
    <w:rsid w:val="007D3A0C"/>
    <w:rsid w:val="007D7676"/>
    <w:rsid w:val="007E2796"/>
    <w:rsid w:val="007E40D3"/>
    <w:rsid w:val="007E72BC"/>
    <w:rsid w:val="007F3235"/>
    <w:rsid w:val="007F6742"/>
    <w:rsid w:val="00803F0D"/>
    <w:rsid w:val="00806FE4"/>
    <w:rsid w:val="00813E3A"/>
    <w:rsid w:val="00825317"/>
    <w:rsid w:val="00826BE6"/>
    <w:rsid w:val="0083365B"/>
    <w:rsid w:val="00844DF3"/>
    <w:rsid w:val="00845660"/>
    <w:rsid w:val="00853A5C"/>
    <w:rsid w:val="008743EC"/>
    <w:rsid w:val="00884FFC"/>
    <w:rsid w:val="00895545"/>
    <w:rsid w:val="008B282D"/>
    <w:rsid w:val="008B7E15"/>
    <w:rsid w:val="008C6165"/>
    <w:rsid w:val="008C61A0"/>
    <w:rsid w:val="008C747C"/>
    <w:rsid w:val="008E13EF"/>
    <w:rsid w:val="008F6428"/>
    <w:rsid w:val="009000FC"/>
    <w:rsid w:val="0091174C"/>
    <w:rsid w:val="00921189"/>
    <w:rsid w:val="00941EDC"/>
    <w:rsid w:val="009456A3"/>
    <w:rsid w:val="00945B1A"/>
    <w:rsid w:val="00946622"/>
    <w:rsid w:val="00955E03"/>
    <w:rsid w:val="009562AD"/>
    <w:rsid w:val="00956F4A"/>
    <w:rsid w:val="00957D94"/>
    <w:rsid w:val="00964929"/>
    <w:rsid w:val="00965152"/>
    <w:rsid w:val="009673BD"/>
    <w:rsid w:val="00967F10"/>
    <w:rsid w:val="0097394C"/>
    <w:rsid w:val="00977AB0"/>
    <w:rsid w:val="009920DA"/>
    <w:rsid w:val="009A5A5D"/>
    <w:rsid w:val="009C3C6A"/>
    <w:rsid w:val="009E4D00"/>
    <w:rsid w:val="009F4965"/>
    <w:rsid w:val="009F74D0"/>
    <w:rsid w:val="00A17587"/>
    <w:rsid w:val="00A504E9"/>
    <w:rsid w:val="00A51E7B"/>
    <w:rsid w:val="00A52D88"/>
    <w:rsid w:val="00A60383"/>
    <w:rsid w:val="00A626C6"/>
    <w:rsid w:val="00A77923"/>
    <w:rsid w:val="00A815CE"/>
    <w:rsid w:val="00A93106"/>
    <w:rsid w:val="00A938D5"/>
    <w:rsid w:val="00AA73E9"/>
    <w:rsid w:val="00AB516A"/>
    <w:rsid w:val="00AD38FB"/>
    <w:rsid w:val="00AD4649"/>
    <w:rsid w:val="00AF69D4"/>
    <w:rsid w:val="00B0602A"/>
    <w:rsid w:val="00B07391"/>
    <w:rsid w:val="00B26362"/>
    <w:rsid w:val="00B31CEB"/>
    <w:rsid w:val="00B40711"/>
    <w:rsid w:val="00B43943"/>
    <w:rsid w:val="00B53F17"/>
    <w:rsid w:val="00B61F2C"/>
    <w:rsid w:val="00B7428A"/>
    <w:rsid w:val="00B77BB4"/>
    <w:rsid w:val="00B77D20"/>
    <w:rsid w:val="00B77EA1"/>
    <w:rsid w:val="00B832A4"/>
    <w:rsid w:val="00B83716"/>
    <w:rsid w:val="00B92D4C"/>
    <w:rsid w:val="00B942A3"/>
    <w:rsid w:val="00BA3004"/>
    <w:rsid w:val="00BA38A6"/>
    <w:rsid w:val="00BB354E"/>
    <w:rsid w:val="00BC5A19"/>
    <w:rsid w:val="00BD4CDC"/>
    <w:rsid w:val="00BE1F6E"/>
    <w:rsid w:val="00BF4204"/>
    <w:rsid w:val="00BF5E0F"/>
    <w:rsid w:val="00BF61CF"/>
    <w:rsid w:val="00BF6817"/>
    <w:rsid w:val="00C0184A"/>
    <w:rsid w:val="00C079EB"/>
    <w:rsid w:val="00C07A8F"/>
    <w:rsid w:val="00C10AF9"/>
    <w:rsid w:val="00C145B6"/>
    <w:rsid w:val="00C16EA5"/>
    <w:rsid w:val="00C248A1"/>
    <w:rsid w:val="00C2770C"/>
    <w:rsid w:val="00C27738"/>
    <w:rsid w:val="00C3000D"/>
    <w:rsid w:val="00C3494B"/>
    <w:rsid w:val="00C51C01"/>
    <w:rsid w:val="00C61CA6"/>
    <w:rsid w:val="00C63698"/>
    <w:rsid w:val="00C6694D"/>
    <w:rsid w:val="00C7543D"/>
    <w:rsid w:val="00C80D72"/>
    <w:rsid w:val="00C843B2"/>
    <w:rsid w:val="00C93543"/>
    <w:rsid w:val="00C96613"/>
    <w:rsid w:val="00C9725D"/>
    <w:rsid w:val="00CA090E"/>
    <w:rsid w:val="00CB3600"/>
    <w:rsid w:val="00CC1D1F"/>
    <w:rsid w:val="00CC6889"/>
    <w:rsid w:val="00CD188D"/>
    <w:rsid w:val="00CE1625"/>
    <w:rsid w:val="00CF2093"/>
    <w:rsid w:val="00CF2CC4"/>
    <w:rsid w:val="00CF7543"/>
    <w:rsid w:val="00D15617"/>
    <w:rsid w:val="00D264E2"/>
    <w:rsid w:val="00D42451"/>
    <w:rsid w:val="00D53ABD"/>
    <w:rsid w:val="00D56A71"/>
    <w:rsid w:val="00D57C61"/>
    <w:rsid w:val="00D64621"/>
    <w:rsid w:val="00D65807"/>
    <w:rsid w:val="00D665D9"/>
    <w:rsid w:val="00D76771"/>
    <w:rsid w:val="00D8184D"/>
    <w:rsid w:val="00D83FF0"/>
    <w:rsid w:val="00D90AEA"/>
    <w:rsid w:val="00D92393"/>
    <w:rsid w:val="00D92E21"/>
    <w:rsid w:val="00D96942"/>
    <w:rsid w:val="00DA0A28"/>
    <w:rsid w:val="00DA2A86"/>
    <w:rsid w:val="00DB2465"/>
    <w:rsid w:val="00DB4D5D"/>
    <w:rsid w:val="00DC1736"/>
    <w:rsid w:val="00DC6045"/>
    <w:rsid w:val="00DE13B8"/>
    <w:rsid w:val="00E06CCD"/>
    <w:rsid w:val="00E17995"/>
    <w:rsid w:val="00E25810"/>
    <w:rsid w:val="00E4284A"/>
    <w:rsid w:val="00E44837"/>
    <w:rsid w:val="00E50BE9"/>
    <w:rsid w:val="00E51B3D"/>
    <w:rsid w:val="00E51EB7"/>
    <w:rsid w:val="00E522BD"/>
    <w:rsid w:val="00E53344"/>
    <w:rsid w:val="00E54FF4"/>
    <w:rsid w:val="00E5787F"/>
    <w:rsid w:val="00E72108"/>
    <w:rsid w:val="00E7532F"/>
    <w:rsid w:val="00E8006C"/>
    <w:rsid w:val="00E93F3E"/>
    <w:rsid w:val="00E95B3C"/>
    <w:rsid w:val="00EA00E6"/>
    <w:rsid w:val="00EA2825"/>
    <w:rsid w:val="00EB02E8"/>
    <w:rsid w:val="00EB55C4"/>
    <w:rsid w:val="00EB7499"/>
    <w:rsid w:val="00EC48BB"/>
    <w:rsid w:val="00EC69BB"/>
    <w:rsid w:val="00ED01F9"/>
    <w:rsid w:val="00ED17F4"/>
    <w:rsid w:val="00ED20E6"/>
    <w:rsid w:val="00EE5C5E"/>
    <w:rsid w:val="00EE6132"/>
    <w:rsid w:val="00F01E85"/>
    <w:rsid w:val="00F32D0E"/>
    <w:rsid w:val="00F366D0"/>
    <w:rsid w:val="00F433BE"/>
    <w:rsid w:val="00F61BB5"/>
    <w:rsid w:val="00F73779"/>
    <w:rsid w:val="00F815FB"/>
    <w:rsid w:val="00FC1C7B"/>
    <w:rsid w:val="00FC6388"/>
    <w:rsid w:val="00FD72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130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C5E"/>
  </w:style>
  <w:style w:type="paragraph" w:styleId="1">
    <w:name w:val="heading 1"/>
    <w:basedOn w:val="a"/>
    <w:next w:val="a"/>
    <w:link w:val="10"/>
    <w:uiPriority w:val="9"/>
    <w:qFormat/>
    <w:rsid w:val="000263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2638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638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26380"/>
    <w:rPr>
      <w:rFonts w:asciiTheme="majorHAnsi" w:eastAsiaTheme="majorEastAsia" w:hAnsiTheme="majorHAnsi" w:cstheme="majorBidi"/>
      <w:b/>
      <w:bCs/>
      <w:color w:val="4F81BD" w:themeColor="accent1"/>
      <w:sz w:val="26"/>
      <w:szCs w:val="26"/>
    </w:rPr>
  </w:style>
  <w:style w:type="paragraph" w:styleId="a3">
    <w:name w:val="Title"/>
    <w:basedOn w:val="a"/>
    <w:next w:val="a"/>
    <w:link w:val="a4"/>
    <w:uiPriority w:val="10"/>
    <w:qFormat/>
    <w:rsid w:val="000263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026380"/>
    <w:rPr>
      <w:rFonts w:asciiTheme="majorHAnsi" w:eastAsiaTheme="majorEastAsia" w:hAnsiTheme="majorHAnsi" w:cstheme="majorBidi"/>
      <w:color w:val="17365D" w:themeColor="text2" w:themeShade="BF"/>
      <w:spacing w:val="5"/>
      <w:kern w:val="28"/>
      <w:sz w:val="52"/>
      <w:szCs w:val="52"/>
    </w:rPr>
  </w:style>
  <w:style w:type="paragraph" w:styleId="a5">
    <w:name w:val="List Paragraph"/>
    <w:basedOn w:val="a"/>
    <w:uiPriority w:val="34"/>
    <w:qFormat/>
    <w:rsid w:val="00B53F17"/>
    <w:pPr>
      <w:ind w:left="720"/>
      <w:contextualSpacing/>
    </w:pPr>
  </w:style>
  <w:style w:type="table" w:styleId="a6">
    <w:name w:val="Table Grid"/>
    <w:basedOn w:val="a1"/>
    <w:uiPriority w:val="59"/>
    <w:rsid w:val="00300E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semiHidden/>
    <w:unhideWhenUsed/>
    <w:rsid w:val="00D9239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92393"/>
  </w:style>
  <w:style w:type="paragraph" w:styleId="a9">
    <w:name w:val="footer"/>
    <w:basedOn w:val="a"/>
    <w:link w:val="aa"/>
    <w:uiPriority w:val="99"/>
    <w:semiHidden/>
    <w:unhideWhenUsed/>
    <w:rsid w:val="00D9239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92393"/>
  </w:style>
  <w:style w:type="paragraph" w:styleId="ab">
    <w:name w:val="Balloon Text"/>
    <w:basedOn w:val="a"/>
    <w:link w:val="ac"/>
    <w:uiPriority w:val="99"/>
    <w:semiHidden/>
    <w:unhideWhenUsed/>
    <w:rsid w:val="00E753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7532F"/>
    <w:rPr>
      <w:rFonts w:ascii="Tahoma" w:hAnsi="Tahoma" w:cs="Tahoma"/>
      <w:sz w:val="16"/>
      <w:szCs w:val="16"/>
    </w:rPr>
  </w:style>
  <w:style w:type="paragraph" w:styleId="ad">
    <w:name w:val="No Spacing"/>
    <w:link w:val="ae"/>
    <w:uiPriority w:val="1"/>
    <w:qFormat/>
    <w:rsid w:val="004A5FB9"/>
    <w:pPr>
      <w:spacing w:after="0" w:line="240" w:lineRule="auto"/>
    </w:pPr>
    <w:rPr>
      <w:lang w:eastAsia="en-US"/>
    </w:rPr>
  </w:style>
  <w:style w:type="character" w:customStyle="1" w:styleId="ae">
    <w:name w:val="Без интервала Знак"/>
    <w:basedOn w:val="a0"/>
    <w:link w:val="ad"/>
    <w:uiPriority w:val="1"/>
    <w:rsid w:val="004A5FB9"/>
    <w:rPr>
      <w:lang w:eastAsia="en-US"/>
    </w:rPr>
  </w:style>
  <w:style w:type="character" w:styleId="af">
    <w:name w:val="line number"/>
    <w:basedOn w:val="a0"/>
    <w:uiPriority w:val="99"/>
    <w:semiHidden/>
    <w:unhideWhenUsed/>
    <w:rsid w:val="00346E9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CCD71-CB68-4B25-8820-B5E6AF202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7764</TotalTime>
  <Pages>14</Pages>
  <Words>2278</Words>
  <Characters>12989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97</cp:revision>
  <cp:lastPrinted>2013-02-26T19:37:00Z</cp:lastPrinted>
  <dcterms:created xsi:type="dcterms:W3CDTF">2012-11-05T09:28:00Z</dcterms:created>
  <dcterms:modified xsi:type="dcterms:W3CDTF">2017-12-16T16:16:00Z</dcterms:modified>
</cp:coreProperties>
</file>