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7FB" w:rsidRPr="0054364A" w:rsidRDefault="006807FB" w:rsidP="0054364A">
      <w:pPr>
        <w:pStyle w:val="1"/>
        <w:spacing w:before="0" w:after="0" w:line="240" w:lineRule="auto"/>
        <w:ind w:left="-567"/>
        <w:jc w:val="center"/>
        <w:rPr>
          <w:rFonts w:ascii="Times New Roman" w:hAnsi="Times New Roman"/>
          <w:b w:val="0"/>
          <w:color w:val="000000"/>
          <w:kern w:val="36"/>
        </w:rPr>
      </w:pPr>
      <w:bookmarkStart w:id="0" w:name="_Toc437896438"/>
      <w:r w:rsidRPr="0054364A">
        <w:rPr>
          <w:rFonts w:ascii="Times New Roman" w:hAnsi="Times New Roman"/>
          <w:b w:val="0"/>
          <w:color w:val="000000"/>
          <w:kern w:val="36"/>
        </w:rPr>
        <w:t>Детский сад № 14 «Медвежонок» - филиал АН ДОО «</w:t>
      </w:r>
      <w:proofErr w:type="spellStart"/>
      <w:r w:rsidRPr="0054364A">
        <w:rPr>
          <w:rFonts w:ascii="Times New Roman" w:hAnsi="Times New Roman"/>
          <w:b w:val="0"/>
          <w:color w:val="000000"/>
          <w:kern w:val="36"/>
        </w:rPr>
        <w:t>Алмазик</w:t>
      </w:r>
      <w:proofErr w:type="spellEnd"/>
      <w:r w:rsidRPr="0054364A">
        <w:rPr>
          <w:rFonts w:ascii="Times New Roman" w:hAnsi="Times New Roman"/>
          <w:b w:val="0"/>
          <w:color w:val="000000"/>
          <w:kern w:val="36"/>
        </w:rPr>
        <w:t>»</w:t>
      </w: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6807FB" w:rsidRDefault="006807FB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</w:rPr>
      </w:pPr>
    </w:p>
    <w:p w:rsidR="008801B1" w:rsidRPr="0054364A" w:rsidRDefault="000D6791" w:rsidP="000D6791">
      <w:pPr>
        <w:pStyle w:val="1"/>
        <w:spacing w:before="0" w:after="0" w:line="240" w:lineRule="auto"/>
        <w:jc w:val="center"/>
        <w:rPr>
          <w:rFonts w:ascii="Times New Roman" w:hAnsi="Times New Roman"/>
          <w:color w:val="000000"/>
          <w:kern w:val="36"/>
          <w:sz w:val="36"/>
        </w:rPr>
      </w:pPr>
      <w:r w:rsidRPr="0054364A">
        <w:rPr>
          <w:rFonts w:ascii="Times New Roman" w:hAnsi="Times New Roman"/>
          <w:color w:val="000000"/>
          <w:kern w:val="36"/>
          <w:sz w:val="36"/>
        </w:rPr>
        <w:t xml:space="preserve">Деловая игра для педагогов                                                                             </w:t>
      </w:r>
      <w:proofErr w:type="gramStart"/>
      <w:r w:rsidRPr="0054364A">
        <w:rPr>
          <w:rFonts w:ascii="Times New Roman" w:hAnsi="Times New Roman"/>
          <w:color w:val="000000"/>
          <w:kern w:val="36"/>
          <w:sz w:val="36"/>
        </w:rPr>
        <w:t xml:space="preserve">   «</w:t>
      </w:r>
      <w:proofErr w:type="gramEnd"/>
      <w:r w:rsidRPr="0054364A">
        <w:rPr>
          <w:rFonts w:ascii="Times New Roman" w:hAnsi="Times New Roman"/>
          <w:color w:val="000000"/>
          <w:kern w:val="36"/>
          <w:sz w:val="36"/>
        </w:rPr>
        <w:t xml:space="preserve">Речевое развитие дошкольников»  </w:t>
      </w:r>
    </w:p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6807FB" w:rsidRPr="0054364A" w:rsidRDefault="006807FB" w:rsidP="0054364A">
      <w:pPr>
        <w:spacing w:after="0" w:line="240" w:lineRule="auto"/>
        <w:jc w:val="right"/>
        <w:rPr>
          <w:rFonts w:ascii="Times New Roman" w:hAnsi="Times New Roman"/>
          <w:sz w:val="32"/>
        </w:rPr>
      </w:pPr>
      <w:r w:rsidRPr="0054364A">
        <w:rPr>
          <w:rFonts w:ascii="Times New Roman" w:hAnsi="Times New Roman"/>
          <w:sz w:val="32"/>
        </w:rPr>
        <w:t>Составил старший воспитатель</w:t>
      </w:r>
    </w:p>
    <w:p w:rsidR="006807FB" w:rsidRPr="0054364A" w:rsidRDefault="006807FB" w:rsidP="0054364A">
      <w:pPr>
        <w:spacing w:after="0" w:line="240" w:lineRule="auto"/>
        <w:jc w:val="right"/>
        <w:rPr>
          <w:rFonts w:ascii="Times New Roman" w:hAnsi="Times New Roman"/>
          <w:sz w:val="32"/>
        </w:rPr>
      </w:pPr>
      <w:r w:rsidRPr="0054364A">
        <w:rPr>
          <w:rFonts w:ascii="Times New Roman" w:hAnsi="Times New Roman"/>
          <w:sz w:val="32"/>
        </w:rPr>
        <w:t>К.М. Афонина</w:t>
      </w:r>
    </w:p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6807FB" w:rsidRDefault="006807FB" w:rsidP="006807FB"/>
    <w:p w:rsidR="0054364A" w:rsidRDefault="0054364A" w:rsidP="0054364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РС (Я) г. </w:t>
      </w:r>
      <w:r w:rsidRPr="0054364A">
        <w:rPr>
          <w:rFonts w:ascii="Times New Roman" w:hAnsi="Times New Roman"/>
          <w:sz w:val="28"/>
        </w:rPr>
        <w:t xml:space="preserve">Мирный </w:t>
      </w:r>
    </w:p>
    <w:p w:rsidR="0054364A" w:rsidRPr="0054364A" w:rsidRDefault="0054364A" w:rsidP="0054364A">
      <w:pPr>
        <w:spacing w:after="0" w:line="240" w:lineRule="auto"/>
        <w:jc w:val="center"/>
        <w:rPr>
          <w:rFonts w:ascii="Times New Roman" w:hAnsi="Times New Roman"/>
          <w:sz w:val="28"/>
        </w:rPr>
      </w:pPr>
      <w:r w:rsidRPr="0054364A">
        <w:rPr>
          <w:rFonts w:ascii="Times New Roman" w:hAnsi="Times New Roman"/>
          <w:sz w:val="28"/>
        </w:rPr>
        <w:t>2017 год</w:t>
      </w:r>
    </w:p>
    <w:p w:rsidR="006807FB" w:rsidRDefault="006807FB" w:rsidP="0054364A">
      <w:pPr>
        <w:spacing w:after="0" w:line="240" w:lineRule="auto"/>
      </w:pPr>
    </w:p>
    <w:p w:rsidR="006807FB" w:rsidRDefault="006807FB" w:rsidP="006807FB"/>
    <w:p w:rsidR="000D6791" w:rsidRPr="002E063F" w:rsidRDefault="000D6791" w:rsidP="006807FB">
      <w:pPr>
        <w:pStyle w:val="1"/>
        <w:spacing w:before="0" w:after="0" w:line="24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kern w:val="36"/>
        </w:rPr>
        <w:lastRenderedPageBreak/>
        <w:t xml:space="preserve">                           </w:t>
      </w:r>
      <w:bookmarkEnd w:id="0"/>
    </w:p>
    <w:p w:rsidR="00C64FC5" w:rsidRPr="00C64FC5" w:rsidRDefault="008801B1" w:rsidP="00C64FC5">
      <w:pPr>
        <w:spacing w:after="0" w:line="240" w:lineRule="auto"/>
        <w:ind w:left="-567" w:right="283" w:firstLine="283"/>
        <w:jc w:val="both"/>
        <w:rPr>
          <w:rFonts w:ascii="Times New Roman" w:hAnsi="Times New Roman"/>
          <w:sz w:val="28"/>
          <w:szCs w:val="24"/>
        </w:rPr>
      </w:pPr>
      <w:r w:rsidRPr="00C64FC5">
        <w:rPr>
          <w:rStyle w:val="c1"/>
          <w:rFonts w:ascii="Times New Roman" w:hAnsi="Times New Roman"/>
          <w:b/>
          <w:color w:val="000000"/>
          <w:sz w:val="28"/>
          <w:szCs w:val="24"/>
        </w:rPr>
        <w:t>Цель:</w:t>
      </w:r>
      <w:r w:rsidRPr="00C64FC5">
        <w:rPr>
          <w:rFonts w:ascii="Times New Roman" w:hAnsi="Times New Roman"/>
          <w:color w:val="333333"/>
          <w:sz w:val="28"/>
          <w:szCs w:val="24"/>
        </w:rPr>
        <w:t xml:space="preserve"> </w:t>
      </w:r>
      <w:r w:rsidRPr="00C64FC5">
        <w:rPr>
          <w:rFonts w:ascii="Times New Roman" w:hAnsi="Times New Roman"/>
          <w:sz w:val="28"/>
          <w:szCs w:val="24"/>
        </w:rPr>
        <w:t>формирование педагогич</w:t>
      </w:r>
      <w:r w:rsidR="00C64FC5" w:rsidRPr="00C64FC5">
        <w:rPr>
          <w:rFonts w:ascii="Times New Roman" w:hAnsi="Times New Roman"/>
          <w:sz w:val="28"/>
          <w:szCs w:val="24"/>
        </w:rPr>
        <w:t>еской компетентности педагогов;</w:t>
      </w:r>
      <w:r w:rsidRPr="00C64FC5">
        <w:rPr>
          <w:rFonts w:ascii="Times New Roman" w:hAnsi="Times New Roman"/>
          <w:sz w:val="28"/>
          <w:szCs w:val="24"/>
        </w:rPr>
        <w:t xml:space="preserve"> развивать коммуникативные качества</w:t>
      </w:r>
      <w:r w:rsidR="00C64FC5" w:rsidRPr="00C64FC5">
        <w:rPr>
          <w:rFonts w:ascii="Times New Roman" w:hAnsi="Times New Roman"/>
          <w:sz w:val="28"/>
          <w:szCs w:val="24"/>
        </w:rPr>
        <w:t>, умение работать в коллективе.</w:t>
      </w:r>
    </w:p>
    <w:p w:rsidR="00C64FC5" w:rsidRDefault="008801B1" w:rsidP="00C64FC5">
      <w:pPr>
        <w:spacing w:after="0" w:line="240" w:lineRule="auto"/>
        <w:ind w:left="-567" w:right="283" w:firstLine="283"/>
        <w:jc w:val="both"/>
        <w:rPr>
          <w:rStyle w:val="c0c1"/>
          <w:rFonts w:ascii="Times New Roman" w:hAnsi="Times New Roman"/>
          <w:color w:val="000000"/>
          <w:sz w:val="28"/>
          <w:u w:val="single"/>
        </w:rPr>
      </w:pPr>
      <w:r w:rsidRPr="00C64FC5">
        <w:rPr>
          <w:rStyle w:val="c0c1"/>
          <w:rFonts w:ascii="Times New Roman" w:hAnsi="Times New Roman"/>
          <w:color w:val="000000"/>
          <w:sz w:val="28"/>
          <w:u w:val="single"/>
        </w:rPr>
        <w:t>Задачи:</w:t>
      </w:r>
      <w:r w:rsidR="00C64FC5" w:rsidRPr="00C64FC5">
        <w:rPr>
          <w:rStyle w:val="c0c1"/>
          <w:rFonts w:ascii="Times New Roman" w:hAnsi="Times New Roman"/>
          <w:color w:val="000000"/>
          <w:sz w:val="28"/>
          <w:u w:val="single"/>
        </w:rPr>
        <w:t xml:space="preserve">                                                                                                                                                         </w:t>
      </w:r>
      <w:r w:rsidR="00C64FC5">
        <w:rPr>
          <w:rStyle w:val="c0c1"/>
          <w:rFonts w:ascii="Times New Roman" w:hAnsi="Times New Roman"/>
          <w:color w:val="000000"/>
          <w:sz w:val="28"/>
          <w:u w:val="single"/>
        </w:rPr>
        <w:t xml:space="preserve">               </w:t>
      </w:r>
    </w:p>
    <w:p w:rsidR="00C64FC5" w:rsidRPr="00C64FC5" w:rsidRDefault="00C64FC5" w:rsidP="00C64FC5">
      <w:pPr>
        <w:pStyle w:val="ab"/>
        <w:numPr>
          <w:ilvl w:val="0"/>
          <w:numId w:val="14"/>
        </w:numPr>
        <w:spacing w:after="0" w:line="240" w:lineRule="auto"/>
        <w:ind w:right="283"/>
        <w:jc w:val="both"/>
        <w:rPr>
          <w:rFonts w:ascii="Times New Roman" w:hAnsi="Times New Roman"/>
          <w:color w:val="000000"/>
          <w:sz w:val="28"/>
          <w:u w:val="single"/>
        </w:rPr>
      </w:pPr>
      <w:r w:rsidRPr="00C64FC5">
        <w:rPr>
          <w:rFonts w:ascii="Times New Roman" w:hAnsi="Times New Roman"/>
          <w:color w:val="000000"/>
          <w:sz w:val="28"/>
          <w:szCs w:val="28"/>
        </w:rPr>
        <w:t>Активизировать деятельность педагогов по речевому развитию детей;</w:t>
      </w:r>
    </w:p>
    <w:p w:rsidR="00C64FC5" w:rsidRPr="00C64FC5" w:rsidRDefault="00C64FC5" w:rsidP="00C64FC5">
      <w:pPr>
        <w:pStyle w:val="ab"/>
        <w:numPr>
          <w:ilvl w:val="0"/>
          <w:numId w:val="14"/>
        </w:numPr>
        <w:spacing w:after="0" w:line="240" w:lineRule="auto"/>
        <w:ind w:right="283"/>
        <w:jc w:val="both"/>
        <w:rPr>
          <w:rFonts w:ascii="Times New Roman" w:hAnsi="Times New Roman"/>
          <w:color w:val="000000"/>
          <w:sz w:val="28"/>
          <w:u w:val="single"/>
        </w:rPr>
      </w:pPr>
      <w:r w:rsidRPr="00C64FC5">
        <w:rPr>
          <w:rFonts w:ascii="Times New Roman" w:hAnsi="Times New Roman"/>
          <w:color w:val="000000"/>
          <w:sz w:val="28"/>
        </w:rPr>
        <w:t>п</w:t>
      </w:r>
      <w:r w:rsidR="008801B1" w:rsidRPr="00C64FC5">
        <w:rPr>
          <w:rFonts w:ascii="Times New Roman" w:hAnsi="Times New Roman"/>
          <w:color w:val="000000"/>
          <w:sz w:val="28"/>
        </w:rPr>
        <w:t>овысить у воспитателей компетентность в обл</w:t>
      </w:r>
      <w:r w:rsidRPr="00C64FC5">
        <w:rPr>
          <w:rFonts w:ascii="Times New Roman" w:hAnsi="Times New Roman"/>
          <w:color w:val="000000"/>
          <w:sz w:val="28"/>
        </w:rPr>
        <w:t xml:space="preserve">асти развития </w:t>
      </w:r>
      <w:proofErr w:type="gramStart"/>
      <w:r w:rsidRPr="00C64FC5">
        <w:rPr>
          <w:rFonts w:ascii="Times New Roman" w:hAnsi="Times New Roman"/>
          <w:color w:val="000000"/>
          <w:sz w:val="28"/>
        </w:rPr>
        <w:t>речи  д</w:t>
      </w:r>
      <w:r w:rsidR="0054364A">
        <w:rPr>
          <w:rFonts w:ascii="Times New Roman" w:hAnsi="Times New Roman"/>
          <w:color w:val="000000"/>
          <w:sz w:val="28"/>
        </w:rPr>
        <w:t>етей</w:t>
      </w:r>
      <w:proofErr w:type="gramEnd"/>
      <w:r w:rsidR="0054364A">
        <w:rPr>
          <w:rFonts w:ascii="Times New Roman" w:hAnsi="Times New Roman"/>
          <w:color w:val="000000"/>
          <w:sz w:val="28"/>
        </w:rPr>
        <w:t xml:space="preserve"> д</w:t>
      </w:r>
      <w:r w:rsidRPr="00C64FC5">
        <w:rPr>
          <w:rFonts w:ascii="Times New Roman" w:hAnsi="Times New Roman"/>
          <w:color w:val="000000"/>
          <w:sz w:val="28"/>
        </w:rPr>
        <w:t>ошкольн</w:t>
      </w:r>
      <w:r w:rsidR="0054364A">
        <w:rPr>
          <w:rFonts w:ascii="Times New Roman" w:hAnsi="Times New Roman"/>
          <w:color w:val="000000"/>
          <w:sz w:val="28"/>
        </w:rPr>
        <w:t>ого возраста</w:t>
      </w:r>
      <w:r w:rsidRPr="00C64FC5">
        <w:rPr>
          <w:rFonts w:ascii="Times New Roman" w:hAnsi="Times New Roman"/>
          <w:color w:val="000000"/>
          <w:sz w:val="28"/>
        </w:rPr>
        <w:t>;</w:t>
      </w:r>
    </w:p>
    <w:p w:rsidR="00C64FC5" w:rsidRPr="00C64FC5" w:rsidRDefault="00C64FC5" w:rsidP="00C64FC5">
      <w:pPr>
        <w:pStyle w:val="ab"/>
        <w:numPr>
          <w:ilvl w:val="0"/>
          <w:numId w:val="14"/>
        </w:numPr>
        <w:spacing w:after="0" w:line="240" w:lineRule="auto"/>
        <w:ind w:right="283"/>
        <w:jc w:val="both"/>
        <w:rPr>
          <w:rFonts w:ascii="Times New Roman" w:hAnsi="Times New Roman"/>
          <w:color w:val="000000"/>
          <w:sz w:val="28"/>
          <w:u w:val="single"/>
        </w:rPr>
      </w:pPr>
      <w:r w:rsidRPr="00C64FC5">
        <w:rPr>
          <w:rFonts w:ascii="Times New Roman" w:hAnsi="Times New Roman"/>
          <w:color w:val="000000"/>
          <w:sz w:val="28"/>
        </w:rPr>
        <w:t>р</w:t>
      </w:r>
      <w:r w:rsidR="008801B1" w:rsidRPr="00C64FC5">
        <w:rPr>
          <w:rFonts w:ascii="Times New Roman" w:hAnsi="Times New Roman"/>
          <w:color w:val="000000"/>
          <w:sz w:val="28"/>
        </w:rPr>
        <w:t>азвивать личностные проф</w:t>
      </w:r>
      <w:r w:rsidRPr="00C64FC5">
        <w:rPr>
          <w:rFonts w:ascii="Times New Roman" w:hAnsi="Times New Roman"/>
          <w:color w:val="000000"/>
          <w:sz w:val="28"/>
        </w:rPr>
        <w:t>ессиональные качества педагогов;</w:t>
      </w:r>
    </w:p>
    <w:p w:rsidR="008801B1" w:rsidRPr="00C64FC5" w:rsidRDefault="00C64FC5" w:rsidP="00C64FC5">
      <w:pPr>
        <w:pStyle w:val="ab"/>
        <w:numPr>
          <w:ilvl w:val="0"/>
          <w:numId w:val="14"/>
        </w:numPr>
        <w:spacing w:after="0" w:line="240" w:lineRule="auto"/>
        <w:ind w:right="283"/>
        <w:jc w:val="both"/>
        <w:rPr>
          <w:rFonts w:ascii="Times New Roman" w:hAnsi="Times New Roman"/>
          <w:color w:val="000000"/>
          <w:sz w:val="28"/>
          <w:u w:val="single"/>
        </w:rPr>
      </w:pPr>
      <w:r w:rsidRPr="00C64FC5">
        <w:rPr>
          <w:rFonts w:ascii="Times New Roman" w:hAnsi="Times New Roman"/>
          <w:color w:val="000000"/>
          <w:sz w:val="28"/>
        </w:rPr>
        <w:t>с</w:t>
      </w:r>
      <w:r w:rsidR="008801B1" w:rsidRPr="00C64FC5">
        <w:rPr>
          <w:rFonts w:ascii="Times New Roman" w:hAnsi="Times New Roman"/>
          <w:color w:val="000000"/>
          <w:sz w:val="28"/>
        </w:rPr>
        <w:t>овершенствовать навыки логического мышления.</w:t>
      </w:r>
    </w:p>
    <w:p w:rsidR="00A97403" w:rsidRPr="00572E39" w:rsidRDefault="00A97403" w:rsidP="00A97403">
      <w:pPr>
        <w:pStyle w:val="c4"/>
        <w:spacing w:before="0" w:beforeAutospacing="0" w:after="0" w:afterAutospacing="0"/>
        <w:ind w:left="-207" w:right="283"/>
        <w:jc w:val="both"/>
        <w:rPr>
          <w:color w:val="000000"/>
          <w:sz w:val="28"/>
        </w:rPr>
      </w:pPr>
      <w:r w:rsidRPr="00572E39">
        <w:rPr>
          <w:rFonts w:eastAsia="Calibri"/>
          <w:b/>
          <w:sz w:val="28"/>
          <w:szCs w:val="28"/>
          <w:lang w:eastAsia="en-US"/>
        </w:rPr>
        <w:t>Роли в игре:</w:t>
      </w:r>
    </w:p>
    <w:p w:rsidR="00A97403" w:rsidRP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7403">
        <w:rPr>
          <w:rFonts w:ascii="Times New Roman" w:eastAsia="Calibri" w:hAnsi="Times New Roman"/>
          <w:sz w:val="28"/>
          <w:szCs w:val="28"/>
          <w:lang w:eastAsia="en-US"/>
        </w:rPr>
        <w:t>-ведущий (старший воспитатель) знакомит с правилами игры, зачитывает задание с карточек, следит за регламентом,</w:t>
      </w:r>
    </w:p>
    <w:p w:rsidR="00A97403" w:rsidRP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A97403">
        <w:rPr>
          <w:rFonts w:ascii="Times New Roman" w:eastAsia="Calibri" w:hAnsi="Times New Roman"/>
          <w:sz w:val="28"/>
          <w:szCs w:val="28"/>
          <w:lang w:eastAsia="en-US"/>
        </w:rPr>
        <w:t xml:space="preserve">-жюри: </w:t>
      </w:r>
    </w:p>
    <w:p w:rsidR="00A97403" w:rsidRP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з</w:t>
      </w:r>
      <w:r w:rsidRPr="00A97403">
        <w:rPr>
          <w:rFonts w:ascii="Times New Roman" w:eastAsia="Calibri" w:hAnsi="Times New Roman"/>
          <w:sz w:val="28"/>
          <w:szCs w:val="28"/>
          <w:lang w:eastAsia="en-US"/>
        </w:rPr>
        <w:t xml:space="preserve">аведующий детским садом И.Н. </w:t>
      </w:r>
      <w:proofErr w:type="spellStart"/>
      <w:r w:rsidRPr="00A97403">
        <w:rPr>
          <w:rFonts w:ascii="Times New Roman" w:eastAsia="Calibri" w:hAnsi="Times New Roman"/>
          <w:sz w:val="28"/>
          <w:szCs w:val="28"/>
          <w:lang w:eastAsia="en-US"/>
        </w:rPr>
        <w:t>Якимчук</w:t>
      </w:r>
      <w:proofErr w:type="spellEnd"/>
      <w:r w:rsidRPr="00A97403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A97403" w:rsidRP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у</w:t>
      </w:r>
      <w:r w:rsidRPr="00A97403">
        <w:rPr>
          <w:rFonts w:ascii="Times New Roman" w:eastAsia="Calibri" w:hAnsi="Times New Roman"/>
          <w:sz w:val="28"/>
          <w:szCs w:val="28"/>
          <w:lang w:eastAsia="en-US"/>
        </w:rPr>
        <w:t xml:space="preserve">читель – логопед Л.А. Иванова </w:t>
      </w:r>
    </w:p>
    <w:p w:rsid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м</w:t>
      </w:r>
      <w:r w:rsidRPr="00A97403">
        <w:rPr>
          <w:rFonts w:ascii="Times New Roman" w:eastAsia="Calibri" w:hAnsi="Times New Roman"/>
          <w:sz w:val="28"/>
          <w:szCs w:val="28"/>
          <w:lang w:eastAsia="en-US"/>
        </w:rPr>
        <w:t xml:space="preserve">узыкальный руководитель Л.В. </w:t>
      </w:r>
      <w:proofErr w:type="spellStart"/>
      <w:r w:rsidRPr="00A97403">
        <w:rPr>
          <w:rFonts w:ascii="Times New Roman" w:eastAsia="Calibri" w:hAnsi="Times New Roman"/>
          <w:sz w:val="28"/>
          <w:szCs w:val="28"/>
          <w:lang w:eastAsia="en-US"/>
        </w:rPr>
        <w:t>Бобкова</w:t>
      </w:r>
      <w:proofErr w:type="spellEnd"/>
      <w:r w:rsidRPr="00A97403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A97403" w:rsidRPr="00A97403" w:rsidRDefault="00A97403" w:rsidP="00A97403">
      <w:pPr>
        <w:pStyle w:val="ab"/>
        <w:spacing w:after="0" w:line="240" w:lineRule="auto"/>
        <w:ind w:left="-20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8801B1" w:rsidRPr="00A97403" w:rsidRDefault="00A97403" w:rsidP="00A97403">
      <w:pPr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97403">
        <w:rPr>
          <w:rFonts w:ascii="Times New Roman" w:eastAsia="Calibri" w:hAnsi="Times New Roman"/>
          <w:b/>
          <w:sz w:val="28"/>
          <w:szCs w:val="28"/>
          <w:lang w:eastAsia="en-US"/>
        </w:rPr>
        <w:t>Ход игры:</w:t>
      </w:r>
    </w:p>
    <w:p w:rsidR="00A97403" w:rsidRPr="00A97403" w:rsidRDefault="00A97403" w:rsidP="00A97403">
      <w:pPr>
        <w:spacing w:after="0" w:line="240" w:lineRule="auto"/>
        <w:contextualSpacing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8801B1" w:rsidRPr="00A97403" w:rsidRDefault="00284D39" w:rsidP="00284D39">
      <w:pPr>
        <w:pStyle w:val="c4"/>
        <w:spacing w:before="0" w:beforeAutospacing="0" w:after="0" w:afterAutospacing="0"/>
        <w:ind w:left="-567" w:right="283"/>
        <w:jc w:val="both"/>
        <w:rPr>
          <w:color w:val="000000"/>
          <w:sz w:val="28"/>
        </w:rPr>
      </w:pPr>
      <w:r w:rsidRPr="00284D39">
        <w:rPr>
          <w:b/>
          <w:color w:val="000000"/>
          <w:sz w:val="28"/>
          <w:szCs w:val="28"/>
        </w:rPr>
        <w:t>Ведущий:</w:t>
      </w:r>
      <w:r>
        <w:rPr>
          <w:b/>
          <w:color w:val="000000"/>
          <w:sz w:val="28"/>
          <w:szCs w:val="28"/>
        </w:rPr>
        <w:t xml:space="preserve"> </w:t>
      </w:r>
      <w:r w:rsidR="008801B1" w:rsidRPr="00A97403">
        <w:rPr>
          <w:color w:val="000000"/>
          <w:sz w:val="28"/>
        </w:rPr>
        <w:t>Сегодня мы собрались, чтобы поделиться своими знаниями и умениями в области развития речи и мышления у де</w:t>
      </w:r>
      <w:r w:rsidR="0054364A">
        <w:rPr>
          <w:color w:val="000000"/>
          <w:sz w:val="28"/>
        </w:rPr>
        <w:t>тей дошкольного возраста, а так</w:t>
      </w:r>
      <w:r w:rsidR="008801B1" w:rsidRPr="00A97403">
        <w:rPr>
          <w:color w:val="000000"/>
          <w:sz w:val="28"/>
        </w:rPr>
        <w:t>же</w:t>
      </w:r>
      <w:r w:rsidR="0054364A">
        <w:rPr>
          <w:color w:val="000000"/>
          <w:sz w:val="28"/>
        </w:rPr>
        <w:t xml:space="preserve"> </w:t>
      </w:r>
      <w:r w:rsidR="008801B1" w:rsidRPr="00A97403">
        <w:rPr>
          <w:color w:val="000000"/>
          <w:sz w:val="28"/>
        </w:rPr>
        <w:t>повысить свою педагогическую компетентность в данном направлении.</w:t>
      </w:r>
    </w:p>
    <w:p w:rsidR="008801B1" w:rsidRPr="0054364A" w:rsidRDefault="008801B1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b/>
          <w:bCs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color w:val="000000"/>
          <w:sz w:val="28"/>
          <w:szCs w:val="28"/>
        </w:rPr>
        <w:t xml:space="preserve">Мы приглашаем Вас на деловую игру. Но прежде нужно выбрать экспертов, которые будут следить за правильностью выполнения заданий, в конце игры подведут итог: насколько методически педагоги подготовлены в области </w:t>
      </w:r>
      <w:r w:rsidR="00C64FC5" w:rsidRPr="00CC7FD7">
        <w:rPr>
          <w:rFonts w:ascii="Times New Roman" w:hAnsi="Times New Roman"/>
          <w:color w:val="000000"/>
          <w:sz w:val="28"/>
          <w:szCs w:val="28"/>
        </w:rPr>
        <w:t>речевого развития дошкольников.</w:t>
      </w:r>
      <w:r w:rsidR="00CC7FD7" w:rsidRPr="00CC7FD7">
        <w:rPr>
          <w:rFonts w:ascii="Times New Roman" w:hAnsi="Times New Roman"/>
          <w:b/>
          <w:bCs/>
          <w:i/>
          <w:color w:val="000000"/>
          <w:sz w:val="28"/>
          <w:szCs w:val="28"/>
        </w:rPr>
        <w:t xml:space="preserve"> </w:t>
      </w:r>
    </w:p>
    <w:p w:rsidR="0054364A" w:rsidRDefault="001703C5" w:rsidP="0054364A">
      <w:pPr>
        <w:shd w:val="clear" w:color="auto" w:fill="FFFFFF"/>
        <w:spacing w:after="0" w:line="240" w:lineRule="auto"/>
        <w:ind w:left="-567" w:right="10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1703C5"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="008801B1" w:rsidRPr="00A97403">
        <w:rPr>
          <w:rFonts w:ascii="Times New Roman" w:eastAsia="Calibri" w:hAnsi="Times New Roman"/>
          <w:sz w:val="28"/>
          <w:szCs w:val="28"/>
          <w:lang w:eastAsia="en-US"/>
        </w:rPr>
        <w:t>Все играющие делятся на 2 команды, выбирают капитанов. Придумывают девиз команды. Объясняются правила игры, обращается внимание на вр</w:t>
      </w:r>
      <w:r w:rsidR="00A97403" w:rsidRPr="00A97403">
        <w:rPr>
          <w:rFonts w:ascii="Times New Roman" w:eastAsia="Calibri" w:hAnsi="Times New Roman"/>
          <w:sz w:val="28"/>
          <w:szCs w:val="28"/>
          <w:lang w:eastAsia="en-US"/>
        </w:rPr>
        <w:t>емя выполнения каждого задания.</w:t>
      </w:r>
      <w:r w:rsidRPr="001703C5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="0054364A" w:rsidRPr="0054364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54364A" w:rsidRPr="0054364A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color w:val="000000"/>
          <w:sz w:val="28"/>
          <w:szCs w:val="28"/>
        </w:rPr>
      </w:pPr>
      <w:r w:rsidRPr="0054364A">
        <w:rPr>
          <w:rFonts w:ascii="Times New Roman" w:hAnsi="Times New Roman"/>
          <w:b/>
          <w:bCs/>
          <w:color w:val="000000"/>
          <w:sz w:val="28"/>
          <w:szCs w:val="28"/>
        </w:rPr>
        <w:t>Деловая игра</w:t>
      </w:r>
      <w:r w:rsidRPr="0054364A">
        <w:rPr>
          <w:rFonts w:ascii="Times New Roman" w:hAnsi="Times New Roman"/>
          <w:color w:val="000000"/>
          <w:sz w:val="28"/>
          <w:szCs w:val="28"/>
        </w:rPr>
        <w:t xml:space="preserve">   </w:t>
      </w:r>
      <w:r w:rsidRPr="0054364A">
        <w:rPr>
          <w:rFonts w:ascii="Times New Roman" w:hAnsi="Times New Roman"/>
          <w:b/>
          <w:color w:val="000000"/>
          <w:sz w:val="28"/>
          <w:szCs w:val="28"/>
        </w:rPr>
        <w:t>Ведущий напоминает правила игры:</w:t>
      </w:r>
    </w:p>
    <w:p w:rsidR="0054364A" w:rsidRPr="00CC7FD7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уметь слушать других;</w:t>
      </w:r>
    </w:p>
    <w:p w:rsidR="0054364A" w:rsidRPr="00CC7FD7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вырабатывать общее решение вопроса;</w:t>
      </w:r>
    </w:p>
    <w:p w:rsidR="0054364A" w:rsidRPr="00CC7FD7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принимать активное участие в игре;</w:t>
      </w:r>
    </w:p>
    <w:p w:rsidR="0054364A" w:rsidRPr="00CC7FD7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не оспаривать оценку жюри;</w:t>
      </w:r>
    </w:p>
    <w:p w:rsidR="0054364A" w:rsidRPr="00CC7FD7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соблюдать культуру речи и тактичность;</w:t>
      </w:r>
    </w:p>
    <w:p w:rsidR="00A97403" w:rsidRPr="0054364A" w:rsidRDefault="0054364A" w:rsidP="0054364A">
      <w:pPr>
        <w:shd w:val="clear" w:color="auto" w:fill="FFFFFF"/>
        <w:spacing w:after="0" w:line="240" w:lineRule="auto"/>
        <w:ind w:left="-567" w:right="10" w:firstLine="283"/>
        <w:rPr>
          <w:rFonts w:ascii="Times New Roman" w:hAnsi="Times New Roman"/>
          <w:i/>
          <w:color w:val="000000"/>
          <w:sz w:val="28"/>
          <w:szCs w:val="28"/>
        </w:rPr>
      </w:pPr>
      <w:r w:rsidRPr="00CC7FD7">
        <w:rPr>
          <w:rFonts w:ascii="Times New Roman" w:hAnsi="Times New Roman"/>
          <w:i/>
          <w:color w:val="000000"/>
          <w:sz w:val="28"/>
          <w:szCs w:val="28"/>
        </w:rPr>
        <w:t>   придерживаться регламента.</w:t>
      </w:r>
    </w:p>
    <w:p w:rsidR="00A97403" w:rsidRDefault="0054364A" w:rsidP="00A97403">
      <w:pPr>
        <w:spacing w:after="0" w:line="240" w:lineRule="auto"/>
        <w:ind w:left="-567"/>
        <w:contextualSpacing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A97403" w:rsidRPr="00A97403">
        <w:rPr>
          <w:rFonts w:ascii="Times New Roman" w:hAnsi="Times New Roman"/>
          <w:sz w:val="28"/>
        </w:rPr>
        <w:t>Итак, мы начинаем, я задаю вопросы, вы отвечаете, жюри оценивает каждый правильный ответ по пятибалльной системе.</w:t>
      </w:r>
    </w:p>
    <w:p w:rsidR="006807FB" w:rsidRDefault="006807FB" w:rsidP="00A97403">
      <w:pPr>
        <w:spacing w:after="0" w:line="240" w:lineRule="auto"/>
        <w:ind w:left="-567"/>
        <w:contextualSpacing/>
        <w:jc w:val="both"/>
        <w:rPr>
          <w:rFonts w:ascii="Times New Roman" w:hAnsi="Times New Roman"/>
          <w:sz w:val="28"/>
        </w:rPr>
      </w:pPr>
    </w:p>
    <w:p w:rsidR="006807FB" w:rsidRDefault="006807FB" w:rsidP="006807FB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807FB" w:rsidRDefault="006807FB" w:rsidP="006807FB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807FB" w:rsidRDefault="006807FB" w:rsidP="006807FB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6807FB" w:rsidRPr="00A97403" w:rsidRDefault="006807FB" w:rsidP="006807FB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54364A" w:rsidRPr="00A97403" w:rsidRDefault="0054364A" w:rsidP="0054364A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7B2C50" w:rsidRDefault="00A97403" w:rsidP="001703C5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A97403">
        <w:rPr>
          <w:rFonts w:ascii="Times New Roman" w:eastAsia="Calibri" w:hAnsi="Times New Roman"/>
          <w:b/>
          <w:sz w:val="28"/>
          <w:szCs w:val="28"/>
          <w:lang w:eastAsia="en-US"/>
        </w:rPr>
        <w:lastRenderedPageBreak/>
        <w:t xml:space="preserve">         </w:t>
      </w:r>
      <w:r w:rsidR="006807FB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                  </w:t>
      </w:r>
      <w:r w:rsidR="008801B1" w:rsidRPr="00A97403">
        <w:rPr>
          <w:rFonts w:ascii="Times New Roman" w:eastAsia="Calibri" w:hAnsi="Times New Roman"/>
          <w:b/>
          <w:sz w:val="28"/>
          <w:szCs w:val="28"/>
          <w:lang w:eastAsia="en-US"/>
        </w:rPr>
        <w:t>Задания для проведения деловой игры:</w:t>
      </w:r>
    </w:p>
    <w:p w:rsidR="0062114B" w:rsidRDefault="0062114B" w:rsidP="0062114B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Задание </w:t>
      </w:r>
      <w:r w:rsidRPr="00CC18A6">
        <w:rPr>
          <w:rFonts w:ascii="Times New Roman" w:eastAsia="Calibri" w:hAnsi="Times New Roman"/>
          <w:b/>
          <w:sz w:val="28"/>
          <w:szCs w:val="28"/>
          <w:lang w:eastAsia="en-US"/>
        </w:rPr>
        <w:t>№1</w:t>
      </w:r>
    </w:p>
    <w:p w:rsidR="006807FB" w:rsidRDefault="0062114B" w:rsidP="001703C5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1" w:name="_GoBack"/>
      <w:r>
        <w:rPr>
          <w:rFonts w:ascii="Times New Roman" w:eastAsia="Calibri" w:hAnsi="Times New Roman"/>
          <w:b/>
          <w:sz w:val="28"/>
          <w:szCs w:val="28"/>
          <w:lang w:eastAsia="en-US"/>
        </w:rPr>
        <w:t>Творческое задание</w:t>
      </w:r>
    </w:p>
    <w:bookmarkEnd w:id="1"/>
    <w:p w:rsidR="0062114B" w:rsidRDefault="0062114B" w:rsidP="001703C5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Команды, выбирают капитанов, п</w:t>
      </w:r>
      <w:r w:rsidRPr="00A97403">
        <w:rPr>
          <w:rFonts w:ascii="Times New Roman" w:eastAsia="Calibri" w:hAnsi="Times New Roman"/>
          <w:sz w:val="28"/>
          <w:szCs w:val="28"/>
          <w:lang w:eastAsia="en-US"/>
        </w:rPr>
        <w:t xml:space="preserve">ридумывают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название и девиз </w:t>
      </w:r>
      <w:r w:rsidRPr="00A97403">
        <w:rPr>
          <w:rFonts w:ascii="Times New Roman" w:eastAsia="Calibri" w:hAnsi="Times New Roman"/>
          <w:sz w:val="28"/>
          <w:szCs w:val="28"/>
          <w:lang w:eastAsia="en-US"/>
        </w:rPr>
        <w:t>команды.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62114B" w:rsidRPr="0062114B" w:rsidRDefault="0062114B" w:rsidP="001703C5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Жюри оценивает лучшее представление команд.</w:t>
      </w:r>
    </w:p>
    <w:p w:rsidR="001703C5" w:rsidRDefault="007B2C50" w:rsidP="001703C5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Задание </w:t>
      </w:r>
      <w:r w:rsidR="008801B1" w:rsidRPr="00CC18A6">
        <w:rPr>
          <w:rFonts w:ascii="Times New Roman" w:eastAsia="Calibri" w:hAnsi="Times New Roman"/>
          <w:b/>
          <w:sz w:val="28"/>
          <w:szCs w:val="28"/>
          <w:lang w:eastAsia="en-US"/>
        </w:rPr>
        <w:t>№</w:t>
      </w:r>
      <w:r w:rsidR="0062114B">
        <w:rPr>
          <w:rFonts w:ascii="Times New Roman" w:eastAsia="Calibri" w:hAnsi="Times New Roman"/>
          <w:b/>
          <w:sz w:val="28"/>
          <w:szCs w:val="28"/>
          <w:lang w:eastAsia="en-US"/>
        </w:rPr>
        <w:t>2</w:t>
      </w:r>
    </w:p>
    <w:p w:rsidR="007B2C50" w:rsidRPr="0022024E" w:rsidRDefault="001703C5" w:rsidP="001703C5">
      <w:pPr>
        <w:spacing w:after="0" w:line="240" w:lineRule="auto"/>
        <w:jc w:val="both"/>
        <w:rPr>
          <w:rFonts w:ascii="Times New Roman" w:eastAsia="Calibri" w:hAnsi="Times New Roman"/>
          <w:sz w:val="24"/>
          <w:szCs w:val="28"/>
          <w:lang w:eastAsia="en-US"/>
        </w:rPr>
      </w:pPr>
      <w:r w:rsidRPr="0022024E">
        <w:rPr>
          <w:rFonts w:ascii="Times New Roman" w:eastAsia="Calibri" w:hAnsi="Times New Roman"/>
          <w:sz w:val="24"/>
          <w:szCs w:val="28"/>
          <w:lang w:eastAsia="en-US"/>
        </w:rPr>
        <w:t>1 задание (карточка №1). За каждый правильный ответ – 1 балл</w:t>
      </w:r>
    </w:p>
    <w:p w:rsidR="00CC18A6" w:rsidRPr="0022024E" w:rsidRDefault="00CC18A6" w:rsidP="00C94C59">
      <w:pPr>
        <w:spacing w:after="0" w:line="240" w:lineRule="auto"/>
        <w:ind w:left="-426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2024E">
        <w:rPr>
          <w:rFonts w:ascii="Times New Roman" w:hAnsi="Times New Roman"/>
          <w:sz w:val="28"/>
          <w:szCs w:val="28"/>
        </w:rPr>
        <w:t>Вопросы: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>1. Перечислите задачи по развитию речи детей дошкольного возраста.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Развитие словаря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формирование грамматического строя речи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воспитание звуковой культуры речи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8563F0" w:rsidRPr="0084085F">
        <w:rPr>
          <w:rFonts w:ascii="Times New Roman" w:hAnsi="Times New Roman"/>
          <w:i/>
          <w:sz w:val="28"/>
          <w:szCs w:val="28"/>
        </w:rPr>
        <w:t xml:space="preserve">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развитие связной речи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8563F0" w:rsidRPr="0084085F">
        <w:rPr>
          <w:rFonts w:ascii="Times New Roman" w:hAnsi="Times New Roman"/>
          <w:i/>
          <w:sz w:val="28"/>
          <w:szCs w:val="28"/>
        </w:rPr>
        <w:t xml:space="preserve">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подготовка детей к обучению грамоте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8563F0" w:rsidRPr="0084085F">
        <w:rPr>
          <w:rFonts w:ascii="Times New Roman" w:hAnsi="Times New Roman"/>
          <w:i/>
          <w:sz w:val="28"/>
          <w:szCs w:val="28"/>
        </w:rPr>
        <w:t xml:space="preserve">   </w:t>
      </w:r>
      <w:r w:rsidR="0054364A" w:rsidRPr="0084085F">
        <w:rPr>
          <w:rFonts w:ascii="Times New Roman" w:hAnsi="Times New Roman"/>
          <w:i/>
          <w:sz w:val="28"/>
          <w:szCs w:val="28"/>
        </w:rPr>
        <w:t xml:space="preserve">- </w:t>
      </w:r>
      <w:r w:rsidRPr="0084085F">
        <w:rPr>
          <w:rFonts w:ascii="Times New Roman" w:hAnsi="Times New Roman"/>
          <w:i/>
          <w:sz w:val="28"/>
          <w:szCs w:val="28"/>
        </w:rPr>
        <w:t>развитие речевого дыхания, выразительности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> 2. Что мы понимаем под развитием речи дошкольника?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 xml:space="preserve">     </w:t>
      </w:r>
      <w:r w:rsidRPr="0084085F">
        <w:rPr>
          <w:rFonts w:ascii="Times New Roman" w:hAnsi="Times New Roman"/>
          <w:i/>
          <w:sz w:val="28"/>
          <w:szCs w:val="28"/>
        </w:rPr>
        <w:t>Развитие речи дошкольника – работа над всеми сторонами речи.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> 3. Что такое диалог?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 xml:space="preserve">      </w:t>
      </w:r>
      <w:r w:rsidRPr="0084085F">
        <w:rPr>
          <w:rFonts w:ascii="Times New Roman" w:hAnsi="Times New Roman"/>
          <w:i/>
          <w:sz w:val="28"/>
          <w:szCs w:val="28"/>
        </w:rPr>
        <w:t>Диалог - это разговор двух и более людей. А еще диалогом называют литературное произведение в форме разговора.</w:t>
      </w:r>
    </w:p>
    <w:p w:rsidR="00CC18A6" w:rsidRPr="0084085F" w:rsidRDefault="00CC18A6" w:rsidP="00C94C59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sz w:val="28"/>
          <w:szCs w:val="28"/>
        </w:rPr>
      </w:pPr>
      <w:r w:rsidRPr="0084085F">
        <w:rPr>
          <w:rFonts w:ascii="Times New Roman" w:hAnsi="Times New Roman"/>
          <w:sz w:val="28"/>
          <w:szCs w:val="28"/>
        </w:rPr>
        <w:t> 4. Что такое монолог?</w:t>
      </w:r>
    </w:p>
    <w:p w:rsidR="00AC1D57" w:rsidRPr="0084085F" w:rsidRDefault="00C94C59" w:rsidP="00AC1D57">
      <w:pPr>
        <w:shd w:val="clear" w:color="auto" w:fill="FFFFFF"/>
        <w:spacing w:after="0" w:line="240" w:lineRule="auto"/>
        <w:ind w:hanging="567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i/>
          <w:sz w:val="28"/>
          <w:szCs w:val="28"/>
        </w:rPr>
        <w:t xml:space="preserve">     </w:t>
      </w:r>
      <w:r w:rsidR="00CC18A6" w:rsidRPr="0084085F">
        <w:rPr>
          <w:rFonts w:ascii="Times New Roman" w:hAnsi="Times New Roman"/>
          <w:i/>
          <w:sz w:val="28"/>
          <w:szCs w:val="28"/>
        </w:rPr>
        <w:t xml:space="preserve">Монолог - (от греч. </w:t>
      </w:r>
      <w:proofErr w:type="spellStart"/>
      <w:r w:rsidR="00CC18A6" w:rsidRPr="0084085F">
        <w:rPr>
          <w:rFonts w:ascii="Times New Roman" w:hAnsi="Times New Roman"/>
          <w:i/>
          <w:sz w:val="28"/>
          <w:szCs w:val="28"/>
        </w:rPr>
        <w:t>monos</w:t>
      </w:r>
      <w:proofErr w:type="spellEnd"/>
      <w:r w:rsidR="00CC18A6" w:rsidRPr="0084085F">
        <w:rPr>
          <w:rFonts w:ascii="Times New Roman" w:hAnsi="Times New Roman"/>
          <w:i/>
          <w:sz w:val="28"/>
          <w:szCs w:val="28"/>
        </w:rPr>
        <w:t xml:space="preserve"> - один и </w:t>
      </w:r>
      <w:proofErr w:type="spellStart"/>
      <w:r w:rsidR="00CC18A6" w:rsidRPr="0084085F">
        <w:rPr>
          <w:rFonts w:ascii="Times New Roman" w:hAnsi="Times New Roman"/>
          <w:i/>
          <w:sz w:val="28"/>
          <w:szCs w:val="28"/>
        </w:rPr>
        <w:t>logos</w:t>
      </w:r>
      <w:proofErr w:type="spellEnd"/>
      <w:r w:rsidR="00CC18A6" w:rsidRPr="0084085F">
        <w:rPr>
          <w:rFonts w:ascii="Times New Roman" w:hAnsi="Times New Roman"/>
          <w:i/>
          <w:sz w:val="28"/>
          <w:szCs w:val="28"/>
        </w:rPr>
        <w:t xml:space="preserve"> - </w:t>
      </w:r>
      <w:r w:rsidRPr="0084085F">
        <w:rPr>
          <w:rFonts w:ascii="Times New Roman" w:hAnsi="Times New Roman"/>
          <w:i/>
          <w:sz w:val="28"/>
          <w:szCs w:val="28"/>
        </w:rPr>
        <w:t xml:space="preserve">речь) - речь действующего лица, </w:t>
      </w:r>
      <w:r w:rsidR="00CC18A6" w:rsidRPr="0084085F">
        <w:rPr>
          <w:rFonts w:ascii="Times New Roman" w:hAnsi="Times New Roman"/>
          <w:i/>
          <w:sz w:val="28"/>
          <w:szCs w:val="28"/>
        </w:rPr>
        <w:t>главным образом в драматическом произведении, выключенная из разговорного общения персонажей и не предполагающая непосредственного отклика, в отличие от диалога; речь, обращённая к слушателям или к самому себе.</w:t>
      </w:r>
    </w:p>
    <w:p w:rsidR="00AC1D57" w:rsidRPr="0084085F" w:rsidRDefault="0084085F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1D57" w:rsidRPr="0084085F">
        <w:rPr>
          <w:rFonts w:ascii="Times New Roman" w:hAnsi="Times New Roman"/>
          <w:color w:val="000000"/>
          <w:sz w:val="28"/>
          <w:szCs w:val="28"/>
        </w:rPr>
        <w:t>Изложение прослушанного произведения (пересказ)</w:t>
      </w:r>
    </w:p>
    <w:p w:rsidR="00AC1D57" w:rsidRPr="0084085F" w:rsidRDefault="00AC1D57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color w:val="000000"/>
          <w:sz w:val="28"/>
          <w:szCs w:val="28"/>
        </w:rPr>
        <w:t>Связное развернутое изложение какого-либо факта (рассказ)</w:t>
      </w:r>
    </w:p>
    <w:p w:rsidR="00AC1D57" w:rsidRPr="0084085F" w:rsidRDefault="00AC1D57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color w:val="000000"/>
          <w:sz w:val="28"/>
          <w:szCs w:val="28"/>
        </w:rPr>
        <w:t>Литературное произведение для пересказа (сказка)</w:t>
      </w:r>
    </w:p>
    <w:p w:rsidR="00AC1D57" w:rsidRPr="0084085F" w:rsidRDefault="00AC1D57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color w:val="000000"/>
          <w:sz w:val="28"/>
          <w:szCs w:val="28"/>
        </w:rPr>
        <w:t xml:space="preserve">Методический </w:t>
      </w:r>
      <w:r w:rsidRPr="0084085F">
        <w:rPr>
          <w:rFonts w:ascii="Times New Roman" w:hAnsi="Times New Roman"/>
          <w:color w:val="000000"/>
          <w:sz w:val="28"/>
          <w:szCs w:val="28"/>
        </w:rPr>
        <w:t>прием, используемый на первых этапах обучения описанию картин, игрушек (образец</w:t>
      </w:r>
      <w:r w:rsidRPr="0084085F">
        <w:rPr>
          <w:rFonts w:ascii="Times New Roman" w:hAnsi="Times New Roman"/>
          <w:color w:val="000000"/>
          <w:sz w:val="28"/>
          <w:szCs w:val="28"/>
        </w:rPr>
        <w:t>).</w:t>
      </w:r>
    </w:p>
    <w:p w:rsidR="00AC1D57" w:rsidRPr="0084085F" w:rsidRDefault="00AC1D57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4085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4085F">
        <w:rPr>
          <w:rFonts w:ascii="Times New Roman" w:hAnsi="Times New Roman"/>
          <w:color w:val="000000"/>
          <w:sz w:val="28"/>
          <w:szCs w:val="28"/>
        </w:rPr>
        <w:t>То, что служит основой рассказа по памяти (опыт)</w:t>
      </w:r>
    </w:p>
    <w:p w:rsidR="0084085F" w:rsidRPr="0084085F" w:rsidRDefault="0084085F" w:rsidP="0084085F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1D57" w:rsidRPr="0084085F">
        <w:rPr>
          <w:rFonts w:ascii="Times New Roman" w:hAnsi="Times New Roman"/>
          <w:color w:val="000000"/>
          <w:sz w:val="28"/>
          <w:szCs w:val="28"/>
        </w:rPr>
        <w:t>Прием, используемый ребенком после рассказывания для уточнения (вопрос)</w:t>
      </w:r>
    </w:p>
    <w:p w:rsidR="00AC1D57" w:rsidRPr="0084085F" w:rsidRDefault="0084085F" w:rsidP="0084085F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1D57" w:rsidRPr="0084085F">
        <w:rPr>
          <w:rFonts w:ascii="Times New Roman" w:hAnsi="Times New Roman"/>
          <w:color w:val="000000"/>
          <w:sz w:val="28"/>
          <w:szCs w:val="28"/>
        </w:rPr>
        <w:t>Прием, который позволяет оценить детский рассказ (анализ)</w:t>
      </w:r>
    </w:p>
    <w:p w:rsidR="00AC1D57" w:rsidRPr="0084085F" w:rsidRDefault="0084085F" w:rsidP="00AC1D57">
      <w:pPr>
        <w:pStyle w:val="ab"/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C1D57" w:rsidRPr="0084085F">
        <w:rPr>
          <w:rFonts w:ascii="Times New Roman" w:hAnsi="Times New Roman"/>
          <w:color w:val="000000"/>
          <w:sz w:val="28"/>
          <w:szCs w:val="28"/>
        </w:rPr>
        <w:t>Прием, используемый в старших группах при пересказе литературных произведений (драматизация)</w:t>
      </w:r>
    </w:p>
    <w:p w:rsidR="00AC1D57" w:rsidRDefault="00AC1D57" w:rsidP="00AC1D57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 </w:t>
      </w:r>
    </w:p>
    <w:p w:rsidR="0022024E" w:rsidRDefault="007B2C50" w:rsidP="00C94C59">
      <w:pPr>
        <w:tabs>
          <w:tab w:val="left" w:pos="142"/>
          <w:tab w:val="left" w:pos="993"/>
        </w:tabs>
        <w:spacing w:after="0" w:line="240" w:lineRule="auto"/>
        <w:ind w:left="-567" w:firstLine="141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Задание</w:t>
      </w:r>
      <w:r w:rsidR="008801B1" w:rsidRPr="007B2C50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№</w:t>
      </w:r>
      <w:r w:rsidR="0062114B">
        <w:rPr>
          <w:rFonts w:ascii="Times New Roman" w:eastAsia="Calibri" w:hAnsi="Times New Roman"/>
          <w:b/>
          <w:sz w:val="28"/>
          <w:szCs w:val="28"/>
          <w:lang w:eastAsia="en-US"/>
        </w:rPr>
        <w:t>3</w:t>
      </w:r>
    </w:p>
    <w:p w:rsidR="00C94C59" w:rsidRPr="00C94C59" w:rsidRDefault="00171B5C" w:rsidP="00171B5C">
      <w:pPr>
        <w:spacing w:after="0" w:line="240" w:lineRule="auto"/>
        <w:ind w:right="317"/>
        <w:rPr>
          <w:rFonts w:ascii="Times New Roman" w:hAnsi="Times New Roman"/>
          <w:b/>
          <w:bCs/>
          <w:sz w:val="28"/>
          <w:szCs w:val="28"/>
        </w:rPr>
      </w:pPr>
      <w:r w:rsidRPr="00171B5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8C1E36">
        <w:rPr>
          <w:rFonts w:ascii="Times New Roman" w:hAnsi="Times New Roman"/>
          <w:b/>
          <w:bCs/>
          <w:sz w:val="28"/>
          <w:szCs w:val="28"/>
          <w:lang w:val="en-US"/>
        </w:rPr>
        <w:t> </w:t>
      </w:r>
      <w:r w:rsidRPr="008C1E36">
        <w:rPr>
          <w:rFonts w:ascii="Times New Roman" w:hAnsi="Times New Roman"/>
          <w:b/>
          <w:bCs/>
          <w:sz w:val="28"/>
          <w:szCs w:val="28"/>
        </w:rPr>
        <w:t>Закончите пословицу: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1.    «Что написано пером…» (не вырубишь топором)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2.    «Не плюй в колодец…» (пригодится – воды напиться)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3.    «Не имей сто рублей…» (а имей сто друзей)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4.    «Семь раз отмерь…» (один раз отрежь)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5.    «Что посеешь…» (то и пожнешь)</w:t>
      </w:r>
    </w:p>
    <w:p w:rsidR="00EA0CC7" w:rsidRDefault="00171B5C" w:rsidP="00171B5C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6.    «Любишь кататься…» (люби и саночки возить)</w:t>
      </w:r>
    </w:p>
    <w:p w:rsidR="00171B5C" w:rsidRPr="008C1E36" w:rsidRDefault="00171B5C" w:rsidP="00171B5C">
      <w:pPr>
        <w:spacing w:after="0" w:line="240" w:lineRule="auto"/>
        <w:rPr>
          <w:color w:val="000000"/>
          <w:sz w:val="28"/>
          <w:szCs w:val="28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t>7.    «Хочешь, есть калачи…» (Не сиди на печи)</w:t>
      </w:r>
    </w:p>
    <w:p w:rsidR="00EA0CC7" w:rsidRDefault="00171B5C" w:rsidP="00EA0CC7">
      <w:pPr>
        <w:spacing w:after="0" w:line="240" w:lineRule="auto"/>
        <w:rPr>
          <w:rFonts w:ascii="Arial" w:hAnsi="Arial" w:cs="Arial"/>
          <w:color w:val="444444"/>
          <w:sz w:val="23"/>
          <w:szCs w:val="23"/>
          <w:shd w:val="clear" w:color="auto" w:fill="F5F7E7"/>
        </w:rPr>
      </w:pPr>
      <w:r w:rsidRPr="008C1E36">
        <w:rPr>
          <w:rFonts w:ascii="Times New Roman" w:hAnsi="Times New Roman"/>
          <w:color w:val="000000"/>
          <w:sz w:val="28"/>
          <w:szCs w:val="28"/>
        </w:rPr>
        <w:lastRenderedPageBreak/>
        <w:t>8.    «Не красна изба углами…» (</w:t>
      </w:r>
      <w:proofErr w:type="gramStart"/>
      <w:r w:rsidRPr="008C1E36">
        <w:rPr>
          <w:rFonts w:ascii="Times New Roman" w:hAnsi="Times New Roman"/>
          <w:color w:val="000000"/>
          <w:sz w:val="28"/>
          <w:szCs w:val="28"/>
        </w:rPr>
        <w:t>А</w:t>
      </w:r>
      <w:proofErr w:type="gramEnd"/>
      <w:r w:rsidRPr="008C1E36">
        <w:rPr>
          <w:rFonts w:ascii="Times New Roman" w:hAnsi="Times New Roman"/>
          <w:color w:val="000000"/>
          <w:sz w:val="28"/>
          <w:szCs w:val="28"/>
        </w:rPr>
        <w:t xml:space="preserve"> красна – пирогами)</w:t>
      </w:r>
      <w:r w:rsidR="00EA0CC7" w:rsidRPr="00EA0CC7">
        <w:rPr>
          <w:rFonts w:ascii="Arial" w:hAnsi="Arial" w:cs="Arial"/>
          <w:color w:val="444444"/>
          <w:sz w:val="23"/>
          <w:szCs w:val="23"/>
          <w:shd w:val="clear" w:color="auto" w:fill="F5F7E7"/>
        </w:rPr>
        <w:t xml:space="preserve"> </w:t>
      </w:r>
    </w:p>
    <w:p w:rsidR="00171B5C" w:rsidRPr="00E84DAD" w:rsidRDefault="00EA0CC7" w:rsidP="00EA0CC7">
      <w:pPr>
        <w:rPr>
          <w:rFonts w:ascii="Times New Roman" w:hAnsi="Times New Roman"/>
          <w:sz w:val="28"/>
          <w:szCs w:val="28"/>
        </w:rPr>
      </w:pPr>
      <w:r w:rsidRPr="0084085F">
        <w:rPr>
          <w:rFonts w:ascii="Times New Roman" w:hAnsi="Times New Roman"/>
          <w:sz w:val="28"/>
          <w:szCs w:val="24"/>
        </w:rPr>
        <w:t xml:space="preserve">9.     «Мельница сильна </w:t>
      </w:r>
      <w:proofErr w:type="gramStart"/>
      <w:r w:rsidRPr="0084085F">
        <w:rPr>
          <w:rFonts w:ascii="Times New Roman" w:hAnsi="Times New Roman"/>
          <w:sz w:val="28"/>
          <w:szCs w:val="24"/>
        </w:rPr>
        <w:t>водой….</w:t>
      </w:r>
      <w:proofErr w:type="gramEnd"/>
      <w:r w:rsidRPr="0084085F">
        <w:rPr>
          <w:rFonts w:ascii="Times New Roman" w:hAnsi="Times New Roman"/>
          <w:sz w:val="28"/>
          <w:szCs w:val="24"/>
        </w:rPr>
        <w:t xml:space="preserve">» (а человек </w:t>
      </w:r>
      <w:proofErr w:type="gramStart"/>
      <w:r w:rsidRPr="0084085F">
        <w:rPr>
          <w:rFonts w:ascii="Times New Roman" w:hAnsi="Times New Roman"/>
          <w:sz w:val="28"/>
          <w:szCs w:val="24"/>
        </w:rPr>
        <w:t xml:space="preserve">едой)   </w:t>
      </w:r>
      <w:proofErr w:type="gramEnd"/>
      <w:r w:rsidRPr="0084085F">
        <w:rPr>
          <w:rFonts w:ascii="Times New Roman" w:hAnsi="Times New Roman"/>
          <w:sz w:val="28"/>
          <w:szCs w:val="24"/>
        </w:rPr>
        <w:t xml:space="preserve">                                                            </w:t>
      </w:r>
      <w:r w:rsidRPr="0084085F">
        <w:rPr>
          <w:rFonts w:ascii="Times New Roman" w:hAnsi="Times New Roman"/>
          <w:sz w:val="28"/>
        </w:rPr>
        <w:t xml:space="preserve">10.   «Не спеши </w:t>
      </w:r>
      <w:proofErr w:type="gramStart"/>
      <w:r w:rsidRPr="0084085F">
        <w:rPr>
          <w:rFonts w:ascii="Times New Roman" w:hAnsi="Times New Roman"/>
          <w:sz w:val="28"/>
        </w:rPr>
        <w:t>языком….</w:t>
      </w:r>
      <w:proofErr w:type="gramEnd"/>
      <w:r w:rsidRPr="0084085F">
        <w:rPr>
          <w:rFonts w:ascii="Times New Roman" w:hAnsi="Times New Roman"/>
          <w:sz w:val="28"/>
        </w:rPr>
        <w:t xml:space="preserve">» (торопись </w:t>
      </w:r>
      <w:proofErr w:type="gramStart"/>
      <w:r w:rsidRPr="0084085F">
        <w:rPr>
          <w:rFonts w:ascii="Times New Roman" w:hAnsi="Times New Roman"/>
          <w:sz w:val="28"/>
        </w:rPr>
        <w:t>делом)</w:t>
      </w:r>
      <w:r w:rsidRPr="0084085F">
        <w:rPr>
          <w:sz w:val="28"/>
          <w:szCs w:val="23"/>
          <w:shd w:val="clear" w:color="auto" w:fill="F5F7E7"/>
        </w:rPr>
        <w:t xml:space="preserve">   </w:t>
      </w:r>
      <w:proofErr w:type="gramEnd"/>
      <w:r w:rsidRPr="0084085F">
        <w:rPr>
          <w:sz w:val="28"/>
          <w:szCs w:val="23"/>
          <w:shd w:val="clear" w:color="auto" w:fill="F5F7E7"/>
        </w:rPr>
        <w:t xml:space="preserve">                                                                        </w:t>
      </w:r>
      <w:r w:rsidRPr="0084085F">
        <w:rPr>
          <w:rFonts w:ascii="Times New Roman" w:hAnsi="Times New Roman"/>
          <w:sz w:val="28"/>
        </w:rPr>
        <w:t xml:space="preserve">11.   «Век </w:t>
      </w:r>
      <w:proofErr w:type="gramStart"/>
      <w:r w:rsidRPr="0084085F">
        <w:rPr>
          <w:rFonts w:ascii="Times New Roman" w:hAnsi="Times New Roman"/>
          <w:sz w:val="28"/>
        </w:rPr>
        <w:t>прожить….</w:t>
      </w:r>
      <w:proofErr w:type="gramEnd"/>
      <w:r w:rsidRPr="0084085F">
        <w:rPr>
          <w:rFonts w:ascii="Times New Roman" w:hAnsi="Times New Roman"/>
          <w:sz w:val="28"/>
        </w:rPr>
        <w:t xml:space="preserve">» (не поле </w:t>
      </w:r>
      <w:proofErr w:type="gramStart"/>
      <w:r w:rsidRPr="0084085F">
        <w:rPr>
          <w:rFonts w:ascii="Times New Roman" w:hAnsi="Times New Roman"/>
          <w:sz w:val="28"/>
        </w:rPr>
        <w:t>перейти)</w:t>
      </w:r>
      <w:r w:rsidR="0084085F" w:rsidRPr="0084085F">
        <w:rPr>
          <w:sz w:val="28"/>
          <w:szCs w:val="23"/>
          <w:shd w:val="clear" w:color="auto" w:fill="F5F7E7"/>
        </w:rPr>
        <w:t xml:space="preserve">   </w:t>
      </w:r>
      <w:proofErr w:type="gramEnd"/>
      <w:r w:rsidR="0084085F" w:rsidRPr="0084085F">
        <w:rPr>
          <w:sz w:val="28"/>
          <w:szCs w:val="23"/>
          <w:shd w:val="clear" w:color="auto" w:fill="F5F7E7"/>
        </w:rPr>
        <w:t xml:space="preserve">                                                                                              </w:t>
      </w:r>
      <w:r w:rsidR="0084085F" w:rsidRPr="0084085F">
        <w:rPr>
          <w:rFonts w:ascii="Times New Roman" w:hAnsi="Times New Roman"/>
          <w:sz w:val="28"/>
        </w:rPr>
        <w:t xml:space="preserve">12.    «Голод не тетка…» (пирожка не </w:t>
      </w:r>
      <w:proofErr w:type="gramStart"/>
      <w:r w:rsidR="0084085F" w:rsidRPr="0084085F">
        <w:rPr>
          <w:rFonts w:ascii="Times New Roman" w:hAnsi="Times New Roman"/>
          <w:sz w:val="28"/>
        </w:rPr>
        <w:t>подсунет)</w:t>
      </w:r>
      <w:r w:rsidR="0084085F">
        <w:rPr>
          <w:rFonts w:ascii="Times New Roman" w:hAnsi="Times New Roman"/>
          <w:sz w:val="28"/>
        </w:rPr>
        <w:t xml:space="preserve">   </w:t>
      </w:r>
      <w:proofErr w:type="gramEnd"/>
      <w:r w:rsidR="0084085F">
        <w:rPr>
          <w:rFonts w:ascii="Times New Roman" w:hAnsi="Times New Roman"/>
          <w:sz w:val="28"/>
        </w:rPr>
        <w:t xml:space="preserve">                                                                                </w:t>
      </w:r>
      <w:r w:rsidR="0084085F" w:rsidRPr="0084085F">
        <w:rPr>
          <w:rFonts w:ascii="Times New Roman" w:hAnsi="Times New Roman"/>
          <w:sz w:val="28"/>
          <w:szCs w:val="28"/>
        </w:rPr>
        <w:t xml:space="preserve">13.  </w:t>
      </w:r>
      <w:r w:rsidR="0084085F">
        <w:rPr>
          <w:rFonts w:ascii="Times New Roman" w:hAnsi="Times New Roman"/>
          <w:sz w:val="28"/>
          <w:szCs w:val="28"/>
        </w:rPr>
        <w:t xml:space="preserve">  </w:t>
      </w:r>
      <w:r w:rsidR="0084085F" w:rsidRPr="0084085F">
        <w:rPr>
          <w:rFonts w:ascii="Times New Roman" w:hAnsi="Times New Roman"/>
          <w:sz w:val="28"/>
          <w:szCs w:val="28"/>
        </w:rPr>
        <w:t xml:space="preserve">«Не откладывай на завтра то…» (что можно сделать </w:t>
      </w:r>
      <w:proofErr w:type="gramStart"/>
      <w:r w:rsidR="0084085F" w:rsidRPr="0084085F">
        <w:rPr>
          <w:rFonts w:ascii="Times New Roman" w:hAnsi="Times New Roman"/>
          <w:sz w:val="28"/>
          <w:szCs w:val="28"/>
        </w:rPr>
        <w:t xml:space="preserve">сегодня)  </w:t>
      </w:r>
      <w:r w:rsidR="0084085F">
        <w:rPr>
          <w:rFonts w:ascii="Times New Roman" w:hAnsi="Times New Roman"/>
          <w:sz w:val="28"/>
          <w:szCs w:val="28"/>
        </w:rPr>
        <w:t xml:space="preserve"> </w:t>
      </w:r>
      <w:proofErr w:type="gramEnd"/>
      <w:r w:rsidR="0084085F">
        <w:rPr>
          <w:rFonts w:ascii="Times New Roman" w:hAnsi="Times New Roman"/>
          <w:sz w:val="28"/>
          <w:szCs w:val="28"/>
        </w:rPr>
        <w:t xml:space="preserve">                                        </w:t>
      </w:r>
      <w:r w:rsidR="0084085F" w:rsidRPr="0084085F">
        <w:rPr>
          <w:rFonts w:ascii="Times New Roman" w:hAnsi="Times New Roman"/>
          <w:sz w:val="28"/>
          <w:szCs w:val="28"/>
        </w:rPr>
        <w:t xml:space="preserve">14.  </w:t>
      </w:r>
      <w:r w:rsidR="0084085F">
        <w:rPr>
          <w:rFonts w:ascii="Times New Roman" w:hAnsi="Times New Roman"/>
          <w:sz w:val="28"/>
          <w:szCs w:val="28"/>
        </w:rPr>
        <w:t xml:space="preserve">  </w:t>
      </w:r>
      <w:r w:rsidR="0084085F" w:rsidRPr="0084085F">
        <w:rPr>
          <w:rFonts w:ascii="Times New Roman" w:hAnsi="Times New Roman"/>
          <w:sz w:val="28"/>
          <w:szCs w:val="28"/>
        </w:rPr>
        <w:t xml:space="preserve">«Мал </w:t>
      </w:r>
      <w:proofErr w:type="gramStart"/>
      <w:r w:rsidR="0084085F" w:rsidRPr="0084085F">
        <w:rPr>
          <w:rFonts w:ascii="Times New Roman" w:hAnsi="Times New Roman"/>
          <w:sz w:val="28"/>
          <w:szCs w:val="28"/>
        </w:rPr>
        <w:t>язык….</w:t>
      </w:r>
      <w:proofErr w:type="gramEnd"/>
      <w:r w:rsidR="0084085F" w:rsidRPr="0084085F">
        <w:rPr>
          <w:rFonts w:ascii="Times New Roman" w:hAnsi="Times New Roman"/>
          <w:sz w:val="28"/>
          <w:szCs w:val="28"/>
        </w:rPr>
        <w:t>»  (да всем телом владеет)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      Словесная игра «Крылатые выражения»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Ведущий:</w:t>
      </w:r>
      <w:r w:rsidRPr="006807FB">
        <w:rPr>
          <w:rFonts w:ascii="Times New Roman" w:hAnsi="Times New Roman"/>
          <w:color w:val="000000"/>
          <w:sz w:val="28"/>
          <w:szCs w:val="28"/>
        </w:rPr>
        <w:t xml:space="preserve"> Я буду называть крылатое выражение, вы должны объяснить значение этого выражения.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6807FB">
        <w:rPr>
          <w:rFonts w:ascii="Times New Roman" w:hAnsi="Times New Roman"/>
          <w:color w:val="000000"/>
          <w:sz w:val="28"/>
          <w:szCs w:val="28"/>
        </w:rPr>
        <w:t>Выше нос. (Прекратить грустить);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На краю земли. (Очень далеко);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На седьмом небе. (Быть очень счастливым);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Ни зги не видно. (Очень темно);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Светиться. (Быть радостным);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Это была последняя капля. (Больше не буду сдерживать свою злость);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После дождика в четверг. (Никогда);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 xml:space="preserve">  Чувствовать себя как рыба в воде. (Человек чувствующий себя хорошо, свободно и непринужденно).</w:t>
      </w:r>
    </w:p>
    <w:p w:rsidR="0022024E" w:rsidRDefault="0022024E" w:rsidP="0022024E">
      <w:pPr>
        <w:tabs>
          <w:tab w:val="left" w:pos="0"/>
        </w:tabs>
        <w:spacing w:after="0" w:line="240" w:lineRule="auto"/>
        <w:ind w:left="-567" w:right="140" w:firstLine="283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807FB">
        <w:rPr>
          <w:rFonts w:ascii="Times New Roman" w:eastAsia="Calibri" w:hAnsi="Times New Roman"/>
          <w:sz w:val="28"/>
          <w:szCs w:val="28"/>
          <w:lang w:eastAsia="en-US"/>
        </w:rPr>
        <w:t xml:space="preserve">           </w:t>
      </w:r>
      <w:r w:rsidRPr="006807FB"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 w:rsidRPr="006807FB">
        <w:rPr>
          <w:rFonts w:ascii="Times New Roman" w:eastAsia="Calibri" w:hAnsi="Times New Roman"/>
          <w:sz w:val="28"/>
          <w:szCs w:val="28"/>
          <w:lang w:eastAsia="en-US"/>
        </w:rPr>
        <w:t xml:space="preserve"> Что развивает эта игра? (Верно, данная игра развивает словарный запас и связную речь. Она знакомит детей с крылатыми выражениями, учит понимать их значение.)</w:t>
      </w:r>
    </w:p>
    <w:p w:rsidR="00284D39" w:rsidRPr="00284D39" w:rsidRDefault="00284D39" w:rsidP="00284D39">
      <w:pPr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7B2C50" w:rsidRDefault="007B2C50" w:rsidP="00284D39">
      <w:pPr>
        <w:spacing w:after="0" w:line="240" w:lineRule="auto"/>
        <w:ind w:left="-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5</w:t>
      </w:r>
    </w:p>
    <w:p w:rsidR="007B2C50" w:rsidRPr="007B2C50" w:rsidRDefault="00284D39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84D39">
        <w:rPr>
          <w:rFonts w:ascii="Times New Roman" w:hAnsi="Times New Roman"/>
          <w:b/>
          <w:color w:val="000000"/>
          <w:sz w:val="28"/>
          <w:szCs w:val="28"/>
        </w:rPr>
        <w:t>Ведущий: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B2C50" w:rsidRPr="007B2C50">
        <w:rPr>
          <w:rFonts w:ascii="Times New Roman" w:hAnsi="Times New Roman"/>
          <w:color w:val="000000"/>
          <w:sz w:val="28"/>
          <w:szCs w:val="28"/>
        </w:rPr>
        <w:t>Мы с вами знаем, что существуют 3 метода ознакомления детей с литературой</w:t>
      </w:r>
      <w:r w:rsidR="007B2C50" w:rsidRPr="007B2C5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7B2C50" w:rsidRPr="007B2C50">
        <w:rPr>
          <w:rFonts w:ascii="Times New Roman" w:hAnsi="Times New Roman"/>
          <w:color w:val="000000"/>
          <w:sz w:val="24"/>
          <w:szCs w:val="28"/>
        </w:rPr>
        <w:t xml:space="preserve">(словесный, практический и наглядный) </w:t>
      </w:r>
      <w:r w:rsidR="007B2C50" w:rsidRPr="00AB0888">
        <w:rPr>
          <w:rFonts w:ascii="Times New Roman" w:hAnsi="Times New Roman"/>
          <w:color w:val="000000"/>
          <w:sz w:val="28"/>
          <w:szCs w:val="28"/>
        </w:rPr>
        <w:t>и вам необход</w:t>
      </w:r>
      <w:r w:rsidR="007B2C50">
        <w:rPr>
          <w:rFonts w:ascii="Times New Roman" w:hAnsi="Times New Roman"/>
          <w:color w:val="000000"/>
          <w:sz w:val="28"/>
          <w:szCs w:val="28"/>
        </w:rPr>
        <w:t xml:space="preserve">имо подобрать к каждому из них </w:t>
      </w:r>
      <w:r w:rsidR="0022024E">
        <w:rPr>
          <w:rFonts w:ascii="Times New Roman" w:hAnsi="Times New Roman"/>
          <w:color w:val="000000"/>
          <w:sz w:val="28"/>
          <w:szCs w:val="28"/>
        </w:rPr>
        <w:t xml:space="preserve">приемы. Команды </w:t>
      </w:r>
      <w:r w:rsidR="0022024E" w:rsidRPr="00AB0888">
        <w:rPr>
          <w:rFonts w:ascii="Times New Roman" w:hAnsi="Times New Roman"/>
          <w:color w:val="000000"/>
          <w:sz w:val="28"/>
          <w:szCs w:val="28"/>
        </w:rPr>
        <w:t xml:space="preserve">на мольберте </w:t>
      </w:r>
      <w:r w:rsidR="007B2C50" w:rsidRPr="00AB0888">
        <w:rPr>
          <w:rFonts w:ascii="Times New Roman" w:hAnsi="Times New Roman"/>
          <w:color w:val="000000"/>
          <w:sz w:val="28"/>
          <w:szCs w:val="28"/>
        </w:rPr>
        <w:t>записывают приемы, соответствующие каждому методу.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B0888">
        <w:rPr>
          <w:rFonts w:ascii="Times New Roman" w:hAnsi="Times New Roman"/>
          <w:b/>
          <w:color w:val="000000"/>
          <w:sz w:val="28"/>
          <w:szCs w:val="28"/>
        </w:rPr>
        <w:t>Словесный: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-Чтение произведение.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-Вопросы к детям по содержанию произведений.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-Пересказ произведения.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-Заучивание наизусть.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-Выразительное чтение.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-Беседа по произведению.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-Прослушивание грамзаписи.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 </w:t>
      </w:r>
      <w:r w:rsidRPr="00AB0888">
        <w:rPr>
          <w:rFonts w:ascii="Times New Roman" w:hAnsi="Times New Roman"/>
          <w:b/>
          <w:color w:val="000000"/>
          <w:sz w:val="28"/>
          <w:szCs w:val="28"/>
        </w:rPr>
        <w:t>Практический: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 -Элементы инсценировки.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-Игры-драматизации.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-Дидактические игры.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-Театрализованные игры.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-Использование разных видов театра.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lastRenderedPageBreak/>
        <w:t>-Игровая деятельность.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b/>
          <w:color w:val="000000"/>
          <w:sz w:val="28"/>
          <w:szCs w:val="28"/>
        </w:rPr>
        <w:t> Наглядный:</w:t>
      </w:r>
      <w:r w:rsidRPr="00AB0888">
        <w:rPr>
          <w:rFonts w:ascii="Times New Roman" w:hAnsi="Times New Roman"/>
          <w:color w:val="000000"/>
          <w:sz w:val="28"/>
          <w:szCs w:val="28"/>
        </w:rPr>
        <w:t> 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-Показ иллюстраций, картинок, игрушек.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-Элементы инсценировки.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-Движение пальцами, руками.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-Схемы.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-Алгоритмы.</w:t>
      </w:r>
    </w:p>
    <w:p w:rsidR="007B2C50" w:rsidRPr="00AB0888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-Просмотр видеофильмов, диафильмов.</w:t>
      </w:r>
    </w:p>
    <w:p w:rsidR="007B2C50" w:rsidRDefault="007B2C50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000000"/>
          <w:sz w:val="28"/>
          <w:szCs w:val="28"/>
        </w:rPr>
        <w:t>-Оформление выставки.</w:t>
      </w:r>
    </w:p>
    <w:p w:rsidR="00171B5C" w:rsidRPr="00AB0888" w:rsidRDefault="00171B5C" w:rsidP="00284D39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94C59" w:rsidRDefault="00171B5C" w:rsidP="00C94C59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6</w:t>
      </w:r>
    </w:p>
    <w:p w:rsidR="00C94C59" w:rsidRPr="00C94C59" w:rsidRDefault="00C94C59" w:rsidP="00C94C59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B0888">
        <w:rPr>
          <w:rFonts w:ascii="Times New Roman" w:hAnsi="Times New Roman"/>
          <w:b/>
          <w:color w:val="1F282C"/>
          <w:sz w:val="28"/>
          <w:szCs w:val="28"/>
        </w:rPr>
        <w:t>Творческий конкурс.</w:t>
      </w:r>
    </w:p>
    <w:p w:rsidR="00C94C59" w:rsidRPr="00AB0888" w:rsidRDefault="00C94C59" w:rsidP="00C94C59">
      <w:pPr>
        <w:shd w:val="clear" w:color="auto" w:fill="FFFFFF"/>
        <w:spacing w:after="0" w:line="240" w:lineRule="auto"/>
        <w:ind w:left="-426" w:firstLine="142"/>
        <w:jc w:val="both"/>
        <w:rPr>
          <w:rFonts w:ascii="Times New Roman" w:hAnsi="Times New Roman"/>
          <w:color w:val="1F282C"/>
          <w:sz w:val="28"/>
          <w:szCs w:val="28"/>
        </w:rPr>
      </w:pPr>
      <w:r w:rsidRPr="00AB0888">
        <w:rPr>
          <w:rFonts w:ascii="Times New Roman" w:hAnsi="Times New Roman"/>
          <w:color w:val="1F282C"/>
          <w:sz w:val="28"/>
          <w:szCs w:val="28"/>
        </w:rPr>
        <w:t> Выходят по одному участнику от каждой команды. Нужно нарисовать пословицу так, чтобы противоположная команда смогла ее «прочитать». Дается 1 минута.</w:t>
      </w:r>
    </w:p>
    <w:p w:rsidR="00C94C59" w:rsidRPr="00AB0888" w:rsidRDefault="00C94C59" w:rsidP="00C94C59">
      <w:pPr>
        <w:shd w:val="clear" w:color="auto" w:fill="FFFFFF"/>
        <w:spacing w:after="0" w:line="240" w:lineRule="auto"/>
        <w:ind w:left="-426" w:firstLine="142"/>
        <w:jc w:val="both"/>
        <w:rPr>
          <w:rFonts w:ascii="Times New Roman" w:hAnsi="Times New Roman"/>
          <w:color w:val="1F282C"/>
          <w:sz w:val="28"/>
          <w:szCs w:val="28"/>
        </w:rPr>
      </w:pPr>
      <w:r w:rsidRPr="00C94C59">
        <w:rPr>
          <w:rFonts w:ascii="Times New Roman" w:hAnsi="Times New Roman"/>
          <w:b/>
          <w:color w:val="1F282C"/>
          <w:sz w:val="28"/>
          <w:szCs w:val="28"/>
        </w:rPr>
        <w:t>Для первой команды</w:t>
      </w:r>
      <w:r>
        <w:rPr>
          <w:rFonts w:ascii="Times New Roman" w:hAnsi="Times New Roman"/>
          <w:b/>
          <w:color w:val="1F282C"/>
          <w:sz w:val="28"/>
          <w:szCs w:val="28"/>
        </w:rPr>
        <w:t>:</w:t>
      </w:r>
      <w:r w:rsidRPr="00AB0888">
        <w:rPr>
          <w:rFonts w:ascii="Times New Roman" w:hAnsi="Times New Roman"/>
          <w:color w:val="1F282C"/>
          <w:sz w:val="28"/>
          <w:szCs w:val="28"/>
        </w:rPr>
        <w:t xml:space="preserve"> «Не плюй в колодец: случится воды напиться»</w:t>
      </w:r>
    </w:p>
    <w:p w:rsidR="00C94C59" w:rsidRPr="00AB0888" w:rsidRDefault="00C94C59" w:rsidP="00C94C59">
      <w:pPr>
        <w:shd w:val="clear" w:color="auto" w:fill="FFFFFF"/>
        <w:spacing w:after="0" w:line="240" w:lineRule="auto"/>
        <w:ind w:left="-426" w:firstLine="142"/>
        <w:jc w:val="both"/>
        <w:rPr>
          <w:rFonts w:ascii="Times New Roman" w:hAnsi="Times New Roman"/>
          <w:color w:val="1F282C"/>
          <w:sz w:val="28"/>
          <w:szCs w:val="28"/>
        </w:rPr>
      </w:pPr>
      <w:r w:rsidRPr="00C94C59">
        <w:rPr>
          <w:rFonts w:ascii="Times New Roman" w:hAnsi="Times New Roman"/>
          <w:b/>
          <w:color w:val="1F282C"/>
          <w:sz w:val="28"/>
          <w:szCs w:val="28"/>
        </w:rPr>
        <w:t>Для второй команды:</w:t>
      </w:r>
      <w:r w:rsidRPr="00AB0888">
        <w:rPr>
          <w:rFonts w:ascii="Times New Roman" w:hAnsi="Times New Roman"/>
          <w:color w:val="1F282C"/>
          <w:sz w:val="28"/>
          <w:szCs w:val="28"/>
        </w:rPr>
        <w:t xml:space="preserve"> «Без труда не вытянешь рыбку из пруда»</w:t>
      </w:r>
    </w:p>
    <w:p w:rsidR="007B2C50" w:rsidRPr="00AB0888" w:rsidRDefault="007B2C50" w:rsidP="007B2C50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84D39" w:rsidRPr="00F85F27" w:rsidRDefault="00284D39" w:rsidP="006807FB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7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1F282C"/>
          <w:sz w:val="28"/>
          <w:szCs w:val="28"/>
        </w:rPr>
      </w:pPr>
      <w:r w:rsidRPr="006807FB">
        <w:rPr>
          <w:rFonts w:ascii="Times New Roman" w:hAnsi="Times New Roman"/>
          <w:b/>
          <w:color w:val="1F282C"/>
          <w:sz w:val="28"/>
          <w:szCs w:val="28"/>
        </w:rPr>
        <w:t>Игра «Расскажи сказку по-другому»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  <w:r w:rsidRPr="006807FB">
        <w:rPr>
          <w:rFonts w:ascii="Times New Roman" w:hAnsi="Times New Roman"/>
          <w:b/>
          <w:color w:val="1F282C"/>
          <w:sz w:val="28"/>
          <w:szCs w:val="28"/>
        </w:rPr>
        <w:t>Цель:</w:t>
      </w:r>
      <w:r w:rsidRPr="006807FB">
        <w:rPr>
          <w:rFonts w:ascii="Times New Roman" w:hAnsi="Times New Roman"/>
          <w:color w:val="1F282C"/>
          <w:sz w:val="28"/>
          <w:szCs w:val="28"/>
        </w:rPr>
        <w:t xml:space="preserve"> научить рассказывать сказку от начала и до конца от лица героя сказки или предмета. Выходят по 1 человеку от команды.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1F282C"/>
          <w:sz w:val="28"/>
          <w:szCs w:val="28"/>
        </w:rPr>
      </w:pPr>
      <w:r w:rsidRPr="006807FB">
        <w:rPr>
          <w:rFonts w:ascii="Times New Roman" w:hAnsi="Times New Roman"/>
          <w:color w:val="1F282C"/>
          <w:sz w:val="28"/>
          <w:szCs w:val="28"/>
        </w:rPr>
        <w:t> </w:t>
      </w:r>
      <w:r w:rsidRPr="006807FB">
        <w:rPr>
          <w:rFonts w:ascii="Times New Roman" w:hAnsi="Times New Roman"/>
          <w:b/>
          <w:color w:val="1F282C"/>
          <w:sz w:val="28"/>
          <w:szCs w:val="28"/>
        </w:rPr>
        <w:t>Образец: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  <w:r w:rsidRPr="006807FB">
        <w:rPr>
          <w:rFonts w:ascii="Times New Roman" w:hAnsi="Times New Roman"/>
          <w:color w:val="1F282C"/>
          <w:sz w:val="28"/>
          <w:szCs w:val="28"/>
        </w:rPr>
        <w:t> сказка «Колобок» от лица тропинки, проходящей рядом с домом: «Я – тропинка извилистая. Недалеко от меня дом стоит красивый. Слышу я, что как-то раз Дед Бабке говорит: «Бабка, испеки колобок». Долго не было Бабки, смотрю, она к окну подошла и положила колобок, чтобы он остыл немножко. Колобок лежал, лежал, а потом упал на меня и покатился. Он был тепленький, мягкий, кругленький. Катится, катится, а навстречу ему зайчик …и т.п. таким образом, рассказываем сказку до конца, применяя знания о произведениях художественной литературы на практике.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i/>
          <w:color w:val="1F282C"/>
          <w:sz w:val="28"/>
          <w:szCs w:val="28"/>
        </w:rPr>
      </w:pPr>
      <w:r w:rsidRPr="006807FB">
        <w:rPr>
          <w:rFonts w:ascii="Times New Roman" w:hAnsi="Times New Roman"/>
          <w:i/>
          <w:color w:val="1F282C"/>
          <w:sz w:val="28"/>
          <w:szCs w:val="28"/>
        </w:rPr>
        <w:t>Задание для группы №1.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  <w:r w:rsidRPr="006807FB">
        <w:rPr>
          <w:rFonts w:ascii="Times New Roman" w:hAnsi="Times New Roman"/>
          <w:color w:val="1F282C"/>
          <w:sz w:val="28"/>
          <w:szCs w:val="28"/>
        </w:rPr>
        <w:t>«Рукавичка» от лица рукавички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i/>
          <w:color w:val="1F282C"/>
          <w:sz w:val="28"/>
          <w:szCs w:val="28"/>
        </w:rPr>
      </w:pPr>
      <w:r w:rsidRPr="006807FB">
        <w:rPr>
          <w:rFonts w:ascii="Times New Roman" w:hAnsi="Times New Roman"/>
          <w:i/>
          <w:color w:val="1F282C"/>
          <w:sz w:val="28"/>
          <w:szCs w:val="28"/>
        </w:rPr>
        <w:t>Задание для группы №2.</w:t>
      </w:r>
    </w:p>
    <w:p w:rsidR="006807FB" w:rsidRDefault="006807FB" w:rsidP="0022024E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  <w:r w:rsidRPr="006807FB">
        <w:rPr>
          <w:rFonts w:ascii="Times New Roman" w:hAnsi="Times New Roman"/>
          <w:color w:val="1F282C"/>
          <w:sz w:val="28"/>
          <w:szCs w:val="28"/>
        </w:rPr>
        <w:t xml:space="preserve">«Три медведя» Расскажите сказку от лица Михайло </w:t>
      </w:r>
      <w:proofErr w:type="spellStart"/>
      <w:r w:rsidRPr="006807FB">
        <w:rPr>
          <w:rFonts w:ascii="Times New Roman" w:hAnsi="Times New Roman"/>
          <w:color w:val="1F282C"/>
          <w:sz w:val="28"/>
          <w:szCs w:val="28"/>
        </w:rPr>
        <w:t>Потапыча</w:t>
      </w:r>
      <w:proofErr w:type="spellEnd"/>
      <w:r w:rsidRPr="006807FB">
        <w:rPr>
          <w:rFonts w:ascii="Times New Roman" w:hAnsi="Times New Roman"/>
          <w:color w:val="1F282C"/>
          <w:sz w:val="28"/>
          <w:szCs w:val="28"/>
        </w:rPr>
        <w:t>.</w:t>
      </w:r>
    </w:p>
    <w:p w:rsidR="00C94C59" w:rsidRPr="006807FB" w:rsidRDefault="00C94C59" w:rsidP="0022024E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</w:p>
    <w:p w:rsidR="00C94C59" w:rsidRPr="00F85F27" w:rsidRDefault="00A9778F" w:rsidP="00C94C59">
      <w:pPr>
        <w:tabs>
          <w:tab w:val="left" w:pos="0"/>
        </w:tabs>
        <w:spacing w:after="0" w:line="240" w:lineRule="auto"/>
        <w:ind w:right="140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 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8</w:t>
      </w:r>
    </w:p>
    <w:p w:rsidR="00A9778F" w:rsidRPr="006807FB" w:rsidRDefault="0022024E" w:rsidP="006807FB">
      <w:pPr>
        <w:tabs>
          <w:tab w:val="left" w:pos="0"/>
        </w:tabs>
        <w:spacing w:after="0" w:line="240" w:lineRule="auto"/>
        <w:ind w:left="-567" w:right="140" w:firstLine="283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  </w:t>
      </w:r>
      <w:r w:rsidR="00A9778F" w:rsidRPr="006807FB">
        <w:rPr>
          <w:rFonts w:ascii="Times New Roman" w:hAnsi="Times New Roman"/>
          <w:b/>
          <w:color w:val="000000"/>
          <w:sz w:val="28"/>
          <w:szCs w:val="28"/>
        </w:rPr>
        <w:t xml:space="preserve">Ведущий: </w:t>
      </w:r>
      <w:r w:rsidR="00A9778F" w:rsidRPr="006807FB">
        <w:rPr>
          <w:rFonts w:ascii="Times New Roman" w:hAnsi="Times New Roman"/>
          <w:color w:val="000000"/>
          <w:sz w:val="28"/>
          <w:szCs w:val="28"/>
        </w:rPr>
        <w:t xml:space="preserve">Следующая игра или технология </w:t>
      </w:r>
      <w:r>
        <w:rPr>
          <w:rFonts w:ascii="Times New Roman" w:hAnsi="Times New Roman"/>
          <w:color w:val="000000"/>
          <w:sz w:val="28"/>
          <w:szCs w:val="28"/>
        </w:rPr>
        <w:t xml:space="preserve">называется </w:t>
      </w:r>
      <w:r w:rsidR="00A9778F" w:rsidRPr="006807FB">
        <w:rPr>
          <w:rFonts w:ascii="Times New Roman" w:hAnsi="Times New Roman"/>
          <w:color w:val="000000"/>
          <w:sz w:val="28"/>
          <w:szCs w:val="28"/>
        </w:rPr>
        <w:t>«</w:t>
      </w:r>
      <w:proofErr w:type="spellStart"/>
      <w:r w:rsidR="00A9778F" w:rsidRPr="006807FB">
        <w:rPr>
          <w:rFonts w:ascii="Times New Roman" w:hAnsi="Times New Roman"/>
          <w:color w:val="000000"/>
          <w:sz w:val="28"/>
          <w:szCs w:val="28"/>
        </w:rPr>
        <w:t>Синквейн</w:t>
      </w:r>
      <w:proofErr w:type="spellEnd"/>
      <w:r w:rsidR="00A9778F" w:rsidRPr="006807FB">
        <w:rPr>
          <w:rFonts w:ascii="Times New Roman" w:hAnsi="Times New Roman"/>
          <w:color w:val="000000"/>
          <w:sz w:val="28"/>
          <w:szCs w:val="28"/>
        </w:rPr>
        <w:t>». Слово «</w:t>
      </w:r>
      <w:proofErr w:type="spellStart"/>
      <w:r w:rsidR="00A9778F" w:rsidRPr="006807FB">
        <w:rPr>
          <w:rFonts w:ascii="Times New Roman" w:hAnsi="Times New Roman"/>
          <w:color w:val="000000"/>
          <w:sz w:val="28"/>
          <w:szCs w:val="28"/>
        </w:rPr>
        <w:t>синквейн</w:t>
      </w:r>
      <w:proofErr w:type="spellEnd"/>
      <w:r w:rsidR="00A9778F" w:rsidRPr="006807FB">
        <w:rPr>
          <w:rFonts w:ascii="Times New Roman" w:hAnsi="Times New Roman"/>
          <w:color w:val="000000"/>
          <w:sz w:val="28"/>
          <w:szCs w:val="28"/>
        </w:rPr>
        <w:t>» - происходит от французского слова «пять», что означает «стихотворение из пяти строк», формируемые по определенным правилам.</w:t>
      </w:r>
    </w:p>
    <w:p w:rsidR="007709E4" w:rsidRPr="006807FB" w:rsidRDefault="00A9778F" w:rsidP="006807FB">
      <w:pPr>
        <w:tabs>
          <w:tab w:val="left" w:pos="0"/>
        </w:tabs>
        <w:spacing w:after="0" w:line="240" w:lineRule="auto"/>
        <w:ind w:left="-567" w:right="140" w:firstLine="283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       Правила составления </w:t>
      </w:r>
      <w:proofErr w:type="spellStart"/>
      <w:r w:rsidRPr="006807FB">
        <w:rPr>
          <w:rFonts w:ascii="Times New Roman" w:hAnsi="Times New Roman"/>
          <w:b/>
          <w:color w:val="000000"/>
          <w:sz w:val="28"/>
          <w:szCs w:val="28"/>
        </w:rPr>
        <w:t>синквейна</w:t>
      </w:r>
      <w:proofErr w:type="spellEnd"/>
      <w:r w:rsidRPr="006807FB">
        <w:rPr>
          <w:rFonts w:ascii="Times New Roman" w:hAnsi="Times New Roman"/>
          <w:b/>
          <w:color w:val="000000"/>
          <w:sz w:val="28"/>
          <w:szCs w:val="28"/>
        </w:rPr>
        <w:t>:</w:t>
      </w:r>
      <w:r w:rsidR="007709E4" w:rsidRPr="006807F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102DA2" w:rsidRPr="006807FB" w:rsidRDefault="007709E4" w:rsidP="006807FB">
      <w:pPr>
        <w:numPr>
          <w:ilvl w:val="0"/>
          <w:numId w:val="15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t xml:space="preserve">Первая строка </w:t>
      </w:r>
      <w:proofErr w:type="spellStart"/>
      <w:r w:rsidRPr="006807FB">
        <w:rPr>
          <w:rFonts w:ascii="Times New Roman" w:hAnsi="Times New Roman"/>
          <w:sz w:val="28"/>
          <w:szCs w:val="24"/>
        </w:rPr>
        <w:t>синквейна</w:t>
      </w:r>
      <w:proofErr w:type="spellEnd"/>
      <w:r w:rsidRPr="006807FB">
        <w:rPr>
          <w:rFonts w:ascii="Times New Roman" w:hAnsi="Times New Roman"/>
          <w:sz w:val="28"/>
          <w:szCs w:val="24"/>
        </w:rPr>
        <w:t xml:space="preserve"> – </w:t>
      </w:r>
      <w:r w:rsidR="00102DA2" w:rsidRPr="006807FB">
        <w:rPr>
          <w:rFonts w:ascii="Times New Roman" w:hAnsi="Times New Roman"/>
          <w:sz w:val="28"/>
          <w:szCs w:val="24"/>
        </w:rPr>
        <w:t xml:space="preserve">одно ключевое слово, обычно существительное, определяющее содержание: название предмета, произведения и др. </w:t>
      </w:r>
    </w:p>
    <w:p w:rsidR="007709E4" w:rsidRPr="006807FB" w:rsidRDefault="007709E4" w:rsidP="006807FB">
      <w:pPr>
        <w:numPr>
          <w:ilvl w:val="0"/>
          <w:numId w:val="15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t>Вторая строка – дв</w:t>
      </w:r>
      <w:r w:rsidR="00102DA2" w:rsidRPr="006807FB">
        <w:rPr>
          <w:rFonts w:ascii="Times New Roman" w:hAnsi="Times New Roman"/>
          <w:sz w:val="28"/>
          <w:szCs w:val="24"/>
        </w:rPr>
        <w:t>а слова прилагательных</w:t>
      </w:r>
      <w:r w:rsidRPr="006807FB">
        <w:rPr>
          <w:rFonts w:ascii="Times New Roman" w:hAnsi="Times New Roman"/>
          <w:sz w:val="28"/>
          <w:szCs w:val="24"/>
        </w:rPr>
        <w:t xml:space="preserve">. Это описание признаков предмета или его свойства, </w:t>
      </w:r>
      <w:r w:rsidR="00102DA2" w:rsidRPr="006807FB">
        <w:rPr>
          <w:rFonts w:ascii="Times New Roman" w:hAnsi="Times New Roman"/>
          <w:sz w:val="28"/>
          <w:szCs w:val="24"/>
        </w:rPr>
        <w:t>слова можно соединять союзами и предлогами</w:t>
      </w:r>
      <w:r w:rsidRPr="006807FB">
        <w:rPr>
          <w:rFonts w:ascii="Times New Roman" w:hAnsi="Times New Roman"/>
          <w:sz w:val="28"/>
          <w:szCs w:val="24"/>
        </w:rPr>
        <w:t>.</w:t>
      </w:r>
    </w:p>
    <w:p w:rsidR="007709E4" w:rsidRPr="006807FB" w:rsidRDefault="007709E4" w:rsidP="006807FB">
      <w:pPr>
        <w:numPr>
          <w:ilvl w:val="0"/>
          <w:numId w:val="15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lastRenderedPageBreak/>
        <w:t xml:space="preserve">Третья строка </w:t>
      </w:r>
      <w:r w:rsidR="00A239F5" w:rsidRPr="006807FB">
        <w:rPr>
          <w:rFonts w:ascii="Times New Roman" w:hAnsi="Times New Roman"/>
          <w:sz w:val="28"/>
          <w:szCs w:val="24"/>
        </w:rPr>
        <w:t>– три слова</w:t>
      </w:r>
      <w:r w:rsidRPr="006807FB">
        <w:rPr>
          <w:rFonts w:ascii="Times New Roman" w:hAnsi="Times New Roman"/>
          <w:sz w:val="28"/>
          <w:szCs w:val="24"/>
        </w:rPr>
        <w:t xml:space="preserve"> глаголов или деепричастий, описывающих действия предмета.</w:t>
      </w:r>
    </w:p>
    <w:p w:rsidR="007709E4" w:rsidRPr="006807FB" w:rsidRDefault="007709E4" w:rsidP="006807FB">
      <w:pPr>
        <w:numPr>
          <w:ilvl w:val="0"/>
          <w:numId w:val="15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t xml:space="preserve">Четвёртая строка – это словосочетание или предложение, состоящее из нескольких слов, которые отражают личное отношение автора </w:t>
      </w:r>
      <w:proofErr w:type="spellStart"/>
      <w:r w:rsidRPr="006807FB">
        <w:rPr>
          <w:rFonts w:ascii="Times New Roman" w:hAnsi="Times New Roman"/>
          <w:sz w:val="28"/>
          <w:szCs w:val="24"/>
        </w:rPr>
        <w:t>синквейна</w:t>
      </w:r>
      <w:proofErr w:type="spellEnd"/>
      <w:r w:rsidRPr="006807FB">
        <w:rPr>
          <w:rFonts w:ascii="Times New Roman" w:hAnsi="Times New Roman"/>
          <w:sz w:val="28"/>
          <w:szCs w:val="24"/>
        </w:rPr>
        <w:t xml:space="preserve"> к тому, о чем говорится в тексте.</w:t>
      </w:r>
    </w:p>
    <w:p w:rsidR="007709E4" w:rsidRPr="006807FB" w:rsidRDefault="007709E4" w:rsidP="006807FB">
      <w:pPr>
        <w:numPr>
          <w:ilvl w:val="0"/>
          <w:numId w:val="15"/>
        </w:numPr>
        <w:shd w:val="clear" w:color="auto" w:fill="FFFFFF"/>
        <w:tabs>
          <w:tab w:val="clear" w:pos="360"/>
          <w:tab w:val="num" w:pos="-284"/>
        </w:tabs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t xml:space="preserve">Пятая строка – последняя. </w:t>
      </w:r>
      <w:r w:rsidR="00A239F5" w:rsidRPr="006807FB">
        <w:rPr>
          <w:rFonts w:ascii="Times New Roman" w:hAnsi="Times New Roman"/>
          <w:sz w:val="28"/>
          <w:szCs w:val="24"/>
        </w:rPr>
        <w:t>(резюме, ассоциации, синоним, который характеризует суть темы, философское обобщение (существительное)</w:t>
      </w:r>
    </w:p>
    <w:p w:rsidR="00006877" w:rsidRDefault="007709E4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b/>
          <w:sz w:val="28"/>
          <w:szCs w:val="24"/>
        </w:rPr>
        <w:t>Ведущий:</w:t>
      </w:r>
      <w:r w:rsidR="00A239F5" w:rsidRPr="006807FB">
        <w:rPr>
          <w:rFonts w:ascii="Times New Roman" w:hAnsi="Times New Roman"/>
          <w:b/>
          <w:sz w:val="28"/>
          <w:szCs w:val="24"/>
        </w:rPr>
        <w:t xml:space="preserve"> </w:t>
      </w:r>
      <w:r w:rsidR="00A239F5" w:rsidRPr="006807FB">
        <w:rPr>
          <w:rFonts w:ascii="Times New Roman" w:hAnsi="Times New Roman"/>
          <w:sz w:val="28"/>
          <w:szCs w:val="24"/>
        </w:rPr>
        <w:t xml:space="preserve">Темы для </w:t>
      </w:r>
      <w:proofErr w:type="spellStart"/>
      <w:r w:rsidR="00A239F5" w:rsidRPr="006807FB">
        <w:rPr>
          <w:rFonts w:ascii="Times New Roman" w:hAnsi="Times New Roman"/>
          <w:sz w:val="28"/>
          <w:szCs w:val="24"/>
        </w:rPr>
        <w:t>синквейна</w:t>
      </w:r>
      <w:proofErr w:type="spellEnd"/>
      <w:r w:rsidR="00A239F5" w:rsidRPr="006807FB">
        <w:rPr>
          <w:rFonts w:ascii="Times New Roman" w:hAnsi="Times New Roman"/>
          <w:sz w:val="28"/>
          <w:szCs w:val="24"/>
        </w:rPr>
        <w:t xml:space="preserve"> разнообразны. Сейчас мы с вам</w:t>
      </w:r>
      <w:r w:rsidR="0022024E">
        <w:rPr>
          <w:rFonts w:ascii="Times New Roman" w:hAnsi="Times New Roman"/>
          <w:sz w:val="28"/>
          <w:szCs w:val="24"/>
        </w:rPr>
        <w:t xml:space="preserve">и попытаемся составить </w:t>
      </w:r>
      <w:proofErr w:type="spellStart"/>
      <w:r w:rsidR="0022024E">
        <w:rPr>
          <w:rFonts w:ascii="Times New Roman" w:hAnsi="Times New Roman"/>
          <w:sz w:val="28"/>
          <w:szCs w:val="24"/>
        </w:rPr>
        <w:t>синквейн</w:t>
      </w:r>
      <w:proofErr w:type="spellEnd"/>
      <w:r w:rsidR="0022024E">
        <w:rPr>
          <w:rFonts w:ascii="Times New Roman" w:hAnsi="Times New Roman"/>
          <w:sz w:val="28"/>
          <w:szCs w:val="24"/>
        </w:rPr>
        <w:t xml:space="preserve"> на</w:t>
      </w:r>
      <w:r w:rsidR="00006877">
        <w:rPr>
          <w:rFonts w:ascii="Times New Roman" w:hAnsi="Times New Roman"/>
          <w:sz w:val="28"/>
          <w:szCs w:val="24"/>
        </w:rPr>
        <w:t xml:space="preserve"> слова </w:t>
      </w:r>
    </w:p>
    <w:p w:rsidR="00006877" w:rsidRDefault="00A239F5" w:rsidP="00CE6CCB">
      <w:pPr>
        <w:shd w:val="clear" w:color="auto" w:fill="FFFFFF"/>
        <w:spacing w:after="0" w:line="240" w:lineRule="auto"/>
        <w:ind w:left="-567" w:right="140" w:firstLine="283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sz w:val="28"/>
          <w:szCs w:val="24"/>
        </w:rPr>
        <w:t xml:space="preserve"> Время для составления </w:t>
      </w:r>
      <w:proofErr w:type="spellStart"/>
      <w:r w:rsidRPr="006807FB">
        <w:rPr>
          <w:rFonts w:ascii="Times New Roman" w:hAnsi="Times New Roman"/>
          <w:sz w:val="28"/>
          <w:szCs w:val="24"/>
        </w:rPr>
        <w:t>синквейна</w:t>
      </w:r>
      <w:proofErr w:type="spellEnd"/>
      <w:r w:rsidRPr="006807FB">
        <w:rPr>
          <w:rFonts w:ascii="Times New Roman" w:hAnsi="Times New Roman"/>
          <w:sz w:val="28"/>
          <w:szCs w:val="24"/>
        </w:rPr>
        <w:t xml:space="preserve"> - 2 минуты.</w:t>
      </w:r>
      <w:r w:rsidR="0022024E">
        <w:rPr>
          <w:rFonts w:ascii="Times New Roman" w:hAnsi="Times New Roman"/>
          <w:sz w:val="28"/>
          <w:szCs w:val="24"/>
        </w:rPr>
        <w:t xml:space="preserve"> </w:t>
      </w:r>
      <w:r w:rsidR="00CE6CCB">
        <w:rPr>
          <w:rFonts w:ascii="Times New Roman" w:hAnsi="Times New Roman"/>
          <w:sz w:val="28"/>
          <w:szCs w:val="24"/>
        </w:rPr>
        <w:t xml:space="preserve">                                                             </w:t>
      </w:r>
      <w:r w:rsidR="00006877">
        <w:rPr>
          <w:rFonts w:ascii="Times New Roman" w:hAnsi="Times New Roman"/>
          <w:sz w:val="28"/>
          <w:szCs w:val="24"/>
        </w:rPr>
        <w:t xml:space="preserve">Пример: </w:t>
      </w:r>
    </w:p>
    <w:p w:rsidR="00006877" w:rsidRPr="00C94C59" w:rsidRDefault="00006877" w:rsidP="00C94C59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 w:rsidRPr="00006877">
        <w:rPr>
          <w:rFonts w:ascii="Times New Roman" w:hAnsi="Times New Roman"/>
          <w:i/>
          <w:sz w:val="24"/>
          <w:szCs w:val="24"/>
        </w:rPr>
        <w:t xml:space="preserve">Дети                                              </w:t>
      </w:r>
      <w:r w:rsidRPr="00006877">
        <w:rPr>
          <w:rFonts w:ascii="Times New Roman" w:hAnsi="Times New Roman"/>
          <w:i/>
          <w:iCs/>
          <w:sz w:val="24"/>
          <w:szCs w:val="24"/>
        </w:rPr>
        <w:t>Наша группа</w:t>
      </w:r>
      <w:r w:rsidRPr="00006877">
        <w:rPr>
          <w:rFonts w:ascii="Times New Roman" w:hAnsi="Times New Roman"/>
          <w:i/>
          <w:sz w:val="24"/>
          <w:szCs w:val="24"/>
        </w:rPr>
        <w:br/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         </w:t>
      </w:r>
      <w:r w:rsidRPr="00006877">
        <w:rPr>
          <w:rFonts w:ascii="Times New Roman" w:hAnsi="Times New Roman"/>
          <w:i/>
          <w:sz w:val="24"/>
          <w:szCs w:val="24"/>
        </w:rPr>
        <w:t>Любимые, ласковые</w:t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                         Весёлая, дружная</w:t>
      </w:r>
      <w:r w:rsidRPr="00006877">
        <w:rPr>
          <w:rFonts w:ascii="Times New Roman" w:hAnsi="Times New Roman"/>
          <w:i/>
          <w:sz w:val="24"/>
          <w:szCs w:val="24"/>
        </w:rPr>
        <w:br/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      </w:t>
      </w:r>
      <w:r w:rsidRPr="00006877">
        <w:rPr>
          <w:rFonts w:ascii="Times New Roman" w:hAnsi="Times New Roman"/>
          <w:i/>
          <w:sz w:val="24"/>
          <w:szCs w:val="24"/>
        </w:rPr>
        <w:t>Играют, радуют, умиляют</w:t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            Учимся, играем, танцуем</w:t>
      </w:r>
      <w:r w:rsidRPr="00006877">
        <w:rPr>
          <w:rFonts w:ascii="Times New Roman" w:hAnsi="Times New Roman"/>
          <w:i/>
          <w:sz w:val="24"/>
          <w:szCs w:val="24"/>
        </w:rPr>
        <w:br/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       </w:t>
      </w:r>
      <w:r w:rsidRPr="00006877">
        <w:rPr>
          <w:rFonts w:ascii="Times New Roman" w:hAnsi="Times New Roman"/>
          <w:i/>
          <w:sz w:val="24"/>
          <w:szCs w:val="24"/>
        </w:rPr>
        <w:t xml:space="preserve">Дети — цветы жизни                        </w:t>
      </w:r>
      <w:r w:rsidRPr="00006877">
        <w:rPr>
          <w:rFonts w:ascii="Times New Roman" w:hAnsi="Times New Roman"/>
          <w:i/>
          <w:iCs/>
          <w:sz w:val="24"/>
          <w:szCs w:val="24"/>
        </w:rPr>
        <w:t>Наш любимый дом</w:t>
      </w:r>
      <w:r w:rsidRPr="00006877">
        <w:rPr>
          <w:rFonts w:ascii="Times New Roman" w:hAnsi="Times New Roman"/>
          <w:i/>
          <w:sz w:val="24"/>
          <w:szCs w:val="24"/>
        </w:rPr>
        <w:br/>
        <w:t xml:space="preserve">                 Счастье.                                     </w:t>
      </w:r>
      <w:r w:rsidRPr="00006877">
        <w:rPr>
          <w:rFonts w:ascii="Times New Roman" w:hAnsi="Times New Roman"/>
          <w:i/>
          <w:iCs/>
          <w:sz w:val="24"/>
          <w:szCs w:val="24"/>
        </w:rPr>
        <w:t xml:space="preserve">Мы — </w:t>
      </w:r>
      <w:proofErr w:type="gramStart"/>
      <w:r w:rsidRPr="00006877">
        <w:rPr>
          <w:rFonts w:ascii="Times New Roman" w:hAnsi="Times New Roman"/>
          <w:i/>
          <w:iCs/>
          <w:sz w:val="24"/>
          <w:szCs w:val="24"/>
        </w:rPr>
        <w:t>дружные!</w:t>
      </w:r>
      <w:r w:rsidRPr="00006877">
        <w:rPr>
          <w:rFonts w:ascii="Times New Roman" w:hAnsi="Times New Roman"/>
          <w:i/>
          <w:sz w:val="24"/>
          <w:szCs w:val="24"/>
        </w:rPr>
        <w:br/>
        <w:t xml:space="preserve">   </w:t>
      </w:r>
      <w:proofErr w:type="gramEnd"/>
      <w:r w:rsidRPr="00006877">
        <w:rPr>
          <w:rFonts w:ascii="Times New Roman" w:hAnsi="Times New Roman"/>
          <w:i/>
          <w:sz w:val="24"/>
          <w:szCs w:val="24"/>
        </w:rPr>
        <w:t xml:space="preserve">       </w:t>
      </w:r>
      <w:r w:rsidRPr="00006877">
        <w:rPr>
          <w:rFonts w:ascii="Times New Roman" w:hAnsi="Times New Roman"/>
          <w:i/>
          <w:sz w:val="24"/>
          <w:szCs w:val="24"/>
        </w:rPr>
        <w:br/>
      </w:r>
      <w:r w:rsidR="00CE6CCB">
        <w:rPr>
          <w:rFonts w:ascii="Times New Roman" w:hAnsi="Times New Roman"/>
          <w:i/>
          <w:sz w:val="24"/>
          <w:szCs w:val="24"/>
        </w:rPr>
        <w:t xml:space="preserve">            </w:t>
      </w:r>
      <w:r>
        <w:rPr>
          <w:rFonts w:ascii="Times New Roman" w:hAnsi="Times New Roman"/>
          <w:i/>
          <w:sz w:val="24"/>
          <w:szCs w:val="24"/>
        </w:rPr>
        <w:t xml:space="preserve">Здоровье                                 </w:t>
      </w:r>
      <w:r w:rsidR="00CE6CCB">
        <w:rPr>
          <w:rFonts w:ascii="Times New Roman" w:hAnsi="Times New Roman"/>
          <w:i/>
          <w:sz w:val="24"/>
          <w:szCs w:val="24"/>
        </w:rPr>
        <w:t xml:space="preserve">                        </w:t>
      </w:r>
      <w:r>
        <w:rPr>
          <w:rFonts w:ascii="Times New Roman" w:hAnsi="Times New Roman"/>
          <w:i/>
          <w:sz w:val="24"/>
          <w:szCs w:val="24"/>
        </w:rPr>
        <w:t xml:space="preserve">Снег                                                     </w:t>
      </w:r>
      <w:r w:rsidR="00CE6CCB"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                                     Б</w:t>
      </w:r>
      <w:r>
        <w:rPr>
          <w:rFonts w:ascii="Times New Roman" w:hAnsi="Times New Roman"/>
          <w:i/>
          <w:sz w:val="24"/>
          <w:szCs w:val="24"/>
        </w:rPr>
        <w:t xml:space="preserve">есценное, крепкое.                                    </w:t>
      </w:r>
      <w:r w:rsidR="00CE6CCB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Пушистый, мягкий.                                                                            Бережёт, делает сильным, радует.         Лежит, хрустит, </w:t>
      </w:r>
      <w:r w:rsidR="00CE6CCB">
        <w:rPr>
          <w:rFonts w:ascii="Times New Roman" w:hAnsi="Times New Roman"/>
          <w:i/>
          <w:sz w:val="24"/>
          <w:szCs w:val="24"/>
        </w:rPr>
        <w:t>сверкает.                                                    Здоровье иметь – счастливо жить.         Белоснежный ковер, покрыл землю.                                                   Жизнь.                                                                      Красота!!!</w:t>
      </w:r>
    </w:p>
    <w:p w:rsidR="00A239F5" w:rsidRPr="006807FB" w:rsidRDefault="00A239F5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b/>
          <w:sz w:val="28"/>
          <w:szCs w:val="24"/>
        </w:rPr>
        <w:t>Послушаем ответы.</w:t>
      </w:r>
    </w:p>
    <w:p w:rsidR="00A239F5" w:rsidRPr="006807FB" w:rsidRDefault="00A239F5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b/>
          <w:sz w:val="28"/>
          <w:szCs w:val="24"/>
        </w:rPr>
        <w:t>Ведущий:</w:t>
      </w:r>
      <w:r w:rsidRPr="006807FB">
        <w:rPr>
          <w:rFonts w:ascii="Times New Roman" w:hAnsi="Times New Roman"/>
          <w:sz w:val="28"/>
          <w:szCs w:val="24"/>
        </w:rPr>
        <w:t xml:space="preserve"> Что развивает данная технология?</w:t>
      </w:r>
    </w:p>
    <w:p w:rsidR="00A239F5" w:rsidRDefault="00A239F5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  <w:r w:rsidRPr="006807FB">
        <w:rPr>
          <w:rFonts w:ascii="Times New Roman" w:hAnsi="Times New Roman"/>
          <w:b/>
          <w:sz w:val="28"/>
          <w:szCs w:val="24"/>
        </w:rPr>
        <w:t>Ведущий:</w:t>
      </w:r>
      <w:r w:rsidRPr="006807FB">
        <w:rPr>
          <w:rFonts w:ascii="Times New Roman" w:hAnsi="Times New Roman"/>
          <w:sz w:val="28"/>
          <w:szCs w:val="24"/>
        </w:rPr>
        <w:t xml:space="preserve"> Используемый приём способствует </w:t>
      </w:r>
      <w:proofErr w:type="spellStart"/>
      <w:r w:rsidRPr="006807FB">
        <w:rPr>
          <w:rFonts w:ascii="Times New Roman" w:hAnsi="Times New Roman"/>
          <w:sz w:val="28"/>
          <w:szCs w:val="24"/>
        </w:rPr>
        <w:t>локаничной</w:t>
      </w:r>
      <w:proofErr w:type="spellEnd"/>
      <w:r w:rsidRPr="006807FB">
        <w:rPr>
          <w:rFonts w:ascii="Times New Roman" w:hAnsi="Times New Roman"/>
          <w:sz w:val="28"/>
          <w:szCs w:val="24"/>
        </w:rPr>
        <w:t xml:space="preserve"> формулировке мыслей ребенка, обогащает словарный запас, развивает интеллектуальные, речевые, творческие способности. Ребёнок может почувствовать себя творцом и поэтом.</w:t>
      </w: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sz w:val="28"/>
          <w:szCs w:val="24"/>
        </w:rPr>
      </w:pPr>
    </w:p>
    <w:p w:rsidR="006807FB" w:rsidRPr="006807FB" w:rsidRDefault="006807FB" w:rsidP="006807FB">
      <w:pPr>
        <w:shd w:val="clear" w:color="auto" w:fill="FFFFFF"/>
        <w:spacing w:after="0" w:line="240" w:lineRule="auto"/>
        <w:ind w:left="-567" w:right="140" w:firstLine="283"/>
        <w:jc w:val="both"/>
        <w:rPr>
          <w:rFonts w:ascii="Times New Roman" w:hAnsi="Times New Roman"/>
          <w:color w:val="1F282C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Задание № </w:t>
      </w:r>
      <w:r w:rsidR="0062114B">
        <w:rPr>
          <w:rFonts w:ascii="Times New Roman" w:hAnsi="Times New Roman"/>
          <w:b/>
          <w:color w:val="000000"/>
          <w:sz w:val="28"/>
          <w:szCs w:val="28"/>
        </w:rPr>
        <w:t>9</w:t>
      </w: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«Педагогическая копилка»</w:t>
      </w:r>
    </w:p>
    <w:p w:rsidR="00CE6CCB" w:rsidRDefault="00CC7FD7" w:rsidP="00CE6CCB">
      <w:pPr>
        <w:tabs>
          <w:tab w:val="left" w:pos="0"/>
        </w:tabs>
        <w:spacing w:after="0" w:line="240" w:lineRule="auto"/>
        <w:ind w:left="-567" w:right="140" w:firstLine="283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sz w:val="28"/>
          <w:szCs w:val="24"/>
        </w:rPr>
        <w:t xml:space="preserve">Ведущий: </w:t>
      </w:r>
      <w:r w:rsidRPr="006807FB">
        <w:rPr>
          <w:rFonts w:ascii="Times New Roman" w:hAnsi="Times New Roman"/>
          <w:color w:val="000000"/>
          <w:sz w:val="28"/>
          <w:szCs w:val="28"/>
        </w:rPr>
        <w:t xml:space="preserve">Каждая команда представляет </w:t>
      </w:r>
      <w:r w:rsidR="006807FB" w:rsidRPr="006807FB">
        <w:rPr>
          <w:rFonts w:ascii="Times New Roman" w:hAnsi="Times New Roman"/>
          <w:color w:val="000000"/>
          <w:sz w:val="28"/>
          <w:szCs w:val="28"/>
        </w:rPr>
        <w:t>дидактическое</w:t>
      </w:r>
      <w:r w:rsidRPr="006807FB">
        <w:rPr>
          <w:rFonts w:ascii="Times New Roman" w:hAnsi="Times New Roman"/>
          <w:color w:val="000000"/>
          <w:sz w:val="28"/>
          <w:szCs w:val="28"/>
        </w:rPr>
        <w:t xml:space="preserve"> пособи</w:t>
      </w:r>
      <w:r w:rsidR="006807FB" w:rsidRPr="006807FB">
        <w:rPr>
          <w:rFonts w:ascii="Times New Roman" w:hAnsi="Times New Roman"/>
          <w:color w:val="000000"/>
          <w:sz w:val="28"/>
          <w:szCs w:val="28"/>
        </w:rPr>
        <w:t>е</w:t>
      </w:r>
      <w:r w:rsidRPr="006807FB">
        <w:rPr>
          <w:rFonts w:ascii="Times New Roman" w:hAnsi="Times New Roman"/>
          <w:color w:val="000000"/>
          <w:sz w:val="28"/>
          <w:szCs w:val="28"/>
        </w:rPr>
        <w:t xml:space="preserve"> по речевому развитию детей, кратко рассказывая о том, где и как оно может быть использовано.</w:t>
      </w:r>
    </w:p>
    <w:p w:rsidR="00CE6CCB" w:rsidRPr="00AB0888" w:rsidRDefault="00CE6CCB" w:rsidP="00CE6CCB">
      <w:pPr>
        <w:spacing w:after="0" w:line="240" w:lineRule="auto"/>
        <w:ind w:left="-567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sz w:val="28"/>
          <w:szCs w:val="24"/>
        </w:rPr>
        <w:t>Ведущий: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Pr="00AB0888">
        <w:rPr>
          <w:rFonts w:ascii="Times New Roman" w:hAnsi="Times New Roman"/>
          <w:color w:val="000000"/>
          <w:sz w:val="28"/>
          <w:szCs w:val="28"/>
        </w:rPr>
        <w:t xml:space="preserve">Итак, сегодня в ходе деловой игры мы с вами активизировали ваши знания и умения в области развития речи дошкольников; вспомнили </w:t>
      </w:r>
      <w:proofErr w:type="gramStart"/>
      <w:r w:rsidRPr="00AB0888">
        <w:rPr>
          <w:rFonts w:ascii="Times New Roman" w:hAnsi="Times New Roman"/>
          <w:color w:val="000000"/>
          <w:sz w:val="28"/>
          <w:szCs w:val="28"/>
        </w:rPr>
        <w:t>методы и приемы</w:t>
      </w:r>
      <w:proofErr w:type="gramEnd"/>
      <w:r w:rsidRPr="00AB0888">
        <w:rPr>
          <w:rFonts w:ascii="Times New Roman" w:hAnsi="Times New Roman"/>
          <w:color w:val="000000"/>
          <w:sz w:val="28"/>
          <w:szCs w:val="28"/>
        </w:rPr>
        <w:t xml:space="preserve"> способствующие речевому развитию детей.</w:t>
      </w:r>
    </w:p>
    <w:p w:rsidR="00CE6CCB" w:rsidRDefault="00CE6CCB" w:rsidP="00CE6CCB">
      <w:pPr>
        <w:tabs>
          <w:tab w:val="left" w:pos="0"/>
        </w:tabs>
        <w:spacing w:after="0" w:line="240" w:lineRule="auto"/>
        <w:ind w:left="-567" w:right="140"/>
        <w:contextualSpacing/>
        <w:jc w:val="both"/>
        <w:rPr>
          <w:rFonts w:ascii="Times New Roman" w:hAnsi="Times New Roman"/>
          <w:color w:val="1F282C"/>
          <w:sz w:val="28"/>
          <w:szCs w:val="28"/>
        </w:rPr>
      </w:pPr>
      <w:r w:rsidRPr="00AB0888">
        <w:rPr>
          <w:rFonts w:ascii="Times New Roman" w:hAnsi="Times New Roman"/>
          <w:color w:val="1F282C"/>
          <w:sz w:val="28"/>
          <w:szCs w:val="28"/>
        </w:rPr>
        <w:t>А сейчас жюри будет подводить итоги.</w:t>
      </w:r>
      <w:r>
        <w:rPr>
          <w:rFonts w:ascii="Times New Roman" w:hAnsi="Times New Roman"/>
          <w:color w:val="1F282C"/>
          <w:sz w:val="28"/>
          <w:szCs w:val="28"/>
        </w:rPr>
        <w:t xml:space="preserve"> </w:t>
      </w:r>
    </w:p>
    <w:p w:rsidR="00CE6CCB" w:rsidRDefault="00CE6CCB" w:rsidP="00CE6CCB">
      <w:pPr>
        <w:tabs>
          <w:tab w:val="left" w:pos="0"/>
        </w:tabs>
        <w:spacing w:after="0" w:line="240" w:lineRule="auto"/>
        <w:ind w:left="-567" w:right="140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B0888">
        <w:rPr>
          <w:rFonts w:ascii="Times New Roman" w:hAnsi="Times New Roman"/>
          <w:color w:val="1F282C"/>
          <w:sz w:val="28"/>
          <w:szCs w:val="28"/>
        </w:rPr>
        <w:t>Звучит музыка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</w:p>
    <w:p w:rsidR="00CE6CCB" w:rsidRDefault="00CE6CCB" w:rsidP="00CE6CCB">
      <w:pPr>
        <w:tabs>
          <w:tab w:val="left" w:pos="0"/>
        </w:tabs>
        <w:spacing w:after="0" w:line="240" w:lineRule="auto"/>
        <w:ind w:left="-567" w:right="140"/>
        <w:contextualSpacing/>
        <w:jc w:val="both"/>
        <w:rPr>
          <w:rFonts w:ascii="Times New Roman" w:hAnsi="Times New Roman"/>
          <w:color w:val="1F282C"/>
          <w:sz w:val="28"/>
          <w:szCs w:val="28"/>
        </w:rPr>
      </w:pPr>
      <w:r w:rsidRPr="00AB0888">
        <w:rPr>
          <w:rFonts w:ascii="Times New Roman" w:hAnsi="Times New Roman"/>
          <w:color w:val="1F282C"/>
          <w:sz w:val="28"/>
          <w:szCs w:val="28"/>
        </w:rPr>
        <w:t>Жюри подводит итоги</w:t>
      </w:r>
      <w:r>
        <w:rPr>
          <w:rFonts w:ascii="Times New Roman" w:hAnsi="Times New Roman"/>
          <w:color w:val="1F282C"/>
          <w:sz w:val="28"/>
          <w:szCs w:val="28"/>
        </w:rPr>
        <w:t xml:space="preserve">. </w:t>
      </w:r>
    </w:p>
    <w:p w:rsidR="00CE6CCB" w:rsidRPr="00CE6CCB" w:rsidRDefault="00CE6CCB" w:rsidP="00CE6CCB">
      <w:pPr>
        <w:tabs>
          <w:tab w:val="left" w:pos="0"/>
        </w:tabs>
        <w:spacing w:after="0" w:line="240" w:lineRule="auto"/>
        <w:ind w:left="-567" w:right="140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color w:val="1F282C"/>
          <w:sz w:val="28"/>
          <w:szCs w:val="28"/>
        </w:rPr>
        <w:t>Награждение команд.</w:t>
      </w:r>
    </w:p>
    <w:p w:rsidR="00CE6CCB" w:rsidRDefault="00CE6CCB" w:rsidP="00CE6CCB">
      <w:pPr>
        <w:rPr>
          <w:rFonts w:eastAsia="Calibri"/>
          <w:lang w:eastAsia="en-US"/>
        </w:rPr>
      </w:pPr>
    </w:p>
    <w:p w:rsidR="00A239F5" w:rsidRPr="006807FB" w:rsidRDefault="00A239F5" w:rsidP="006807FB">
      <w:pPr>
        <w:shd w:val="clear" w:color="auto" w:fill="FFFFFF"/>
        <w:spacing w:before="100" w:beforeAutospacing="1" w:after="100" w:afterAutospacing="1" w:line="240" w:lineRule="auto"/>
        <w:ind w:left="-567" w:right="140"/>
        <w:jc w:val="both"/>
        <w:rPr>
          <w:rFonts w:ascii="Times New Roman" w:hAnsi="Times New Roman"/>
          <w:sz w:val="28"/>
          <w:szCs w:val="24"/>
        </w:rPr>
      </w:pPr>
    </w:p>
    <w:p w:rsidR="00A9778F" w:rsidRPr="006807FB" w:rsidRDefault="00A9778F" w:rsidP="00284D39">
      <w:pPr>
        <w:tabs>
          <w:tab w:val="left" w:pos="0"/>
        </w:tabs>
        <w:spacing w:after="0" w:line="240" w:lineRule="auto"/>
        <w:ind w:left="-567" w:hanging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284D39" w:rsidRPr="006807FB" w:rsidRDefault="00284D39" w:rsidP="00284D39">
      <w:pPr>
        <w:tabs>
          <w:tab w:val="left" w:pos="0"/>
        </w:tabs>
        <w:spacing w:after="0" w:line="240" w:lineRule="auto"/>
        <w:ind w:left="-567" w:hanging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1703C5" w:rsidRPr="006807FB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</w:p>
    <w:p w:rsidR="001703C5" w:rsidRPr="006807FB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1703C5" w:rsidRDefault="001703C5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6807FB" w:rsidRDefault="006807F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CE6CCB" w:rsidRDefault="00CE6CCB" w:rsidP="0022024E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>Задание № 5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6807FB">
        <w:rPr>
          <w:rFonts w:ascii="Times New Roman" w:hAnsi="Times New Roman"/>
          <w:b/>
          <w:color w:val="000000"/>
          <w:sz w:val="28"/>
          <w:szCs w:val="28"/>
        </w:rPr>
        <w:t xml:space="preserve">      Предложить командам назвать одним словом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1. Изложение прослушанного произведения (пересказ)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2. Связное развернутое изложение какого-либо факта (рассказ)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3.Литературное произведение для пересказа (сказка)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4.Тип связной речи (диалог)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5.Методичекий прием, используемый на первых этапах обучения описанию картин, игрушек (образец)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6.То, что служит основой рассказа по памяти (опыт)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7.Прием, используемый ребенком после рассказывания для уточнения (вопрос)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8.Прием, который позволяет оценить детский рассказ (анализ)</w:t>
      </w:r>
    </w:p>
    <w:p w:rsidR="0022024E" w:rsidRPr="006807FB" w:rsidRDefault="0022024E" w:rsidP="0022024E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9.Прием, используемый в старших группах при пересказе литературных произведений (драматизация)</w:t>
      </w:r>
    </w:p>
    <w:p w:rsidR="008801B1" w:rsidRDefault="0022024E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  <w:r w:rsidRPr="006807FB">
        <w:rPr>
          <w:rFonts w:ascii="Times New Roman" w:hAnsi="Times New Roman"/>
          <w:color w:val="000000"/>
          <w:sz w:val="28"/>
          <w:szCs w:val="28"/>
        </w:rPr>
        <w:t> </w:t>
      </w:r>
    </w:p>
    <w:p w:rsid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CE6CCB" w:rsidRPr="00CE6CCB" w:rsidRDefault="00CE6CCB" w:rsidP="00CE6CCB">
      <w:pPr>
        <w:spacing w:after="0" w:line="240" w:lineRule="auto"/>
        <w:ind w:left="-567" w:right="140" w:firstLine="283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801B1" w:rsidRPr="000D6791" w:rsidRDefault="008801B1" w:rsidP="00CC18A6">
      <w:pPr>
        <w:tabs>
          <w:tab w:val="left" w:pos="0"/>
          <w:tab w:val="left" w:pos="142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Определить возрастную группу для представленных задач</w:t>
      </w:r>
    </w:p>
    <w:p w:rsidR="008801B1" w:rsidRPr="000D6791" w:rsidRDefault="008801B1" w:rsidP="00CC18A6">
      <w:pPr>
        <w:tabs>
          <w:tab w:val="left" w:pos="0"/>
          <w:tab w:val="left" w:pos="142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(для группы №1)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Научить детей воспринимать текст, читаемый воспитателем. 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Уметь связно, последовательно, выразительно передавать содержание рассказа или сказки без помощи вопросов воспитателя. 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Научить рассказывать короткие сказки и рассказы не только хорошо знакомые, но и впервые прочитанные на занятии. 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lastRenderedPageBreak/>
        <w:t xml:space="preserve">Научить детей придумывать продолжение к прочитанному рассказу или сказке. 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0D6791">
        <w:rPr>
          <w:rFonts w:ascii="Times New Roman" w:hAnsi="Times New Roman"/>
          <w:sz w:val="28"/>
          <w:szCs w:val="28"/>
          <w:highlight w:val="yellow"/>
        </w:rPr>
        <w:t>Учить детей рассматривать картину, замечать в ней самое главное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Учить детей видеть не только то, что изображено, но и воображать предшествующие и последующие события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Учить детей рассказывать по образцу. 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Учить детей самостоятельно составлять рассказы по картине.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0D6791">
        <w:rPr>
          <w:rFonts w:ascii="Times New Roman" w:hAnsi="Times New Roman"/>
          <w:sz w:val="28"/>
          <w:szCs w:val="28"/>
          <w:highlight w:val="yellow"/>
        </w:rPr>
        <w:t>Развивать связную речь на основе использования приема сравнения</w:t>
      </w:r>
    </w:p>
    <w:p w:rsidR="008801B1" w:rsidRPr="000D6791" w:rsidRDefault="008801B1" w:rsidP="00CC18A6">
      <w:pPr>
        <w:numPr>
          <w:ilvl w:val="0"/>
          <w:numId w:val="6"/>
        </w:numPr>
        <w:tabs>
          <w:tab w:val="left" w:pos="0"/>
          <w:tab w:val="left" w:pos="142"/>
          <w:tab w:val="num" w:pos="709"/>
          <w:tab w:val="left" w:pos="993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Учить составлять небольшие описательные рассказы по игрушкам</w:t>
      </w:r>
    </w:p>
    <w:p w:rsidR="008801B1" w:rsidRPr="000D6791" w:rsidRDefault="008801B1" w:rsidP="00CC18A6">
      <w:pPr>
        <w:tabs>
          <w:tab w:val="left" w:pos="0"/>
          <w:tab w:val="left" w:pos="142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</w:p>
    <w:p w:rsidR="008801B1" w:rsidRPr="000D6791" w:rsidRDefault="008801B1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  <w:t>Карточка №2</w:t>
      </w:r>
    </w:p>
    <w:p w:rsidR="008801B1" w:rsidRPr="000D6791" w:rsidRDefault="008801B1" w:rsidP="00CC18A6">
      <w:p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(для группы №2)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Составление сюжетных рассказов по серии игрушек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Учить составлять коллективные рассказы по набору игрушек.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0D6791">
        <w:rPr>
          <w:rFonts w:ascii="Times New Roman" w:hAnsi="Times New Roman"/>
          <w:sz w:val="28"/>
          <w:szCs w:val="28"/>
          <w:highlight w:val="yellow"/>
        </w:rPr>
        <w:t xml:space="preserve">В какой группе вводится коллективное рассказывание?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В какой группе наиболее целесообразно коллективное рассказывание из опыта?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Учить детей коллективному составлению писем (специальных текстов).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Учить составлять сюжетные и описательные рассказы на основе бесед, чтения книг, рассматривания картин.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hAnsi="Times New Roman"/>
          <w:sz w:val="28"/>
          <w:szCs w:val="28"/>
          <w:highlight w:val="yellow"/>
        </w:rPr>
      </w:pPr>
      <w:r w:rsidRPr="000D6791">
        <w:rPr>
          <w:rFonts w:ascii="Times New Roman" w:hAnsi="Times New Roman"/>
          <w:sz w:val="28"/>
          <w:szCs w:val="28"/>
          <w:highlight w:val="yellow"/>
        </w:rPr>
        <w:t xml:space="preserve">Учить придумывать рассказ или сказку на самостоятельно выбранную тему 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Учить придумывать рассказ или сказку по плану воспитателя.</w:t>
      </w:r>
    </w:p>
    <w:p w:rsidR="008801B1" w:rsidRPr="000D6791" w:rsidRDefault="008801B1" w:rsidP="00CC18A6">
      <w:pPr>
        <w:numPr>
          <w:ilvl w:val="0"/>
          <w:numId w:val="5"/>
        </w:numPr>
        <w:tabs>
          <w:tab w:val="left" w:pos="0"/>
        </w:tabs>
        <w:spacing w:after="0" w:line="240" w:lineRule="auto"/>
        <w:ind w:hanging="567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Подвести детей к составлению описательных рассказов по игрушке.</w:t>
      </w:r>
    </w:p>
    <w:p w:rsidR="008801B1" w:rsidRPr="000D6791" w:rsidRDefault="008801B1" w:rsidP="008801B1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Учить детей составлять описательные рассказы по предметам </w:t>
      </w:r>
    </w:p>
    <w:p w:rsidR="008801B1" w:rsidRPr="000D6791" w:rsidRDefault="008801B1" w:rsidP="008801B1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</w:p>
    <w:p w:rsidR="008801B1" w:rsidRPr="000D6791" w:rsidRDefault="008801B1" w:rsidP="008801B1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b/>
          <w:sz w:val="28"/>
          <w:szCs w:val="28"/>
          <w:highlight w:val="yellow"/>
          <w:lang w:eastAsia="en-US"/>
        </w:rPr>
        <w:t>Карточка №5</w:t>
      </w:r>
    </w:p>
    <w:p w:rsidR="008801B1" w:rsidRPr="000D6791" w:rsidRDefault="008801B1" w:rsidP="008801B1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1. Определить вид занятия, возрастную группу, тему занятия.</w:t>
      </w:r>
    </w:p>
    <w:p w:rsidR="008801B1" w:rsidRPr="000D6791" w:rsidRDefault="008801B1" w:rsidP="008801B1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2. Дополнить примерную структуру занятия по обучению рассказыванию нетрадиционными методами и приёмами для привлечения внимания детей, поддержанию интереса к занятию.</w:t>
      </w:r>
    </w:p>
    <w:p w:rsidR="000D6791" w:rsidRPr="00CE6CCB" w:rsidRDefault="008801B1" w:rsidP="00CE6CCB">
      <w:pPr>
        <w:spacing w:after="0" w:line="240" w:lineRule="auto"/>
        <w:contextualSpacing/>
        <w:jc w:val="both"/>
        <w:rPr>
          <w:rFonts w:ascii="Times New Roman" w:eastAsia="Calibri" w:hAnsi="Times New Roman"/>
          <w:sz w:val="28"/>
          <w:szCs w:val="28"/>
          <w:highlight w:val="yellow"/>
          <w:lang w:eastAsia="en-US"/>
        </w:rPr>
      </w:pPr>
      <w:r w:rsidRPr="000D6791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>3. Представить краткий ход занятия, участникам проблемной группы, обратив внимание на</w:t>
      </w:r>
      <w:r w:rsidR="00CE6CCB">
        <w:rPr>
          <w:rFonts w:ascii="Times New Roman" w:eastAsia="Calibri" w:hAnsi="Times New Roman"/>
          <w:sz w:val="28"/>
          <w:szCs w:val="28"/>
          <w:highlight w:val="yellow"/>
          <w:lang w:eastAsia="en-US"/>
        </w:rPr>
        <w:t xml:space="preserve"> нетрадиционные методы и приёмы.</w:t>
      </w:r>
    </w:p>
    <w:sectPr w:rsidR="000D6791" w:rsidRPr="00CE6CCB" w:rsidSect="0054364A">
      <w:footerReference w:type="default" r:id="rId8"/>
      <w:pgSz w:w="11906" w:h="16838"/>
      <w:pgMar w:top="1134" w:right="850" w:bottom="1134" w:left="1560" w:header="708" w:footer="708" w:gutter="0"/>
      <w:pgBorders w:offsetFrom="page">
        <w:top w:val="thickThinSmallGap" w:sz="24" w:space="24" w:color="943634"/>
        <w:bottom w:val="thinThickSmallGap" w:sz="24" w:space="24" w:color="943634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1C5F" w:rsidRDefault="00A81C5F" w:rsidP="000D6791">
      <w:pPr>
        <w:spacing w:after="0" w:line="240" w:lineRule="auto"/>
      </w:pPr>
      <w:r>
        <w:separator/>
      </w:r>
    </w:p>
  </w:endnote>
  <w:endnote w:type="continuationSeparator" w:id="0">
    <w:p w:rsidR="00A81C5F" w:rsidRDefault="00A81C5F" w:rsidP="000D6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47401368"/>
      <w:docPartObj>
        <w:docPartGallery w:val="Page Numbers (Bottom of Page)"/>
        <w:docPartUnique/>
      </w:docPartObj>
    </w:sdtPr>
    <w:sdtEndPr/>
    <w:sdtContent>
      <w:p w:rsidR="0054364A" w:rsidRDefault="0054364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1A2">
          <w:rPr>
            <w:noProof/>
          </w:rPr>
          <w:t>8</w:t>
        </w:r>
        <w:r>
          <w:fldChar w:fldCharType="end"/>
        </w:r>
      </w:p>
    </w:sdtContent>
  </w:sdt>
  <w:p w:rsidR="0054364A" w:rsidRDefault="0054364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1C5F" w:rsidRDefault="00A81C5F" w:rsidP="000D6791">
      <w:pPr>
        <w:spacing w:after="0" w:line="240" w:lineRule="auto"/>
      </w:pPr>
      <w:r>
        <w:separator/>
      </w:r>
    </w:p>
  </w:footnote>
  <w:footnote w:type="continuationSeparator" w:id="0">
    <w:p w:rsidR="00A81C5F" w:rsidRDefault="00A81C5F" w:rsidP="000D67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E3925"/>
    <w:multiLevelType w:val="hybridMultilevel"/>
    <w:tmpl w:val="45121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9C692E"/>
    <w:multiLevelType w:val="hybridMultilevel"/>
    <w:tmpl w:val="215E6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6A4996"/>
    <w:multiLevelType w:val="hybridMultilevel"/>
    <w:tmpl w:val="9E3CFF1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D31425"/>
    <w:multiLevelType w:val="hybridMultilevel"/>
    <w:tmpl w:val="A0DE0E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26E71"/>
    <w:multiLevelType w:val="hybridMultilevel"/>
    <w:tmpl w:val="451216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3D411F"/>
    <w:multiLevelType w:val="hybridMultilevel"/>
    <w:tmpl w:val="F6FE38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8A55A6"/>
    <w:multiLevelType w:val="hybridMultilevel"/>
    <w:tmpl w:val="3122403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F816CD8"/>
    <w:multiLevelType w:val="hybridMultilevel"/>
    <w:tmpl w:val="11AE7BF8"/>
    <w:lvl w:ilvl="0" w:tplc="4788B6E2">
      <w:start w:val="1"/>
      <w:numFmt w:val="decimal"/>
      <w:lvlText w:val="%1."/>
      <w:lvlJc w:val="left"/>
      <w:pPr>
        <w:ind w:left="-207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>
    <w:nsid w:val="4A770773"/>
    <w:multiLevelType w:val="hybridMultilevel"/>
    <w:tmpl w:val="B1C09C44"/>
    <w:lvl w:ilvl="0" w:tplc="64A6A9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00B09F0"/>
    <w:multiLevelType w:val="hybridMultilevel"/>
    <w:tmpl w:val="B1C09C44"/>
    <w:lvl w:ilvl="0" w:tplc="64A6A94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504F402B"/>
    <w:multiLevelType w:val="multilevel"/>
    <w:tmpl w:val="01B619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57CD2CAA"/>
    <w:multiLevelType w:val="hybridMultilevel"/>
    <w:tmpl w:val="86F83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624DAA"/>
    <w:multiLevelType w:val="multilevel"/>
    <w:tmpl w:val="2DF43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0C42AB"/>
    <w:multiLevelType w:val="hybridMultilevel"/>
    <w:tmpl w:val="8E549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14701C7"/>
    <w:multiLevelType w:val="hybridMultilevel"/>
    <w:tmpl w:val="FD929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3"/>
  </w:num>
  <w:num w:numId="4">
    <w:abstractNumId w:val="12"/>
  </w:num>
  <w:num w:numId="5">
    <w:abstractNumId w:val="4"/>
  </w:num>
  <w:num w:numId="6">
    <w:abstractNumId w:val="9"/>
  </w:num>
  <w:num w:numId="7">
    <w:abstractNumId w:val="5"/>
  </w:num>
  <w:num w:numId="8">
    <w:abstractNumId w:val="8"/>
  </w:num>
  <w:num w:numId="9">
    <w:abstractNumId w:val="0"/>
  </w:num>
  <w:num w:numId="10">
    <w:abstractNumId w:val="6"/>
  </w:num>
  <w:num w:numId="11">
    <w:abstractNumId w:val="2"/>
  </w:num>
  <w:num w:numId="12">
    <w:abstractNumId w:val="11"/>
  </w:num>
  <w:num w:numId="13">
    <w:abstractNumId w:val="14"/>
  </w:num>
  <w:num w:numId="14">
    <w:abstractNumId w:val="7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EC"/>
    <w:rsid w:val="00006877"/>
    <w:rsid w:val="00006BFC"/>
    <w:rsid w:val="000D4EEE"/>
    <w:rsid w:val="000D6791"/>
    <w:rsid w:val="00102DA2"/>
    <w:rsid w:val="001703C5"/>
    <w:rsid w:val="00171B5C"/>
    <w:rsid w:val="0022024E"/>
    <w:rsid w:val="00284D39"/>
    <w:rsid w:val="00335971"/>
    <w:rsid w:val="0054364A"/>
    <w:rsid w:val="00572E39"/>
    <w:rsid w:val="005912EC"/>
    <w:rsid w:val="0062114B"/>
    <w:rsid w:val="006807FB"/>
    <w:rsid w:val="007709E4"/>
    <w:rsid w:val="007B2C50"/>
    <w:rsid w:val="007E5519"/>
    <w:rsid w:val="0084085F"/>
    <w:rsid w:val="008563F0"/>
    <w:rsid w:val="008801B1"/>
    <w:rsid w:val="00883614"/>
    <w:rsid w:val="00A239F5"/>
    <w:rsid w:val="00A76BD1"/>
    <w:rsid w:val="00A81C5F"/>
    <w:rsid w:val="00A97403"/>
    <w:rsid w:val="00A9778F"/>
    <w:rsid w:val="00AA668B"/>
    <w:rsid w:val="00AB610E"/>
    <w:rsid w:val="00AC1D57"/>
    <w:rsid w:val="00C53658"/>
    <w:rsid w:val="00C64FC5"/>
    <w:rsid w:val="00C94C59"/>
    <w:rsid w:val="00CC18A6"/>
    <w:rsid w:val="00CC7FD7"/>
    <w:rsid w:val="00CE6CCB"/>
    <w:rsid w:val="00D53D57"/>
    <w:rsid w:val="00D927DB"/>
    <w:rsid w:val="00DC6EFF"/>
    <w:rsid w:val="00E84DAD"/>
    <w:rsid w:val="00EA0CC7"/>
    <w:rsid w:val="00F0247D"/>
    <w:rsid w:val="00F85F27"/>
    <w:rsid w:val="00FF0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2C9485-BB36-4758-9158-08C351167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79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D67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67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0D6791"/>
  </w:style>
  <w:style w:type="paragraph" w:styleId="2">
    <w:name w:val="toc 2"/>
    <w:basedOn w:val="a"/>
    <w:next w:val="a"/>
    <w:autoRedefine/>
    <w:uiPriority w:val="39"/>
    <w:unhideWhenUsed/>
    <w:rsid w:val="000D6791"/>
    <w:pPr>
      <w:ind w:left="220"/>
    </w:pPr>
  </w:style>
  <w:style w:type="character" w:styleId="a3">
    <w:name w:val="Hyperlink"/>
    <w:uiPriority w:val="99"/>
    <w:unhideWhenUsed/>
    <w:rsid w:val="000D6791"/>
    <w:rPr>
      <w:color w:val="0000FF"/>
      <w:u w:val="single"/>
    </w:rPr>
  </w:style>
  <w:style w:type="character" w:styleId="a4">
    <w:name w:val="Strong"/>
    <w:uiPriority w:val="22"/>
    <w:qFormat/>
    <w:rsid w:val="000D6791"/>
    <w:rPr>
      <w:b/>
      <w:bCs/>
    </w:rPr>
  </w:style>
  <w:style w:type="character" w:customStyle="1" w:styleId="a5">
    <w:name w:val="Текст выноски Знак"/>
    <w:basedOn w:val="a0"/>
    <w:link w:val="a6"/>
    <w:uiPriority w:val="99"/>
    <w:semiHidden/>
    <w:rsid w:val="000D679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alloon Text"/>
    <w:basedOn w:val="a"/>
    <w:link w:val="a5"/>
    <w:uiPriority w:val="99"/>
    <w:semiHidden/>
    <w:unhideWhenUsed/>
    <w:rsid w:val="000D6791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D6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D6791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0D67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D6791"/>
    <w:rPr>
      <w:rFonts w:ascii="Calibri" w:eastAsia="Times New Roman" w:hAnsi="Calibri" w:cs="Times New Roman"/>
      <w:lang w:eastAsia="ru-RU"/>
    </w:rPr>
  </w:style>
  <w:style w:type="paragraph" w:customStyle="1" w:styleId="c0">
    <w:name w:val="c0"/>
    <w:basedOn w:val="a"/>
    <w:rsid w:val="008801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8801B1"/>
  </w:style>
  <w:style w:type="paragraph" w:customStyle="1" w:styleId="c4">
    <w:name w:val="c4"/>
    <w:basedOn w:val="a"/>
    <w:rsid w:val="008801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c1">
    <w:name w:val="c0 c1"/>
    <w:basedOn w:val="a0"/>
    <w:rsid w:val="008801B1"/>
  </w:style>
  <w:style w:type="paragraph" w:customStyle="1" w:styleId="c5">
    <w:name w:val="c5"/>
    <w:basedOn w:val="a"/>
    <w:rsid w:val="008801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38">
    <w:name w:val="c38"/>
    <w:basedOn w:val="a"/>
    <w:rsid w:val="008801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b">
    <w:name w:val="List Paragraph"/>
    <w:basedOn w:val="a"/>
    <w:uiPriority w:val="34"/>
    <w:qFormat/>
    <w:rsid w:val="00C64FC5"/>
    <w:pPr>
      <w:ind w:left="720"/>
      <w:contextualSpacing/>
    </w:pPr>
  </w:style>
  <w:style w:type="paragraph" w:styleId="ac">
    <w:name w:val="Normal (Web)"/>
    <w:basedOn w:val="a"/>
    <w:rsid w:val="00A974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6EDE9-19CB-4099-960C-37F1AF0E9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8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Афонина Карина Михайловна</dc:creator>
  <cp:keywords/>
  <dc:description/>
  <cp:lastModifiedBy>Афонина Карина Михайловна</cp:lastModifiedBy>
  <cp:revision>12</cp:revision>
  <cp:lastPrinted>2017-11-16T03:20:00Z</cp:lastPrinted>
  <dcterms:created xsi:type="dcterms:W3CDTF">2017-10-23T02:54:00Z</dcterms:created>
  <dcterms:modified xsi:type="dcterms:W3CDTF">2017-11-16T03:21:00Z</dcterms:modified>
</cp:coreProperties>
</file>