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7D15" w:rsidRPr="0002246A" w:rsidRDefault="007C7D15" w:rsidP="007C7D1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</w:p>
    <w:p w:rsidR="007C7D15" w:rsidRDefault="007C7D15" w:rsidP="007C7D1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sz w:val="44"/>
          <w:lang w:eastAsia="ru-RU"/>
        </w:rPr>
      </w:pPr>
      <w:r w:rsidRPr="0002246A">
        <w:rPr>
          <w:rFonts w:ascii="Times New Roman" w:eastAsia="Times New Roman" w:hAnsi="Times New Roman" w:cs="Times New Roman"/>
          <w:b/>
          <w:bCs/>
          <w:color w:val="0070C0"/>
          <w:sz w:val="44"/>
          <w:lang w:eastAsia="ru-RU"/>
        </w:rPr>
        <w:t>«Формы и методы коррекционно-развивающего обучения для формирования свя</w:t>
      </w:r>
      <w:r>
        <w:rPr>
          <w:rFonts w:ascii="Times New Roman" w:eastAsia="Times New Roman" w:hAnsi="Times New Roman" w:cs="Times New Roman"/>
          <w:b/>
          <w:bCs/>
          <w:color w:val="0070C0"/>
          <w:sz w:val="44"/>
          <w:lang w:eastAsia="ru-RU"/>
        </w:rPr>
        <w:t>зной речи  учащихся с ОВЗ</w:t>
      </w:r>
      <w:r w:rsidRPr="0002246A">
        <w:rPr>
          <w:rFonts w:ascii="Times New Roman" w:eastAsia="Times New Roman" w:hAnsi="Times New Roman" w:cs="Times New Roman"/>
          <w:b/>
          <w:bCs/>
          <w:color w:val="0070C0"/>
          <w:sz w:val="44"/>
          <w:lang w:eastAsia="ru-RU"/>
        </w:rPr>
        <w:t>»</w:t>
      </w:r>
    </w:p>
    <w:p w:rsidR="007C7D15" w:rsidRDefault="007C7D15" w:rsidP="007C7D1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70C0"/>
          <w:sz w:val="44"/>
          <w:lang w:eastAsia="ru-RU"/>
        </w:rPr>
      </w:pPr>
    </w:p>
    <w:p w:rsidR="007C7D15" w:rsidRDefault="007C7D15" w:rsidP="007C7D15">
      <w:pPr>
        <w:shd w:val="clear" w:color="auto" w:fill="FFFFFF"/>
        <w:spacing w:after="0" w:line="240" w:lineRule="auto"/>
        <w:rPr>
          <w:rFonts w:ascii="Arial" w:eastAsia="Times New Roman" w:hAnsi="Arial" w:cs="Arial"/>
          <w:sz w:val="14"/>
          <w:lang w:eastAsia="ru-RU"/>
        </w:rPr>
      </w:pPr>
      <w:r w:rsidRPr="004049E5">
        <w:rPr>
          <w:rFonts w:ascii="Times New Roman" w:eastAsia="Times New Roman" w:hAnsi="Times New Roman" w:cs="Times New Roman"/>
          <w:b/>
          <w:bCs/>
          <w:sz w:val="28"/>
          <w:lang w:eastAsia="ru-RU"/>
        </w:rPr>
        <w:t xml:space="preserve">Подготовила: Хуажева </w:t>
      </w:r>
      <w:proofErr w:type="spellStart"/>
      <w:r w:rsidRPr="004049E5">
        <w:rPr>
          <w:rFonts w:ascii="Times New Roman" w:eastAsia="Times New Roman" w:hAnsi="Times New Roman" w:cs="Times New Roman"/>
          <w:b/>
          <w:bCs/>
          <w:sz w:val="28"/>
          <w:lang w:eastAsia="ru-RU"/>
        </w:rPr>
        <w:t>Биба</w:t>
      </w:r>
      <w:proofErr w:type="spellEnd"/>
      <w:r w:rsidRPr="004049E5">
        <w:rPr>
          <w:rFonts w:ascii="Times New Roman" w:eastAsia="Times New Roman" w:hAnsi="Times New Roman" w:cs="Times New Roman"/>
          <w:b/>
          <w:bCs/>
          <w:sz w:val="28"/>
          <w:lang w:eastAsia="ru-RU"/>
        </w:rPr>
        <w:t xml:space="preserve"> </w:t>
      </w:r>
      <w:proofErr w:type="spellStart"/>
      <w:r w:rsidRPr="004049E5">
        <w:rPr>
          <w:rFonts w:ascii="Times New Roman" w:eastAsia="Times New Roman" w:hAnsi="Times New Roman" w:cs="Times New Roman"/>
          <w:b/>
          <w:bCs/>
          <w:sz w:val="28"/>
          <w:lang w:eastAsia="ru-RU"/>
        </w:rPr>
        <w:t>Аслановна</w:t>
      </w:r>
      <w:proofErr w:type="spellEnd"/>
    </w:p>
    <w:p w:rsidR="007C7D15" w:rsidRPr="004049E5" w:rsidRDefault="007C7D15" w:rsidP="007C7D15">
      <w:pPr>
        <w:shd w:val="clear" w:color="auto" w:fill="FFFFFF"/>
        <w:spacing w:after="0" w:line="240" w:lineRule="auto"/>
        <w:rPr>
          <w:rFonts w:ascii="Arial" w:eastAsia="Times New Roman" w:hAnsi="Arial" w:cs="Arial"/>
          <w:sz w:val="1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 Должность: учитель начальных классов</w:t>
      </w:r>
    </w:p>
    <w:p w:rsidR="007C7D15" w:rsidRPr="0002246A" w:rsidRDefault="007C7D15" w:rsidP="007C7D1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Место  работы: ГКОУ РА «Школа-интернат для детей с ограниченными возможностями здоровья, детей-сирот и детей, оставшихся без попечения  родителей»</w:t>
      </w:r>
      <w:r w:rsidRPr="0002246A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 xml:space="preserve">                                </w:t>
      </w:r>
    </w:p>
    <w:p w:rsidR="007C7D15" w:rsidRPr="0002246A" w:rsidRDefault="007C7D15" w:rsidP="007C7D1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</w:p>
    <w:p w:rsidR="007C7D15" w:rsidRPr="0002246A" w:rsidRDefault="007C7D15" w:rsidP="007C7D15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lang w:eastAsia="ru-RU"/>
        </w:rPr>
      </w:pPr>
      <w:r w:rsidRPr="0002246A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Актуальность</w:t>
      </w:r>
    </w:p>
    <w:p w:rsidR="007C7D15" w:rsidRPr="0002246A" w:rsidRDefault="007C7D15" w:rsidP="007C7D15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lang w:eastAsia="ru-RU"/>
        </w:rPr>
      </w:pPr>
      <w:r w:rsidRPr="0002246A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Не так давно приступив к работе учителя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начальных классов с детьми с ОВЗ</w:t>
      </w:r>
      <w:r w:rsidRPr="0002246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, я сразу столкнулась с рядом проблем, связанных с особенностями познавательной деятельности и психического развития этих ребят. Важнейшими из этих проблем являются бедный словарный запас, неумение учащимися высказать собственные мысли, нарушен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ие в формировании </w:t>
      </w:r>
      <w:r w:rsidRPr="0002246A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речи. Это создает определенные трудности не только в обучении, но и в общем развитии таких детей. Для себя актуальность выбранной темы я определила сразу несколькими моментами:</w:t>
      </w:r>
    </w:p>
    <w:p w:rsidR="007C7D15" w:rsidRPr="0002246A" w:rsidRDefault="007C7D15" w:rsidP="007C7D15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lang w:eastAsia="ru-RU"/>
        </w:rPr>
      </w:pPr>
      <w:r w:rsidRPr="0002246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– особенности формирования речевой деятельности, процесса овладения языком и навыками свя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зных высказываний у детей с ОВЗ </w:t>
      </w:r>
      <w:r w:rsidRPr="0002246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до сих пор остаются недостаточно хорошо изученными;</w:t>
      </w:r>
    </w:p>
    <w:p w:rsidR="007C7D15" w:rsidRPr="0002246A" w:rsidRDefault="007C7D15" w:rsidP="007C7D15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lang w:eastAsia="ru-RU"/>
        </w:rPr>
      </w:pPr>
      <w:r w:rsidRPr="0002246A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– в практике коррекционной педагогики полностью не решены организационные вопросы обучения детей с комбинированными </w:t>
      </w:r>
      <w:proofErr w:type="spellStart"/>
      <w:r w:rsidRPr="0002246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психоречевыми</w:t>
      </w:r>
      <w:proofErr w:type="spellEnd"/>
      <w:r w:rsidRPr="0002246A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нарушениями;</w:t>
      </w:r>
    </w:p>
    <w:p w:rsidR="007C7D15" w:rsidRPr="0002246A" w:rsidRDefault="007C7D15" w:rsidP="007C7D15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lang w:eastAsia="ru-RU"/>
        </w:rPr>
      </w:pPr>
      <w:r w:rsidRPr="0002246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– содержание коррекционной работы с детьми с первичной задержкой психического развития, в частности, по разделу: “Формирование связной речи”, недостаточно полно и подробно проработано в методическом плане.</w:t>
      </w:r>
    </w:p>
    <w:p w:rsidR="007C7D15" w:rsidRPr="0002246A" w:rsidRDefault="007C7D15" w:rsidP="007C7D15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lang w:eastAsia="ru-RU"/>
        </w:rPr>
      </w:pPr>
      <w:r w:rsidRPr="0002246A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Цель</w:t>
      </w:r>
      <w:r w:rsidRPr="0002246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данной раб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оты – внедрение </w:t>
      </w:r>
      <w:r w:rsidRPr="0002246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коррекционно-развивающего обучения</w:t>
      </w:r>
      <w:r w:rsidRPr="0002246A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 </w:t>
      </w:r>
      <w:r w:rsidRPr="0002246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 создание необходимых условий для формирования связной речи</w:t>
      </w:r>
      <w:r w:rsidRPr="0002246A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через уроки чтения</w:t>
      </w:r>
      <w:r w:rsidRPr="0002246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</w:t>
      </w:r>
    </w:p>
    <w:p w:rsidR="007C7D15" w:rsidRPr="0002246A" w:rsidRDefault="007C7D15" w:rsidP="007C7D15">
      <w:pPr>
        <w:shd w:val="clear" w:color="auto" w:fill="FFFFFF"/>
        <w:spacing w:after="0" w:line="240" w:lineRule="auto"/>
        <w:ind w:firstLine="284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 xml:space="preserve">      </w:t>
      </w:r>
      <w:r w:rsidRPr="0002246A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Задачи:</w:t>
      </w:r>
    </w:p>
    <w:p w:rsidR="007C7D15" w:rsidRPr="0002246A" w:rsidRDefault="007C7D15" w:rsidP="007C7D15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426"/>
        <w:jc w:val="both"/>
        <w:rPr>
          <w:rFonts w:ascii="Arial" w:eastAsia="Times New Roman" w:hAnsi="Arial" w:cs="Arial"/>
          <w:color w:val="000000"/>
          <w:lang w:eastAsia="ru-RU"/>
        </w:rPr>
      </w:pPr>
      <w:r w:rsidRPr="0002246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Освоить технологию коррекционно-развивающего обучения.</w:t>
      </w:r>
    </w:p>
    <w:p w:rsidR="007C7D15" w:rsidRDefault="007C7D15" w:rsidP="007C7D15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426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</w:t>
      </w:r>
      <w:r w:rsidRPr="00D1171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На основе развития познавательного интереса на уроках чтения и развития речи, применяя изученные методы и приемы, добиться улучшения к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ачества связной речи детей с ОВЗ</w:t>
      </w:r>
      <w:r w:rsidRPr="00D1171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</w:t>
      </w:r>
    </w:p>
    <w:p w:rsidR="007C7D15" w:rsidRPr="00D11715" w:rsidRDefault="007C7D15" w:rsidP="007C7D15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426"/>
        <w:jc w:val="both"/>
        <w:rPr>
          <w:rFonts w:ascii="Arial" w:eastAsia="Times New Roman" w:hAnsi="Arial" w:cs="Arial"/>
          <w:color w:val="000000"/>
          <w:lang w:eastAsia="ru-RU"/>
        </w:rPr>
      </w:pPr>
      <w:r w:rsidRPr="00D1171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Охарактеризовать изменения в образовательном процессе (изменения содержания, средств обучения и воспитания, контроля).</w:t>
      </w:r>
    </w:p>
    <w:p w:rsidR="007C7D15" w:rsidRPr="0002246A" w:rsidRDefault="007C7D15" w:rsidP="007C7D15">
      <w:pPr>
        <w:shd w:val="clear" w:color="auto" w:fill="FFFFFF"/>
        <w:spacing w:after="0" w:line="240" w:lineRule="auto"/>
        <w:ind w:left="1068"/>
        <w:jc w:val="center"/>
        <w:rPr>
          <w:rFonts w:ascii="Arial" w:eastAsia="Times New Roman" w:hAnsi="Arial" w:cs="Arial"/>
          <w:color w:val="000000"/>
          <w:lang w:eastAsia="ru-RU"/>
        </w:rPr>
      </w:pPr>
      <w:r w:rsidRPr="0002246A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Ожидаемые результаты</w:t>
      </w:r>
    </w:p>
    <w:p w:rsidR="007C7D15" w:rsidRPr="0002246A" w:rsidRDefault="007C7D15" w:rsidP="007C7D15">
      <w:pPr>
        <w:shd w:val="clear" w:color="auto" w:fill="FFFFFF"/>
        <w:spacing w:after="0" w:line="240" w:lineRule="auto"/>
        <w:ind w:right="-2"/>
        <w:jc w:val="both"/>
        <w:rPr>
          <w:rFonts w:ascii="Arial" w:eastAsia="Times New Roman" w:hAnsi="Arial" w:cs="Arial"/>
          <w:color w:val="000000"/>
          <w:lang w:eastAsia="ru-RU"/>
        </w:rPr>
      </w:pPr>
      <w:r w:rsidRPr="0002246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       Применение  технологии </w:t>
      </w:r>
      <w:r w:rsidRPr="0002246A">
        <w:rPr>
          <w:rFonts w:ascii="Times New Roman" w:eastAsia="Times New Roman" w:hAnsi="Times New Roman" w:cs="Times New Roman"/>
          <w:color w:val="00000A"/>
          <w:sz w:val="28"/>
          <w:lang w:eastAsia="ru-RU"/>
        </w:rPr>
        <w:t>коррекционно-развивающего обучения</w:t>
      </w:r>
      <w:r w:rsidRPr="0002246A">
        <w:rPr>
          <w:rFonts w:ascii="Calibri" w:eastAsia="Times New Roman" w:hAnsi="Calibri" w:cs="Calibri"/>
          <w:b/>
          <w:bCs/>
          <w:color w:val="00000A"/>
          <w:sz w:val="28"/>
          <w:lang w:eastAsia="ru-RU"/>
        </w:rPr>
        <w:t> </w:t>
      </w:r>
      <w:r w:rsidRPr="0002246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на уроках 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чтения и развития речи</w:t>
      </w:r>
      <w:r w:rsidRPr="0002246A">
        <w:rPr>
          <w:rFonts w:ascii="Calibri" w:eastAsia="Times New Roman" w:hAnsi="Calibri" w:cs="Calibri"/>
          <w:color w:val="000000"/>
          <w:sz w:val="28"/>
          <w:lang w:eastAsia="ru-RU"/>
        </w:rPr>
        <w:t> </w:t>
      </w:r>
      <w:r w:rsidRPr="0002246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позволит:</w:t>
      </w:r>
    </w:p>
    <w:p w:rsidR="007C7D15" w:rsidRPr="0002246A" w:rsidRDefault="007C7D15" w:rsidP="007C7D15">
      <w:pPr>
        <w:shd w:val="clear" w:color="auto" w:fill="FFFFFF"/>
        <w:spacing w:after="0" w:line="240" w:lineRule="auto"/>
        <w:ind w:right="-2"/>
        <w:jc w:val="both"/>
        <w:rPr>
          <w:rFonts w:ascii="Arial" w:eastAsia="Times New Roman" w:hAnsi="Arial" w:cs="Arial"/>
          <w:color w:val="000000"/>
          <w:lang w:eastAsia="ru-RU"/>
        </w:rPr>
      </w:pPr>
      <w:r w:rsidRPr="0002246A"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 xml:space="preserve"> 1.  Сформировать коммуникативные, лингвистические и речевые компетенции.</w:t>
      </w:r>
    </w:p>
    <w:p w:rsidR="007C7D15" w:rsidRPr="0002246A" w:rsidRDefault="007C7D15" w:rsidP="007C7D15">
      <w:pPr>
        <w:shd w:val="clear" w:color="auto" w:fill="FFFFFF"/>
        <w:spacing w:after="0" w:line="240" w:lineRule="auto"/>
        <w:ind w:right="-2"/>
        <w:jc w:val="both"/>
        <w:rPr>
          <w:rFonts w:ascii="Arial" w:eastAsia="Times New Roman" w:hAnsi="Arial" w:cs="Arial"/>
          <w:color w:val="000000"/>
          <w:lang w:eastAsia="ru-RU"/>
        </w:rPr>
      </w:pPr>
      <w:r w:rsidRPr="0002246A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 2.   Заинтересовать </w:t>
      </w:r>
      <w:proofErr w:type="gramStart"/>
      <w:r w:rsidRPr="0002246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обучающихся</w:t>
      </w:r>
      <w:proofErr w:type="gramEnd"/>
      <w:r w:rsidRPr="0002246A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и повысить положительную  мотивацию  к урокам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чтения и развития речи</w:t>
      </w:r>
    </w:p>
    <w:p w:rsidR="007C7D15" w:rsidRPr="0002246A" w:rsidRDefault="007C7D15" w:rsidP="007C7D1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</w:t>
      </w:r>
      <w:r w:rsidRPr="0002246A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3.   </w:t>
      </w:r>
      <w:proofErr w:type="gramStart"/>
      <w:r w:rsidRPr="0002246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Развить: психолог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ические компоненты речевой </w:t>
      </w:r>
      <w:r w:rsidRPr="0002246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деятельно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сти,</w:t>
      </w:r>
      <w:r w:rsidRPr="0002246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</w:t>
      </w:r>
      <w:proofErr w:type="spellStart"/>
      <w:r w:rsidRPr="0002246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фоне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-</w:t>
      </w:r>
      <w:r w:rsidRPr="0002246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матическое</w:t>
      </w:r>
      <w:proofErr w:type="spellEnd"/>
      <w:r w:rsidRPr="0002246A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восприятие; различные виды мышления:</w:t>
      </w:r>
      <w:r w:rsidRPr="0002246A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 </w:t>
      </w:r>
      <w:r w:rsidRPr="0002246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развитие наглядно-образного мышления, развитие словесно-логического мышления (умение видеть и устанавливать логические связи между предметами, явлениями и событиями); основные мыслительные операции: развитие умения сравнивать, анализировать; умения выделять сходство и различие понятий; умение работать по словесной и п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исьменной инструкциям</w:t>
      </w:r>
      <w:r w:rsidRPr="0002246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; умение планировать деятельность.</w:t>
      </w:r>
      <w:proofErr w:type="gramEnd"/>
    </w:p>
    <w:p w:rsidR="007C7D15" w:rsidRPr="0002246A" w:rsidRDefault="007C7D15" w:rsidP="007C7D1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2246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4.    </w:t>
      </w:r>
      <w:proofErr w:type="spellStart"/>
      <w:r w:rsidRPr="0002246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Скорригировать</w:t>
      </w:r>
      <w:proofErr w:type="spellEnd"/>
      <w:r w:rsidRPr="0002246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нарушения в развитии эмоционально-личностной сферы (развитие инициативности).</w:t>
      </w:r>
    </w:p>
    <w:p w:rsidR="007C7D15" w:rsidRPr="0002246A" w:rsidRDefault="007C7D15" w:rsidP="007C7D1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2246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5.   Активизировать самоконтроль (а опосредовано рефлексию), произвольное внимание и оперативную вербальную память.</w:t>
      </w:r>
    </w:p>
    <w:p w:rsidR="007C7D15" w:rsidRPr="0002246A" w:rsidRDefault="007C7D15" w:rsidP="007C7D1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bookmarkStart w:id="0" w:name="h.gjdgxs"/>
      <w:bookmarkEnd w:id="0"/>
      <w:r w:rsidRPr="0002246A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6.   Увеличить информационную емкость урока, глубину подачи материала без усиления нервно-психической нагрузки на детей за счет роста индивидуально-мотивационной деятельности.                                  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                    </w:t>
      </w:r>
      <w:r w:rsidRPr="0002246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7.   Расширить представление об окружающем мире и обогатить словарный запас учащихся.</w:t>
      </w:r>
    </w:p>
    <w:p w:rsidR="007C7D15" w:rsidRPr="0002246A" w:rsidRDefault="007C7D15" w:rsidP="007C7D15">
      <w:pPr>
        <w:shd w:val="clear" w:color="auto" w:fill="FFFFFF"/>
        <w:spacing w:after="0" w:line="240" w:lineRule="auto"/>
        <w:ind w:left="1068"/>
        <w:jc w:val="center"/>
        <w:rPr>
          <w:rFonts w:ascii="Arial" w:eastAsia="Times New Roman" w:hAnsi="Arial" w:cs="Arial"/>
          <w:color w:val="000000"/>
          <w:lang w:eastAsia="ru-RU"/>
        </w:rPr>
      </w:pPr>
      <w:r w:rsidRPr="0002246A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Основная часть</w:t>
      </w:r>
    </w:p>
    <w:p w:rsidR="007C7D15" w:rsidRPr="0002246A" w:rsidRDefault="007C7D15" w:rsidP="007C7D15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284"/>
        <w:rPr>
          <w:rFonts w:ascii="Arial" w:eastAsia="Times New Roman" w:hAnsi="Arial" w:cs="Arial"/>
          <w:color w:val="000000"/>
          <w:lang w:eastAsia="ru-RU"/>
        </w:rPr>
      </w:pPr>
      <w:r w:rsidRPr="0002246A">
        <w:rPr>
          <w:rFonts w:ascii="Times New Roman" w:eastAsia="Times New Roman" w:hAnsi="Times New Roman" w:cs="Times New Roman"/>
          <w:b/>
          <w:bCs/>
          <w:i/>
          <w:iCs/>
          <w:color w:val="64280E"/>
          <w:sz w:val="28"/>
          <w:lang w:eastAsia="ru-RU"/>
        </w:rPr>
        <w:t>Коррекционно-развивающая технология и её основные задачи </w:t>
      </w:r>
      <w:r w:rsidRPr="0002246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         </w:t>
      </w:r>
    </w:p>
    <w:p w:rsidR="007C7D15" w:rsidRPr="0002246A" w:rsidRDefault="007C7D15" w:rsidP="007C7D15">
      <w:pPr>
        <w:shd w:val="clear" w:color="auto" w:fill="FFFFFF"/>
        <w:spacing w:after="0" w:line="240" w:lineRule="auto"/>
        <w:ind w:left="142"/>
        <w:rPr>
          <w:rFonts w:ascii="Arial" w:eastAsia="Times New Roman" w:hAnsi="Arial" w:cs="Arial"/>
          <w:color w:val="000000"/>
          <w:lang w:eastAsia="ru-RU"/>
        </w:rPr>
      </w:pPr>
      <w:r w:rsidRPr="0002246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Современное общество характеризуется стремительным изменением темпов жизни, технологиями, лавинообразным ростом информации, усложнением труда и социальной деятельности. Задача педагогов общеобразовательной школы состоит в том, чтобы создать такую модель обучения детей с  ОВЗ, в процессе которой у каждого обучающегося появился механизм компенсации имеющегося дефекта, на основе чего станет возможной его интеграция в современное общество.                          </w:t>
      </w:r>
    </w:p>
    <w:p w:rsidR="007C7D15" w:rsidRPr="0002246A" w:rsidRDefault="007C7D15" w:rsidP="007C7D1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2246A">
        <w:rPr>
          <w:rFonts w:ascii="Calibri" w:eastAsia="Times New Roman" w:hAnsi="Calibri" w:cs="Calibri"/>
          <w:color w:val="333333"/>
          <w:lang w:eastAsia="ru-RU"/>
        </w:rPr>
        <w:t>          </w:t>
      </w:r>
      <w:r w:rsidRPr="0002246A">
        <w:rPr>
          <w:rFonts w:ascii="Times New Roman" w:eastAsia="Times New Roman" w:hAnsi="Times New Roman" w:cs="Times New Roman"/>
          <w:color w:val="333333"/>
          <w:sz w:val="28"/>
          <w:lang w:eastAsia="ru-RU"/>
        </w:rPr>
        <w:t>Важное место в учебном процессе занимает коррекционно-развивающая технология, которая обеспечивает школьников с нарушениями интеллекта комплексными знаниями, выполняющими развивающую функцию.</w:t>
      </w:r>
    </w:p>
    <w:p w:rsidR="007C7D15" w:rsidRPr="0002246A" w:rsidRDefault="007C7D15" w:rsidP="007C7D1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2246A">
        <w:rPr>
          <w:rFonts w:ascii="Times New Roman" w:eastAsia="Times New Roman" w:hAnsi="Times New Roman" w:cs="Times New Roman"/>
          <w:color w:val="333333"/>
          <w:sz w:val="28"/>
          <w:lang w:eastAsia="ru-RU"/>
        </w:rPr>
        <w:t xml:space="preserve">        Теоретическую основу коррекционно-развивающей модели организации обучения детей с нарушениями интеллекта составляет учение </w:t>
      </w:r>
      <w:proofErr w:type="spellStart"/>
      <w:r w:rsidRPr="0002246A">
        <w:rPr>
          <w:rFonts w:ascii="Times New Roman" w:eastAsia="Times New Roman" w:hAnsi="Times New Roman" w:cs="Times New Roman"/>
          <w:color w:val="333333"/>
          <w:sz w:val="28"/>
          <w:lang w:eastAsia="ru-RU"/>
        </w:rPr>
        <w:t>Л.С.Выготского</w:t>
      </w:r>
      <w:proofErr w:type="spellEnd"/>
      <w:r w:rsidRPr="0002246A">
        <w:rPr>
          <w:rFonts w:ascii="Times New Roman" w:eastAsia="Times New Roman" w:hAnsi="Times New Roman" w:cs="Times New Roman"/>
          <w:color w:val="333333"/>
          <w:sz w:val="28"/>
          <w:lang w:eastAsia="ru-RU"/>
        </w:rPr>
        <w:t xml:space="preserve"> о компенсации дефекта, об общих закономерностях нормального и аномального развития, о единстве биологических и социальных факторов в развитии личности и ее социальной обусловленности. В результате коррекционно-развивающего обучения происходит преодоление, коррекция и компенсация нарушений физического и умственного развития детей с нарушениями интеллекта.</w:t>
      </w:r>
      <w:r w:rsidRPr="0002246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</w:t>
      </w:r>
    </w:p>
    <w:p w:rsidR="007C7D15" w:rsidRPr="0002246A" w:rsidRDefault="007C7D15" w:rsidP="007C7D1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2246A">
        <w:rPr>
          <w:rFonts w:ascii="Calibri" w:eastAsia="Times New Roman" w:hAnsi="Calibri" w:cs="Calibri"/>
          <w:color w:val="333333"/>
          <w:sz w:val="28"/>
          <w:lang w:eastAsia="ru-RU"/>
        </w:rPr>
        <w:t>        </w:t>
      </w:r>
      <w:r w:rsidRPr="0002246A">
        <w:rPr>
          <w:rFonts w:ascii="Times New Roman" w:eastAsia="Times New Roman" w:hAnsi="Times New Roman" w:cs="Times New Roman"/>
          <w:color w:val="333333"/>
          <w:sz w:val="28"/>
          <w:lang w:eastAsia="ru-RU"/>
        </w:rPr>
        <w:t>Значит, </w:t>
      </w:r>
      <w:r w:rsidRPr="0002246A">
        <w:rPr>
          <w:rFonts w:ascii="Calibri" w:eastAsia="Times New Roman" w:hAnsi="Calibri" w:cs="Calibri"/>
          <w:color w:val="000000"/>
          <w:sz w:val="28"/>
          <w:lang w:eastAsia="ru-RU"/>
        </w:rPr>
        <w:t>д</w:t>
      </w:r>
      <w:r w:rsidRPr="0002246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ля того чтобы активизировать учебный процесс  и </w:t>
      </w:r>
      <w:r w:rsidRPr="0002246A">
        <w:rPr>
          <w:rFonts w:ascii="Times New Roman" w:eastAsia="Times New Roman" w:hAnsi="Times New Roman" w:cs="Times New Roman"/>
          <w:color w:val="333333"/>
          <w:sz w:val="28"/>
          <w:lang w:eastAsia="ru-RU"/>
        </w:rPr>
        <w:t xml:space="preserve">для развития в целом личности ребенка с ОВЗ очень важную роль играют коррекционно-развивающие уроки. Это уроки, в ходе которых происходит отработка </w:t>
      </w:r>
      <w:r w:rsidRPr="0002246A">
        <w:rPr>
          <w:rFonts w:ascii="Times New Roman" w:eastAsia="Times New Roman" w:hAnsi="Times New Roman" w:cs="Times New Roman"/>
          <w:color w:val="333333"/>
          <w:sz w:val="28"/>
          <w:lang w:eastAsia="ru-RU"/>
        </w:rPr>
        <w:lastRenderedPageBreak/>
        <w:t>учебной информации с позиции максимальной активности работы всех анализаторов (зрения, слуха, обоняния, осязания) каждого конкретного ученика. Коррекционно-развивающие уроки способствуют работе всех высших психических функций (мышления, памяти, речи, восприятия, внимания), направленные на решение поставленных целей и задач урока. Учитель выступает не в роли основного источника информации (объяснительно-иллюстративный рассказ), а в роли организатора эффективных условий обучения, который применяет различные дидактические методы и  приемы, коррекционно-развивающие упражнения и разнообразные виды деятельности на уроках.</w:t>
      </w:r>
    </w:p>
    <w:p w:rsidR="007C7D15" w:rsidRPr="0002246A" w:rsidRDefault="007C7D15" w:rsidP="007C7D1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2246A">
        <w:rPr>
          <w:rFonts w:ascii="Georgia" w:eastAsia="Times New Roman" w:hAnsi="Georgia" w:cs="Arial"/>
          <w:i/>
          <w:iCs/>
          <w:color w:val="497A15"/>
          <w:sz w:val="32"/>
          <w:lang w:eastAsia="ru-RU"/>
        </w:rPr>
        <w:t> </w:t>
      </w:r>
      <w:r w:rsidRPr="0002246A">
        <w:rPr>
          <w:rFonts w:ascii="Times New Roman" w:eastAsia="Times New Roman" w:hAnsi="Times New Roman" w:cs="Times New Roman"/>
          <w:b/>
          <w:bCs/>
          <w:i/>
          <w:iCs/>
          <w:color w:val="64280E"/>
          <w:sz w:val="28"/>
          <w:lang w:eastAsia="ru-RU"/>
        </w:rPr>
        <w:t>2. Особенности формирования связной речи у детей с ЗПР</w:t>
      </w:r>
    </w:p>
    <w:p w:rsidR="007C7D15" w:rsidRPr="0002246A" w:rsidRDefault="007C7D15" w:rsidP="007C7D1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2246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Задержка психического развития вызывается самыми разными причинами. Вместе с тем дети этой категории имеется ряд </w:t>
      </w:r>
      <w:r w:rsidRPr="0002246A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общих особенностей познавательной деятельности и личности:</w:t>
      </w:r>
    </w:p>
    <w:p w:rsidR="007C7D15" w:rsidRPr="0002246A" w:rsidRDefault="007C7D15" w:rsidP="007C7D1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2246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· у всех детей с ЗПР не сформирована готовность к школьному обучению;</w:t>
      </w:r>
    </w:p>
    <w:p w:rsidR="007C7D15" w:rsidRPr="0002246A" w:rsidRDefault="007C7D15" w:rsidP="007C7D1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2246A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· у детей с ЗПР обнаруживается недостаточный уровень </w:t>
      </w:r>
      <w:proofErr w:type="spellStart"/>
      <w:r w:rsidRPr="0002246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сформированности</w:t>
      </w:r>
      <w:proofErr w:type="spellEnd"/>
      <w:r w:rsidRPr="0002246A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основных интеллектуальных операций: анализа, синтеза, обобщения, сравнения и абстракции;                                                                  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                       </w:t>
      </w:r>
      <w:r w:rsidRPr="0002246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· наблюдения показывают, что у детей с ЗПР отсутствуют школьные интересы, они не сразу включаются в работу класса, не отвечают на вопросы учителя; дети не всегда усваивают программный материал.</w:t>
      </w:r>
    </w:p>
    <w:p w:rsidR="007C7D15" w:rsidRPr="0002246A" w:rsidRDefault="007C7D15" w:rsidP="007C7D1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2246A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   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Речевая деятельность детей с ОВЗ</w:t>
      </w:r>
      <w:r w:rsidRPr="0002246A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 xml:space="preserve"> также имеет ряд особенностей:</w:t>
      </w:r>
    </w:p>
    <w:p w:rsidR="007C7D15" w:rsidRPr="0002246A" w:rsidRDefault="007C7D15" w:rsidP="007C7D1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2246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· бедный словарный запас (особенно активный), понятия сужены, расплывчаты, иногда ошибочны;</w:t>
      </w:r>
    </w:p>
    <w:p w:rsidR="007C7D15" w:rsidRPr="0002246A" w:rsidRDefault="007C7D15" w:rsidP="007C7D1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2246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· существенные трудности в овладении грамматическим строем речи (особенно в понимании и употреблении логико-грамматических структур);</w:t>
      </w:r>
    </w:p>
    <w:p w:rsidR="007C7D15" w:rsidRPr="0002246A" w:rsidRDefault="007C7D15" w:rsidP="007C7D1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2246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· своеобразное формирование словообразовательной системы языка;</w:t>
      </w:r>
    </w:p>
    <w:p w:rsidR="007C7D15" w:rsidRPr="0002246A" w:rsidRDefault="007C7D15" w:rsidP="007C7D1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2246A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· позднее овладение способностью осознать речь как особого рода действительность, отличную </w:t>
      </w:r>
      <w:proofErr w:type="gramStart"/>
      <w:r w:rsidRPr="0002246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от</w:t>
      </w:r>
      <w:proofErr w:type="gramEnd"/>
      <w:r w:rsidRPr="0002246A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предметной;</w:t>
      </w:r>
    </w:p>
    <w:p w:rsidR="007C7D15" w:rsidRPr="0002246A" w:rsidRDefault="007C7D15" w:rsidP="007C7D1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2246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· нарушение в формировании монологической речи.</w:t>
      </w:r>
    </w:p>
    <w:p w:rsidR="007C7D15" w:rsidRPr="0002246A" w:rsidRDefault="007C7D15" w:rsidP="007C7D1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2246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     </w:t>
      </w:r>
      <w:proofErr w:type="gramStart"/>
      <w:r w:rsidRPr="0002246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азвитие связной речи у детей с ОВЗ</w:t>
      </w:r>
      <w:r w:rsidRPr="0002246A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является трудным процессом, требующим использования как традиционных </w:t>
      </w:r>
      <w:r w:rsidRPr="0002246A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методов обучения 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(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объяс-н</w:t>
      </w:r>
      <w:r w:rsidRPr="0002246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ительно-иллюстративный</w:t>
      </w:r>
      <w:proofErr w:type="spellEnd"/>
      <w:r w:rsidRPr="0002246A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(информационно-рецептивный);</w:t>
      </w:r>
      <w:r w:rsidRPr="000224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 репродуктивный;  проблемное </w:t>
      </w:r>
      <w:r w:rsidRPr="0002246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изложение и частично-поисковый (эвристический)), так и специфических.</w:t>
      </w:r>
      <w:proofErr w:type="gramEnd"/>
      <w:r w:rsidRPr="0002246A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 Дело в том, что дети должны </w:t>
      </w:r>
      <w:proofErr w:type="gramStart"/>
      <w:r w:rsidRPr="0002246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научиться не только пользоваться</w:t>
      </w:r>
      <w:proofErr w:type="gramEnd"/>
      <w:r w:rsidRPr="0002246A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определенными словами и выражениями, но и  должны вооружиться средствами, позволяющими самостоятельно развивать речь в процессе общения и обучения. Развитие связной речи детей опирается на формирование познавательных процессов, на умение наблюдать, сравнивать и обобщать явления окружающей жизни.</w:t>
      </w:r>
    </w:p>
    <w:p w:rsidR="007C7D15" w:rsidRPr="0002246A" w:rsidRDefault="007C7D15" w:rsidP="007C7D1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2246A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           </w:t>
      </w:r>
      <w:r w:rsidRPr="0002246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Наиболее рекомендуем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ыми  </w:t>
      </w:r>
      <w:r w:rsidRPr="0002246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являются следующие  </w:t>
      </w:r>
      <w:r w:rsidRPr="0002246A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методические  приемы</w:t>
      </w:r>
      <w:r w:rsidRPr="0002246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развития с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вязной речи у детей с ОВЗ</w:t>
      </w:r>
      <w:r w:rsidRPr="0002246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:</w:t>
      </w:r>
    </w:p>
    <w:p w:rsidR="007C7D15" w:rsidRPr="0002246A" w:rsidRDefault="007C7D15" w:rsidP="007C7D1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2246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1. Рассказ по демонстрируемым действиям – это прием учит внимательно наблюдать, сохранять в памяти последовательность увиденных действий, подбирать к ним точные грамматические категории.</w:t>
      </w:r>
    </w:p>
    <w:p w:rsidR="007C7D15" w:rsidRPr="0002246A" w:rsidRDefault="007C7D15" w:rsidP="007C7D1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2246A"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>2. Пересказ рассказа с опорой на серию сюжетных картин – это умение формируется на основе вышеперечисленного. При использовании этого метода работы педагог должен учитывать возможности образной памяти детей, способности устанавливать логические связи и отношения.</w:t>
      </w:r>
    </w:p>
    <w:p w:rsidR="007C7D15" w:rsidRPr="0002246A" w:rsidRDefault="007C7D15" w:rsidP="007C7D1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2246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3. Составление рассказа по одной сюжетной картинке.  Это самый сложный вид рассказывания. Здесь труднее обеспечить план высказывания из-за отсутствия образца. Только вопросный план педагога поможет детям обеспечить последовательность этапов изложения. Однако в то же время отсутствие образца позволяет начать очень трудную, но столь необходимую работу над творческим рассказыванием.</w:t>
      </w:r>
    </w:p>
    <w:p w:rsidR="007C7D15" w:rsidRPr="0002246A" w:rsidRDefault="007C7D15" w:rsidP="007C7D1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bookmarkStart w:id="1" w:name="h.30j0zll"/>
      <w:bookmarkEnd w:id="1"/>
      <w:r w:rsidRPr="0002246A">
        <w:rPr>
          <w:rFonts w:ascii="Times New Roman" w:eastAsia="Times New Roman" w:hAnsi="Times New Roman" w:cs="Times New Roman"/>
          <w:i/>
          <w:iCs/>
          <w:color w:val="64280E"/>
          <w:sz w:val="28"/>
          <w:lang w:eastAsia="ru-RU"/>
        </w:rPr>
        <w:t> </w:t>
      </w:r>
      <w:r w:rsidRPr="0002246A">
        <w:rPr>
          <w:rFonts w:ascii="Georgia" w:eastAsia="Times New Roman" w:hAnsi="Georgia" w:cs="Arial"/>
          <w:b/>
          <w:bCs/>
          <w:i/>
          <w:iCs/>
          <w:color w:val="497A15"/>
          <w:sz w:val="32"/>
          <w:lang w:eastAsia="ru-RU"/>
        </w:rPr>
        <w:t> </w:t>
      </w:r>
      <w:r w:rsidRPr="0002246A">
        <w:rPr>
          <w:rFonts w:ascii="Times New Roman" w:eastAsia="Times New Roman" w:hAnsi="Times New Roman" w:cs="Times New Roman"/>
          <w:b/>
          <w:bCs/>
          <w:i/>
          <w:iCs/>
          <w:color w:val="64280E"/>
          <w:sz w:val="28"/>
          <w:lang w:eastAsia="ru-RU"/>
        </w:rPr>
        <w:t>3. Формы и виды работы по формированию связной речи</w:t>
      </w:r>
      <w:r w:rsidRPr="0002246A">
        <w:rPr>
          <w:rFonts w:ascii="Times New Roman" w:eastAsia="Times New Roman" w:hAnsi="Times New Roman" w:cs="Times New Roman"/>
          <w:i/>
          <w:iCs/>
          <w:color w:val="64280E"/>
          <w:sz w:val="28"/>
          <w:lang w:eastAsia="ru-RU"/>
        </w:rPr>
        <w:t>                                         </w:t>
      </w:r>
    </w:p>
    <w:p w:rsidR="007C7D15" w:rsidRPr="0002246A" w:rsidRDefault="007C7D15" w:rsidP="007C7D1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2246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Одна из основных коррекционно-образовательных задач по развитию связной речи у учащихся с ЗПР VII вида состоит в обучении учащихся с ЗПР навыкам создания письменного текста. В частности, очень важно умение составлять описательные рассказы, что является условием совершенствования речи и мышления, облегчает процесс обмена информацией.</w:t>
      </w:r>
    </w:p>
    <w:p w:rsidR="007C7D15" w:rsidRPr="0002246A" w:rsidRDefault="007C7D15" w:rsidP="007C7D1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2246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Работа по созданию текстов-описаний может быть разделена на три этапа:  </w:t>
      </w:r>
      <w:proofErr w:type="gramStart"/>
      <w:r w:rsidRPr="0002246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вводный</w:t>
      </w:r>
      <w:proofErr w:type="gramEnd"/>
      <w:r w:rsidRPr="0002246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, основной и итоговый.</w:t>
      </w:r>
    </w:p>
    <w:p w:rsidR="007C7D15" w:rsidRPr="0002246A" w:rsidRDefault="007C7D15" w:rsidP="007C7D1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2246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Вводный этап посвящен знакомству с правилами речевого сообщения. Содержание этапа включает в себя сбор и систематизацию материала для будущего сочинения; специальную работу по предупреждению речевых ошибок.</w:t>
      </w:r>
    </w:p>
    <w:p w:rsidR="007C7D15" w:rsidRPr="0002246A" w:rsidRDefault="007C7D15" w:rsidP="007C7D1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2246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На основном этапе ведется работа по развитию связного говорения по правилам смысловой и языковой организации, а также формируются речевые умения по созданию текстовых сообщений описательного характера.</w:t>
      </w:r>
    </w:p>
    <w:p w:rsidR="007C7D15" w:rsidRPr="0002246A" w:rsidRDefault="007C7D15" w:rsidP="007C7D1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2246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Задача итогового этапа состоит в том, чтобы привлечь самих школьников к исправлению допущенных ошибок. Совершенствование культуры речи школьников предполагает формирование у них умений и навыков редактирования письменных текстов.</w:t>
      </w:r>
    </w:p>
    <w:p w:rsidR="007C7D15" w:rsidRPr="0002246A" w:rsidRDefault="007C7D15" w:rsidP="007C7D1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2246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С целью предупреждения речевых ошибок в процессе подготовки к написанию сочинений используются тексты-образцы и различные упражнения для активизации смысловой и языковой сторон связного текстового сообщения.</w:t>
      </w:r>
    </w:p>
    <w:p w:rsidR="007C7D15" w:rsidRPr="0002246A" w:rsidRDefault="007C7D15" w:rsidP="007C7D1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2246A">
        <w:rPr>
          <w:rFonts w:ascii="Times New Roman" w:eastAsia="Times New Roman" w:hAnsi="Times New Roman" w:cs="Times New Roman"/>
          <w:color w:val="000000"/>
          <w:sz w:val="28"/>
          <w:u w:val="single"/>
          <w:lang w:eastAsia="ru-RU"/>
        </w:rPr>
        <w:t>Упражнения на отбор и расположение материала текстового</w:t>
      </w:r>
      <w:r w:rsidRPr="0002246A"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  <w:t> </w:t>
      </w:r>
      <w:r w:rsidRPr="0002246A">
        <w:rPr>
          <w:rFonts w:ascii="Times New Roman" w:eastAsia="Times New Roman" w:hAnsi="Times New Roman" w:cs="Times New Roman"/>
          <w:color w:val="000000"/>
          <w:sz w:val="28"/>
          <w:u w:val="single"/>
          <w:lang w:eastAsia="ru-RU"/>
        </w:rPr>
        <w:t>сообщения.</w:t>
      </w:r>
      <w:r w:rsidRPr="0002246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</w:t>
      </w:r>
    </w:p>
    <w:p w:rsidR="007C7D15" w:rsidRPr="0002246A" w:rsidRDefault="007C7D15" w:rsidP="007C7D1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2246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Например, ЛИТЕРАТУРА. Восстановить правильный порядок пунктов плана произведения или выбрать из произведения только тот материал, который подходит для представленной иллюстрации.</w:t>
      </w:r>
    </w:p>
    <w:p w:rsidR="007C7D15" w:rsidRPr="0002246A" w:rsidRDefault="007C7D15" w:rsidP="007C7D1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2246A">
        <w:rPr>
          <w:rFonts w:ascii="Times New Roman" w:eastAsia="Times New Roman" w:hAnsi="Times New Roman" w:cs="Times New Roman"/>
          <w:color w:val="000000"/>
          <w:sz w:val="28"/>
          <w:u w:val="single"/>
          <w:lang w:eastAsia="ru-RU"/>
        </w:rPr>
        <w:t>Упражнения эвристического характера.</w:t>
      </w:r>
    </w:p>
    <w:p w:rsidR="007C7D15" w:rsidRPr="0002246A" w:rsidRDefault="007C7D15" w:rsidP="007C7D1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2246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ЛИТЕРАТУРА. Убрать лишнее из описания к выбранному литературному герою.</w:t>
      </w:r>
    </w:p>
    <w:p w:rsidR="007C7D15" w:rsidRPr="0002246A" w:rsidRDefault="007C7D15" w:rsidP="007C7D1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2246A">
        <w:rPr>
          <w:rFonts w:ascii="Times New Roman" w:eastAsia="Times New Roman" w:hAnsi="Times New Roman" w:cs="Times New Roman"/>
          <w:color w:val="000000"/>
          <w:sz w:val="28"/>
          <w:u w:val="single"/>
          <w:lang w:eastAsia="ru-RU"/>
        </w:rPr>
        <w:t>Ассоциативные словесные упражнения</w:t>
      </w:r>
      <w:r w:rsidRPr="0002246A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 направлены на актуализацию выбора слов из долговременной памяти и систематизацию имеющегося у ребенка лексикона. Актуальность введения подобных упражнений связана с тем, что </w:t>
      </w:r>
      <w:r w:rsidRPr="0002246A"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>самая важная проблема в области словарной работы заключается в группировке имеющихся у учащегося слов по семантическим группам. Именно правильная организация коммуникативного словаря в памяти по смысловым и ситуативным связям обеспечивает активное использование их в самостоятельной речи. В подобных упражнениях учащимся предъявляются разнообразные задания, стимулирующие поиск новых слов (например, «</w:t>
      </w:r>
      <w:proofErr w:type="gramStart"/>
      <w:r w:rsidRPr="0002246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снег</w:t>
      </w:r>
      <w:proofErr w:type="gramEnd"/>
      <w:r w:rsidRPr="0002246A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какой?»- холодный, белый, пушистый; «снег что делает?»- идет, падает, ложится, тает, кружится и т.д.), а также синонимов и антонимов к заданным словам.</w:t>
      </w:r>
    </w:p>
    <w:p w:rsidR="007C7D15" w:rsidRPr="0002246A" w:rsidRDefault="007C7D15" w:rsidP="007C7D1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2246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Например, РУССКИЙ ЯЗЫК. В предложении «Гибкие ветки берез </w:t>
      </w:r>
      <w:r w:rsidRPr="0002246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густо </w:t>
      </w:r>
      <w:r w:rsidRPr="0002246A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покрыты смолистыми почками» выделенное слово замените </w:t>
      </w:r>
      <w:proofErr w:type="gramStart"/>
      <w:r w:rsidRPr="0002246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на</w:t>
      </w:r>
      <w:proofErr w:type="gramEnd"/>
      <w:r w:rsidRPr="0002246A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другое, близкое ему по смыслу, т.е. синонимом (часто, обильно).</w:t>
      </w:r>
    </w:p>
    <w:p w:rsidR="007C7D15" w:rsidRPr="0002246A" w:rsidRDefault="007C7D15" w:rsidP="007C7D1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2246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Развитию правильной речи помогают и упражнения в составлении предложений по предложенной схеме.  </w:t>
      </w:r>
      <w:proofErr w:type="spellStart"/>
      <w:r w:rsidRPr="0002246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Н-р</w:t>
      </w:r>
      <w:proofErr w:type="spellEnd"/>
      <w:r w:rsidRPr="0002246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, предлагается учащимся  схема сложного предложения и задается тема, а учащиеся составляют предложение. Или предлагаю схему и набор слов, из которых надо составить предложение.</w:t>
      </w:r>
    </w:p>
    <w:p w:rsidR="007C7D15" w:rsidRPr="0002246A" w:rsidRDefault="007C7D15" w:rsidP="007C7D1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2246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 На протяжении всех лет обучения школьники упражняются в различных видах письма, каждый из которых имеет определенное значение для формирования навыков полноценной письменной речи, отвечая задачам обучения, закрепления и проверки соответствующих знаний и умений.</w:t>
      </w:r>
    </w:p>
    <w:p w:rsidR="007C7D15" w:rsidRPr="0002246A" w:rsidRDefault="007C7D15" w:rsidP="007C7D1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2246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Рассмотрим отдельные виды письма, преломленные применительно к задачам коррекционной работы.</w:t>
      </w:r>
    </w:p>
    <w:p w:rsidR="007C7D15" w:rsidRPr="0002246A" w:rsidRDefault="007C7D15" w:rsidP="007C7D1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2246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Списывание</w:t>
      </w:r>
      <w:r w:rsidRPr="0002246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: а) с рукописного текста, б) с печатного текста, в) осложненное заданиями логического и грамматического характера.</w:t>
      </w:r>
    </w:p>
    <w:p w:rsidR="007C7D15" w:rsidRPr="0002246A" w:rsidRDefault="007C7D15" w:rsidP="007C7D1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2246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Списывание как простейший вид письма наиболее доступен детям, страдающим ЗПР. В процессе списывания желательно воспитывать у школьников навыки самопроверки, для чего педагог, просматривая работы, не исправляет ошибки, а лишь отмечает их на полях соответствующих строк, предлагая ученику сверить свою запись с текстом учебника, карточки, доски.</w:t>
      </w:r>
    </w:p>
    <w:p w:rsidR="007C7D15" w:rsidRPr="0002246A" w:rsidRDefault="007C7D15" w:rsidP="007C7D1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2246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Во всех видах письма чтение выполняет функцию контроля.</w:t>
      </w:r>
    </w:p>
    <w:p w:rsidR="007C7D15" w:rsidRPr="0002246A" w:rsidRDefault="007C7D15" w:rsidP="007C7D1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2246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Слуховой диктант</w:t>
      </w:r>
      <w:r w:rsidRPr="0002246A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 со зрительным самоконтролем отвечает принципу взаимодействия анализаторов, участвующих в акте письма. После написания слухового диктанта, обходя учеников, педагог отмечает у себя и объявляет количество ошибок каждого из учеников. На несколько минут открывается текст диктанта, записанный на доске, для исправления ошибок. Ученики делают исправления не ручкой, а цветным карандашом, чтобы отличить их от поправок, возможно имевших место в ходе написания диктанта. При проверке работ педагог отмечает количество исправленных ошибок, записывая это число в виде дроби: 5/3, то есть из пяти допущенных ошибок исправлено три. Подобные задания постепенно приучают детей к </w:t>
      </w:r>
      <w:proofErr w:type="spellStart"/>
      <w:r w:rsidRPr="0002246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перечитыванию</w:t>
      </w:r>
      <w:proofErr w:type="spellEnd"/>
      <w:r w:rsidRPr="0002246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, проверке того, что они пишут. Педагог, ведя учет ошибок, может оценить динамику в развитии этого навыка.</w:t>
      </w:r>
    </w:p>
    <w:p w:rsidR="007C7D15" w:rsidRPr="0002246A" w:rsidRDefault="007C7D15" w:rsidP="007C7D1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2246A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      Подбор речевого материала для слухового диктанта детям с ЗПР, страдающим </w:t>
      </w:r>
      <w:proofErr w:type="spellStart"/>
      <w:r w:rsidRPr="0002246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дисграфией</w:t>
      </w:r>
      <w:proofErr w:type="spellEnd"/>
      <w:r w:rsidRPr="0002246A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, дело непростое, так как в любом, самом несложном </w:t>
      </w:r>
      <w:r w:rsidRPr="0002246A"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>тексте может обнаружиться нечто недоступное для учеников на данном этапе обучения.</w:t>
      </w:r>
    </w:p>
    <w:p w:rsidR="007C7D15" w:rsidRPr="0002246A" w:rsidRDefault="007C7D15" w:rsidP="007C7D1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2246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Это обстоятельство стало причиной для разработки новой, нетрадиционной формы письма под слуховую диктовку – </w:t>
      </w:r>
      <w:r w:rsidRPr="0002246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графического диктанта</w:t>
      </w:r>
      <w:r w:rsidRPr="0002246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</w:t>
      </w:r>
    </w:p>
    <w:p w:rsidR="007C7D15" w:rsidRPr="0002246A" w:rsidRDefault="007C7D15" w:rsidP="007C7D1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2246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Графический диктант выполняет контрольную функцию, но является щадящей формой контроля, так как исключает из поля зрения детей другие орфограммы. Проверка усвоения пройденного проходит в облегченных условиях, поэтому не является последней стадией контроля, как обычный текстовый диктант, где перед учеником стоят одновременно многие задачи. Однако именно графический диктант позволяет тренировать учащихся в различении смешиваемых звуков на таких сложных по звуковому составу словах, какие не могут быть включены в текстовые диктанты.</w:t>
      </w:r>
    </w:p>
    <w:p w:rsidR="007C7D15" w:rsidRPr="0002246A" w:rsidRDefault="007C7D15" w:rsidP="007C7D1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2246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Проводится графический диктант следующим образом.</w:t>
      </w:r>
    </w:p>
    <w:p w:rsidR="007C7D15" w:rsidRPr="0002246A" w:rsidRDefault="007C7D15" w:rsidP="007C7D1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2246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Перед детьми ставится задача определить по слуху только слова, содержащие изучаемую орфограмму. Слова, не содержащие указанную орфограмму, при записи обозначаются прочерком; содержащие данную орфограмму, обозначают каким- либо выбранным значком.</w:t>
      </w:r>
    </w:p>
    <w:p w:rsidR="007C7D15" w:rsidRPr="0002246A" w:rsidRDefault="007C7D15" w:rsidP="007C7D1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2246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Помимо проверки основной темы диктанта, этот вид работы позволяет закрепить и ряд других навыков письма: учащиеся воспринимают на слух и отражают в записи членение текста на предложения, предложений – на слова; приучаются вычленять предлоги. Графические диктанты расширяют словарный запас детей, тогда как при текстовой записи выбор слов ограничен сложностью их написания.</w:t>
      </w:r>
    </w:p>
    <w:p w:rsidR="007C7D15" w:rsidRDefault="007C7D15" w:rsidP="007C7D1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7C7D15" w:rsidRPr="0002246A" w:rsidRDefault="007C7D15" w:rsidP="007C7D1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2246A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Выводы</w:t>
      </w:r>
    </w:p>
    <w:p w:rsidR="007C7D15" w:rsidRPr="0002246A" w:rsidRDefault="007C7D15" w:rsidP="007C7D1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2246A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      Изучив достаточное количество литературы по данной  теме, я пришла к выводу, что формирование произвольности речи, способности выбора языковых средств является важным условием не только развития связности речи, но и вообще усвоения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техники чтения</w:t>
      </w:r>
    </w:p>
    <w:p w:rsidR="007C7D15" w:rsidRPr="0002246A" w:rsidRDefault="007C7D15" w:rsidP="007C7D1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2246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Связная речь, аккумулируя успехи ребенка в усвоении всех сторон родного языка, выступая как одна из важнейших целей речевого воспитания, вместе с тем с первых занятий по ее формированию становится важным условием овладения языком - его звуковой стороной, лексикой, грамматикой, условием воспитания умений уместно пользоваться языковыми средствами выразительности речи.</w:t>
      </w:r>
    </w:p>
    <w:p w:rsidR="007C7D15" w:rsidRPr="0002246A" w:rsidRDefault="007C7D15" w:rsidP="007C7D1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2246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На мой взгляд, целенаправленно развивать у детей устную и письменную речь, безусловно, нужно, и нужно это делать на всех уроках. Но параллельно с решением этой задачи не следует отодвигать на второй план главную задачу обучения – знание окружающего мира и себя в этом мире, что требует ориентации на вторую фундаментальную функцию речи – логическую.</w:t>
      </w:r>
    </w:p>
    <w:p w:rsidR="007C7D15" w:rsidRPr="0002246A" w:rsidRDefault="007C7D15" w:rsidP="007C7D15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02246A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Заключение</w:t>
      </w:r>
    </w:p>
    <w:p w:rsidR="007C7D15" w:rsidRPr="0002246A" w:rsidRDefault="007C7D15" w:rsidP="007C7D1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2246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   Возможности </w:t>
      </w:r>
      <w:r w:rsidRPr="0002246A">
        <w:rPr>
          <w:rFonts w:ascii="Times New Roman" w:eastAsia="Times New Roman" w:hAnsi="Times New Roman" w:cs="Times New Roman"/>
          <w:color w:val="333333"/>
          <w:sz w:val="28"/>
          <w:lang w:eastAsia="ru-RU"/>
        </w:rPr>
        <w:t>коррекционно-развивающей </w:t>
      </w:r>
      <w:r w:rsidRPr="0002246A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технологии неоспоримы, так как раскрывают новые возможности и для ученика, и для учителя. Благодаря этой технологии центральное место в системе “учитель – ученик” занимает </w:t>
      </w:r>
      <w:r w:rsidRPr="0002246A"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 xml:space="preserve">обучающийся, который выполняет задание в тот отрезок времени и с той степенью понимания, осмысления и запоминания, </w:t>
      </w:r>
      <w:proofErr w:type="gramStart"/>
      <w:r w:rsidRPr="0002246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которая</w:t>
      </w:r>
      <w:proofErr w:type="gramEnd"/>
      <w:r w:rsidRPr="0002246A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соответствует его индивидуальным возможностям.</w:t>
      </w:r>
    </w:p>
    <w:p w:rsidR="007C7D15" w:rsidRPr="0002246A" w:rsidRDefault="007C7D15" w:rsidP="007C7D1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2246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   </w:t>
      </w:r>
      <w:r w:rsidRPr="0002246A">
        <w:rPr>
          <w:rFonts w:ascii="Times New Roman" w:eastAsia="Times New Roman" w:hAnsi="Times New Roman" w:cs="Times New Roman"/>
          <w:color w:val="333333"/>
          <w:sz w:val="28"/>
          <w:lang w:eastAsia="ru-RU"/>
        </w:rPr>
        <w:t>Разработанные технологии коррекционно-развивающего обучения, применяемые на ур</w:t>
      </w:r>
      <w:r>
        <w:rPr>
          <w:rFonts w:ascii="Times New Roman" w:eastAsia="Times New Roman" w:hAnsi="Times New Roman" w:cs="Times New Roman"/>
          <w:color w:val="333333"/>
          <w:sz w:val="28"/>
          <w:lang w:eastAsia="ru-RU"/>
        </w:rPr>
        <w:t>оках чтения и развития речи</w:t>
      </w:r>
      <w:r w:rsidRPr="0002246A">
        <w:rPr>
          <w:rFonts w:ascii="Times New Roman" w:eastAsia="Times New Roman" w:hAnsi="Times New Roman" w:cs="Times New Roman"/>
          <w:color w:val="333333"/>
          <w:sz w:val="28"/>
          <w:lang w:eastAsia="ru-RU"/>
        </w:rPr>
        <w:t>, способствуют развитию познавательной деятельности учащихся с интеллектуальным недоразвитием, формируют</w:t>
      </w:r>
      <w:r w:rsidRPr="0002246A">
        <w:rPr>
          <w:rFonts w:ascii="Times New Roman" w:eastAsia="Times New Roman" w:hAnsi="Times New Roman" w:cs="Times New Roman"/>
          <w:b/>
          <w:bCs/>
          <w:color w:val="333333"/>
          <w:sz w:val="28"/>
          <w:lang w:eastAsia="ru-RU"/>
        </w:rPr>
        <w:t> </w:t>
      </w:r>
      <w:r w:rsidRPr="0002246A">
        <w:rPr>
          <w:rFonts w:ascii="Times New Roman" w:eastAsia="Times New Roman" w:hAnsi="Times New Roman" w:cs="Times New Roman"/>
          <w:color w:val="333333"/>
          <w:sz w:val="28"/>
          <w:lang w:eastAsia="ru-RU"/>
        </w:rPr>
        <w:t>языковые</w:t>
      </w:r>
      <w:r w:rsidRPr="0002246A">
        <w:rPr>
          <w:rFonts w:ascii="Times New Roman" w:eastAsia="Times New Roman" w:hAnsi="Times New Roman" w:cs="Times New Roman"/>
          <w:b/>
          <w:bCs/>
          <w:color w:val="333333"/>
          <w:sz w:val="28"/>
          <w:lang w:eastAsia="ru-RU"/>
        </w:rPr>
        <w:t> </w:t>
      </w:r>
      <w:r w:rsidRPr="0002246A">
        <w:rPr>
          <w:rFonts w:ascii="Times New Roman" w:eastAsia="Times New Roman" w:hAnsi="Times New Roman" w:cs="Times New Roman"/>
          <w:color w:val="333333"/>
          <w:sz w:val="28"/>
          <w:lang w:eastAsia="ru-RU"/>
        </w:rPr>
        <w:t>представления и понятия, а также пространственное восприятие</w:t>
      </w:r>
      <w:r w:rsidRPr="0002246A">
        <w:rPr>
          <w:rFonts w:ascii="Times New Roman" w:eastAsia="Times New Roman" w:hAnsi="Times New Roman" w:cs="Times New Roman"/>
          <w:b/>
          <w:bCs/>
          <w:color w:val="333333"/>
          <w:sz w:val="28"/>
          <w:lang w:eastAsia="ru-RU"/>
        </w:rPr>
        <w:t> </w:t>
      </w:r>
      <w:r w:rsidRPr="0002246A">
        <w:rPr>
          <w:rFonts w:ascii="Times New Roman" w:eastAsia="Times New Roman" w:hAnsi="Times New Roman" w:cs="Times New Roman"/>
          <w:color w:val="333333"/>
          <w:sz w:val="28"/>
          <w:lang w:eastAsia="ru-RU"/>
        </w:rPr>
        <w:t>мира, стимулируют компенсаторные процессы развития учащихся с нарушениями интеллекта и позволяют формировать у них новые положительные качества.</w:t>
      </w:r>
    </w:p>
    <w:p w:rsidR="007C7D15" w:rsidRPr="0002246A" w:rsidRDefault="007C7D15" w:rsidP="007C7D1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2246A">
        <w:rPr>
          <w:rFonts w:ascii="Times New Roman" w:eastAsia="Times New Roman" w:hAnsi="Times New Roman" w:cs="Times New Roman"/>
          <w:color w:val="333333"/>
          <w:sz w:val="28"/>
          <w:lang w:eastAsia="ru-RU"/>
        </w:rPr>
        <w:t>        Таким образом, систематическое применение специально разработанных коррекционно-развивающих упражнений, приемов, игр и занятий исправляют недостатки психофизического развития учащихся с нарушениями интеллекта и в значительной степени сглаживают (возмещают, уравнивают) их нарушенные функции в результате которого происходит повышение их жизненной компетентности.</w:t>
      </w:r>
    </w:p>
    <w:p w:rsidR="007C7D15" w:rsidRDefault="007C7D15" w:rsidP="007C7D1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</w:pPr>
    </w:p>
    <w:p w:rsidR="007C7D15" w:rsidRDefault="007C7D15" w:rsidP="007C7D1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</w:pPr>
    </w:p>
    <w:p w:rsidR="007C7D15" w:rsidRDefault="007C7D15" w:rsidP="007C7D1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</w:pPr>
    </w:p>
    <w:p w:rsidR="007C7D15" w:rsidRPr="0002246A" w:rsidRDefault="007C7D15" w:rsidP="007C7D15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02246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Учебно-методическое обеспечение:</w:t>
      </w:r>
    </w:p>
    <w:p w:rsidR="007C7D15" w:rsidRPr="0002246A" w:rsidRDefault="007C7D15" w:rsidP="007C7D1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2246A">
        <w:rPr>
          <w:rFonts w:ascii="Calibri" w:eastAsia="Times New Roman" w:hAnsi="Calibri" w:cs="Calibri"/>
          <w:color w:val="000000"/>
          <w:sz w:val="24"/>
          <w:szCs w:val="24"/>
          <w:lang w:eastAsia="ru-RU"/>
        </w:rPr>
        <w:t>       </w:t>
      </w:r>
      <w:r w:rsidRPr="000224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ФГОС: основное общее образование// ФГОС.М.; Просвещение,2008</w:t>
      </w:r>
    </w:p>
    <w:p w:rsidR="007C7D15" w:rsidRPr="0002246A" w:rsidRDefault="007C7D15" w:rsidP="007C7D15">
      <w:pPr>
        <w:shd w:val="clear" w:color="auto" w:fill="FFFFFF"/>
        <w:spacing w:after="0" w:line="240" w:lineRule="auto"/>
        <w:ind w:left="-360" w:firstLine="720"/>
        <w:jc w:val="both"/>
        <w:rPr>
          <w:rFonts w:ascii="Arial" w:eastAsia="Times New Roman" w:hAnsi="Arial" w:cs="Arial"/>
          <w:color w:val="000000"/>
          <w:lang w:eastAsia="ru-RU"/>
        </w:rPr>
      </w:pPr>
      <w:r w:rsidRPr="000224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 Об утверждении учебных планов специальных (коррекционных) образовательных учреждений для обучающихся, воспитанников с отклонениями в развитии. Приказ Минобразования РФ от 10.04.2012 № 29/2065-п.</w:t>
      </w:r>
    </w:p>
    <w:p w:rsidR="007C7D15" w:rsidRPr="0002246A" w:rsidRDefault="007C7D15" w:rsidP="007C7D15">
      <w:pPr>
        <w:shd w:val="clear" w:color="auto" w:fill="FFFFFF"/>
        <w:spacing w:after="0" w:line="240" w:lineRule="auto"/>
        <w:ind w:left="-360" w:firstLine="720"/>
        <w:jc w:val="both"/>
        <w:rPr>
          <w:rFonts w:ascii="Arial" w:eastAsia="Times New Roman" w:hAnsi="Arial" w:cs="Arial"/>
          <w:color w:val="000000"/>
          <w:lang w:eastAsia="ru-RU"/>
        </w:rPr>
      </w:pPr>
      <w:r w:rsidRPr="000224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3.Концепция коррекционно-развивающего обучения ГНУ «ИКП РАО». http://logpres.narod.ru/_private/Kro.doc </w:t>
      </w:r>
    </w:p>
    <w:p w:rsidR="007C7D15" w:rsidRPr="0002246A" w:rsidRDefault="007C7D15" w:rsidP="007C7D15">
      <w:pPr>
        <w:shd w:val="clear" w:color="auto" w:fill="FFFFFF"/>
        <w:spacing w:after="0" w:line="240" w:lineRule="auto"/>
        <w:ind w:left="-360" w:firstLine="720"/>
        <w:jc w:val="both"/>
        <w:rPr>
          <w:rFonts w:ascii="Arial" w:eastAsia="Times New Roman" w:hAnsi="Arial" w:cs="Arial"/>
          <w:color w:val="000000"/>
          <w:lang w:eastAsia="ru-RU"/>
        </w:rPr>
      </w:pPr>
      <w:r w:rsidRPr="000224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 Использование новых информационных технологий в образовании /poleznyie-stati/ispolzovanie-novyih-informatsionnyih-tehnologiy- obrazovanii.html </w:t>
      </w:r>
    </w:p>
    <w:p w:rsidR="007C7D15" w:rsidRPr="0002246A" w:rsidRDefault="007C7D15" w:rsidP="007C7D15">
      <w:pPr>
        <w:shd w:val="clear" w:color="auto" w:fill="FFFFFF"/>
        <w:spacing w:after="0" w:line="240" w:lineRule="auto"/>
        <w:ind w:left="-360" w:firstLine="720"/>
        <w:jc w:val="both"/>
        <w:rPr>
          <w:rFonts w:ascii="Arial" w:eastAsia="Times New Roman" w:hAnsi="Arial" w:cs="Arial"/>
          <w:color w:val="000000"/>
          <w:lang w:eastAsia="ru-RU"/>
        </w:rPr>
      </w:pPr>
      <w:r w:rsidRPr="000224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 Мустаева Л. Г. Коррекционно-педагогические и социально-психологические аспекты сопровождения детей с ЗПР. – М.: Изд-во «</w:t>
      </w:r>
      <w:proofErr w:type="spellStart"/>
      <w:r w:rsidRPr="000224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Аркти</w:t>
      </w:r>
      <w:proofErr w:type="spellEnd"/>
      <w:r w:rsidRPr="000224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», 2008 г.</w:t>
      </w:r>
    </w:p>
    <w:p w:rsidR="007C7D15" w:rsidRPr="0002246A" w:rsidRDefault="007C7D15" w:rsidP="007C7D15">
      <w:pPr>
        <w:shd w:val="clear" w:color="auto" w:fill="FFFFFF"/>
        <w:spacing w:after="0" w:line="240" w:lineRule="auto"/>
        <w:ind w:left="-360" w:firstLine="720"/>
        <w:jc w:val="both"/>
        <w:rPr>
          <w:rFonts w:ascii="Arial" w:eastAsia="Times New Roman" w:hAnsi="Arial" w:cs="Arial"/>
          <w:color w:val="000000"/>
          <w:lang w:eastAsia="ru-RU"/>
        </w:rPr>
      </w:pPr>
      <w:r w:rsidRPr="000224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6.. Дети с ограниченными возможностями: проблемы и инновационные тенденции в обучении и воспитании. Хрестоматия. – М.: ООО «Аспект», 2007 г.</w:t>
      </w:r>
    </w:p>
    <w:p w:rsidR="007C7D15" w:rsidRPr="0002246A" w:rsidRDefault="007C7D15" w:rsidP="007C7D15">
      <w:pPr>
        <w:shd w:val="clear" w:color="auto" w:fill="FFFFFF"/>
        <w:spacing w:after="0" w:line="240" w:lineRule="auto"/>
        <w:ind w:left="-360" w:firstLine="720"/>
        <w:jc w:val="both"/>
        <w:rPr>
          <w:rFonts w:ascii="Arial" w:eastAsia="Times New Roman" w:hAnsi="Arial" w:cs="Arial"/>
          <w:color w:val="000000"/>
          <w:lang w:eastAsia="ru-RU"/>
        </w:rPr>
      </w:pPr>
      <w:r w:rsidRPr="000224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7C7D15" w:rsidRPr="0002246A" w:rsidRDefault="007C7D15" w:rsidP="007C7D1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224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10. Ануфриев А.Ф., Костромина С.Н. Как преодолеть трудности в обучении детей. М.,2009.</w:t>
      </w:r>
    </w:p>
    <w:p w:rsidR="00C43759" w:rsidRDefault="00C43759"/>
    <w:sectPr w:rsidR="00C43759" w:rsidSect="00C437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A5BEC"/>
    <w:multiLevelType w:val="multilevel"/>
    <w:tmpl w:val="7D1C0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5A154EE"/>
    <w:multiLevelType w:val="multilevel"/>
    <w:tmpl w:val="D86E8A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C7D15"/>
    <w:rsid w:val="00001ABB"/>
    <w:rsid w:val="00012192"/>
    <w:rsid w:val="00013017"/>
    <w:rsid w:val="00015227"/>
    <w:rsid w:val="00015550"/>
    <w:rsid w:val="00023A16"/>
    <w:rsid w:val="00030E02"/>
    <w:rsid w:val="00032410"/>
    <w:rsid w:val="0003444B"/>
    <w:rsid w:val="00037566"/>
    <w:rsid w:val="00040273"/>
    <w:rsid w:val="00043975"/>
    <w:rsid w:val="00054165"/>
    <w:rsid w:val="00054241"/>
    <w:rsid w:val="000603BF"/>
    <w:rsid w:val="00060C8D"/>
    <w:rsid w:val="0006200F"/>
    <w:rsid w:val="000626FA"/>
    <w:rsid w:val="0007023C"/>
    <w:rsid w:val="0007270E"/>
    <w:rsid w:val="000731F7"/>
    <w:rsid w:val="00075575"/>
    <w:rsid w:val="00076D8A"/>
    <w:rsid w:val="00080A74"/>
    <w:rsid w:val="00083075"/>
    <w:rsid w:val="000A0A07"/>
    <w:rsid w:val="000B23EA"/>
    <w:rsid w:val="000B3178"/>
    <w:rsid w:val="000B724B"/>
    <w:rsid w:val="000C5161"/>
    <w:rsid w:val="000D5232"/>
    <w:rsid w:val="000D553A"/>
    <w:rsid w:val="000F1653"/>
    <w:rsid w:val="00103435"/>
    <w:rsid w:val="00104756"/>
    <w:rsid w:val="0011179F"/>
    <w:rsid w:val="001135DB"/>
    <w:rsid w:val="00116A89"/>
    <w:rsid w:val="00120460"/>
    <w:rsid w:val="00122205"/>
    <w:rsid w:val="00124720"/>
    <w:rsid w:val="0012736B"/>
    <w:rsid w:val="00132FFC"/>
    <w:rsid w:val="00140E16"/>
    <w:rsid w:val="0014140A"/>
    <w:rsid w:val="00142A25"/>
    <w:rsid w:val="00143EF4"/>
    <w:rsid w:val="00144040"/>
    <w:rsid w:val="001445A9"/>
    <w:rsid w:val="00152A40"/>
    <w:rsid w:val="00155724"/>
    <w:rsid w:val="00160DEE"/>
    <w:rsid w:val="0016331F"/>
    <w:rsid w:val="00170020"/>
    <w:rsid w:val="0017104C"/>
    <w:rsid w:val="001729E9"/>
    <w:rsid w:val="00173A98"/>
    <w:rsid w:val="00174ECE"/>
    <w:rsid w:val="0018033B"/>
    <w:rsid w:val="001813FE"/>
    <w:rsid w:val="00182024"/>
    <w:rsid w:val="00185CAC"/>
    <w:rsid w:val="00186E00"/>
    <w:rsid w:val="00197406"/>
    <w:rsid w:val="00197C15"/>
    <w:rsid w:val="001A2628"/>
    <w:rsid w:val="001A33EF"/>
    <w:rsid w:val="001A65DA"/>
    <w:rsid w:val="001B249D"/>
    <w:rsid w:val="001B770B"/>
    <w:rsid w:val="001C1C8B"/>
    <w:rsid w:val="001D0BFF"/>
    <w:rsid w:val="001D1A7A"/>
    <w:rsid w:val="001D4915"/>
    <w:rsid w:val="001D53F9"/>
    <w:rsid w:val="001E04E3"/>
    <w:rsid w:val="001E0B6B"/>
    <w:rsid w:val="001E2CE8"/>
    <w:rsid w:val="001E5B00"/>
    <w:rsid w:val="001F26D7"/>
    <w:rsid w:val="0020511E"/>
    <w:rsid w:val="00206824"/>
    <w:rsid w:val="00207D6C"/>
    <w:rsid w:val="00211920"/>
    <w:rsid w:val="00212603"/>
    <w:rsid w:val="00213760"/>
    <w:rsid w:val="00217D33"/>
    <w:rsid w:val="002227C5"/>
    <w:rsid w:val="0022327B"/>
    <w:rsid w:val="002322BC"/>
    <w:rsid w:val="0023488B"/>
    <w:rsid w:val="002436CE"/>
    <w:rsid w:val="0024394D"/>
    <w:rsid w:val="0024708D"/>
    <w:rsid w:val="002475C0"/>
    <w:rsid w:val="0025183D"/>
    <w:rsid w:val="00252D3D"/>
    <w:rsid w:val="002551C8"/>
    <w:rsid w:val="00257CE3"/>
    <w:rsid w:val="002667F8"/>
    <w:rsid w:val="002707C3"/>
    <w:rsid w:val="00273BC1"/>
    <w:rsid w:val="00277B42"/>
    <w:rsid w:val="00293493"/>
    <w:rsid w:val="002954A3"/>
    <w:rsid w:val="00295B8C"/>
    <w:rsid w:val="002A2162"/>
    <w:rsid w:val="002A6B43"/>
    <w:rsid w:val="002B7C3F"/>
    <w:rsid w:val="002C153A"/>
    <w:rsid w:val="002C7A13"/>
    <w:rsid w:val="002D0B7F"/>
    <w:rsid w:val="002E20EF"/>
    <w:rsid w:val="002E3848"/>
    <w:rsid w:val="002E5940"/>
    <w:rsid w:val="002F26F0"/>
    <w:rsid w:val="002F4299"/>
    <w:rsid w:val="003013AB"/>
    <w:rsid w:val="003071ED"/>
    <w:rsid w:val="00315921"/>
    <w:rsid w:val="003167B2"/>
    <w:rsid w:val="00325832"/>
    <w:rsid w:val="00325C22"/>
    <w:rsid w:val="003309C8"/>
    <w:rsid w:val="003357F7"/>
    <w:rsid w:val="00346678"/>
    <w:rsid w:val="00346811"/>
    <w:rsid w:val="0034758F"/>
    <w:rsid w:val="00361BE0"/>
    <w:rsid w:val="00361D34"/>
    <w:rsid w:val="00364B97"/>
    <w:rsid w:val="00366A8E"/>
    <w:rsid w:val="003704E1"/>
    <w:rsid w:val="00370EC8"/>
    <w:rsid w:val="00381A5A"/>
    <w:rsid w:val="003857A8"/>
    <w:rsid w:val="00390FEF"/>
    <w:rsid w:val="0039191D"/>
    <w:rsid w:val="0039560A"/>
    <w:rsid w:val="003B212F"/>
    <w:rsid w:val="003B2D3A"/>
    <w:rsid w:val="003B4649"/>
    <w:rsid w:val="003B730F"/>
    <w:rsid w:val="003C0DE2"/>
    <w:rsid w:val="003C2D2F"/>
    <w:rsid w:val="003D2439"/>
    <w:rsid w:val="003D5076"/>
    <w:rsid w:val="003D5890"/>
    <w:rsid w:val="003D5B6A"/>
    <w:rsid w:val="003D5E50"/>
    <w:rsid w:val="003F1117"/>
    <w:rsid w:val="003F1BC4"/>
    <w:rsid w:val="003F1F9D"/>
    <w:rsid w:val="003F3F15"/>
    <w:rsid w:val="0040515A"/>
    <w:rsid w:val="00410A9D"/>
    <w:rsid w:val="00412753"/>
    <w:rsid w:val="00412C11"/>
    <w:rsid w:val="004250D5"/>
    <w:rsid w:val="00430B37"/>
    <w:rsid w:val="004320DA"/>
    <w:rsid w:val="00436DA9"/>
    <w:rsid w:val="00444129"/>
    <w:rsid w:val="0044484C"/>
    <w:rsid w:val="00460817"/>
    <w:rsid w:val="00460CDC"/>
    <w:rsid w:val="00461D29"/>
    <w:rsid w:val="0046481F"/>
    <w:rsid w:val="00464D92"/>
    <w:rsid w:val="00465B0A"/>
    <w:rsid w:val="00465E30"/>
    <w:rsid w:val="0047417B"/>
    <w:rsid w:val="00484C7B"/>
    <w:rsid w:val="00485CC5"/>
    <w:rsid w:val="0048753A"/>
    <w:rsid w:val="00491622"/>
    <w:rsid w:val="00491E2E"/>
    <w:rsid w:val="00492637"/>
    <w:rsid w:val="00493723"/>
    <w:rsid w:val="00496973"/>
    <w:rsid w:val="00497A2E"/>
    <w:rsid w:val="004A5825"/>
    <w:rsid w:val="004B1018"/>
    <w:rsid w:val="004B17B3"/>
    <w:rsid w:val="004B4E6A"/>
    <w:rsid w:val="004C0347"/>
    <w:rsid w:val="004C582F"/>
    <w:rsid w:val="004D2BA7"/>
    <w:rsid w:val="004D786D"/>
    <w:rsid w:val="004E0783"/>
    <w:rsid w:val="004E1DFE"/>
    <w:rsid w:val="004E62AE"/>
    <w:rsid w:val="004E712A"/>
    <w:rsid w:val="004E72BD"/>
    <w:rsid w:val="004E7CC7"/>
    <w:rsid w:val="004F5CB1"/>
    <w:rsid w:val="005003F3"/>
    <w:rsid w:val="00500B49"/>
    <w:rsid w:val="005110C0"/>
    <w:rsid w:val="00512234"/>
    <w:rsid w:val="00515A76"/>
    <w:rsid w:val="005377F7"/>
    <w:rsid w:val="005415FB"/>
    <w:rsid w:val="005423BB"/>
    <w:rsid w:val="005462D4"/>
    <w:rsid w:val="005539CD"/>
    <w:rsid w:val="00554D99"/>
    <w:rsid w:val="005559F3"/>
    <w:rsid w:val="005560B6"/>
    <w:rsid w:val="005610C3"/>
    <w:rsid w:val="0056360D"/>
    <w:rsid w:val="00564A5F"/>
    <w:rsid w:val="00570A0E"/>
    <w:rsid w:val="005713E6"/>
    <w:rsid w:val="00571B4C"/>
    <w:rsid w:val="00574D35"/>
    <w:rsid w:val="00576C2D"/>
    <w:rsid w:val="00577F1A"/>
    <w:rsid w:val="005825ED"/>
    <w:rsid w:val="00582919"/>
    <w:rsid w:val="00582D2E"/>
    <w:rsid w:val="00584AEA"/>
    <w:rsid w:val="00592122"/>
    <w:rsid w:val="00592930"/>
    <w:rsid w:val="00593834"/>
    <w:rsid w:val="00597B5F"/>
    <w:rsid w:val="005A1AF6"/>
    <w:rsid w:val="005A1C57"/>
    <w:rsid w:val="005A2357"/>
    <w:rsid w:val="005A606E"/>
    <w:rsid w:val="005A7419"/>
    <w:rsid w:val="005B0D8E"/>
    <w:rsid w:val="005B322F"/>
    <w:rsid w:val="005B5D66"/>
    <w:rsid w:val="005C1A67"/>
    <w:rsid w:val="005C364C"/>
    <w:rsid w:val="005C5469"/>
    <w:rsid w:val="005D0561"/>
    <w:rsid w:val="005D1870"/>
    <w:rsid w:val="005D3198"/>
    <w:rsid w:val="005D61F7"/>
    <w:rsid w:val="005D7F33"/>
    <w:rsid w:val="005E0C16"/>
    <w:rsid w:val="005E201B"/>
    <w:rsid w:val="005E48CB"/>
    <w:rsid w:val="005E7AFC"/>
    <w:rsid w:val="005F7DDC"/>
    <w:rsid w:val="00600CF5"/>
    <w:rsid w:val="006049B0"/>
    <w:rsid w:val="00615C4C"/>
    <w:rsid w:val="00616856"/>
    <w:rsid w:val="00622BB2"/>
    <w:rsid w:val="00624F4F"/>
    <w:rsid w:val="0062611A"/>
    <w:rsid w:val="00626353"/>
    <w:rsid w:val="006263D9"/>
    <w:rsid w:val="00640C24"/>
    <w:rsid w:val="00647E1F"/>
    <w:rsid w:val="00655011"/>
    <w:rsid w:val="006621F8"/>
    <w:rsid w:val="006641CE"/>
    <w:rsid w:val="0067552B"/>
    <w:rsid w:val="00683150"/>
    <w:rsid w:val="006844A7"/>
    <w:rsid w:val="006911F4"/>
    <w:rsid w:val="00693144"/>
    <w:rsid w:val="006979CD"/>
    <w:rsid w:val="006A1A5D"/>
    <w:rsid w:val="006A570A"/>
    <w:rsid w:val="006A5FBF"/>
    <w:rsid w:val="006A69A8"/>
    <w:rsid w:val="006B5163"/>
    <w:rsid w:val="006C0CA7"/>
    <w:rsid w:val="006C141D"/>
    <w:rsid w:val="006C4909"/>
    <w:rsid w:val="006D37FC"/>
    <w:rsid w:val="006D3E6C"/>
    <w:rsid w:val="006D4F3C"/>
    <w:rsid w:val="006E5958"/>
    <w:rsid w:val="006E5A9D"/>
    <w:rsid w:val="006E7133"/>
    <w:rsid w:val="006F48EB"/>
    <w:rsid w:val="006F7A31"/>
    <w:rsid w:val="00706475"/>
    <w:rsid w:val="00707763"/>
    <w:rsid w:val="00714EE3"/>
    <w:rsid w:val="007257EF"/>
    <w:rsid w:val="00725E30"/>
    <w:rsid w:val="00725F3C"/>
    <w:rsid w:val="00726D8E"/>
    <w:rsid w:val="007277BD"/>
    <w:rsid w:val="00730E0F"/>
    <w:rsid w:val="00743506"/>
    <w:rsid w:val="00746EB6"/>
    <w:rsid w:val="0075057A"/>
    <w:rsid w:val="00754270"/>
    <w:rsid w:val="007568A9"/>
    <w:rsid w:val="00760667"/>
    <w:rsid w:val="0076256B"/>
    <w:rsid w:val="00763A02"/>
    <w:rsid w:val="00766455"/>
    <w:rsid w:val="007743A3"/>
    <w:rsid w:val="0077458C"/>
    <w:rsid w:val="00776DB4"/>
    <w:rsid w:val="00781BDB"/>
    <w:rsid w:val="00783572"/>
    <w:rsid w:val="00787EC5"/>
    <w:rsid w:val="00793E87"/>
    <w:rsid w:val="007A3917"/>
    <w:rsid w:val="007A66DB"/>
    <w:rsid w:val="007B2CC0"/>
    <w:rsid w:val="007B327C"/>
    <w:rsid w:val="007C2E57"/>
    <w:rsid w:val="007C6E60"/>
    <w:rsid w:val="007C7D15"/>
    <w:rsid w:val="007C7DB6"/>
    <w:rsid w:val="007D019E"/>
    <w:rsid w:val="007D1D7F"/>
    <w:rsid w:val="007D2B71"/>
    <w:rsid w:val="007D36E3"/>
    <w:rsid w:val="007D6370"/>
    <w:rsid w:val="007D731C"/>
    <w:rsid w:val="007E1916"/>
    <w:rsid w:val="007E65CF"/>
    <w:rsid w:val="007E7386"/>
    <w:rsid w:val="007F1087"/>
    <w:rsid w:val="007F4716"/>
    <w:rsid w:val="007F4A6F"/>
    <w:rsid w:val="007F711A"/>
    <w:rsid w:val="0080050E"/>
    <w:rsid w:val="0080252A"/>
    <w:rsid w:val="00802E05"/>
    <w:rsid w:val="00804BC0"/>
    <w:rsid w:val="008109A4"/>
    <w:rsid w:val="00811E1C"/>
    <w:rsid w:val="00825CA7"/>
    <w:rsid w:val="00826688"/>
    <w:rsid w:val="00832249"/>
    <w:rsid w:val="00833205"/>
    <w:rsid w:val="008344F5"/>
    <w:rsid w:val="00835E5E"/>
    <w:rsid w:val="00840200"/>
    <w:rsid w:val="00846719"/>
    <w:rsid w:val="0085227B"/>
    <w:rsid w:val="008547E2"/>
    <w:rsid w:val="008603C6"/>
    <w:rsid w:val="008605AA"/>
    <w:rsid w:val="00864EB3"/>
    <w:rsid w:val="008668D5"/>
    <w:rsid w:val="00886DA5"/>
    <w:rsid w:val="00890191"/>
    <w:rsid w:val="0089117E"/>
    <w:rsid w:val="008912F0"/>
    <w:rsid w:val="008A0B83"/>
    <w:rsid w:val="008A23A2"/>
    <w:rsid w:val="008B46CD"/>
    <w:rsid w:val="008C058A"/>
    <w:rsid w:val="008C117A"/>
    <w:rsid w:val="008D0C06"/>
    <w:rsid w:val="008D5393"/>
    <w:rsid w:val="008D634A"/>
    <w:rsid w:val="008F02EC"/>
    <w:rsid w:val="00904791"/>
    <w:rsid w:val="009121FE"/>
    <w:rsid w:val="00912F82"/>
    <w:rsid w:val="009223D0"/>
    <w:rsid w:val="00927379"/>
    <w:rsid w:val="00933BEB"/>
    <w:rsid w:val="009356A0"/>
    <w:rsid w:val="009378DA"/>
    <w:rsid w:val="00943EC8"/>
    <w:rsid w:val="0095194E"/>
    <w:rsid w:val="009545B5"/>
    <w:rsid w:val="00956428"/>
    <w:rsid w:val="00957C4A"/>
    <w:rsid w:val="00960EA1"/>
    <w:rsid w:val="0096350F"/>
    <w:rsid w:val="00965D58"/>
    <w:rsid w:val="00966A54"/>
    <w:rsid w:val="0098058B"/>
    <w:rsid w:val="009809EA"/>
    <w:rsid w:val="00982866"/>
    <w:rsid w:val="009840DB"/>
    <w:rsid w:val="009847C6"/>
    <w:rsid w:val="009921EB"/>
    <w:rsid w:val="00995F00"/>
    <w:rsid w:val="009973C3"/>
    <w:rsid w:val="009A012A"/>
    <w:rsid w:val="009A31AC"/>
    <w:rsid w:val="009A7503"/>
    <w:rsid w:val="009B6C41"/>
    <w:rsid w:val="009C177F"/>
    <w:rsid w:val="009C634C"/>
    <w:rsid w:val="009D085A"/>
    <w:rsid w:val="009D0A7D"/>
    <w:rsid w:val="009D3767"/>
    <w:rsid w:val="009E5B69"/>
    <w:rsid w:val="009E668D"/>
    <w:rsid w:val="009F0055"/>
    <w:rsid w:val="009F0DBE"/>
    <w:rsid w:val="009F15D6"/>
    <w:rsid w:val="009F4B7C"/>
    <w:rsid w:val="009F5BD1"/>
    <w:rsid w:val="009F761D"/>
    <w:rsid w:val="00A03F7A"/>
    <w:rsid w:val="00A04A10"/>
    <w:rsid w:val="00A0576F"/>
    <w:rsid w:val="00A05CDC"/>
    <w:rsid w:val="00A118B3"/>
    <w:rsid w:val="00A133F6"/>
    <w:rsid w:val="00A218F1"/>
    <w:rsid w:val="00A21B7A"/>
    <w:rsid w:val="00A319A5"/>
    <w:rsid w:val="00A33D3D"/>
    <w:rsid w:val="00A34035"/>
    <w:rsid w:val="00A41FC2"/>
    <w:rsid w:val="00A42287"/>
    <w:rsid w:val="00A4491B"/>
    <w:rsid w:val="00A454B3"/>
    <w:rsid w:val="00A505B5"/>
    <w:rsid w:val="00A63A27"/>
    <w:rsid w:val="00A65197"/>
    <w:rsid w:val="00A672EC"/>
    <w:rsid w:val="00A76F9F"/>
    <w:rsid w:val="00A77B7B"/>
    <w:rsid w:val="00A83EB8"/>
    <w:rsid w:val="00A87066"/>
    <w:rsid w:val="00A87A56"/>
    <w:rsid w:val="00A91F01"/>
    <w:rsid w:val="00A92CB6"/>
    <w:rsid w:val="00A93773"/>
    <w:rsid w:val="00A95B48"/>
    <w:rsid w:val="00AA50FD"/>
    <w:rsid w:val="00AA7597"/>
    <w:rsid w:val="00AB3064"/>
    <w:rsid w:val="00AB551A"/>
    <w:rsid w:val="00AB554D"/>
    <w:rsid w:val="00AC03A4"/>
    <w:rsid w:val="00AC4663"/>
    <w:rsid w:val="00AC4E56"/>
    <w:rsid w:val="00AC7A92"/>
    <w:rsid w:val="00AE2E8B"/>
    <w:rsid w:val="00AE386F"/>
    <w:rsid w:val="00AE6BE0"/>
    <w:rsid w:val="00AF00A7"/>
    <w:rsid w:val="00AF0143"/>
    <w:rsid w:val="00AF030D"/>
    <w:rsid w:val="00AF2550"/>
    <w:rsid w:val="00AF7D45"/>
    <w:rsid w:val="00B00A9F"/>
    <w:rsid w:val="00B00C49"/>
    <w:rsid w:val="00B01906"/>
    <w:rsid w:val="00B13009"/>
    <w:rsid w:val="00B23DDD"/>
    <w:rsid w:val="00B24D00"/>
    <w:rsid w:val="00B25A2C"/>
    <w:rsid w:val="00B27CD6"/>
    <w:rsid w:val="00B323FA"/>
    <w:rsid w:val="00B329BE"/>
    <w:rsid w:val="00B366D5"/>
    <w:rsid w:val="00B432E7"/>
    <w:rsid w:val="00B44C7D"/>
    <w:rsid w:val="00B45F19"/>
    <w:rsid w:val="00B5102D"/>
    <w:rsid w:val="00B511D2"/>
    <w:rsid w:val="00B555DA"/>
    <w:rsid w:val="00B5620A"/>
    <w:rsid w:val="00B570F2"/>
    <w:rsid w:val="00B606B3"/>
    <w:rsid w:val="00B658A4"/>
    <w:rsid w:val="00B666D8"/>
    <w:rsid w:val="00B82A0C"/>
    <w:rsid w:val="00B83BFB"/>
    <w:rsid w:val="00B86D27"/>
    <w:rsid w:val="00B870D1"/>
    <w:rsid w:val="00B94E6D"/>
    <w:rsid w:val="00B964B9"/>
    <w:rsid w:val="00BA1223"/>
    <w:rsid w:val="00BA4A14"/>
    <w:rsid w:val="00BA5510"/>
    <w:rsid w:val="00BA782A"/>
    <w:rsid w:val="00BB6485"/>
    <w:rsid w:val="00BC3E72"/>
    <w:rsid w:val="00BD425B"/>
    <w:rsid w:val="00BD7C2F"/>
    <w:rsid w:val="00BE0C77"/>
    <w:rsid w:val="00BE30D4"/>
    <w:rsid w:val="00BE5A9C"/>
    <w:rsid w:val="00BE6DBD"/>
    <w:rsid w:val="00BE7AE3"/>
    <w:rsid w:val="00BE7C19"/>
    <w:rsid w:val="00BF1DF5"/>
    <w:rsid w:val="00BF682B"/>
    <w:rsid w:val="00C12A28"/>
    <w:rsid w:val="00C15FF0"/>
    <w:rsid w:val="00C20D9D"/>
    <w:rsid w:val="00C213FC"/>
    <w:rsid w:val="00C2246A"/>
    <w:rsid w:val="00C23C9A"/>
    <w:rsid w:val="00C24791"/>
    <w:rsid w:val="00C24E70"/>
    <w:rsid w:val="00C265C8"/>
    <w:rsid w:val="00C26DC1"/>
    <w:rsid w:val="00C276DA"/>
    <w:rsid w:val="00C36182"/>
    <w:rsid w:val="00C41D57"/>
    <w:rsid w:val="00C43759"/>
    <w:rsid w:val="00C50D50"/>
    <w:rsid w:val="00C5406A"/>
    <w:rsid w:val="00C60336"/>
    <w:rsid w:val="00C70EF1"/>
    <w:rsid w:val="00C7236B"/>
    <w:rsid w:val="00C7356E"/>
    <w:rsid w:val="00C76B14"/>
    <w:rsid w:val="00C83C94"/>
    <w:rsid w:val="00C844C1"/>
    <w:rsid w:val="00C85E49"/>
    <w:rsid w:val="00C92F94"/>
    <w:rsid w:val="00C93747"/>
    <w:rsid w:val="00CA6381"/>
    <w:rsid w:val="00CB1E10"/>
    <w:rsid w:val="00CB4964"/>
    <w:rsid w:val="00CB7557"/>
    <w:rsid w:val="00CC16F0"/>
    <w:rsid w:val="00CC2009"/>
    <w:rsid w:val="00CC2E5B"/>
    <w:rsid w:val="00CD1A9E"/>
    <w:rsid w:val="00CD26D7"/>
    <w:rsid w:val="00CD7A1E"/>
    <w:rsid w:val="00CE36BC"/>
    <w:rsid w:val="00CE4914"/>
    <w:rsid w:val="00CE6B09"/>
    <w:rsid w:val="00CF6C91"/>
    <w:rsid w:val="00D10940"/>
    <w:rsid w:val="00D21B49"/>
    <w:rsid w:val="00D22956"/>
    <w:rsid w:val="00D22E3F"/>
    <w:rsid w:val="00D25E5C"/>
    <w:rsid w:val="00D27C39"/>
    <w:rsid w:val="00D32A7B"/>
    <w:rsid w:val="00D32BAD"/>
    <w:rsid w:val="00D42334"/>
    <w:rsid w:val="00D475E8"/>
    <w:rsid w:val="00D47CBC"/>
    <w:rsid w:val="00D47F58"/>
    <w:rsid w:val="00D57799"/>
    <w:rsid w:val="00D61D1C"/>
    <w:rsid w:val="00D659F9"/>
    <w:rsid w:val="00D71E3C"/>
    <w:rsid w:val="00D75023"/>
    <w:rsid w:val="00D75525"/>
    <w:rsid w:val="00D75BC5"/>
    <w:rsid w:val="00D82B46"/>
    <w:rsid w:val="00D92514"/>
    <w:rsid w:val="00D94558"/>
    <w:rsid w:val="00D962C9"/>
    <w:rsid w:val="00D96A43"/>
    <w:rsid w:val="00DA0BEC"/>
    <w:rsid w:val="00DA2235"/>
    <w:rsid w:val="00DA56A1"/>
    <w:rsid w:val="00DA6564"/>
    <w:rsid w:val="00DB6FBC"/>
    <w:rsid w:val="00DC04C1"/>
    <w:rsid w:val="00DC3D75"/>
    <w:rsid w:val="00DC7E2C"/>
    <w:rsid w:val="00DD0FAD"/>
    <w:rsid w:val="00DE5FD6"/>
    <w:rsid w:val="00E003E5"/>
    <w:rsid w:val="00E01D6D"/>
    <w:rsid w:val="00E03964"/>
    <w:rsid w:val="00E040D6"/>
    <w:rsid w:val="00E1125E"/>
    <w:rsid w:val="00E2511C"/>
    <w:rsid w:val="00E31351"/>
    <w:rsid w:val="00E34503"/>
    <w:rsid w:val="00E350FA"/>
    <w:rsid w:val="00E41871"/>
    <w:rsid w:val="00E439A8"/>
    <w:rsid w:val="00E43AC2"/>
    <w:rsid w:val="00E57056"/>
    <w:rsid w:val="00E62389"/>
    <w:rsid w:val="00E67230"/>
    <w:rsid w:val="00E72267"/>
    <w:rsid w:val="00E726D6"/>
    <w:rsid w:val="00E8444E"/>
    <w:rsid w:val="00E846CE"/>
    <w:rsid w:val="00E8656F"/>
    <w:rsid w:val="00E87F9B"/>
    <w:rsid w:val="00E9613A"/>
    <w:rsid w:val="00EA06A0"/>
    <w:rsid w:val="00EA0868"/>
    <w:rsid w:val="00EA46F3"/>
    <w:rsid w:val="00EA58E7"/>
    <w:rsid w:val="00EB14A0"/>
    <w:rsid w:val="00EB6F67"/>
    <w:rsid w:val="00EB76FA"/>
    <w:rsid w:val="00EC43B8"/>
    <w:rsid w:val="00EC71BE"/>
    <w:rsid w:val="00ED5E52"/>
    <w:rsid w:val="00EE5991"/>
    <w:rsid w:val="00EE6366"/>
    <w:rsid w:val="00EF1165"/>
    <w:rsid w:val="00EF3D39"/>
    <w:rsid w:val="00EF4ABE"/>
    <w:rsid w:val="00EF5829"/>
    <w:rsid w:val="00F00C1B"/>
    <w:rsid w:val="00F10DAA"/>
    <w:rsid w:val="00F13167"/>
    <w:rsid w:val="00F1339A"/>
    <w:rsid w:val="00F1438C"/>
    <w:rsid w:val="00F17BF2"/>
    <w:rsid w:val="00F247ED"/>
    <w:rsid w:val="00F26F9A"/>
    <w:rsid w:val="00F32146"/>
    <w:rsid w:val="00F45169"/>
    <w:rsid w:val="00F50779"/>
    <w:rsid w:val="00F55E07"/>
    <w:rsid w:val="00F60F58"/>
    <w:rsid w:val="00F61022"/>
    <w:rsid w:val="00F616CC"/>
    <w:rsid w:val="00F6184A"/>
    <w:rsid w:val="00F636E9"/>
    <w:rsid w:val="00F7154B"/>
    <w:rsid w:val="00F75261"/>
    <w:rsid w:val="00F77214"/>
    <w:rsid w:val="00F90D75"/>
    <w:rsid w:val="00F93493"/>
    <w:rsid w:val="00F938DA"/>
    <w:rsid w:val="00F94F23"/>
    <w:rsid w:val="00FA0463"/>
    <w:rsid w:val="00FA75CD"/>
    <w:rsid w:val="00FB0249"/>
    <w:rsid w:val="00FB0266"/>
    <w:rsid w:val="00FB3D50"/>
    <w:rsid w:val="00FC287E"/>
    <w:rsid w:val="00FC329E"/>
    <w:rsid w:val="00FC4534"/>
    <w:rsid w:val="00FC50BC"/>
    <w:rsid w:val="00FD016C"/>
    <w:rsid w:val="00FD22D3"/>
    <w:rsid w:val="00FD5589"/>
    <w:rsid w:val="00FD6024"/>
    <w:rsid w:val="00FD76BE"/>
    <w:rsid w:val="00FE1D3C"/>
    <w:rsid w:val="00FE1FE2"/>
    <w:rsid w:val="00FE4FD4"/>
    <w:rsid w:val="00FF2043"/>
    <w:rsid w:val="00FF21F4"/>
    <w:rsid w:val="00FF2577"/>
    <w:rsid w:val="00FF4F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7D1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2623</Words>
  <Characters>14953</Characters>
  <Application>Microsoft Office Word</Application>
  <DocSecurity>0</DocSecurity>
  <Lines>124</Lines>
  <Paragraphs>35</Paragraphs>
  <ScaleCrop>false</ScaleCrop>
  <Company>Microsoft</Company>
  <LinksUpToDate>false</LinksUpToDate>
  <CharactersWithSpaces>17541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Alina</dc:creator>
  <cp:lastModifiedBy>Alina</cp:lastModifiedBy>
  <cp:revision>1</cp:revision>
  <dcterms:created xsi:type="dcterms:W3CDTF">2018-06-11T22:41:00Z</dcterms:created>
  <dcterms:modified xsi:type="dcterms:W3CDTF">2018-06-11T22:41:00Z</dcterms:modified>
</cp:coreProperties>
</file>