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1" w:rsidRPr="007442F1" w:rsidRDefault="007442F1" w:rsidP="007442F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7442F1" w:rsidRPr="007442F1" w:rsidRDefault="007442F1" w:rsidP="007442F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Порошинская</w:t>
      </w:r>
      <w:proofErr w:type="spellEnd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                                                   </w:t>
      </w:r>
    </w:p>
    <w:p w:rsidR="007442F1" w:rsidRPr="007442F1" w:rsidRDefault="007442F1" w:rsidP="007442F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624853, Свердловская область, </w:t>
      </w:r>
      <w:proofErr w:type="spellStart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Камышловский</w:t>
      </w:r>
      <w:proofErr w:type="spellEnd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/о Порошино,20а</w:t>
      </w:r>
    </w:p>
    <w:p w:rsidR="007442F1" w:rsidRPr="007442F1" w:rsidRDefault="007442F1" w:rsidP="007442F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8/34375/96515; адрес электронной почты: </w:t>
      </w:r>
      <w:hyperlink r:id="rId6" w:history="1">
        <w:r w:rsidRPr="0074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porosh</w:t>
        </w:r>
        <w:r w:rsidRPr="0074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74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74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4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442F1" w:rsidRPr="007442F1" w:rsidRDefault="007442F1" w:rsidP="007442F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proofErr w:type="spellStart"/>
      <w:r w:rsidRPr="00744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porosh</w:t>
      </w:r>
      <w:proofErr w:type="spellEnd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44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edusite</w:t>
      </w:r>
      <w:proofErr w:type="spellEnd"/>
      <w:r w:rsidRPr="00744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44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442F1" w:rsidRDefault="007442F1" w:rsidP="007442F1">
      <w:pPr>
        <w:pStyle w:val="FR5"/>
        <w:spacing w:before="14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  <w:r w:rsidRPr="007442F1">
        <w:rPr>
          <w:rFonts w:asciiTheme="minorHAnsi" w:eastAsiaTheme="minorEastAsia" w:hAnsiTheme="minorHAnsi" w:cstheme="minorBidi"/>
          <w:sz w:val="28"/>
          <w:szCs w:val="28"/>
          <w:u w:val="single"/>
        </w:rPr>
        <w:tab/>
      </w:r>
    </w:p>
    <w:p w:rsidR="007442F1" w:rsidRDefault="007442F1" w:rsidP="001A4CB7">
      <w:pPr>
        <w:pStyle w:val="FR5"/>
        <w:spacing w:before="14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7442F1" w:rsidRDefault="007442F1" w:rsidP="001A4CB7">
      <w:pPr>
        <w:pStyle w:val="FR5"/>
        <w:spacing w:before="14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A4CB7" w:rsidRPr="005143DB" w:rsidRDefault="00A26765" w:rsidP="001A4CB7">
      <w:pPr>
        <w:pStyle w:val="FR5"/>
        <w:spacing w:before="14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1A4CB7" w:rsidRPr="005143DB">
        <w:rPr>
          <w:rFonts w:ascii="Times New Roman" w:hAnsi="Times New Roman"/>
          <w:b/>
          <w:sz w:val="32"/>
          <w:szCs w:val="32"/>
        </w:rPr>
        <w:t xml:space="preserve">онспект  урока </w:t>
      </w:r>
    </w:p>
    <w:p w:rsidR="001A4CB7" w:rsidRPr="005143DB" w:rsidRDefault="001A4CB7" w:rsidP="001A4CB7">
      <w:pPr>
        <w:pStyle w:val="FR5"/>
        <w:spacing w:before="12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5143DB">
        <w:rPr>
          <w:rFonts w:ascii="Times New Roman" w:hAnsi="Times New Roman"/>
          <w:b/>
          <w:sz w:val="32"/>
          <w:szCs w:val="32"/>
        </w:rPr>
        <w:t>по математике</w:t>
      </w:r>
      <w:r w:rsidRPr="005143D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5143DB">
        <w:rPr>
          <w:rFonts w:ascii="Times New Roman" w:hAnsi="Times New Roman"/>
          <w:b/>
          <w:sz w:val="32"/>
          <w:szCs w:val="32"/>
        </w:rPr>
        <w:t xml:space="preserve">в 5 </w:t>
      </w:r>
      <w:r w:rsidRPr="005143D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5143DB">
        <w:rPr>
          <w:rFonts w:ascii="Times New Roman" w:hAnsi="Times New Roman"/>
          <w:b/>
          <w:sz w:val="32"/>
          <w:szCs w:val="32"/>
        </w:rPr>
        <w:t xml:space="preserve">классе </w:t>
      </w:r>
    </w:p>
    <w:p w:rsidR="001A4CB7" w:rsidRPr="005143DB" w:rsidRDefault="001A4CB7" w:rsidP="001A4CB7">
      <w:pPr>
        <w:pStyle w:val="FR5"/>
        <w:spacing w:before="12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5143DB">
        <w:rPr>
          <w:rFonts w:ascii="Times New Roman" w:hAnsi="Times New Roman"/>
          <w:b/>
          <w:sz w:val="32"/>
          <w:szCs w:val="32"/>
        </w:rPr>
        <w:t>на тему «Округление чисел».</w:t>
      </w:r>
    </w:p>
    <w:p w:rsidR="001A4CB7" w:rsidRDefault="001A4CB7" w:rsidP="001A4CB7">
      <w:pPr>
        <w:pStyle w:val="1"/>
        <w:spacing w:line="240" w:lineRule="auto"/>
        <w:ind w:left="3969" w:firstLine="0"/>
        <w:rPr>
          <w:sz w:val="28"/>
          <w:szCs w:val="28"/>
        </w:rPr>
      </w:pPr>
    </w:p>
    <w:p w:rsidR="001A4CB7" w:rsidRPr="001A4CB7" w:rsidRDefault="001A4CB7" w:rsidP="00ED517A">
      <w:pPr>
        <w:pStyle w:val="1"/>
        <w:spacing w:before="160" w:line="240" w:lineRule="auto"/>
        <w:ind w:firstLine="0"/>
        <w:rPr>
          <w:sz w:val="28"/>
          <w:szCs w:val="28"/>
        </w:rPr>
      </w:pPr>
      <w:r w:rsidRPr="001A4CB7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Pr="001A4CB7">
        <w:rPr>
          <w:b/>
          <w:sz w:val="28"/>
          <w:szCs w:val="28"/>
        </w:rPr>
        <w:t>«Округление чисел».</w:t>
      </w:r>
    </w:p>
    <w:p w:rsidR="001A4CB7" w:rsidRDefault="001A4CB7" w:rsidP="00ED517A">
      <w:pPr>
        <w:pStyle w:val="1"/>
        <w:spacing w:before="160" w:line="240" w:lineRule="auto"/>
        <w:ind w:firstLine="0"/>
        <w:rPr>
          <w:sz w:val="28"/>
          <w:szCs w:val="28"/>
        </w:rPr>
      </w:pPr>
      <w:r w:rsidRPr="001A4CB7">
        <w:rPr>
          <w:b/>
          <w:sz w:val="28"/>
          <w:szCs w:val="28"/>
        </w:rPr>
        <w:t>Тип урока</w:t>
      </w:r>
      <w:r w:rsidR="00532DFE">
        <w:rPr>
          <w:b/>
          <w:sz w:val="28"/>
          <w:szCs w:val="28"/>
        </w:rPr>
        <w:t xml:space="preserve">: </w:t>
      </w:r>
      <w:r w:rsidR="00532DFE" w:rsidRPr="00532DFE">
        <w:rPr>
          <w:sz w:val="28"/>
          <w:szCs w:val="28"/>
        </w:rPr>
        <w:t>урок изучения нового материала.</w:t>
      </w:r>
    </w:p>
    <w:p w:rsidR="00E055F7" w:rsidRPr="001A4CB7" w:rsidRDefault="00E055F7" w:rsidP="00ED517A">
      <w:pPr>
        <w:pStyle w:val="1"/>
        <w:spacing w:before="160" w:line="240" w:lineRule="auto"/>
        <w:ind w:firstLine="0"/>
        <w:rPr>
          <w:b/>
          <w:sz w:val="28"/>
          <w:szCs w:val="28"/>
        </w:rPr>
      </w:pPr>
      <w:r w:rsidRPr="00E055F7">
        <w:rPr>
          <w:b/>
          <w:sz w:val="28"/>
          <w:szCs w:val="28"/>
        </w:rPr>
        <w:t>Формы обучения:</w:t>
      </w:r>
      <w:r>
        <w:rPr>
          <w:sz w:val="28"/>
          <w:szCs w:val="28"/>
        </w:rPr>
        <w:t xml:space="preserve"> фронтальная работа, работа в папах, индивидуальная.</w:t>
      </w:r>
    </w:p>
    <w:p w:rsidR="001A4CB7" w:rsidRPr="001A4CB7" w:rsidRDefault="001A4CB7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 w:rsidRPr="001A4CB7">
        <w:rPr>
          <w:b/>
          <w:sz w:val="28"/>
          <w:szCs w:val="28"/>
        </w:rPr>
        <w:t>Цель урока</w:t>
      </w:r>
      <w:r w:rsidR="00532DFE">
        <w:rPr>
          <w:sz w:val="28"/>
          <w:szCs w:val="28"/>
        </w:rPr>
        <w:t xml:space="preserve">: </w:t>
      </w:r>
      <w:r w:rsidR="00532DFE" w:rsidRPr="00532DFE">
        <w:rPr>
          <w:sz w:val="28"/>
          <w:szCs w:val="28"/>
        </w:rPr>
        <w:t>формирование умения округлять натуральные числа и десятичные дроби.</w:t>
      </w:r>
    </w:p>
    <w:p w:rsidR="00532DFE" w:rsidRPr="00532DFE" w:rsidRDefault="001A4CB7" w:rsidP="00ED51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FE">
        <w:rPr>
          <w:rFonts w:ascii="Times New Roman" w:hAnsi="Times New Roman" w:cs="Times New Roman"/>
          <w:b/>
          <w:sz w:val="28"/>
          <w:szCs w:val="28"/>
        </w:rPr>
        <w:t>Задачи</w:t>
      </w:r>
      <w:r w:rsidR="00532DFE" w:rsidRPr="00532D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32DFE" w:rsidRPr="00532DFE" w:rsidRDefault="00532DFE" w:rsidP="00ED51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FE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532DFE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532D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2DFE">
        <w:rPr>
          <w:rFonts w:ascii="Times New Roman" w:hAnsi="Times New Roman" w:cs="Times New Roman"/>
          <w:sz w:val="28"/>
          <w:szCs w:val="28"/>
        </w:rPr>
        <w:t xml:space="preserve"> округлять десятичные дроби и натуральные числа до заданного разряда.</w:t>
      </w:r>
    </w:p>
    <w:p w:rsidR="00532DFE" w:rsidRPr="00532DFE" w:rsidRDefault="00532DFE" w:rsidP="00ED51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F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532DFE">
        <w:rPr>
          <w:rFonts w:ascii="Times New Roman" w:hAnsi="Times New Roman" w:cs="Times New Roman"/>
          <w:sz w:val="28"/>
          <w:szCs w:val="28"/>
        </w:rPr>
        <w:t>формировать умения представлять результат своей деятельности, объективно оценивать труд одноклассников.</w:t>
      </w:r>
    </w:p>
    <w:p w:rsidR="001A4CB7" w:rsidRPr="00532DFE" w:rsidRDefault="00532DFE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proofErr w:type="spellStart"/>
      <w:r w:rsidRPr="00532DFE">
        <w:rPr>
          <w:b/>
          <w:sz w:val="28"/>
          <w:szCs w:val="28"/>
        </w:rPr>
        <w:t>Метапредметные</w:t>
      </w:r>
      <w:proofErr w:type="spellEnd"/>
      <w:r w:rsidRPr="00532DFE">
        <w:rPr>
          <w:b/>
          <w:sz w:val="28"/>
          <w:szCs w:val="28"/>
        </w:rPr>
        <w:t xml:space="preserve">: </w:t>
      </w:r>
      <w:r w:rsidRPr="00532DFE">
        <w:rPr>
          <w:sz w:val="28"/>
          <w:szCs w:val="28"/>
        </w:rPr>
        <w:t>развивать понимание сущности алгоритмических предписаний и учение действовать в соответствии с предложенным алгоритмом.</w:t>
      </w:r>
    </w:p>
    <w:p w:rsidR="00532DFE" w:rsidRPr="00532DFE" w:rsidRDefault="001A4CB7" w:rsidP="00ED5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FE">
        <w:rPr>
          <w:rFonts w:ascii="Times New Roman" w:hAnsi="Times New Roman" w:cs="Times New Roman"/>
          <w:b/>
          <w:sz w:val="28"/>
          <w:szCs w:val="28"/>
        </w:rPr>
        <w:t>Планируемые образовательные  результаты</w:t>
      </w:r>
      <w:r w:rsidR="00532DFE" w:rsidRPr="00532DFE">
        <w:rPr>
          <w:rFonts w:ascii="Times New Roman" w:hAnsi="Times New Roman" w:cs="Times New Roman"/>
          <w:b/>
          <w:sz w:val="28"/>
          <w:szCs w:val="28"/>
        </w:rPr>
        <w:t>:</w:t>
      </w:r>
      <w:r w:rsidR="00532DFE">
        <w:rPr>
          <w:b/>
          <w:sz w:val="28"/>
          <w:szCs w:val="28"/>
        </w:rPr>
        <w:t xml:space="preserve">  </w:t>
      </w:r>
      <w:r w:rsidR="00532DFE" w:rsidRPr="00532DFE">
        <w:rPr>
          <w:rFonts w:ascii="Times New Roman" w:hAnsi="Times New Roman" w:cs="Times New Roman"/>
          <w:sz w:val="28"/>
          <w:szCs w:val="28"/>
        </w:rPr>
        <w:t>обучающиеся научатся округлять десятичные дроби и натуральные числа до заданного разряда.</w:t>
      </w:r>
    </w:p>
    <w:p w:rsidR="001A4CB7" w:rsidRDefault="001A4CB7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 w:rsidRPr="001A4CB7">
        <w:rPr>
          <w:b/>
          <w:sz w:val="28"/>
          <w:szCs w:val="28"/>
        </w:rPr>
        <w:t>Оборудование</w:t>
      </w:r>
      <w:r w:rsidR="00532DFE">
        <w:rPr>
          <w:b/>
          <w:sz w:val="28"/>
          <w:szCs w:val="28"/>
        </w:rPr>
        <w:t xml:space="preserve">: </w:t>
      </w:r>
      <w:r w:rsidR="00532DFE" w:rsidRPr="00532DFE">
        <w:rPr>
          <w:sz w:val="28"/>
          <w:szCs w:val="28"/>
        </w:rPr>
        <w:t>мультимедиа проектор,</w:t>
      </w:r>
      <w:r w:rsidR="00532DFE">
        <w:rPr>
          <w:b/>
          <w:sz w:val="28"/>
          <w:szCs w:val="28"/>
        </w:rPr>
        <w:t xml:space="preserve"> </w:t>
      </w:r>
      <w:r w:rsidR="00532DFE" w:rsidRPr="00532DFE">
        <w:rPr>
          <w:sz w:val="28"/>
          <w:szCs w:val="28"/>
        </w:rPr>
        <w:t>компьютер, экран.</w:t>
      </w:r>
      <w:r w:rsidRPr="001A4CB7">
        <w:rPr>
          <w:sz w:val="28"/>
          <w:szCs w:val="28"/>
        </w:rPr>
        <w:t xml:space="preserve"> </w:t>
      </w:r>
    </w:p>
    <w:p w:rsidR="00532DFE" w:rsidRPr="001A4CB7" w:rsidRDefault="00532DFE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 w:rsidRPr="00532DFE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математика. 5 класс: учебник для учащихся общеобразовательных учреждений/ </w:t>
      </w:r>
      <w:proofErr w:type="spellStart"/>
      <w:r>
        <w:rPr>
          <w:sz w:val="28"/>
          <w:szCs w:val="28"/>
        </w:rPr>
        <w:t>А.Г.Мерзляк</w:t>
      </w:r>
      <w:proofErr w:type="spellEnd"/>
      <w:r>
        <w:rPr>
          <w:sz w:val="28"/>
          <w:szCs w:val="28"/>
        </w:rPr>
        <w:t xml:space="preserve">, В.Б. Полонский, </w:t>
      </w:r>
      <w:proofErr w:type="spellStart"/>
      <w:r>
        <w:rPr>
          <w:sz w:val="28"/>
          <w:szCs w:val="28"/>
        </w:rPr>
        <w:t>М.С.Якир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20.1</w:t>
      </w:r>
      <w:r w:rsidR="00DD27F2">
        <w:rPr>
          <w:sz w:val="28"/>
          <w:szCs w:val="28"/>
        </w:rPr>
        <w:t>6</w:t>
      </w:r>
    </w:p>
    <w:p w:rsidR="000D5258" w:rsidRPr="00532DFE" w:rsidRDefault="000D5258" w:rsidP="00ED51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F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D5258" w:rsidRDefault="000D5258" w:rsidP="00ED517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3AE7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этап.</w:t>
      </w:r>
      <w:r w:rsidR="002D4E5A">
        <w:rPr>
          <w:rFonts w:ascii="Times New Roman" w:hAnsi="Times New Roman" w:cs="Times New Roman"/>
          <w:sz w:val="28"/>
          <w:szCs w:val="28"/>
        </w:rPr>
        <w:t xml:space="preserve"> Создать благоприятный психологический настрой на работу.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Приветствие, настрой на рабочий ритм.</w:t>
      </w:r>
    </w:p>
    <w:p w:rsidR="000D5258" w:rsidRDefault="000D5258" w:rsidP="00ED517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3AE7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  <w:r w:rsidRPr="000D5258">
        <w:rPr>
          <w:rFonts w:ascii="Times New Roman" w:hAnsi="Times New Roman" w:cs="Times New Roman"/>
          <w:sz w:val="28"/>
          <w:szCs w:val="28"/>
        </w:rPr>
        <w:t xml:space="preserve"> давайте вспомним, что изучали на прошлых уроках и выполним следующее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58" w:rsidRPr="000D5258" w:rsidRDefault="000D5258" w:rsidP="00ED51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258">
        <w:rPr>
          <w:rFonts w:ascii="Times New Roman" w:hAnsi="Times New Roman" w:cs="Times New Roman"/>
          <w:sz w:val="28"/>
          <w:szCs w:val="28"/>
        </w:rPr>
        <w:t>Сравните числа:</w:t>
      </w:r>
    </w:p>
    <w:p w:rsidR="000D5258" w:rsidRDefault="000D5258" w:rsidP="00ED51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5258">
        <w:rPr>
          <w:rFonts w:ascii="Times New Roman" w:hAnsi="Times New Roman" w:cs="Times New Roman"/>
          <w:sz w:val="28"/>
          <w:szCs w:val="28"/>
        </w:rPr>
        <w:t>7,6 и 7,4</w:t>
      </w:r>
      <w:r>
        <w:rPr>
          <w:rFonts w:ascii="Times New Roman" w:hAnsi="Times New Roman" w:cs="Times New Roman"/>
          <w:sz w:val="28"/>
          <w:szCs w:val="28"/>
        </w:rPr>
        <w:t>;   б) 9,1 и 9,11;   в) 5,18 и 5,1799;  г) 0,06 и 0,2</w:t>
      </w:r>
    </w:p>
    <w:p w:rsidR="000D5258" w:rsidRDefault="000D5258" w:rsidP="00ED51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сравнивают «по цепочке», объясняя ход решения правилами. Учитель задает</w:t>
      </w:r>
      <w:r w:rsidR="003D113D">
        <w:rPr>
          <w:rFonts w:ascii="Times New Roman" w:hAnsi="Times New Roman" w:cs="Times New Roman"/>
          <w:sz w:val="28"/>
          <w:szCs w:val="28"/>
        </w:rPr>
        <w:t xml:space="preserve"> вопрос «Почему?» Учитель отмечает грамотные ответы и корректирует ответы с ошибками.</w:t>
      </w:r>
    </w:p>
    <w:p w:rsidR="003D113D" w:rsidRDefault="003D113D" w:rsidP="00ED51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E7">
        <w:rPr>
          <w:rFonts w:ascii="Times New Roman" w:hAnsi="Times New Roman" w:cs="Times New Roman"/>
          <w:b/>
          <w:sz w:val="28"/>
          <w:szCs w:val="28"/>
        </w:rPr>
        <w:t>Постановка цели урока</w:t>
      </w:r>
      <w:r>
        <w:rPr>
          <w:rFonts w:ascii="Times New Roman" w:hAnsi="Times New Roman" w:cs="Times New Roman"/>
          <w:sz w:val="28"/>
          <w:szCs w:val="28"/>
        </w:rPr>
        <w:t xml:space="preserve"> (целеполагание)  Мотивация. Учитель предлагает провести игру, выбирает двух помощников. </w:t>
      </w:r>
    </w:p>
    <w:p w:rsidR="003D113D" w:rsidRDefault="003D113D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D113D">
        <w:rPr>
          <w:rFonts w:ascii="Times New Roman" w:hAnsi="Times New Roman" w:cs="Times New Roman"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sz w:val="28"/>
          <w:szCs w:val="28"/>
        </w:rPr>
        <w:t>учащимся выдаются карточки с числами 3 и 4. У учителя карточки с десятичными дробями, большими 3, но меньшими 4. Учащимся необходимо для начала определить свое место рядом с учителем в соответствии</w:t>
      </w:r>
      <w:r w:rsidR="00E41644">
        <w:rPr>
          <w:rFonts w:ascii="Times New Roman" w:hAnsi="Times New Roman" w:cs="Times New Roman"/>
          <w:sz w:val="28"/>
          <w:szCs w:val="28"/>
        </w:rPr>
        <w:t xml:space="preserve"> от полученной карточки. (Слева 3, справа 4).  Далее учитель показывает свою карточку, а помощники должны определить ближе подойти к учителю или дальше, т.е. к какому натуральному числу ближе указанная десятичная дробь</w:t>
      </w:r>
      <w:r w:rsidR="00420D03">
        <w:rPr>
          <w:rFonts w:ascii="Times New Roman" w:hAnsi="Times New Roman" w:cs="Times New Roman"/>
          <w:sz w:val="28"/>
          <w:szCs w:val="28"/>
        </w:rPr>
        <w:t>. Карточки учителя: 3,6;  3,17;  3,2;  3,9;  3,5.</w:t>
      </w:r>
    </w:p>
    <w:p w:rsidR="00420D03" w:rsidRDefault="00420D03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3AE7">
        <w:rPr>
          <w:rFonts w:ascii="Times New Roman" w:hAnsi="Times New Roman" w:cs="Times New Roman"/>
          <w:b/>
          <w:sz w:val="28"/>
          <w:szCs w:val="28"/>
        </w:rPr>
        <w:t>4.</w:t>
      </w:r>
      <w:r w:rsidR="002D4E5A" w:rsidRPr="00C7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AE7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Учитель сообщает, что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играя, учащиеся выполняли действия, которые называются округление десятичной дроби до разряда единиц. Т.е. к 3,6 ближе 4, значит 3, 6 приблизительно 4 (объясняет обозначение) 3,17 ближе к чему?  к  3 (учащиеся сами приходят к такому утверждению).  Дальше диктуют учителю: 3,2 приблизительно 3, 3,9 приблизительно 4. Задумываются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поступить с 3.5? Учитель помогает: предлагает такую ситуацию: близится конец четверти, и у ученика возникает спорная ситуация – одинаковое количество отметок «3» и «4». Вопрос: какую отметку нужно поставить?  Учитель ставит в пользу ученика. Тем самым он округляет до чего? Учащиеся говорят, что до «4». Точно также происходит и с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округлением</w:t>
      </w:r>
      <w:r w:rsidR="008E391B">
        <w:rPr>
          <w:rFonts w:ascii="Times New Roman" w:hAnsi="Times New Roman" w:cs="Times New Roman"/>
          <w:sz w:val="28"/>
          <w:szCs w:val="28"/>
        </w:rPr>
        <w:t xml:space="preserve"> 3,5 до 4. Может возникнуть вопрос «Почему?». Учитель объясняет, что в спорных ситуациях математики договариваются. И в данном случае договорились округлять в большую сторону. А теперь давайте выведем правило округления десятичной дроби. Учащиеся формулируют правило на примере разобранных заданий.</w:t>
      </w:r>
    </w:p>
    <w:p w:rsidR="008E391B" w:rsidRDefault="008E391B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3AE7">
        <w:rPr>
          <w:rFonts w:ascii="Times New Roman" w:hAnsi="Times New Roman" w:cs="Times New Roman"/>
          <w:b/>
          <w:sz w:val="28"/>
          <w:szCs w:val="28"/>
        </w:rPr>
        <w:t>5. Первичное закрепление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5A">
        <w:rPr>
          <w:rFonts w:ascii="Times New Roman" w:hAnsi="Times New Roman" w:cs="Times New Roman"/>
          <w:sz w:val="28"/>
          <w:szCs w:val="28"/>
        </w:rPr>
        <w:t xml:space="preserve">Установление правильности и осознанности изучения темы урока.  </w:t>
      </w:r>
      <w:r>
        <w:rPr>
          <w:rFonts w:ascii="Times New Roman" w:hAnsi="Times New Roman" w:cs="Times New Roman"/>
          <w:sz w:val="28"/>
          <w:szCs w:val="28"/>
        </w:rPr>
        <w:t xml:space="preserve">Учащиеся приступают к выполнению заданий из учебника с подробным объяснением хода решений. </w:t>
      </w:r>
    </w:p>
    <w:p w:rsidR="008E391B" w:rsidRDefault="008E391B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844. Округлите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до десятых; б) до сотых; в) до единиц; г) до тысячных.</w:t>
      </w:r>
      <w:r w:rsidR="002D4E5A">
        <w:rPr>
          <w:rFonts w:ascii="Times New Roman" w:hAnsi="Times New Roman" w:cs="Times New Roman"/>
          <w:sz w:val="28"/>
          <w:szCs w:val="28"/>
        </w:rPr>
        <w:t xml:space="preserve"> После решения примеров на округление чисел и дробей физкультминутка</w:t>
      </w:r>
      <w:proofErr w:type="gramStart"/>
      <w:r w:rsidR="002D4E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391B" w:rsidRDefault="008E391B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846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круглите: а) до десятков; б) до сотен; в) до тысяч. </w:t>
      </w:r>
    </w:p>
    <w:p w:rsidR="008E391B" w:rsidRDefault="008E391B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круглите.</w:t>
      </w:r>
    </w:p>
    <w:p w:rsidR="002D4E5A" w:rsidRDefault="008E391B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3AE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5A" w:rsidRPr="00C73AE7"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Pr="00C73AE7">
        <w:rPr>
          <w:rFonts w:ascii="Times New Roman" w:hAnsi="Times New Roman" w:cs="Times New Roman"/>
          <w:b/>
          <w:sz w:val="28"/>
          <w:szCs w:val="28"/>
        </w:rPr>
        <w:t>тог</w:t>
      </w:r>
      <w:r w:rsidR="002D4E5A" w:rsidRPr="00C73AE7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C73AE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4E5A">
        <w:rPr>
          <w:rFonts w:ascii="Times New Roman" w:hAnsi="Times New Roman" w:cs="Times New Roman"/>
          <w:sz w:val="28"/>
          <w:szCs w:val="28"/>
        </w:rPr>
        <w:t>Учащиеся отвечают на вопросы учителя:</w:t>
      </w:r>
    </w:p>
    <w:p w:rsidR="002D4E5A" w:rsidRDefault="002D4E5A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сегодня изучали на уроке?</w:t>
      </w:r>
    </w:p>
    <w:p w:rsidR="002D4E5A" w:rsidRDefault="002D4E5A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правила округления </w:t>
      </w:r>
      <w:r w:rsidR="00C73AE7">
        <w:rPr>
          <w:rFonts w:ascii="Times New Roman" w:hAnsi="Times New Roman" w:cs="Times New Roman"/>
          <w:sz w:val="28"/>
          <w:szCs w:val="28"/>
        </w:rPr>
        <w:t xml:space="preserve">натуральных </w:t>
      </w:r>
      <w:r>
        <w:rPr>
          <w:rFonts w:ascii="Times New Roman" w:hAnsi="Times New Roman" w:cs="Times New Roman"/>
          <w:sz w:val="28"/>
          <w:szCs w:val="28"/>
        </w:rPr>
        <w:t>чисел и десятичных дробей</w:t>
      </w:r>
      <w:r w:rsidR="00C73AE7">
        <w:rPr>
          <w:rFonts w:ascii="Times New Roman" w:hAnsi="Times New Roman" w:cs="Times New Roman"/>
          <w:sz w:val="28"/>
          <w:szCs w:val="28"/>
        </w:rPr>
        <w:t>;</w:t>
      </w:r>
    </w:p>
    <w:p w:rsidR="00C73AE7" w:rsidRDefault="00C73AE7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работали хорошо, но особенно хочется отметить следующих учащихся….</w:t>
      </w:r>
    </w:p>
    <w:p w:rsidR="00C73AE7" w:rsidRDefault="00C73AE7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называет отметки за урок.</w:t>
      </w:r>
    </w:p>
    <w:p w:rsidR="00C73AE7" w:rsidRDefault="00C73AE7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озвучивает домашнее задание  (вопросы к параграфу № 32, № 845 (1), 847 (1,2), № 860 (1), № 864 – по желанию)  с целью понимания учащимися содержания и способов выполнения домашнего задания. Учащиеся записывают домашнее  задание в дневник.</w:t>
      </w:r>
    </w:p>
    <w:p w:rsidR="008E391B" w:rsidRDefault="00C73AE7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3AE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3AE7">
        <w:rPr>
          <w:rFonts w:ascii="Times New Roman" w:hAnsi="Times New Roman" w:cs="Times New Roman"/>
          <w:b/>
          <w:sz w:val="28"/>
          <w:szCs w:val="28"/>
        </w:rPr>
        <w:t xml:space="preserve"> Рефлексия деятельности: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91B">
        <w:rPr>
          <w:rFonts w:ascii="Times New Roman" w:hAnsi="Times New Roman" w:cs="Times New Roman"/>
          <w:sz w:val="28"/>
          <w:szCs w:val="28"/>
        </w:rPr>
        <w:t>Продолжите высказывания  об  уроке:</w:t>
      </w:r>
    </w:p>
    <w:p w:rsidR="008E391B" w:rsidRDefault="008E391B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Мне на сегодняшнем уроке понравилось…..</w:t>
      </w:r>
    </w:p>
    <w:p w:rsidR="008E391B" w:rsidRDefault="008E391B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E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на сегодняшнем уроке </w:t>
      </w:r>
      <w:r w:rsidR="005B16EA">
        <w:rPr>
          <w:rFonts w:ascii="Times New Roman" w:hAnsi="Times New Roman" w:cs="Times New Roman"/>
          <w:sz w:val="28"/>
          <w:szCs w:val="28"/>
        </w:rPr>
        <w:t>запомнилось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5B16EA" w:rsidRDefault="005B16EA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1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на сегодняшнем уроке было сложно…..</w:t>
      </w:r>
    </w:p>
    <w:p w:rsidR="00C73AE7" w:rsidRDefault="00C73AE7" w:rsidP="00ED517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7442F1" w:rsidRDefault="007442F1" w:rsidP="00ED517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Самоанализ урока «Округление чисел».</w:t>
      </w:r>
    </w:p>
    <w:p w:rsidR="007442F1" w:rsidRDefault="007442F1" w:rsidP="00ED5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5 «А»</w:t>
      </w:r>
    </w:p>
    <w:p w:rsidR="007442F1" w:rsidRDefault="007442F1" w:rsidP="00ED5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«Округление чисел».</w:t>
      </w:r>
    </w:p>
    <w:p w:rsidR="007442F1" w:rsidRDefault="007442F1" w:rsidP="00ED5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материала.</w:t>
      </w:r>
    </w:p>
    <w:p w:rsidR="007442F1" w:rsidRDefault="007442F1" w:rsidP="00ED5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15.03.2017г.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Данный урок изучения нового материала: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«Округление чисел» является первым уроком из трех уроков в данном разделе. Данный урок опирается на знания учащихся, полученных на предыдущих уроках по теме: «Сравнение десятичных дробей».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Цель урока: формирование умения округлять натуральные числа и десятичные дроби. 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Форма работы на уроке: фронтальная, парная, индивидуальная.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На уроке использовались мультимедиа проектор,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компьютер, экран.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Содержание урока соответствует содержанию учебной программы и учебнику </w:t>
      </w:r>
      <w:proofErr w:type="gramStart"/>
      <w:r>
        <w:rPr>
          <w:sz w:val="28"/>
          <w:szCs w:val="28"/>
        </w:rPr>
        <w:t xml:space="preserve">УМК </w:t>
      </w:r>
      <w:proofErr w:type="spell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>Г.Мерзляк</w:t>
      </w:r>
      <w:proofErr w:type="spellEnd"/>
      <w:r>
        <w:rPr>
          <w:sz w:val="28"/>
          <w:szCs w:val="28"/>
        </w:rPr>
        <w:t xml:space="preserve">, В.Б. Полонский, </w:t>
      </w:r>
      <w:proofErr w:type="spellStart"/>
      <w:r>
        <w:rPr>
          <w:sz w:val="28"/>
          <w:szCs w:val="28"/>
        </w:rPr>
        <w:t>М.С.Якир</w:t>
      </w:r>
      <w:proofErr w:type="spellEnd"/>
      <w:r>
        <w:rPr>
          <w:sz w:val="28"/>
          <w:szCs w:val="28"/>
        </w:rPr>
        <w:t>, 2016.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Структура урока подчинена цели и содействовала достижению конечного результата. Все структурные элементы урока выдержаны. Организация проведения урока построена в соответствии с принципами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к обучению. 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Методы и средства обучения соответствуют целям и задачам урока, достигаемым с помощью разнообразных приемов обучения, в том числе игра. Для решения целей урока мною были отобраны соответствующие формы обучения. Фронтальная для совместного разбора заданий, парная для отработки умения </w:t>
      </w:r>
      <w:r>
        <w:rPr>
          <w:sz w:val="28"/>
          <w:szCs w:val="28"/>
        </w:rPr>
        <w:lastRenderedPageBreak/>
        <w:t>округлять  числа и дроби, индивидуальная для выработки первичного навыка округления. Все задания, предложенные на уроке, это задания на округление чисел, их отличие только в формулировке.  Подача нового материала эвристическим методом,  т.е. учителем поставлена проблема. Учитель руководит деятельностью учащихся (корректирует и создает промежуточные проблемные ситуации). Ученик осмысливает условие задачи, актуализирует знания, необходимые для решения, самостоятельно решает часть задачи, самоконтроль в процессе решения, непроизвольно запоминает материал, связанный с заданием игры, воспроизводит ход решения и самостоятельно под руководством учителя формирует алгоритм округления чисел. Характер самостоятельной деятельности репродуктивный (применение выведенного алгоритма). На уроке были сформированы универсальные учебные действия: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личностные: 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готовность и способность к саморазвитию и самообразованию на основе мотивации к обучению и познанию;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первичная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коммуникативной компетентности в общении и сотрудничестве со сверстниками;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3.умение ясно, точно и грамотно излагать свои мысли в устной и письменной речи, понимать смысл поставленной задачи, приводить примеры и </w:t>
      </w:r>
      <w:proofErr w:type="spellStart"/>
      <w:r>
        <w:rPr>
          <w:sz w:val="28"/>
          <w:szCs w:val="28"/>
        </w:rPr>
        <w:t>контпримеры</w:t>
      </w:r>
      <w:proofErr w:type="spellEnd"/>
      <w:r>
        <w:rPr>
          <w:sz w:val="28"/>
          <w:szCs w:val="28"/>
        </w:rPr>
        <w:t>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познавательные: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1.использование знаково-символьных средств;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формирование умения обобщать, составлять алгоритм математических действий.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регулятивные: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работа по алгоритму;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планирование учебного сотрудничества.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коммуникативные: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1.осуществление взаимного контроля;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2.планирование учебного сотрудничества.</w:t>
      </w:r>
    </w:p>
    <w:p w:rsidR="007442F1" w:rsidRDefault="007442F1" w:rsidP="00ED517A">
      <w:pPr>
        <w:pStyle w:val="1"/>
        <w:spacing w:before="16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Темп урока достаточно высокий.  В ходе урока грамотно  происходила смена видов деятельности, что позволяло поддерживать внимание учащихся и активизировать познавательную деятельность у учащихся. Своевременно использовались элементы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(</w:t>
      </w:r>
      <w:proofErr w:type="spellStart"/>
      <w:r>
        <w:rPr>
          <w:sz w:val="28"/>
          <w:szCs w:val="28"/>
        </w:rPr>
        <w:t>физкульминутка</w:t>
      </w:r>
      <w:proofErr w:type="spellEnd"/>
      <w:r>
        <w:rPr>
          <w:sz w:val="28"/>
          <w:szCs w:val="28"/>
        </w:rPr>
        <w:t xml:space="preserve">). В течение всего  урока был установлен хороший контакт с учащимися класса. Учащиеся были активны. Анализируя ответы учащихся, записи в тетрадях, можно сделать вывод, что материал новой темы усвоен. Цели и задачи, поставленные на уроке, были достигнуты. Рефлексия урока показала осознанность приобретенных знаний. </w:t>
      </w:r>
    </w:p>
    <w:p w:rsidR="007442F1" w:rsidRDefault="007442F1" w:rsidP="00ED517A">
      <w:pPr>
        <w:jc w:val="both"/>
      </w:pPr>
    </w:p>
    <w:p w:rsidR="007442F1" w:rsidRDefault="007442F1" w:rsidP="00C73AE7">
      <w:pPr>
        <w:spacing w:line="36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sectPr w:rsidR="007442F1" w:rsidSect="002D4E5A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1169"/>
    <w:multiLevelType w:val="hybridMultilevel"/>
    <w:tmpl w:val="EAA8DE2E"/>
    <w:lvl w:ilvl="0" w:tplc="096E3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258"/>
    <w:rsid w:val="0008130A"/>
    <w:rsid w:val="000D5258"/>
    <w:rsid w:val="001A4CB7"/>
    <w:rsid w:val="001C0A8D"/>
    <w:rsid w:val="00255A71"/>
    <w:rsid w:val="002D4E5A"/>
    <w:rsid w:val="003D113D"/>
    <w:rsid w:val="00420D03"/>
    <w:rsid w:val="005143DB"/>
    <w:rsid w:val="00532DFE"/>
    <w:rsid w:val="005B16EA"/>
    <w:rsid w:val="005C50F0"/>
    <w:rsid w:val="005E2A81"/>
    <w:rsid w:val="005E70F8"/>
    <w:rsid w:val="00675D41"/>
    <w:rsid w:val="006A23E9"/>
    <w:rsid w:val="007442F1"/>
    <w:rsid w:val="008E391B"/>
    <w:rsid w:val="00A26765"/>
    <w:rsid w:val="00AF6635"/>
    <w:rsid w:val="00C73AE7"/>
    <w:rsid w:val="00D87B17"/>
    <w:rsid w:val="00DD27F2"/>
    <w:rsid w:val="00E055F7"/>
    <w:rsid w:val="00E41644"/>
    <w:rsid w:val="00ED517A"/>
    <w:rsid w:val="00F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58"/>
    <w:pPr>
      <w:ind w:left="720"/>
      <w:contextualSpacing/>
    </w:pPr>
  </w:style>
  <w:style w:type="paragraph" w:customStyle="1" w:styleId="FR5">
    <w:name w:val="FR5"/>
    <w:rsid w:val="001A4CB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">
    <w:name w:val="Обычный1"/>
    <w:rsid w:val="001A4CB7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osh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cp:lastPrinted>2018-01-25T04:41:00Z</cp:lastPrinted>
  <dcterms:created xsi:type="dcterms:W3CDTF">2019-08-02T16:00:00Z</dcterms:created>
  <dcterms:modified xsi:type="dcterms:W3CDTF">2019-08-04T18:26:00Z</dcterms:modified>
</cp:coreProperties>
</file>