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F2" w:rsidRPr="008E3FF2" w:rsidRDefault="008E3FF2" w:rsidP="008E3FF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E3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Гичева</w:t>
      </w:r>
      <w:proofErr w:type="spellEnd"/>
      <w:r w:rsidRPr="008E3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А.В.</w:t>
      </w:r>
    </w:p>
    <w:p w:rsidR="008E3FF2" w:rsidRPr="008E3FF2" w:rsidRDefault="008E3FF2" w:rsidP="008E3FF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английского языка </w:t>
      </w:r>
    </w:p>
    <w:p w:rsidR="008E3FF2" w:rsidRPr="008E3FF2" w:rsidRDefault="008E3FF2" w:rsidP="008E3FF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СШ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3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14 </w:t>
      </w:r>
    </w:p>
    <w:p w:rsidR="008E3FF2" w:rsidRPr="008E3FF2" w:rsidRDefault="008E3FF2" w:rsidP="008E3FF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E3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Pr="008E3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 w:rsidRPr="008E3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рзамас</w:t>
      </w:r>
      <w:proofErr w:type="spellEnd"/>
      <w:r w:rsidRPr="008E3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Нижегородская область</w:t>
      </w:r>
    </w:p>
    <w:p w:rsidR="008E3FF2" w:rsidRDefault="008E3FF2" w:rsidP="008E3FF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FF2" w:rsidRDefault="008E3FF2" w:rsidP="008E3FF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НА УРОКЕ АНГЛИЙСКОГО ЯЗЫКА  </w:t>
      </w:r>
      <w:r w:rsidR="004D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СРЕДНЕМ ЭТАПЕ ОБУЧЕНИЯ</w:t>
      </w:r>
    </w:p>
    <w:p w:rsidR="00CF4E23" w:rsidRPr="00DA04FB" w:rsidRDefault="00CF4E23" w:rsidP="008E3FF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жизни большая роль отводится не столько естественным и точным наукам, сколько иностранным языкам. Это связано, в первую очередь, с повышением его роли в обществе. Поэтому, в нынешних школах учеников приобщают к иностранной культуре, развивают у них лексические и грамматические навыки, развивают навыки общения на новом для них языке. Для проверки, насколько высок уровень </w:t>
      </w:r>
      <w:proofErr w:type="spellStart"/>
      <w:r w:rsidRPr="00DA0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A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и как усваивается материал, логично использовать различного вида контроль.</w:t>
      </w:r>
    </w:p>
    <w:p w:rsidR="00462922" w:rsidRPr="00095C12" w:rsidRDefault="008E3FF2" w:rsidP="008E3FF2">
      <w:pPr>
        <w:shd w:val="clear" w:color="auto" w:fill="FFFFFF"/>
        <w:spacing w:after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F4E23" w:rsidRPr="00CF4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 и оценка знаний, навыков и умений учащихся являются важной частью учебного процесса. </w:t>
      </w:r>
      <w:r w:rsidR="00CF4E23" w:rsidRPr="00CF4E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E23" w:rsidRPr="00CF4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в ходе контроля выявляются преуспевания учащихся и пробелы в знаниях. Во-вторых, выясняются их психологические особенности (внимание, память и т. д.). Это позволяет акцентировать процесс обучения на индивидуальные особенности учащихся. В-третьих, в ходе контроля реализуется такая функция, как обучающая. Таким образом, в процессе текущего контроля осуществляется обратная связь, являющаяся непременным условием формирования умений в области иностранного языка.</w:t>
      </w:r>
    </w:p>
    <w:p w:rsidR="00462922" w:rsidRPr="00DA04FB" w:rsidRDefault="00462922" w:rsidP="008E3FF2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4FB">
        <w:rPr>
          <w:bCs/>
          <w:color w:val="000000"/>
          <w:sz w:val="28"/>
          <w:szCs w:val="28"/>
          <w:shd w:val="clear" w:color="auto" w:fill="FFFFFF"/>
        </w:rPr>
        <w:t xml:space="preserve">Виды контроля на уроке иностранного языка зависят от того, на каком уровне обучения находятся учащиеся, и что именно мы хотим проверять. </w:t>
      </w:r>
    </w:p>
    <w:p w:rsidR="00462922" w:rsidRPr="00DA04FB" w:rsidRDefault="008E3FF2" w:rsidP="008E3FF2">
      <w:pPr>
        <w:pStyle w:val="1"/>
        <w:spacing w:after="0" w:afterAutospacing="0" w:line="360" w:lineRule="auto"/>
        <w:ind w:firstLine="709"/>
        <w:contextualSpacing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Выделяются </w:t>
      </w:r>
      <w:r w:rsidR="00462922" w:rsidRPr="00DA04FB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три основных вида контроля: предварительный, текущий и итоговый. Для их рассмотрения были выбраны два УМК, в соответствии с </w:t>
      </w:r>
      <w:r w:rsidR="00462922" w:rsidRPr="00DA04FB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которыми проводится контроль знаний учащихся. Выбранными учебниками являются «</w:t>
      </w:r>
      <w:r w:rsidR="00462922" w:rsidRPr="00DA04FB"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Spotlight</w:t>
      </w:r>
      <w:r w:rsidR="00462922" w:rsidRPr="00DA04FB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» для 6 класса, авторы </w:t>
      </w:r>
      <w:proofErr w:type="spellStart"/>
      <w:r w:rsidR="00462922" w:rsidRPr="00DA04FB">
        <w:rPr>
          <w:b w:val="0"/>
          <w:sz w:val="28"/>
          <w:szCs w:val="28"/>
        </w:rPr>
        <w:t>Virginia</w:t>
      </w:r>
      <w:proofErr w:type="spellEnd"/>
      <w:r w:rsidR="00462922" w:rsidRPr="00DA04FB">
        <w:rPr>
          <w:b w:val="0"/>
          <w:sz w:val="28"/>
          <w:szCs w:val="28"/>
        </w:rPr>
        <w:t xml:space="preserve"> </w:t>
      </w:r>
      <w:proofErr w:type="spellStart"/>
      <w:r w:rsidR="00462922" w:rsidRPr="00DA04FB">
        <w:rPr>
          <w:b w:val="0"/>
          <w:sz w:val="28"/>
          <w:szCs w:val="28"/>
        </w:rPr>
        <w:t>Evans</w:t>
      </w:r>
      <w:proofErr w:type="spellEnd"/>
      <w:r w:rsidR="00462922" w:rsidRPr="00DA04FB">
        <w:rPr>
          <w:b w:val="0"/>
          <w:sz w:val="28"/>
          <w:szCs w:val="28"/>
        </w:rPr>
        <w:t xml:space="preserve"> </w:t>
      </w:r>
      <w:proofErr w:type="spellStart"/>
      <w:r w:rsidR="00462922" w:rsidRPr="00DA04FB">
        <w:rPr>
          <w:b w:val="0"/>
          <w:sz w:val="28"/>
          <w:szCs w:val="28"/>
        </w:rPr>
        <w:t>Jenny</w:t>
      </w:r>
      <w:proofErr w:type="spellEnd"/>
      <w:r w:rsidR="00462922" w:rsidRPr="00DA04FB">
        <w:rPr>
          <w:b w:val="0"/>
          <w:sz w:val="28"/>
          <w:szCs w:val="28"/>
        </w:rPr>
        <w:t xml:space="preserve"> </w:t>
      </w:r>
      <w:proofErr w:type="spellStart"/>
      <w:r w:rsidR="00462922" w:rsidRPr="00DA04FB">
        <w:rPr>
          <w:b w:val="0"/>
          <w:sz w:val="28"/>
          <w:szCs w:val="28"/>
        </w:rPr>
        <w:t>Dooley</w:t>
      </w:r>
      <w:proofErr w:type="spellEnd"/>
      <w:r w:rsidR="00462922" w:rsidRPr="00DA04FB">
        <w:rPr>
          <w:b w:val="0"/>
          <w:sz w:val="28"/>
          <w:szCs w:val="28"/>
        </w:rPr>
        <w:t xml:space="preserve"> </w:t>
      </w:r>
      <w:proofErr w:type="spellStart"/>
      <w:r w:rsidR="00462922" w:rsidRPr="00DA04FB">
        <w:rPr>
          <w:b w:val="0"/>
          <w:sz w:val="28"/>
          <w:szCs w:val="28"/>
        </w:rPr>
        <w:t>Olga</w:t>
      </w:r>
      <w:proofErr w:type="spellEnd"/>
      <w:r w:rsidR="00462922" w:rsidRPr="00DA04FB">
        <w:rPr>
          <w:b w:val="0"/>
          <w:sz w:val="28"/>
          <w:szCs w:val="28"/>
        </w:rPr>
        <w:t xml:space="preserve"> </w:t>
      </w:r>
      <w:proofErr w:type="spellStart"/>
      <w:r w:rsidR="00462922" w:rsidRPr="00DA04FB">
        <w:rPr>
          <w:b w:val="0"/>
          <w:sz w:val="28"/>
          <w:szCs w:val="28"/>
        </w:rPr>
        <w:t>Podolyako</w:t>
      </w:r>
      <w:proofErr w:type="spellEnd"/>
      <w:r w:rsidR="00462922" w:rsidRPr="00DA04FB">
        <w:rPr>
          <w:b w:val="0"/>
          <w:sz w:val="28"/>
          <w:szCs w:val="28"/>
        </w:rPr>
        <w:t xml:space="preserve"> </w:t>
      </w:r>
      <w:proofErr w:type="spellStart"/>
      <w:r w:rsidR="00462922" w:rsidRPr="00DA04FB">
        <w:rPr>
          <w:b w:val="0"/>
          <w:sz w:val="28"/>
          <w:szCs w:val="28"/>
        </w:rPr>
        <w:t>Julia</w:t>
      </w:r>
      <w:proofErr w:type="spellEnd"/>
      <w:r w:rsidR="00462922" w:rsidRPr="00DA04FB">
        <w:rPr>
          <w:b w:val="0"/>
          <w:sz w:val="28"/>
          <w:szCs w:val="28"/>
        </w:rPr>
        <w:t xml:space="preserve"> </w:t>
      </w:r>
      <w:proofErr w:type="spellStart"/>
      <w:r w:rsidR="00462922" w:rsidRPr="00DA04FB">
        <w:rPr>
          <w:b w:val="0"/>
          <w:sz w:val="28"/>
          <w:szCs w:val="28"/>
        </w:rPr>
        <w:t>Vaulina</w:t>
      </w:r>
      <w:proofErr w:type="spellEnd"/>
      <w:r w:rsidR="00462922" w:rsidRPr="00DA04FB">
        <w:rPr>
          <w:b w:val="0"/>
          <w:sz w:val="28"/>
          <w:szCs w:val="28"/>
        </w:rPr>
        <w:t>,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издательство «Просвещение» </w:t>
      </w:r>
      <w:r w:rsidR="00462922" w:rsidRPr="00DA04FB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462922" w:rsidRPr="00DA04FB">
        <w:rPr>
          <w:b w:val="0"/>
          <w:sz w:val="28"/>
          <w:szCs w:val="28"/>
          <w:shd w:val="clear" w:color="auto" w:fill="FFFFFF"/>
        </w:rPr>
        <w:t>Happy</w:t>
      </w:r>
      <w:proofErr w:type="spellEnd"/>
      <w:r w:rsidR="00462922" w:rsidRPr="00DA04FB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462922" w:rsidRPr="00DA04FB">
        <w:rPr>
          <w:b w:val="0"/>
          <w:sz w:val="28"/>
          <w:szCs w:val="28"/>
          <w:shd w:val="clear" w:color="auto" w:fill="FFFFFF"/>
        </w:rPr>
        <w:t>English</w:t>
      </w:r>
      <w:proofErr w:type="spellEnd"/>
      <w:r w:rsidR="00462922" w:rsidRPr="00DA04FB">
        <w:rPr>
          <w:b w:val="0"/>
          <w:sz w:val="28"/>
          <w:szCs w:val="28"/>
          <w:shd w:val="clear" w:color="auto" w:fill="FFFFFF"/>
        </w:rPr>
        <w:t>.</w:t>
      </w:r>
      <w:proofErr w:type="spellStart"/>
      <w:r w:rsidR="00462922" w:rsidRPr="00DA04FB"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462922" w:rsidRPr="00DA04FB">
        <w:rPr>
          <w:b w:val="0"/>
          <w:sz w:val="28"/>
          <w:szCs w:val="28"/>
          <w:shd w:val="clear" w:color="auto" w:fill="FFFFFF"/>
        </w:rPr>
        <w:t xml:space="preserve"> для 6 класса, авторы </w:t>
      </w:r>
      <w:r w:rsidR="00462922" w:rsidRPr="00DA04FB">
        <w:rPr>
          <w:b w:val="0"/>
          <w:sz w:val="28"/>
          <w:szCs w:val="28"/>
          <w:shd w:val="clear" w:color="auto" w:fill="FFFFFF"/>
          <w:lang w:val="en-US"/>
        </w:rPr>
        <w:t>K</w:t>
      </w:r>
      <w:r w:rsidR="00462922" w:rsidRPr="00DA04FB">
        <w:rPr>
          <w:b w:val="0"/>
          <w:sz w:val="28"/>
          <w:szCs w:val="28"/>
          <w:shd w:val="clear" w:color="auto" w:fill="FFFFFF"/>
        </w:rPr>
        <w:t xml:space="preserve">. </w:t>
      </w:r>
      <w:proofErr w:type="gramStart"/>
      <w:r w:rsidR="00462922" w:rsidRPr="00DA04FB">
        <w:rPr>
          <w:b w:val="0"/>
          <w:sz w:val="28"/>
          <w:szCs w:val="28"/>
          <w:shd w:val="clear" w:color="auto" w:fill="FFFFFF"/>
          <w:lang w:val="en-US"/>
        </w:rPr>
        <w:t>Kaufman</w:t>
      </w:r>
      <w:r w:rsidR="00462922" w:rsidRPr="00DA04FB">
        <w:rPr>
          <w:b w:val="0"/>
          <w:sz w:val="28"/>
          <w:szCs w:val="28"/>
          <w:shd w:val="clear" w:color="auto" w:fill="FFFFFF"/>
        </w:rPr>
        <w:t xml:space="preserve"> и </w:t>
      </w:r>
      <w:r w:rsidR="00462922" w:rsidRPr="00DA04FB">
        <w:rPr>
          <w:b w:val="0"/>
          <w:sz w:val="28"/>
          <w:szCs w:val="28"/>
          <w:shd w:val="clear" w:color="auto" w:fill="FFFFFF"/>
          <w:lang w:val="en-US"/>
        </w:rPr>
        <w:t>M</w:t>
      </w:r>
      <w:r w:rsidR="00462922" w:rsidRPr="00DA04FB">
        <w:rPr>
          <w:b w:val="0"/>
          <w:sz w:val="28"/>
          <w:szCs w:val="28"/>
          <w:shd w:val="clear" w:color="auto" w:fill="FFFFFF"/>
        </w:rPr>
        <w:t xml:space="preserve">. </w:t>
      </w:r>
      <w:r w:rsidR="00462922" w:rsidRPr="00DA04FB">
        <w:rPr>
          <w:b w:val="0"/>
          <w:sz w:val="28"/>
          <w:szCs w:val="28"/>
          <w:shd w:val="clear" w:color="auto" w:fill="FFFFFF"/>
          <w:lang w:val="en-US"/>
        </w:rPr>
        <w:t>Kaufman</w:t>
      </w:r>
      <w:r>
        <w:rPr>
          <w:b w:val="0"/>
          <w:sz w:val="28"/>
          <w:szCs w:val="28"/>
          <w:shd w:val="clear" w:color="auto" w:fill="FFFFFF"/>
        </w:rPr>
        <w:t>, издательство «Титул»</w:t>
      </w:r>
      <w:r w:rsidR="00462922" w:rsidRPr="00DA04FB">
        <w:rPr>
          <w:b w:val="0"/>
          <w:sz w:val="28"/>
          <w:szCs w:val="28"/>
          <w:shd w:val="clear" w:color="auto" w:fill="FFFFFF"/>
        </w:rPr>
        <w:t>.</w:t>
      </w:r>
      <w:proofErr w:type="gramEnd"/>
      <w:r w:rsidR="00462922" w:rsidRPr="00DA04FB">
        <w:rPr>
          <w:b w:val="0"/>
          <w:sz w:val="28"/>
          <w:szCs w:val="28"/>
          <w:shd w:val="clear" w:color="auto" w:fill="FFFFFF"/>
        </w:rPr>
        <w:t xml:space="preserve"> Выделенные учебники были выбраны с целью анализа видов контроля в соответствии с разными уровнями подготовки и образовательными процессами.</w:t>
      </w:r>
    </w:p>
    <w:p w:rsidR="00462922" w:rsidRPr="00DA04FB" w:rsidRDefault="00462922" w:rsidP="0046292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A04FB">
        <w:rPr>
          <w:b w:val="0"/>
          <w:sz w:val="28"/>
          <w:szCs w:val="28"/>
          <w:shd w:val="clear" w:color="auto" w:fill="FFFFFF"/>
        </w:rPr>
        <w:t>Рассмотрим уче</w:t>
      </w:r>
      <w:bookmarkStart w:id="0" w:name="_GoBack"/>
      <w:bookmarkEnd w:id="0"/>
      <w:r w:rsidRPr="00DA04FB">
        <w:rPr>
          <w:b w:val="0"/>
          <w:sz w:val="28"/>
          <w:szCs w:val="28"/>
          <w:shd w:val="clear" w:color="auto" w:fill="FFFFFF"/>
        </w:rPr>
        <w:t xml:space="preserve">бник </w:t>
      </w:r>
      <w:r w:rsidRPr="00DA04FB">
        <w:rPr>
          <w:b w:val="0"/>
          <w:sz w:val="28"/>
          <w:szCs w:val="28"/>
          <w:shd w:val="clear" w:color="auto" w:fill="FFFFFF"/>
          <w:lang w:val="en-US"/>
        </w:rPr>
        <w:t>Spotlight</w:t>
      </w:r>
      <w:r w:rsidRPr="00DA04FB">
        <w:rPr>
          <w:b w:val="0"/>
          <w:sz w:val="28"/>
          <w:szCs w:val="28"/>
          <w:shd w:val="clear" w:color="auto" w:fill="FFFFFF"/>
        </w:rPr>
        <w:t xml:space="preserve">. </w:t>
      </w:r>
      <w:proofErr w:type="gramStart"/>
      <w:r w:rsidRPr="00DA04FB">
        <w:rPr>
          <w:b w:val="0"/>
          <w:sz w:val="28"/>
          <w:szCs w:val="28"/>
          <w:shd w:val="clear" w:color="auto" w:fill="FFFFFF"/>
        </w:rPr>
        <w:t xml:space="preserve">В выбранном учебнике идет обучение всем видам деятельности: говорению, письму, чтению и </w:t>
      </w:r>
      <w:proofErr w:type="spellStart"/>
      <w:r w:rsidRPr="00DA04FB">
        <w:rPr>
          <w:b w:val="0"/>
          <w:sz w:val="28"/>
          <w:szCs w:val="28"/>
          <w:shd w:val="clear" w:color="auto" w:fill="FFFFFF"/>
        </w:rPr>
        <w:t>аудированию</w:t>
      </w:r>
      <w:proofErr w:type="spellEnd"/>
      <w:r w:rsidRPr="00DA04FB">
        <w:rPr>
          <w:b w:val="0"/>
          <w:sz w:val="28"/>
          <w:szCs w:val="28"/>
          <w:shd w:val="clear" w:color="auto" w:fill="FFFFFF"/>
        </w:rPr>
        <w:t>.</w:t>
      </w:r>
      <w:proofErr w:type="gramEnd"/>
      <w:r w:rsidRPr="00DA04FB">
        <w:rPr>
          <w:b w:val="0"/>
          <w:sz w:val="28"/>
          <w:szCs w:val="28"/>
          <w:shd w:val="clear" w:color="auto" w:fill="FFFFFF"/>
        </w:rPr>
        <w:t xml:space="preserve"> Одновременно идет обучение и лексике, и грамматике, и фонетике, что дает возможность учащимся применять полученные навыки не только в рамках одной изучаемой темы. Большое внимание оказывается изучению страны изучаемого языка. </w:t>
      </w:r>
    </w:p>
    <w:p w:rsidR="00462922" w:rsidRPr="00DA04FB" w:rsidRDefault="00462922" w:rsidP="0046292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A04FB">
        <w:rPr>
          <w:b w:val="0"/>
          <w:sz w:val="28"/>
          <w:szCs w:val="28"/>
          <w:shd w:val="clear" w:color="auto" w:fill="FFFFFF"/>
        </w:rPr>
        <w:t xml:space="preserve">Что касается текущего контроля, то после каждого юнита дается </w:t>
      </w:r>
      <w:r w:rsidRPr="00DA04FB">
        <w:rPr>
          <w:b w:val="0"/>
          <w:sz w:val="28"/>
          <w:szCs w:val="28"/>
          <w:shd w:val="clear" w:color="auto" w:fill="FFFFFF"/>
          <w:lang w:val="en-US"/>
        </w:rPr>
        <w:t>Progress</w:t>
      </w:r>
      <w:r w:rsidRPr="00DA04FB">
        <w:rPr>
          <w:b w:val="0"/>
          <w:sz w:val="28"/>
          <w:szCs w:val="28"/>
          <w:shd w:val="clear" w:color="auto" w:fill="FFFFFF"/>
        </w:rPr>
        <w:t xml:space="preserve"> </w:t>
      </w:r>
      <w:r w:rsidRPr="00DA04FB">
        <w:rPr>
          <w:b w:val="0"/>
          <w:sz w:val="28"/>
          <w:szCs w:val="28"/>
          <w:shd w:val="clear" w:color="auto" w:fill="FFFFFF"/>
          <w:lang w:val="en-US"/>
        </w:rPr>
        <w:t>check</w:t>
      </w:r>
      <w:r w:rsidRPr="00DA04FB">
        <w:rPr>
          <w:b w:val="0"/>
          <w:sz w:val="28"/>
          <w:szCs w:val="28"/>
          <w:shd w:val="clear" w:color="auto" w:fill="FFFFFF"/>
        </w:rPr>
        <w:t xml:space="preserve">, которые выражены в </w:t>
      </w:r>
      <w:proofErr w:type="gramStart"/>
      <w:r w:rsidRPr="00DA04FB">
        <w:rPr>
          <w:b w:val="0"/>
          <w:sz w:val="28"/>
          <w:szCs w:val="28"/>
          <w:shd w:val="clear" w:color="auto" w:fill="FFFFFF"/>
        </w:rPr>
        <w:t>упражнениях</w:t>
      </w:r>
      <w:proofErr w:type="gramEnd"/>
      <w:r w:rsidRPr="00DA04FB">
        <w:rPr>
          <w:b w:val="0"/>
          <w:sz w:val="28"/>
          <w:szCs w:val="28"/>
          <w:shd w:val="clear" w:color="auto" w:fill="FFFFFF"/>
        </w:rPr>
        <w:t xml:space="preserve"> как с выбором ответа, так и письменного характера. Помимо этого, для текущего контроля существует </w:t>
      </w:r>
      <w:proofErr w:type="spellStart"/>
      <w:r w:rsidRPr="00DA04FB">
        <w:rPr>
          <w:b w:val="0"/>
          <w:sz w:val="28"/>
          <w:szCs w:val="28"/>
          <w:shd w:val="clear" w:color="auto" w:fill="FFFFFF"/>
        </w:rPr>
        <w:t>Formative</w:t>
      </w:r>
      <w:proofErr w:type="spellEnd"/>
      <w:r w:rsidRPr="00DA04FB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A04FB">
        <w:rPr>
          <w:b w:val="0"/>
          <w:sz w:val="28"/>
          <w:szCs w:val="28"/>
          <w:shd w:val="clear" w:color="auto" w:fill="FFFFFF"/>
        </w:rPr>
        <w:t>Evaluation</w:t>
      </w:r>
      <w:proofErr w:type="spellEnd"/>
      <w:r w:rsidRPr="00DA04FB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A04FB">
        <w:rPr>
          <w:b w:val="0"/>
          <w:sz w:val="28"/>
          <w:szCs w:val="28"/>
          <w:shd w:val="clear" w:color="auto" w:fill="FFFFFF"/>
        </w:rPr>
        <w:t>Chart</w:t>
      </w:r>
      <w:proofErr w:type="spellEnd"/>
      <w:r w:rsidRPr="00DA04FB">
        <w:rPr>
          <w:b w:val="0"/>
          <w:sz w:val="28"/>
          <w:szCs w:val="28"/>
          <w:shd w:val="clear" w:color="auto" w:fill="FFFFFF"/>
        </w:rPr>
        <w:t xml:space="preserve"> (таблица для текущего контроля), которая заполняется учителем. Он отмечает продвижения учащ</w:t>
      </w:r>
      <w:r w:rsidR="008E3FF2">
        <w:rPr>
          <w:b w:val="0"/>
          <w:sz w:val="28"/>
          <w:szCs w:val="28"/>
          <w:shd w:val="clear" w:color="auto" w:fill="FFFFFF"/>
        </w:rPr>
        <w:t>ихся в каждом виде деятельности.</w:t>
      </w:r>
    </w:p>
    <w:p w:rsidR="00462922" w:rsidRPr="00DA04FB" w:rsidRDefault="00462922" w:rsidP="0046292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A04FB">
        <w:rPr>
          <w:b w:val="0"/>
          <w:sz w:val="28"/>
          <w:szCs w:val="28"/>
          <w:shd w:val="clear" w:color="auto" w:fill="FFFFFF"/>
        </w:rPr>
        <w:t xml:space="preserve">Для учащихся существуют </w:t>
      </w:r>
      <w:r w:rsidRPr="00DA04FB">
        <w:rPr>
          <w:b w:val="0"/>
          <w:sz w:val="28"/>
          <w:szCs w:val="28"/>
          <w:shd w:val="clear" w:color="auto" w:fill="FFFFFF"/>
          <w:lang w:val="en-US"/>
        </w:rPr>
        <w:t>Students</w:t>
      </w:r>
      <w:r w:rsidRPr="00DA04FB">
        <w:rPr>
          <w:b w:val="0"/>
          <w:sz w:val="28"/>
          <w:szCs w:val="28"/>
          <w:shd w:val="clear" w:color="auto" w:fill="FFFFFF"/>
        </w:rPr>
        <w:t xml:space="preserve">` </w:t>
      </w:r>
      <w:r w:rsidRPr="00DA04FB">
        <w:rPr>
          <w:b w:val="0"/>
          <w:sz w:val="28"/>
          <w:szCs w:val="28"/>
          <w:shd w:val="clear" w:color="auto" w:fill="FFFFFF"/>
          <w:lang w:val="en-US"/>
        </w:rPr>
        <w:t>check</w:t>
      </w:r>
      <w:r w:rsidRPr="00DA04FB">
        <w:rPr>
          <w:b w:val="0"/>
          <w:sz w:val="28"/>
          <w:szCs w:val="28"/>
          <w:shd w:val="clear" w:color="auto" w:fill="FFFFFF"/>
        </w:rPr>
        <w:t xml:space="preserve"> </w:t>
      </w:r>
      <w:r w:rsidRPr="00DA04FB">
        <w:rPr>
          <w:b w:val="0"/>
          <w:sz w:val="28"/>
          <w:szCs w:val="28"/>
          <w:shd w:val="clear" w:color="auto" w:fill="FFFFFF"/>
          <w:lang w:val="en-US"/>
        </w:rPr>
        <w:t>form</w:t>
      </w:r>
      <w:r w:rsidRPr="00DA04FB">
        <w:rPr>
          <w:b w:val="0"/>
          <w:sz w:val="28"/>
          <w:szCs w:val="28"/>
          <w:shd w:val="clear" w:color="auto" w:fill="FFFFFF"/>
        </w:rPr>
        <w:t xml:space="preserve">, где им предлагается отмечать свои достижения по изучаемым модулям самостоятельно, </w:t>
      </w:r>
      <w:r w:rsidR="008E3FF2">
        <w:rPr>
          <w:b w:val="0"/>
          <w:sz w:val="28"/>
          <w:szCs w:val="28"/>
          <w:shd w:val="clear" w:color="auto" w:fill="FFFFFF"/>
        </w:rPr>
        <w:t>т.е. предлагается самоконтроль.</w:t>
      </w:r>
    </w:p>
    <w:p w:rsidR="00462922" w:rsidRPr="00DA04FB" w:rsidRDefault="00462922" w:rsidP="0046292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A04FB">
        <w:rPr>
          <w:b w:val="0"/>
          <w:sz w:val="28"/>
          <w:szCs w:val="28"/>
          <w:shd w:val="clear" w:color="auto" w:fill="FFFFFF"/>
        </w:rPr>
        <w:t>В</w:t>
      </w:r>
      <w:r w:rsidRPr="00CF4E23">
        <w:rPr>
          <w:b w:val="0"/>
          <w:sz w:val="28"/>
          <w:szCs w:val="28"/>
          <w:shd w:val="clear" w:color="auto" w:fill="FFFFFF"/>
        </w:rPr>
        <w:t xml:space="preserve"> </w:t>
      </w:r>
      <w:r w:rsidRPr="00DA04FB">
        <w:rPr>
          <w:b w:val="0"/>
          <w:sz w:val="28"/>
          <w:szCs w:val="28"/>
          <w:shd w:val="clear" w:color="auto" w:fill="FFFFFF"/>
        </w:rPr>
        <w:t>учебнике</w:t>
      </w:r>
      <w:r w:rsidRPr="00CF4E23">
        <w:rPr>
          <w:b w:val="0"/>
          <w:sz w:val="28"/>
          <w:szCs w:val="28"/>
          <w:shd w:val="clear" w:color="auto" w:fill="FFFFFF"/>
        </w:rPr>
        <w:t xml:space="preserve"> </w:t>
      </w:r>
      <w:r w:rsidRPr="00DA04FB">
        <w:rPr>
          <w:b w:val="0"/>
          <w:sz w:val="28"/>
          <w:szCs w:val="28"/>
          <w:shd w:val="clear" w:color="auto" w:fill="FFFFFF"/>
          <w:lang w:val="en-US"/>
        </w:rPr>
        <w:t>Happy</w:t>
      </w:r>
      <w:r w:rsidRPr="00CF4E23">
        <w:rPr>
          <w:b w:val="0"/>
          <w:sz w:val="28"/>
          <w:szCs w:val="28"/>
          <w:shd w:val="clear" w:color="auto" w:fill="FFFFFF"/>
        </w:rPr>
        <w:t xml:space="preserve"> </w:t>
      </w:r>
      <w:r w:rsidRPr="00DA04FB">
        <w:rPr>
          <w:b w:val="0"/>
          <w:sz w:val="28"/>
          <w:szCs w:val="28"/>
          <w:shd w:val="clear" w:color="auto" w:fill="FFFFFF"/>
          <w:lang w:val="en-US"/>
        </w:rPr>
        <w:t>English</w:t>
      </w:r>
      <w:r w:rsidRPr="00CF4E23">
        <w:rPr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r</w:t>
      </w:r>
      <w:r w:rsidRPr="00DA04FB">
        <w:rPr>
          <w:b w:val="0"/>
          <w:sz w:val="28"/>
          <w:szCs w:val="28"/>
          <w:shd w:val="clear" w:color="auto" w:fill="FFFFFF"/>
          <w:lang w:val="en-US"/>
        </w:rPr>
        <w:t>u</w:t>
      </w:r>
      <w:proofErr w:type="spellEnd"/>
      <w:r w:rsidRPr="00CF4E23">
        <w:rPr>
          <w:b w:val="0"/>
          <w:sz w:val="28"/>
          <w:szCs w:val="28"/>
          <w:shd w:val="clear" w:color="auto" w:fill="FFFFFF"/>
        </w:rPr>
        <w:t xml:space="preserve">. </w:t>
      </w:r>
      <w:r w:rsidRPr="00DA04FB">
        <w:rPr>
          <w:b w:val="0"/>
          <w:sz w:val="28"/>
          <w:szCs w:val="28"/>
          <w:shd w:val="clear" w:color="auto" w:fill="FFFFFF"/>
        </w:rPr>
        <w:t xml:space="preserve">идет параллельное </w:t>
      </w:r>
      <w:proofErr w:type="gramStart"/>
      <w:r w:rsidRPr="00DA04FB">
        <w:rPr>
          <w:b w:val="0"/>
          <w:sz w:val="28"/>
          <w:szCs w:val="28"/>
          <w:shd w:val="clear" w:color="auto" w:fill="FFFFFF"/>
        </w:rPr>
        <w:t>обучение</w:t>
      </w:r>
      <w:proofErr w:type="gramEnd"/>
      <w:r w:rsidRPr="00DA04FB">
        <w:rPr>
          <w:b w:val="0"/>
          <w:sz w:val="28"/>
          <w:szCs w:val="28"/>
          <w:shd w:val="clear" w:color="auto" w:fill="FFFFFF"/>
        </w:rPr>
        <w:t xml:space="preserve"> как лексике, так и грамматике. Так же идет обучение навыкам чтения, письма и </w:t>
      </w:r>
      <w:proofErr w:type="spellStart"/>
      <w:r w:rsidRPr="00DA04FB">
        <w:rPr>
          <w:b w:val="0"/>
          <w:sz w:val="28"/>
          <w:szCs w:val="28"/>
          <w:shd w:val="clear" w:color="auto" w:fill="FFFFFF"/>
        </w:rPr>
        <w:t>аудирования</w:t>
      </w:r>
      <w:proofErr w:type="spellEnd"/>
      <w:r w:rsidRPr="00DA04FB">
        <w:rPr>
          <w:b w:val="0"/>
          <w:sz w:val="28"/>
          <w:szCs w:val="28"/>
          <w:shd w:val="clear" w:color="auto" w:fill="FFFFFF"/>
        </w:rPr>
        <w:t xml:space="preserve">.  Оказывается внимание изучению страны изучаемого языка. В ходе работы с учебником, учащимся предлагается как индивидуальная работа, так и работа в группах. </w:t>
      </w:r>
    </w:p>
    <w:p w:rsidR="00462922" w:rsidRPr="008E3FF2" w:rsidRDefault="00462922" w:rsidP="008E3FF2">
      <w:pPr>
        <w:pStyle w:val="1"/>
        <w:spacing w:before="0" w:before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A04FB">
        <w:rPr>
          <w:b w:val="0"/>
          <w:sz w:val="28"/>
          <w:szCs w:val="28"/>
          <w:shd w:val="clear" w:color="auto" w:fill="FFFFFF"/>
        </w:rPr>
        <w:t xml:space="preserve">Контроль и оценка знаний учащихся  осуществляется с помощью контрольных заданий, характер которых построен на изученном и отработанном материале. Предлагаемые задания имеют целью обеспечить </w:t>
      </w:r>
      <w:r w:rsidRPr="00DA04FB">
        <w:rPr>
          <w:b w:val="0"/>
          <w:sz w:val="28"/>
          <w:szCs w:val="28"/>
          <w:shd w:val="clear" w:color="auto" w:fill="FFFFFF"/>
        </w:rPr>
        <w:lastRenderedPageBreak/>
        <w:t>необходимый уровень обратной связи для учителя, а также необходимый уровень мотивации для дальнейшего изучения иностранного языка для учащихся.  В ходе проверки знаний предполагается использование как контроля и самоконтроля.</w:t>
      </w:r>
    </w:p>
    <w:p w:rsidR="00462922" w:rsidRDefault="00462922" w:rsidP="004629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анализа были рассмотрены задания для текущего и итогового контроля в рамках каждого учебника. Были сделаны выводы, что учебник 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270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 подходит для обучения и проведения контроля знаний по иностранному языку, чем учебник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270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70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922" w:rsidRDefault="00462922" w:rsidP="004629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 с тем, что задания из этого учебника максимально приближены к упражнениям ОГЭ и больше всего соответствуют ФГОС. Они развивают у учащихся большую часть компетенций и позволяют провести как общий контроль, так и самоконтроль.</w:t>
      </w:r>
    </w:p>
    <w:p w:rsidR="00462922" w:rsidRPr="00C255AA" w:rsidRDefault="00462922" w:rsidP="00C2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из учебника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39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97E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полностью соответствуют ФГОС и не способны подготовить учащихся к выпускным экзаменам. Задания содержат мало информации и </w:t>
      </w:r>
      <w:r w:rsidR="00C255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способны оценить уровень</w:t>
      </w:r>
      <w:r w:rsidR="00C255AA">
        <w:rPr>
          <w:rFonts w:ascii="Times New Roman" w:hAnsi="Times New Roman" w:cs="Times New Roman"/>
          <w:sz w:val="28"/>
          <w:szCs w:val="28"/>
        </w:rPr>
        <w:t xml:space="preserve"> знаний учащихся в полной мере.</w:t>
      </w:r>
      <w:r w:rsidR="00CF4E23" w:rsidRPr="00CF4E23">
        <w:rPr>
          <w:color w:val="000000"/>
          <w:sz w:val="28"/>
          <w:szCs w:val="28"/>
          <w:shd w:val="clear" w:color="auto" w:fill="FFFFFF"/>
        </w:rPr>
        <w:t xml:space="preserve">  </w:t>
      </w:r>
      <w:r w:rsidR="00CF4E23">
        <w:rPr>
          <w:b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 w:rsidR="00CF4E23" w:rsidRPr="00CF4E23" w:rsidRDefault="00CF4E23" w:rsidP="00F01570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контроля постоянно привлекает к себе внимание учителей и методистов, так как в нём кроются разнообразные и далеко не исчерпанные возможности воспитывающего обучения. Проводя контроль, необходимо приучать школьников к мысли, что они выполняют задание потому, что таково условие успешного участия в общей работе на уроке.</w:t>
      </w:r>
    </w:p>
    <w:p w:rsidR="008E3FF2" w:rsidRPr="00F01570" w:rsidRDefault="008E3FF2" w:rsidP="008E3FF2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622033" w:rsidRPr="008E3FF2" w:rsidRDefault="00CF4E23" w:rsidP="008E3FF2">
      <w:pPr>
        <w:pStyle w:val="a3"/>
        <w:spacing w:line="360" w:lineRule="auto"/>
        <w:jc w:val="center"/>
        <w:rPr>
          <w:b/>
          <w:bCs/>
          <w:shd w:val="clear" w:color="auto" w:fill="FFFFFF"/>
        </w:rPr>
      </w:pPr>
      <w:r w:rsidRPr="008E3FF2">
        <w:rPr>
          <w:b/>
          <w:bCs/>
          <w:shd w:val="clear" w:color="auto" w:fill="FFFFFF"/>
        </w:rPr>
        <w:t>Список литературы:</w:t>
      </w:r>
    </w:p>
    <w:p w:rsidR="00622033" w:rsidRPr="008E3FF2" w:rsidRDefault="00622033" w:rsidP="00462922">
      <w:pPr>
        <w:pStyle w:val="a3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8E3FF2">
        <w:t xml:space="preserve">Ваулина Ю.Е., Эванс В., Дули Дж., </w:t>
      </w:r>
      <w:proofErr w:type="spellStart"/>
      <w:r w:rsidRPr="008E3FF2">
        <w:t>Подоляко</w:t>
      </w:r>
      <w:proofErr w:type="spellEnd"/>
      <w:r w:rsidRPr="008E3FF2">
        <w:t xml:space="preserve"> О.Е., </w:t>
      </w:r>
      <w:r w:rsidR="00F01570" w:rsidRPr="008E3FF2">
        <w:t xml:space="preserve"> УМК </w:t>
      </w:r>
      <w:r w:rsidRPr="008E3FF2">
        <w:t xml:space="preserve">Английский язык, 6 класс, </w:t>
      </w:r>
      <w:proofErr w:type="spellStart"/>
      <w:r w:rsidRPr="008E3FF2">
        <w:t>Spotlight</w:t>
      </w:r>
      <w:proofErr w:type="spellEnd"/>
      <w:r w:rsidRPr="008E3FF2">
        <w:t xml:space="preserve"> - 2008</w:t>
      </w:r>
    </w:p>
    <w:p w:rsidR="00622033" w:rsidRPr="008E3FF2" w:rsidRDefault="00622033" w:rsidP="0046292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r w:rsidRPr="008E3FF2">
        <w:rPr>
          <w:bCs/>
          <w:shd w:val="clear" w:color="auto" w:fill="FFFFFF"/>
        </w:rPr>
        <w:t>Гальскова Н. Д., Гез Н. И., Теория обучения иностранным языкам</w:t>
      </w:r>
      <w:r w:rsidR="00F01570" w:rsidRPr="008E3FF2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F01570" w:rsidRPr="008E3FF2">
        <w:rPr>
          <w:color w:val="000000"/>
          <w:shd w:val="clear" w:color="auto" w:fill="FFFFFF"/>
        </w:rPr>
        <w:t>— М.: Академия, 2006. — 336 с.</w:t>
      </w:r>
    </w:p>
    <w:p w:rsidR="00622033" w:rsidRPr="008E3FF2" w:rsidRDefault="00622033" w:rsidP="00F01570">
      <w:pPr>
        <w:pStyle w:val="1"/>
        <w:numPr>
          <w:ilvl w:val="0"/>
          <w:numId w:val="8"/>
        </w:numPr>
        <w:spacing w:before="0" w:beforeAutospacing="0" w:after="0" w:afterAutospacing="0" w:line="360" w:lineRule="auto"/>
        <w:ind w:right="75"/>
        <w:jc w:val="both"/>
        <w:rPr>
          <w:b w:val="0"/>
          <w:sz w:val="24"/>
          <w:szCs w:val="24"/>
          <w:shd w:val="clear" w:color="auto" w:fill="F7F7F7"/>
        </w:rPr>
      </w:pPr>
      <w:r w:rsidRPr="008E3FF2">
        <w:rPr>
          <w:b w:val="0"/>
          <w:iCs/>
          <w:sz w:val="24"/>
          <w:szCs w:val="24"/>
        </w:rPr>
        <w:t xml:space="preserve">Кауфман К.И., Кауфман М.Ю., </w:t>
      </w:r>
      <w:r w:rsidR="00F01570" w:rsidRPr="008E3FF2">
        <w:rPr>
          <w:b w:val="0"/>
          <w:iCs/>
          <w:sz w:val="24"/>
          <w:szCs w:val="24"/>
        </w:rPr>
        <w:t xml:space="preserve">УМК </w:t>
      </w:r>
      <w:r w:rsidRPr="008E3FF2">
        <w:rPr>
          <w:b w:val="0"/>
          <w:sz w:val="24"/>
          <w:szCs w:val="24"/>
          <w:lang w:val="en-GB"/>
        </w:rPr>
        <w:t>Happy</w:t>
      </w:r>
      <w:r w:rsidRPr="008E3FF2">
        <w:rPr>
          <w:b w:val="0"/>
          <w:sz w:val="24"/>
          <w:szCs w:val="24"/>
        </w:rPr>
        <w:t xml:space="preserve"> </w:t>
      </w:r>
      <w:r w:rsidRPr="008E3FF2">
        <w:rPr>
          <w:b w:val="0"/>
          <w:sz w:val="24"/>
          <w:szCs w:val="24"/>
          <w:lang w:val="en-GB"/>
        </w:rPr>
        <w:t>English</w:t>
      </w:r>
      <w:r w:rsidRPr="008E3FF2">
        <w:rPr>
          <w:b w:val="0"/>
          <w:sz w:val="24"/>
          <w:szCs w:val="24"/>
        </w:rPr>
        <w:t>.</w:t>
      </w:r>
      <w:proofErr w:type="spellStart"/>
      <w:r w:rsidRPr="008E3FF2">
        <w:rPr>
          <w:b w:val="0"/>
          <w:sz w:val="24"/>
          <w:szCs w:val="24"/>
          <w:lang w:val="en-GB"/>
        </w:rPr>
        <w:t>ru</w:t>
      </w:r>
      <w:proofErr w:type="spellEnd"/>
      <w:r w:rsidRPr="008E3FF2">
        <w:rPr>
          <w:b w:val="0"/>
          <w:sz w:val="24"/>
          <w:szCs w:val="24"/>
        </w:rPr>
        <w:t>.</w:t>
      </w:r>
      <w:r w:rsidRPr="008E3FF2">
        <w:rPr>
          <w:rStyle w:val="apple-converted-space"/>
          <w:b w:val="0"/>
          <w:sz w:val="24"/>
          <w:szCs w:val="24"/>
          <w:lang w:val="en-US"/>
        </w:rPr>
        <w:t> </w:t>
      </w:r>
      <w:r w:rsidRPr="008E3FF2">
        <w:rPr>
          <w:b w:val="0"/>
          <w:sz w:val="24"/>
          <w:szCs w:val="24"/>
        </w:rPr>
        <w:t xml:space="preserve"> для</w:t>
      </w:r>
      <w:r w:rsidRPr="008E3FF2">
        <w:rPr>
          <w:rStyle w:val="apple-converted-space"/>
          <w:b w:val="0"/>
          <w:sz w:val="24"/>
          <w:szCs w:val="24"/>
          <w:lang w:val="en-US"/>
        </w:rPr>
        <w:t> </w:t>
      </w:r>
      <w:r w:rsidRPr="008E3FF2">
        <w:rPr>
          <w:b w:val="0"/>
          <w:sz w:val="24"/>
          <w:szCs w:val="24"/>
        </w:rPr>
        <w:t>6</w:t>
      </w:r>
      <w:r w:rsidRPr="008E3FF2">
        <w:rPr>
          <w:rStyle w:val="apple-converted-space"/>
          <w:b w:val="0"/>
          <w:sz w:val="24"/>
          <w:szCs w:val="24"/>
          <w:lang w:val="en-US"/>
        </w:rPr>
        <w:t> </w:t>
      </w:r>
      <w:proofErr w:type="spellStart"/>
      <w:r w:rsidRPr="008E3FF2">
        <w:rPr>
          <w:b w:val="0"/>
          <w:sz w:val="24"/>
          <w:szCs w:val="24"/>
        </w:rPr>
        <w:t>кл</w:t>
      </w:r>
      <w:proofErr w:type="spellEnd"/>
      <w:r w:rsidRPr="008E3FF2">
        <w:rPr>
          <w:b w:val="0"/>
          <w:sz w:val="24"/>
          <w:szCs w:val="24"/>
        </w:rPr>
        <w:t>.</w:t>
      </w:r>
      <w:r w:rsidRPr="008E3FF2">
        <w:rPr>
          <w:b w:val="0"/>
          <w:sz w:val="24"/>
          <w:szCs w:val="24"/>
          <w:lang w:val="en-US"/>
        </w:rPr>
        <w:t> </w:t>
      </w:r>
      <w:r w:rsidRPr="008E3FF2">
        <w:rPr>
          <w:rStyle w:val="apple-converted-space"/>
          <w:b w:val="0"/>
          <w:sz w:val="24"/>
          <w:szCs w:val="24"/>
          <w:lang w:val="en-US"/>
        </w:rPr>
        <w:t> </w:t>
      </w:r>
      <w:r w:rsidRPr="008E3FF2">
        <w:rPr>
          <w:b w:val="0"/>
          <w:iCs/>
          <w:sz w:val="24"/>
          <w:szCs w:val="24"/>
        </w:rPr>
        <w:t xml:space="preserve"> - </w:t>
      </w:r>
      <w:r w:rsidRPr="008E3FF2">
        <w:rPr>
          <w:b w:val="0"/>
          <w:sz w:val="24"/>
          <w:szCs w:val="24"/>
        </w:rPr>
        <w:t>Обнинск: Титул, 2008. - 256 с.</w:t>
      </w:r>
    </w:p>
    <w:p w:rsidR="00622033" w:rsidRPr="008E3FF2" w:rsidRDefault="00622033" w:rsidP="0046292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proofErr w:type="spellStart"/>
      <w:r w:rsidRPr="008E3FF2">
        <w:rPr>
          <w:bCs/>
          <w:shd w:val="clear" w:color="auto" w:fill="FFFFFF"/>
        </w:rPr>
        <w:lastRenderedPageBreak/>
        <w:t>Климентенко</w:t>
      </w:r>
      <w:proofErr w:type="spellEnd"/>
      <w:r w:rsidRPr="008E3FF2">
        <w:rPr>
          <w:bCs/>
          <w:shd w:val="clear" w:color="auto" w:fill="FFFFFF"/>
        </w:rPr>
        <w:t xml:space="preserve"> А.Д., Миролюбова А. А., Теоретические основы методики обучения иностранным языкам в средней школе</w:t>
      </w:r>
      <w:r w:rsidR="00F01570" w:rsidRPr="008E3FF2">
        <w:rPr>
          <w:bCs/>
          <w:shd w:val="clear" w:color="auto" w:fill="FFFFFF"/>
        </w:rPr>
        <w:t xml:space="preserve"> - </w:t>
      </w:r>
      <w:r w:rsidR="00F01570" w:rsidRPr="008E3FF2">
        <w:rPr>
          <w:shd w:val="clear" w:color="auto" w:fill="FFFFFF"/>
        </w:rPr>
        <w:t>М.: Педагогика, 1981 г.</w:t>
      </w:r>
    </w:p>
    <w:p w:rsidR="00622033" w:rsidRPr="008E3FF2" w:rsidRDefault="00622033" w:rsidP="0046292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r w:rsidRPr="008E3FF2">
        <w:rPr>
          <w:bCs/>
          <w:shd w:val="clear" w:color="auto" w:fill="FFFFFF"/>
        </w:rPr>
        <w:t>Миролюбова А. А., Рахманова И. В., Общая методика обучения иностранным языкам</w:t>
      </w:r>
      <w:r w:rsidR="00F01570" w:rsidRPr="008E3FF2">
        <w:rPr>
          <w:bCs/>
          <w:shd w:val="clear" w:color="auto" w:fill="FFFFFF"/>
        </w:rPr>
        <w:t xml:space="preserve"> - </w:t>
      </w:r>
      <w:r w:rsidR="00F01570" w:rsidRPr="008E3FF2">
        <w:rPr>
          <w:color w:val="000000"/>
          <w:shd w:val="clear" w:color="auto" w:fill="FFFFFF"/>
        </w:rPr>
        <w:t xml:space="preserve">М.: </w:t>
      </w:r>
      <w:proofErr w:type="spellStart"/>
      <w:r w:rsidR="00F01570" w:rsidRPr="008E3FF2">
        <w:rPr>
          <w:color w:val="000000"/>
          <w:shd w:val="clear" w:color="auto" w:fill="FFFFFF"/>
        </w:rPr>
        <w:t>Высш</w:t>
      </w:r>
      <w:proofErr w:type="spellEnd"/>
      <w:r w:rsidR="00F01570" w:rsidRPr="008E3FF2">
        <w:rPr>
          <w:color w:val="000000"/>
          <w:shd w:val="clear" w:color="auto" w:fill="FFFFFF"/>
        </w:rPr>
        <w:t>. школа, 2000 г. — 373 с.</w:t>
      </w:r>
    </w:p>
    <w:p w:rsidR="00622033" w:rsidRPr="008E3FF2" w:rsidRDefault="00622033" w:rsidP="0046292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proofErr w:type="spellStart"/>
      <w:r w:rsidRPr="008E3FF2">
        <w:rPr>
          <w:bCs/>
          <w:shd w:val="clear" w:color="auto" w:fill="FFFFFF"/>
        </w:rPr>
        <w:t>Салистра</w:t>
      </w:r>
      <w:proofErr w:type="spellEnd"/>
      <w:r w:rsidRPr="008E3FF2">
        <w:rPr>
          <w:bCs/>
          <w:shd w:val="clear" w:color="auto" w:fill="FFFFFF"/>
        </w:rPr>
        <w:t xml:space="preserve"> И.Д., Очерки методов обучения иностранным языкам</w:t>
      </w:r>
    </w:p>
    <w:p w:rsidR="00622033" w:rsidRPr="008E3FF2" w:rsidRDefault="00622033" w:rsidP="0046292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proofErr w:type="spellStart"/>
      <w:r w:rsidRPr="008E3FF2">
        <w:rPr>
          <w:bCs/>
          <w:shd w:val="clear" w:color="auto" w:fill="FFFFFF"/>
        </w:rPr>
        <w:t>Шамов</w:t>
      </w:r>
      <w:proofErr w:type="spellEnd"/>
      <w:r w:rsidRPr="008E3FF2">
        <w:rPr>
          <w:bCs/>
          <w:shd w:val="clear" w:color="auto" w:fill="FFFFFF"/>
        </w:rPr>
        <w:t xml:space="preserve"> А.Н., Методика преподавания иностранных языков: общий курс</w:t>
      </w:r>
      <w:proofErr w:type="gramStart"/>
      <w:r w:rsidRPr="008E3FF2">
        <w:rPr>
          <w:bCs/>
          <w:shd w:val="clear" w:color="auto" w:fill="FFFFFF"/>
        </w:rPr>
        <w:t>:[</w:t>
      </w:r>
      <w:proofErr w:type="gramEnd"/>
      <w:r w:rsidRPr="008E3FF2">
        <w:rPr>
          <w:bCs/>
          <w:shd w:val="clear" w:color="auto" w:fill="FFFFFF"/>
        </w:rPr>
        <w:t>учебное пособие] – М.: АСТ: АСТ Москва: Восток – Запад, 2008. – 253 стр.</w:t>
      </w:r>
    </w:p>
    <w:p w:rsidR="007B3D15" w:rsidRPr="008E3FF2" w:rsidRDefault="00622033" w:rsidP="0046292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  <w:r w:rsidRPr="008E3FF2">
        <w:rPr>
          <w:bCs/>
          <w:shd w:val="clear" w:color="auto" w:fill="FFFFFF"/>
        </w:rPr>
        <w:t>Щукин А.Н., Обучение иностранным языкам</w:t>
      </w:r>
      <w:r w:rsidR="00F01570" w:rsidRPr="008E3FF2">
        <w:rPr>
          <w:bCs/>
          <w:shd w:val="clear" w:color="auto" w:fill="FFFFFF"/>
        </w:rPr>
        <w:t xml:space="preserve"> - </w:t>
      </w:r>
      <w:r w:rsidR="00F01570" w:rsidRPr="008E3FF2">
        <w:rPr>
          <w:color w:val="000000"/>
          <w:shd w:val="clear" w:color="auto" w:fill="FFFFFF"/>
        </w:rPr>
        <w:t xml:space="preserve">М.: </w:t>
      </w:r>
      <w:proofErr w:type="spellStart"/>
      <w:r w:rsidR="00F01570" w:rsidRPr="008E3FF2">
        <w:rPr>
          <w:color w:val="000000"/>
          <w:shd w:val="clear" w:color="auto" w:fill="FFFFFF"/>
        </w:rPr>
        <w:t>Филоматис</w:t>
      </w:r>
      <w:proofErr w:type="spellEnd"/>
      <w:r w:rsidR="00F01570" w:rsidRPr="008E3FF2">
        <w:rPr>
          <w:color w:val="000000"/>
          <w:shd w:val="clear" w:color="auto" w:fill="FFFFFF"/>
        </w:rPr>
        <w:t xml:space="preserve">, 2004. — 416 </w:t>
      </w:r>
      <w:proofErr w:type="gramStart"/>
      <w:r w:rsidR="00F01570" w:rsidRPr="008E3FF2">
        <w:rPr>
          <w:color w:val="000000"/>
          <w:shd w:val="clear" w:color="auto" w:fill="FFFFFF"/>
        </w:rPr>
        <w:t>с</w:t>
      </w:r>
      <w:proofErr w:type="gramEnd"/>
    </w:p>
    <w:p w:rsidR="00B47053" w:rsidRPr="008E3FF2" w:rsidRDefault="00B47053" w:rsidP="008E3FF2">
      <w:pPr>
        <w:pStyle w:val="a3"/>
        <w:spacing w:before="0" w:beforeAutospacing="0" w:after="0" w:afterAutospacing="0" w:line="360" w:lineRule="auto"/>
        <w:jc w:val="both"/>
        <w:rPr>
          <w:bCs/>
          <w:shd w:val="clear" w:color="auto" w:fill="FFFFFF"/>
        </w:rPr>
      </w:pPr>
    </w:p>
    <w:sectPr w:rsidR="00B47053" w:rsidRPr="008E3FF2" w:rsidSect="004D44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54" w:rsidRDefault="003B4854" w:rsidP="00CF4E23">
      <w:pPr>
        <w:spacing w:after="0" w:line="240" w:lineRule="auto"/>
      </w:pPr>
      <w:r>
        <w:separator/>
      </w:r>
    </w:p>
  </w:endnote>
  <w:endnote w:type="continuationSeparator" w:id="0">
    <w:p w:rsidR="003B4854" w:rsidRDefault="003B4854" w:rsidP="00CF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823584"/>
      <w:docPartObj>
        <w:docPartGallery w:val="Page Numbers (Bottom of Page)"/>
        <w:docPartUnique/>
      </w:docPartObj>
    </w:sdtPr>
    <w:sdtEndPr/>
    <w:sdtContent>
      <w:p w:rsidR="004D440B" w:rsidRDefault="004D440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5A7">
          <w:rPr>
            <w:noProof/>
          </w:rPr>
          <w:t>4</w:t>
        </w:r>
        <w:r>
          <w:fldChar w:fldCharType="end"/>
        </w:r>
      </w:p>
    </w:sdtContent>
  </w:sdt>
  <w:p w:rsidR="00CF4E23" w:rsidRPr="004D440B" w:rsidRDefault="00CF4E23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54" w:rsidRDefault="003B4854" w:rsidP="00CF4E23">
      <w:pPr>
        <w:spacing w:after="0" w:line="240" w:lineRule="auto"/>
      </w:pPr>
      <w:r>
        <w:separator/>
      </w:r>
    </w:p>
  </w:footnote>
  <w:footnote w:type="continuationSeparator" w:id="0">
    <w:p w:rsidR="003B4854" w:rsidRDefault="003B4854" w:rsidP="00CF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2CB"/>
    <w:multiLevelType w:val="hybridMultilevel"/>
    <w:tmpl w:val="5984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43ECB"/>
    <w:multiLevelType w:val="hybridMultilevel"/>
    <w:tmpl w:val="6740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7786"/>
    <w:multiLevelType w:val="multilevel"/>
    <w:tmpl w:val="EA48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E2D69"/>
    <w:multiLevelType w:val="multilevel"/>
    <w:tmpl w:val="EA4876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B70A8"/>
    <w:multiLevelType w:val="hybridMultilevel"/>
    <w:tmpl w:val="4032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20F71"/>
    <w:multiLevelType w:val="hybridMultilevel"/>
    <w:tmpl w:val="045A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8122A"/>
    <w:multiLevelType w:val="hybridMultilevel"/>
    <w:tmpl w:val="01242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C07A8"/>
    <w:multiLevelType w:val="multilevel"/>
    <w:tmpl w:val="EA48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9504E"/>
    <w:multiLevelType w:val="multilevel"/>
    <w:tmpl w:val="055042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601380A"/>
    <w:multiLevelType w:val="multilevel"/>
    <w:tmpl w:val="4740E5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60309C2"/>
    <w:multiLevelType w:val="hybridMultilevel"/>
    <w:tmpl w:val="E7240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8E30516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CA214B"/>
    <w:multiLevelType w:val="hybridMultilevel"/>
    <w:tmpl w:val="F620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F7302"/>
    <w:multiLevelType w:val="multilevel"/>
    <w:tmpl w:val="D4A0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45F24"/>
    <w:multiLevelType w:val="multilevel"/>
    <w:tmpl w:val="4660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F4F87"/>
    <w:multiLevelType w:val="multilevel"/>
    <w:tmpl w:val="6158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F"/>
    <w:rsid w:val="0000258C"/>
    <w:rsid w:val="0000314E"/>
    <w:rsid w:val="00003DD9"/>
    <w:rsid w:val="000072CE"/>
    <w:rsid w:val="00014893"/>
    <w:rsid w:val="000208C5"/>
    <w:rsid w:val="00035A91"/>
    <w:rsid w:val="00060325"/>
    <w:rsid w:val="000850EF"/>
    <w:rsid w:val="000A5C3F"/>
    <w:rsid w:val="000D36A9"/>
    <w:rsid w:val="000F6932"/>
    <w:rsid w:val="00141CC3"/>
    <w:rsid w:val="001607F0"/>
    <w:rsid w:val="00164FC3"/>
    <w:rsid w:val="001B7351"/>
    <w:rsid w:val="001E45D7"/>
    <w:rsid w:val="001E4F5F"/>
    <w:rsid w:val="00201948"/>
    <w:rsid w:val="00250933"/>
    <w:rsid w:val="002C58D7"/>
    <w:rsid w:val="00303C0A"/>
    <w:rsid w:val="0034498D"/>
    <w:rsid w:val="003556CF"/>
    <w:rsid w:val="00371E4C"/>
    <w:rsid w:val="003B4854"/>
    <w:rsid w:val="003D4A7C"/>
    <w:rsid w:val="003E04F3"/>
    <w:rsid w:val="003F1834"/>
    <w:rsid w:val="003F5007"/>
    <w:rsid w:val="00446F75"/>
    <w:rsid w:val="00462922"/>
    <w:rsid w:val="00466B89"/>
    <w:rsid w:val="00476089"/>
    <w:rsid w:val="0049072F"/>
    <w:rsid w:val="004C40DF"/>
    <w:rsid w:val="004D440B"/>
    <w:rsid w:val="004D65A7"/>
    <w:rsid w:val="00511B3A"/>
    <w:rsid w:val="005267C9"/>
    <w:rsid w:val="00534FDC"/>
    <w:rsid w:val="00556177"/>
    <w:rsid w:val="00564131"/>
    <w:rsid w:val="00622033"/>
    <w:rsid w:val="006320BF"/>
    <w:rsid w:val="00694835"/>
    <w:rsid w:val="006F28E7"/>
    <w:rsid w:val="007A3844"/>
    <w:rsid w:val="007B3D15"/>
    <w:rsid w:val="007C4BBC"/>
    <w:rsid w:val="007E3DF0"/>
    <w:rsid w:val="008A14FA"/>
    <w:rsid w:val="008B1CD0"/>
    <w:rsid w:val="008E3FF2"/>
    <w:rsid w:val="008F69A4"/>
    <w:rsid w:val="00973D00"/>
    <w:rsid w:val="009B52EA"/>
    <w:rsid w:val="009B7A63"/>
    <w:rsid w:val="009D7F7F"/>
    <w:rsid w:val="009F6B04"/>
    <w:rsid w:val="00A5638B"/>
    <w:rsid w:val="00A65746"/>
    <w:rsid w:val="00B00DEC"/>
    <w:rsid w:val="00B47053"/>
    <w:rsid w:val="00B961FA"/>
    <w:rsid w:val="00C255AA"/>
    <w:rsid w:val="00C63639"/>
    <w:rsid w:val="00C81C87"/>
    <w:rsid w:val="00CF4E23"/>
    <w:rsid w:val="00D01CC4"/>
    <w:rsid w:val="00D82913"/>
    <w:rsid w:val="00DA04FB"/>
    <w:rsid w:val="00E30EBA"/>
    <w:rsid w:val="00EA3D33"/>
    <w:rsid w:val="00EB6550"/>
    <w:rsid w:val="00ED7C2C"/>
    <w:rsid w:val="00EF6BE9"/>
    <w:rsid w:val="00F01570"/>
    <w:rsid w:val="00F108CC"/>
    <w:rsid w:val="00FA10A1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7F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F7F"/>
  </w:style>
  <w:style w:type="character" w:styleId="a5">
    <w:name w:val="Strong"/>
    <w:basedOn w:val="a0"/>
    <w:uiPriority w:val="22"/>
    <w:qFormat/>
    <w:rsid w:val="009D7F7F"/>
    <w:rPr>
      <w:b/>
      <w:bCs/>
    </w:rPr>
  </w:style>
  <w:style w:type="paragraph" w:styleId="a6">
    <w:name w:val="List Paragraph"/>
    <w:basedOn w:val="a"/>
    <w:uiPriority w:val="34"/>
    <w:qFormat/>
    <w:rsid w:val="000850EF"/>
    <w:pPr>
      <w:ind w:left="720"/>
      <w:contextualSpacing/>
    </w:pPr>
  </w:style>
  <w:style w:type="paragraph" w:customStyle="1" w:styleId="c1">
    <w:name w:val="c1"/>
    <w:basedOn w:val="a"/>
    <w:rsid w:val="00D0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CC4"/>
  </w:style>
  <w:style w:type="paragraph" w:styleId="a7">
    <w:name w:val="Balloon Text"/>
    <w:basedOn w:val="a"/>
    <w:link w:val="a8"/>
    <w:uiPriority w:val="99"/>
    <w:semiHidden/>
    <w:unhideWhenUsed/>
    <w:rsid w:val="003E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4F3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035A91"/>
  </w:style>
  <w:style w:type="character" w:customStyle="1" w:styleId="submenu-table">
    <w:name w:val="submenu-table"/>
    <w:basedOn w:val="a0"/>
    <w:rsid w:val="00035A91"/>
  </w:style>
  <w:style w:type="character" w:customStyle="1" w:styleId="10">
    <w:name w:val="Заголовок 1 Знак"/>
    <w:basedOn w:val="a0"/>
    <w:link w:val="1"/>
    <w:uiPriority w:val="9"/>
    <w:rsid w:val="00B00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B4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CF4E2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4E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4E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4E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4E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3">
    <w:name w:val="c3"/>
    <w:basedOn w:val="a0"/>
    <w:rsid w:val="00CF4E23"/>
  </w:style>
  <w:style w:type="paragraph" w:customStyle="1" w:styleId="c2">
    <w:name w:val="c2"/>
    <w:basedOn w:val="a"/>
    <w:rsid w:val="00CF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4E23"/>
  </w:style>
  <w:style w:type="paragraph" w:customStyle="1" w:styleId="c7">
    <w:name w:val="c7"/>
    <w:basedOn w:val="a"/>
    <w:rsid w:val="00CF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4E23"/>
  </w:style>
  <w:style w:type="paragraph" w:styleId="ab">
    <w:name w:val="header"/>
    <w:basedOn w:val="a"/>
    <w:link w:val="ac"/>
    <w:uiPriority w:val="99"/>
    <w:unhideWhenUsed/>
    <w:rsid w:val="00CF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4E23"/>
  </w:style>
  <w:style w:type="paragraph" w:styleId="ad">
    <w:name w:val="footer"/>
    <w:basedOn w:val="a"/>
    <w:link w:val="ae"/>
    <w:uiPriority w:val="99"/>
    <w:unhideWhenUsed/>
    <w:rsid w:val="00CF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4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7F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F7F"/>
  </w:style>
  <w:style w:type="character" w:styleId="a5">
    <w:name w:val="Strong"/>
    <w:basedOn w:val="a0"/>
    <w:uiPriority w:val="22"/>
    <w:qFormat/>
    <w:rsid w:val="009D7F7F"/>
    <w:rPr>
      <w:b/>
      <w:bCs/>
    </w:rPr>
  </w:style>
  <w:style w:type="paragraph" w:styleId="a6">
    <w:name w:val="List Paragraph"/>
    <w:basedOn w:val="a"/>
    <w:uiPriority w:val="34"/>
    <w:qFormat/>
    <w:rsid w:val="000850EF"/>
    <w:pPr>
      <w:ind w:left="720"/>
      <w:contextualSpacing/>
    </w:pPr>
  </w:style>
  <w:style w:type="paragraph" w:customStyle="1" w:styleId="c1">
    <w:name w:val="c1"/>
    <w:basedOn w:val="a"/>
    <w:rsid w:val="00D0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CC4"/>
  </w:style>
  <w:style w:type="paragraph" w:styleId="a7">
    <w:name w:val="Balloon Text"/>
    <w:basedOn w:val="a"/>
    <w:link w:val="a8"/>
    <w:uiPriority w:val="99"/>
    <w:semiHidden/>
    <w:unhideWhenUsed/>
    <w:rsid w:val="003E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4F3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035A91"/>
  </w:style>
  <w:style w:type="character" w:customStyle="1" w:styleId="submenu-table">
    <w:name w:val="submenu-table"/>
    <w:basedOn w:val="a0"/>
    <w:rsid w:val="00035A91"/>
  </w:style>
  <w:style w:type="character" w:customStyle="1" w:styleId="10">
    <w:name w:val="Заголовок 1 Знак"/>
    <w:basedOn w:val="a0"/>
    <w:link w:val="1"/>
    <w:uiPriority w:val="9"/>
    <w:rsid w:val="00B00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B4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CF4E2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4E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4E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4E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4E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3">
    <w:name w:val="c3"/>
    <w:basedOn w:val="a0"/>
    <w:rsid w:val="00CF4E23"/>
  </w:style>
  <w:style w:type="paragraph" w:customStyle="1" w:styleId="c2">
    <w:name w:val="c2"/>
    <w:basedOn w:val="a"/>
    <w:rsid w:val="00CF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4E23"/>
  </w:style>
  <w:style w:type="paragraph" w:customStyle="1" w:styleId="c7">
    <w:name w:val="c7"/>
    <w:basedOn w:val="a"/>
    <w:rsid w:val="00CF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4E23"/>
  </w:style>
  <w:style w:type="paragraph" w:styleId="ab">
    <w:name w:val="header"/>
    <w:basedOn w:val="a"/>
    <w:link w:val="ac"/>
    <w:uiPriority w:val="99"/>
    <w:unhideWhenUsed/>
    <w:rsid w:val="00CF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4E23"/>
  </w:style>
  <w:style w:type="paragraph" w:styleId="ad">
    <w:name w:val="footer"/>
    <w:basedOn w:val="a"/>
    <w:link w:val="ae"/>
    <w:uiPriority w:val="99"/>
    <w:unhideWhenUsed/>
    <w:rsid w:val="00CF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3</cp:revision>
  <dcterms:created xsi:type="dcterms:W3CDTF">2019-11-01T10:04:00Z</dcterms:created>
  <dcterms:modified xsi:type="dcterms:W3CDTF">2019-11-01T10:08:00Z</dcterms:modified>
</cp:coreProperties>
</file>