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F2" w:rsidRDefault="00EB321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55F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84EF2" w:rsidRDefault="00662487">
      <w:pPr>
        <w:pStyle w:val="ad"/>
        <w:spacing w:beforeAutospacing="0" w:after="0" w:afterAutospacing="0" w:line="36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EB3219">
        <w:rPr>
          <w:rFonts w:ascii="Times New Roman" w:hAnsi="Times New Roman"/>
          <w:b/>
          <w:bCs/>
          <w:sz w:val="28"/>
          <w:szCs w:val="28"/>
        </w:rPr>
        <w:t>оспитательно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EB3219">
        <w:rPr>
          <w:rFonts w:ascii="Times New Roman" w:hAnsi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bookmarkStart w:id="0" w:name="_GoBack"/>
      <w:bookmarkEnd w:id="0"/>
    </w:p>
    <w:p w:rsidR="00B84EF2" w:rsidRDefault="00EB3219">
      <w:pPr>
        <w:spacing w:after="0" w:line="360" w:lineRule="auto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1AF6">
        <w:rPr>
          <w:rFonts w:ascii="Times New Roman" w:hAnsi="Times New Roman" w:cs="Times New Roman"/>
          <w:sz w:val="28"/>
          <w:szCs w:val="28"/>
        </w:rPr>
        <w:t>Чистота в речи –</w:t>
      </w:r>
      <w:r w:rsidR="002405B4">
        <w:rPr>
          <w:rFonts w:ascii="Times New Roman" w:hAnsi="Times New Roman" w:cs="Times New Roman"/>
          <w:sz w:val="28"/>
          <w:szCs w:val="28"/>
        </w:rPr>
        <w:t xml:space="preserve"> </w:t>
      </w:r>
      <w:r w:rsidR="00611AF6">
        <w:rPr>
          <w:rFonts w:ascii="Times New Roman" w:hAnsi="Times New Roman" w:cs="Times New Roman"/>
          <w:sz w:val="28"/>
          <w:szCs w:val="28"/>
        </w:rPr>
        <w:t>чистота в душе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C3F57" w:rsidRDefault="00BC3F57">
      <w:pPr>
        <w:pStyle w:val="ad"/>
        <w:spacing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</w:p>
    <w:p w:rsidR="00B84EF2" w:rsidRDefault="00EB3219">
      <w:pPr>
        <w:pStyle w:val="ad"/>
        <w:spacing w:beforeAutospacing="0" w:after="0" w:afterAutospacing="0" w:line="360" w:lineRule="auto"/>
      </w:pPr>
      <w:r>
        <w:rPr>
          <w:rFonts w:ascii="Times New Roman" w:hAnsi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 xml:space="preserve">кадеты </w:t>
      </w:r>
      <w:r w:rsidR="00BC3F57">
        <w:rPr>
          <w:rFonts w:ascii="Times New Roman" w:hAnsi="Times New Roman"/>
          <w:sz w:val="28"/>
          <w:szCs w:val="28"/>
        </w:rPr>
        <w:t>9 класса</w:t>
      </w:r>
      <w:r>
        <w:rPr>
          <w:rFonts w:ascii="Times New Roman" w:hAnsi="Times New Roman"/>
          <w:sz w:val="28"/>
          <w:szCs w:val="28"/>
        </w:rPr>
        <w:t>.</w:t>
      </w:r>
    </w:p>
    <w:p w:rsidR="00BC3F57" w:rsidRDefault="00BC3F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4EF2" w:rsidRDefault="00EB3219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2405B4" w:rsidRPr="002405B4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бесед</w:t>
      </w: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2405B4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 xml:space="preserve"> с элементами дискуссии.</w:t>
      </w:r>
    </w:p>
    <w:p w:rsidR="00BC3F57" w:rsidRDefault="00BC3F57">
      <w:pPr>
        <w:pStyle w:val="ad"/>
        <w:spacing w:beforeAutospacing="0" w:after="0" w:afterAutospacing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EF2" w:rsidRDefault="00EB3219">
      <w:pPr>
        <w:pStyle w:val="ad"/>
        <w:spacing w:beforeAutospacing="0" w:after="0" w:afterAutospacing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11AF6" w:rsidRPr="00611AF6">
        <w:rPr>
          <w:rFonts w:ascii="Times New Roman" w:hAnsi="Times New Roman"/>
          <w:color w:val="000000"/>
          <w:sz w:val="28"/>
          <w:szCs w:val="28"/>
        </w:rPr>
        <w:t>развитие мотивации и способности к духовно-нравственному самосовершенствованию; формировани</w:t>
      </w:r>
      <w:r w:rsidR="00611AF6">
        <w:rPr>
          <w:rFonts w:ascii="Times New Roman" w:hAnsi="Times New Roman"/>
          <w:color w:val="000000"/>
          <w:sz w:val="28"/>
          <w:szCs w:val="28"/>
        </w:rPr>
        <w:t>ю</w:t>
      </w:r>
      <w:r w:rsidR="00611AF6" w:rsidRPr="00611AF6">
        <w:rPr>
          <w:rFonts w:ascii="Times New Roman" w:hAnsi="Times New Roman"/>
          <w:color w:val="000000"/>
          <w:sz w:val="28"/>
          <w:szCs w:val="28"/>
        </w:rPr>
        <w:t xml:space="preserve"> позитивной самооценки, самоуважения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C3F57" w:rsidRDefault="00BC3F57">
      <w:pPr>
        <w:pStyle w:val="ad"/>
        <w:spacing w:beforeAutospacing="0" w:after="0" w:afterAutospacing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B84EF2" w:rsidRDefault="00EB3219">
      <w:pPr>
        <w:pStyle w:val="ad"/>
        <w:spacing w:beforeAutospacing="0" w:after="0" w:afterAutospacing="0" w:line="360" w:lineRule="auto"/>
      </w:pPr>
      <w:r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D27838" w:rsidRDefault="00EB3219" w:rsidP="00D27838">
      <w:pPr>
        <w:pStyle w:val="ae"/>
        <w:spacing w:line="360" w:lineRule="auto"/>
        <w:ind w:left="207"/>
        <w:jc w:val="both"/>
        <w:rPr>
          <w:rStyle w:val="a4"/>
          <w:rFonts w:ascii="Times New Roman" w:eastAsia="Times New Roman" w:hAnsi="Times New Roman" w:cs="Helvetica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- расширить знания воспитанников </w:t>
      </w:r>
      <w:r w:rsidR="00D2783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</w:t>
      </w:r>
      <w:r w:rsidR="00D27838" w:rsidRPr="00D27838">
        <w:rPr>
          <w:rStyle w:val="a4"/>
          <w:rFonts w:ascii="Times New Roman" w:eastAsia="Times New Roman" w:hAnsi="Times New Roman" w:cs="Helvetica"/>
          <w:b w:val="0"/>
          <w:bCs w:val="0"/>
          <w:color w:val="000000"/>
          <w:sz w:val="28"/>
          <w:szCs w:val="28"/>
        </w:rPr>
        <w:t xml:space="preserve"> ценности телесного и духовного здоровья</w:t>
      </w:r>
      <w:r w:rsidR="00D27838">
        <w:rPr>
          <w:rStyle w:val="a4"/>
          <w:rFonts w:ascii="Times New Roman" w:eastAsia="Times New Roman" w:hAnsi="Times New Roman" w:cs="Helvetica"/>
          <w:b w:val="0"/>
          <w:bCs w:val="0"/>
          <w:color w:val="000000"/>
          <w:sz w:val="28"/>
          <w:szCs w:val="28"/>
        </w:rPr>
        <w:t>;</w:t>
      </w:r>
    </w:p>
    <w:p w:rsidR="00F42926" w:rsidRDefault="00EB3219" w:rsidP="00D27838">
      <w:pPr>
        <w:pStyle w:val="ae"/>
        <w:spacing w:line="360" w:lineRule="auto"/>
        <w:ind w:left="2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 с</w:t>
      </w:r>
      <w:r w:rsidR="002405B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пособствовать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формированию  </w:t>
      </w:r>
      <w:r w:rsidR="00611AF6" w:rsidRPr="00611AF6">
        <w:rPr>
          <w:rFonts w:ascii="Times New Roman" w:hAnsi="Times New Roman" w:cs="Times New Roman"/>
          <w:bCs/>
          <w:color w:val="000000"/>
          <w:sz w:val="28"/>
          <w:szCs w:val="28"/>
        </w:rPr>
        <w:t>любв</w:t>
      </w:r>
      <w:r w:rsidR="00611AF6">
        <w:rPr>
          <w:rFonts w:ascii="Times New Roman" w:hAnsi="Times New Roman" w:cs="Times New Roman"/>
          <w:bCs/>
          <w:color w:val="000000"/>
          <w:sz w:val="28"/>
          <w:szCs w:val="28"/>
        </w:rPr>
        <w:t>и и уважения</w:t>
      </w:r>
      <w:r w:rsidR="00611AF6" w:rsidRPr="00611A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родному языку</w:t>
      </w:r>
      <w:r w:rsidR="00F42926" w:rsidRPr="00F4292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11AF6" w:rsidRDefault="00F42926" w:rsidP="00611AF6">
      <w:pPr>
        <w:pStyle w:val="ae"/>
        <w:spacing w:line="360" w:lineRule="auto"/>
        <w:ind w:left="142" w:hanging="36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="00EB321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 создать условия для развития у воспитанников</w:t>
      </w:r>
      <w:r w:rsidR="00611AF6" w:rsidRPr="00611AF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навык</w:t>
      </w:r>
      <w:r w:rsidR="00611AF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ов</w:t>
      </w:r>
      <w:r w:rsidR="00611AF6" w:rsidRPr="00611AF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речевого общения</w:t>
      </w:r>
      <w:r w:rsidR="00611AF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611AF6" w:rsidRPr="00611AF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BC3F57" w:rsidRDefault="00BC3F57" w:rsidP="00611AF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i-IN"/>
        </w:rPr>
      </w:pPr>
    </w:p>
    <w:p w:rsidR="00611AF6" w:rsidRPr="00611AF6" w:rsidRDefault="00611AF6" w:rsidP="00611AF6">
      <w:pPr>
        <w:spacing w:line="360" w:lineRule="auto"/>
        <w:rPr>
          <w:szCs w:val="21"/>
        </w:rPr>
      </w:pPr>
      <w:r w:rsidRPr="00611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i-IN"/>
        </w:rPr>
        <w:t>Использование современных образовательных технологий:</w:t>
      </w:r>
    </w:p>
    <w:p w:rsidR="00B84EF2" w:rsidRDefault="00EB3219" w:rsidP="00611AF6">
      <w:pPr>
        <w:pStyle w:val="af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84EF2" w:rsidRDefault="00EB3219">
      <w:pPr>
        <w:pStyle w:val="af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элементы технологии </w:t>
      </w:r>
      <w:r w:rsidR="002405B4">
        <w:rPr>
          <w:rFonts w:ascii="Times New Roman" w:hAnsi="Times New Roman" w:cs="Times New Roman"/>
          <w:sz w:val="28"/>
          <w:szCs w:val="28"/>
        </w:rPr>
        <w:t>развития критического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EF2" w:rsidRDefault="00B84EF2">
      <w:pPr>
        <w:pStyle w:val="ad"/>
        <w:spacing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</w:p>
    <w:p w:rsidR="00B84EF2" w:rsidRDefault="00EB3219">
      <w:pPr>
        <w:pStyle w:val="ad"/>
        <w:spacing w:beforeAutospacing="0" w:after="0" w:afterAutospacing="0" w:line="360" w:lineRule="auto"/>
      </w:pPr>
      <w:r>
        <w:rPr>
          <w:rFonts w:ascii="Times New Roman" w:hAnsi="Times New Roman"/>
          <w:b/>
          <w:sz w:val="28"/>
          <w:szCs w:val="28"/>
        </w:rPr>
        <w:t>Методическое оснащение:</w:t>
      </w:r>
    </w:p>
    <w:p w:rsidR="00B84EF2" w:rsidRDefault="00EB3219">
      <w:pPr>
        <w:pStyle w:val="ad"/>
        <w:spacing w:beforeAutospacing="0" w:after="0" w:afterAutospacing="0" w:line="360" w:lineRule="auto"/>
      </w:pPr>
      <w:r>
        <w:rPr>
          <w:rFonts w:ascii="Times New Roman" w:hAnsi="Times New Roman"/>
          <w:sz w:val="28"/>
          <w:szCs w:val="28"/>
        </w:rPr>
        <w:t>1. Интерактивная доска.</w:t>
      </w:r>
    </w:p>
    <w:p w:rsidR="00B84EF2" w:rsidRDefault="00EB3219">
      <w:pPr>
        <w:pStyle w:val="ad"/>
        <w:spacing w:beforeAutospacing="0" w:after="0" w:afterAutospacing="0" w:line="360" w:lineRule="auto"/>
      </w:pPr>
      <w:r>
        <w:rPr>
          <w:rFonts w:ascii="Times New Roman" w:hAnsi="Times New Roman"/>
          <w:sz w:val="28"/>
          <w:szCs w:val="28"/>
        </w:rPr>
        <w:t>2. Презентация по изучаемой теме.</w:t>
      </w:r>
    </w:p>
    <w:p w:rsidR="00B84EF2" w:rsidRDefault="00EB3219">
      <w:pPr>
        <w:pStyle w:val="ad"/>
        <w:spacing w:beforeAutospacing="0" w:after="0" w:afterAutospacing="0" w:line="360" w:lineRule="auto"/>
      </w:pPr>
      <w:r>
        <w:rPr>
          <w:rFonts w:ascii="Times New Roman" w:hAnsi="Times New Roman"/>
          <w:sz w:val="28"/>
          <w:szCs w:val="28"/>
        </w:rPr>
        <w:t>3. План-конспект</w:t>
      </w:r>
    </w:p>
    <w:p w:rsidR="00611AF6" w:rsidRDefault="00611AF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C3F57" w:rsidRDefault="00BC3F5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84EF2" w:rsidRDefault="00EB3219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мероприятия</w:t>
      </w:r>
    </w:p>
    <w:p w:rsidR="00B84EF2" w:rsidRDefault="00EB3219">
      <w:pPr>
        <w:shd w:val="clear" w:color="auto" w:fill="FFFFFF"/>
        <w:spacing w:after="0" w:line="360" w:lineRule="auto"/>
        <w:jc w:val="both"/>
        <w:rPr>
          <w:rFonts w:eastAsia="Times New Roman" w:cs="Helvetica"/>
          <w:b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Вступление</w:t>
      </w:r>
    </w:p>
    <w:p w:rsidR="009900B1" w:rsidRDefault="00EB3219" w:rsidP="009900B1">
      <w:pPr>
        <w:spacing w:after="0" w:line="240" w:lineRule="auto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ab/>
        <w:t>Воспитатель</w:t>
      </w:r>
      <w:r w:rsidR="00455FF9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</w:t>
      </w:r>
      <w:r w:rsid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</w:t>
      </w:r>
      <w:r w:rsidR="009900B1"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В одной из глав сказочной повести И. </w:t>
      </w:r>
      <w:proofErr w:type="spellStart"/>
      <w:r w:rsidR="009900B1"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Токмаковой</w:t>
      </w:r>
      <w:proofErr w:type="spellEnd"/>
      <w:r w:rsidR="009900B1"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«Счастливо, Ивушкин!» енот </w:t>
      </w:r>
      <w:proofErr w:type="spellStart"/>
      <w:r w:rsidR="009900B1"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Нотя</w:t>
      </w:r>
      <w:proofErr w:type="spellEnd"/>
      <w:r w:rsidR="009900B1"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старательно отстирывает в вёдрах облака, на которых оставляют пятна злые слова и сетует: «Хоть бы люди поняли, наконец, что плохое  слово не просто так – брякнул, и до свидания. Это каждый раз – грязное пятно   на  чистом   облаке ...». </w:t>
      </w:r>
    </w:p>
    <w:p w:rsidR="009900B1" w:rsidRPr="009900B1" w:rsidRDefault="009900B1" w:rsidP="009900B1">
      <w:pPr>
        <w:spacing w:after="0" w:line="240" w:lineRule="auto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Слова – это  одежда  для  наших  мыслей.  Все  мы  любим  красивую, нарядную  одежду. </w:t>
      </w:r>
      <w:proofErr w:type="gramStart"/>
      <w:r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Такую</w:t>
      </w:r>
      <w:proofErr w:type="gramEnd"/>
      <w:r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, которую мы надеваем в праздничные  дни. Так и нашим мыслям хочется одеваться в красивую одежду, красивые слова всегда, каждый день, а не только в праздник.</w:t>
      </w:r>
    </w:p>
    <w:p w:rsidR="009900B1" w:rsidRDefault="009900B1" w:rsidP="009900B1">
      <w:pPr>
        <w:spacing w:after="0" w:line="240" w:lineRule="auto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    И если мы будем облекать наши мысли в красивую одежду – говорить красивые слова, то будем творить добро.</w:t>
      </w: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</w:t>
      </w:r>
    </w:p>
    <w:p w:rsidR="009900B1" w:rsidRDefault="009900B1" w:rsidP="009900B1">
      <w:pPr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Правильная речь</w:t>
      </w: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</w:t>
      </w:r>
      <w:r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- это важное свидетельство общей культуры личности, это один из способов обеспечения достоинства человека, его свободы и </w:t>
      </w:r>
      <w:proofErr w:type="gramStart"/>
      <w:r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уверенности во время</w:t>
      </w:r>
      <w:proofErr w:type="gramEnd"/>
      <w:r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общения. Речь - это визитная карточка, по которой составляют впечатление о </w:t>
      </w:r>
      <w:proofErr w:type="gramStart"/>
      <w:r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говорящем</w:t>
      </w:r>
      <w:proofErr w:type="gramEnd"/>
      <w:r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.</w:t>
      </w:r>
    </w:p>
    <w:p w:rsidR="00551C52" w:rsidRDefault="009900B1" w:rsidP="009900B1">
      <w:pPr>
        <w:spacing w:after="0" w:line="240" w:lineRule="auto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</w:t>
      </w:r>
    </w:p>
    <w:p w:rsidR="00B84EF2" w:rsidRDefault="00F16E92" w:rsidP="0084518D">
      <w:pPr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 </w:t>
      </w:r>
      <w:r w:rsidR="00EB3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EB3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Основной этап</w:t>
      </w:r>
    </w:p>
    <w:p w:rsidR="009900B1" w:rsidRPr="009900B1" w:rsidRDefault="00EB3219" w:rsidP="009900B1">
      <w:pPr>
        <w:spacing w:after="0" w:line="240" w:lineRule="auto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ab/>
      </w:r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</w:t>
      </w:r>
      <w:r w:rsidR="009900B1"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Язык - это уникальнейшее явление в эволюционном космическом процессе развития человека. Слово сделало из человекоподобного - Человека, ибо всё, что он называет, чему дает имя, - осмысливается, приобретает особую форму существования. «Человеку слово дано, скоту немота. Слово есть первый признак сознательной, разумной жизни. Слово есть воссоздание внутри себя мира» (К. Аксаков).</w:t>
      </w:r>
    </w:p>
    <w:p w:rsidR="009900B1" w:rsidRPr="009900B1" w:rsidRDefault="009900B1" w:rsidP="009900B1">
      <w:pPr>
        <w:spacing w:after="0" w:line="240" w:lineRule="auto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Не случайно в древние времена слову придавали высшее, божественное значение. Во многих верованиях Слово было тайно связано с началом существования вселенной. Словом был сотворен и сам человек, и словом он продолжает творение Божие. Слово несёт в себе огромную мощь претворения действительности. Эту мысль величаво выразил Николай Гумилёв:</w:t>
      </w:r>
    </w:p>
    <w:p w:rsidR="009900B1" w:rsidRPr="009900B1" w:rsidRDefault="009900B1" w:rsidP="009900B1">
      <w:pPr>
        <w:spacing w:after="0" w:line="240" w:lineRule="auto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</w:t>
      </w:r>
    </w:p>
    <w:p w:rsidR="009900B1" w:rsidRPr="0084518D" w:rsidRDefault="009900B1" w:rsidP="009900B1">
      <w:pPr>
        <w:spacing w:after="0" w:line="240" w:lineRule="auto"/>
        <w:jc w:val="both"/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</w:pPr>
      <w:r w:rsidRPr="0084518D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 xml:space="preserve">В оный день, когда над миром новым   </w:t>
      </w:r>
    </w:p>
    <w:p w:rsidR="009900B1" w:rsidRPr="0084518D" w:rsidRDefault="009900B1" w:rsidP="009900B1">
      <w:pPr>
        <w:spacing w:after="0" w:line="240" w:lineRule="auto"/>
        <w:jc w:val="both"/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</w:pPr>
      <w:r w:rsidRPr="0084518D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Бог склонял лицо Своё, тогда</w:t>
      </w:r>
    </w:p>
    <w:p w:rsidR="009900B1" w:rsidRPr="0084518D" w:rsidRDefault="009900B1" w:rsidP="009900B1">
      <w:pPr>
        <w:spacing w:after="0" w:line="240" w:lineRule="auto"/>
        <w:jc w:val="both"/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</w:pPr>
      <w:r w:rsidRPr="0084518D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Солнце останавливали словом,</w:t>
      </w:r>
    </w:p>
    <w:p w:rsidR="009900B1" w:rsidRPr="0084518D" w:rsidRDefault="009900B1" w:rsidP="009900B1">
      <w:pPr>
        <w:spacing w:after="0" w:line="240" w:lineRule="auto"/>
        <w:jc w:val="both"/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</w:pPr>
      <w:r w:rsidRPr="0084518D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Словом разрушали города...</w:t>
      </w:r>
    </w:p>
    <w:p w:rsidR="009900B1" w:rsidRDefault="009900B1" w:rsidP="009900B1">
      <w:pPr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Слово на греческом языке - </w:t>
      </w:r>
      <w:proofErr w:type="spellStart"/>
      <w:r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logos</w:t>
      </w:r>
      <w:proofErr w:type="spellEnd"/>
      <w:r w:rsidRPr="009900B1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, что ещё значит «мысль», «понятие», «разум». Божественное Слово, Логос древних - бесценный дар, полученный людьми свыше и выделивший их из всего живого на земле.</w:t>
      </w:r>
    </w:p>
    <w:p w:rsidR="0084518D" w:rsidRDefault="00E047F6" w:rsidP="009900B1">
      <w:pPr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E047F6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Слово - это проявленная психическая энергия, результат работы сознания, душевной и духовной жизни человека.</w:t>
      </w:r>
      <w:r w:rsidRPr="00E047F6">
        <w:t xml:space="preserve"> </w:t>
      </w:r>
      <w:r w:rsidRPr="00E047F6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Однако человек ещё не </w:t>
      </w:r>
      <w:proofErr w:type="gramStart"/>
      <w:r w:rsidRPr="00E047F6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научился</w:t>
      </w:r>
      <w:proofErr w:type="gramEnd"/>
      <w:r w:rsidRPr="00E047F6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как следует пользоваться дарованной ему мощью. К сожалению, чаще всего слово, словно рупор, служит передаче эмоций, страстей или вовсе чего-либо, лишённого реального смысла.</w:t>
      </w:r>
    </w:p>
    <w:p w:rsidR="00E047F6" w:rsidRDefault="008C274D" w:rsidP="009900B1">
      <w:pPr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8C274D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lastRenderedPageBreak/>
        <w:t>Воспитатель: Как же нам хотя бы отчасти вернуть и сохранить первозданную чистоту и силу слова? Задумаемся над этим.</w:t>
      </w:r>
    </w:p>
    <w:p w:rsidR="009900B1" w:rsidRDefault="008C274D" w:rsidP="008C274D">
      <w:pPr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8C274D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Каждый язык имеет свою историю, свои «взлеты и падения». В особенно критические моменты государственных преобразований всегда возникает опасность упустить из внимания это национальное достояние, отвлекаясь на кажущиеся более важными нужды и проблемы общества.</w:t>
      </w:r>
    </w:p>
    <w:p w:rsidR="008C274D" w:rsidRDefault="008C274D" w:rsidP="008C274D">
      <w:pPr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8C274D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Русский язык за последние два десятилетия претерпел множество не самых лучших влияний и вторжений. Тревогу забили десятки научных и культурных деятелей. Ещё в начале 90-х годов, понимая, что идёт безобразное загрязнение русского языка, литераторы</w:t>
      </w:r>
      <w:proofErr w:type="gramStart"/>
      <w:r w:rsidRPr="008C274D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С</w:t>
      </w:r>
      <w:proofErr w:type="gramEnd"/>
      <w:r w:rsidRPr="008C274D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анкт - Петербургской организации Союза писателей России подняли вопрос о принятии на государственном уровне Закона о защите русского языка. И только в начале 98-го года был принят этот Закон</w:t>
      </w: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.</w:t>
      </w:r>
    </w:p>
    <w:p w:rsidR="008C274D" w:rsidRDefault="008C274D" w:rsidP="008C274D">
      <w:pPr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8C274D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С</w:t>
      </w:r>
      <w:r w:rsidRPr="008C274D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просим себя честно: правильно ли, чисто ли мы говорим? Не засоряем ли свою речь никчёмными словами, грубостями, нелепостями? А как мы приветствуем своих близких: «</w:t>
      </w:r>
      <w:proofErr w:type="spellStart"/>
      <w:r w:rsidRPr="008C274D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здрасьте</w:t>
      </w:r>
      <w:proofErr w:type="spellEnd"/>
      <w:r w:rsidRPr="008C274D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» или же искренне желаем им здоровья? Не «</w:t>
      </w:r>
      <w:proofErr w:type="spellStart"/>
      <w:r w:rsidRPr="008C274D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чёкаем</w:t>
      </w:r>
      <w:proofErr w:type="spellEnd"/>
      <w:r w:rsidRPr="008C274D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» ли, не проглатываем ли отдельные звуки, не бываем ли мы похожи на плохой автомат по «речевой стряпне»? Что и говорить, речь наша часто подвержена разнообразным негативным влияниям, в частности оскудению и засорению. Как заброшенное поле, так и небрежная речь сразу начинает «зарастать» различными «сорняками» да «бурьянами». Эти сорняки - вредоносные носители порчи языка, «раковые клетки» речи. Поговори</w:t>
      </w:r>
      <w:r w:rsid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м</w:t>
      </w:r>
      <w:r w:rsidRPr="008C274D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о некоторых из них.</w:t>
      </w:r>
    </w:p>
    <w:p w:rsidR="00EC0287" w:rsidRDefault="00EC0287" w:rsidP="008C274D">
      <w:pPr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В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нашей речи</w:t>
      </w: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немало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лишних, ненужных слов, которые чаще всего встречаются у болтунов и демагогов.</w:t>
      </w:r>
      <w:r w:rsidRPr="00EC0287">
        <w:t xml:space="preserve"> </w:t>
      </w:r>
      <w:proofErr w:type="gramStart"/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Лишние слова свидетельствуют о небрежности говорящего или пишущего, указывают на нечёткость, неопределенность предс</w:t>
      </w: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тавлений автора о предмете речи (н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апример: </w:t>
      </w:r>
      <w:r w:rsidRPr="00EC0287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налицо незаконное растаскивание государственного имущества.</w:t>
      </w:r>
      <w:proofErr w:type="gramEnd"/>
      <w:r w:rsidRPr="00EC0287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 xml:space="preserve"> Перед своей смертью он  долго болел.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</w:t>
      </w:r>
      <w:proofErr w:type="gramStart"/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Иногда встречаются и выражения: </w:t>
      </w:r>
      <w:r w:rsidRPr="00EC0287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своя родная семья; молча, без слов; очень прекрасно; словно будто и т.д.</w:t>
      </w: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)</w:t>
      </w:r>
      <w:proofErr w:type="gramEnd"/>
    </w:p>
    <w:p w:rsidR="00EC0287" w:rsidRDefault="00EC0287" w:rsidP="008C274D">
      <w:pPr>
        <w:spacing w:after="0" w:line="240" w:lineRule="auto"/>
        <w:ind w:firstLine="708"/>
        <w:jc w:val="both"/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Воспитатель: В последнее время вызывает тревогу обильное, если не жадное, употребление иноязычной лексики. Конечно, заимствование слов из других языков - явление в языке закономерное и нормальное. Многие такие слова хорошо прижились и вписались в литературный русский язык. Однако, безудержное увлечение "американизмами", наблюдаемое лингвистами с конца 80-ых годов, безмерно засоряет нашу современную речь. Это происходит в тех случаях, когда в этом нет никакой необходимости. Не случайно этот речевой порок именуется </w:t>
      </w:r>
      <w:r w:rsidRPr="00EC0287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варваризмом.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Еще Белинский отмечал, что </w:t>
      </w:r>
      <w:r w:rsidRPr="00EC0287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«употреблять иностранное слово, когда есть равносильное ему русское слово, значит оскорблять и здравый смысл, и здравый вкус».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Стало модным "устаревшие" слова, унаследованные нами с советских времён, заменять новыми, яркими и броскими (особенно это чувствуется в сфере политической жизни). </w:t>
      </w:r>
      <w:proofErr w:type="gramStart"/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Не просто </w:t>
      </w:r>
      <w:r w:rsidRPr="00EC0287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"законный", а легитимный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; </w:t>
      </w:r>
      <w:r w:rsidRPr="00EC0287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"выражать недовольство"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- скучно, надо - </w:t>
      </w:r>
      <w:r w:rsidRPr="00EC0287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фрондировать; "наём"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заменили на </w:t>
      </w:r>
      <w:r w:rsidRPr="00EC0287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аренду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, 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lastRenderedPageBreak/>
        <w:t xml:space="preserve">была </w:t>
      </w:r>
      <w:r w:rsidRPr="00EC0287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"контора"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- стал </w:t>
      </w:r>
      <w:r w:rsidRPr="00EC0287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офис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; слово </w:t>
      </w:r>
      <w:r w:rsidRPr="00EC0287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"представительный"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уже как-то непредставительно, другое дело - </w:t>
      </w:r>
      <w:r w:rsidRPr="00EC0287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репрезентативный;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а вместо </w:t>
      </w:r>
      <w:r w:rsidRPr="00EC0287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"единообразия"</w:t>
      </w: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солиднее звучит </w:t>
      </w:r>
      <w:r w:rsidRPr="00EC0287">
        <w:rPr>
          <w:rFonts w:ascii="Times New Roman" w:eastAsia="Times New Roman" w:hAnsi="Times New Roman" w:cs="Helvetica"/>
          <w:i/>
          <w:color w:val="000000"/>
          <w:sz w:val="28"/>
          <w:szCs w:val="28"/>
          <w:lang w:eastAsia="ru-RU"/>
        </w:rPr>
        <w:t>унификация.</w:t>
      </w:r>
      <w:proofErr w:type="gramEnd"/>
    </w:p>
    <w:p w:rsidR="00EC0287" w:rsidRPr="00EC0287" w:rsidRDefault="00AF24D7" w:rsidP="00EC0287">
      <w:pPr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AF24D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Воспитатель: </w:t>
      </w:r>
      <w:r w:rsidR="00EC0287"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Насколько же мы, живые носители этого великого дара, должны чтить и хранить его во всей чистоте и красоте! Следовало бы </w:t>
      </w:r>
      <w:proofErr w:type="gramStart"/>
      <w:r w:rsidR="00EC0287"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почаще</w:t>
      </w:r>
      <w:proofErr w:type="gramEnd"/>
      <w:r w:rsidR="00EC0287"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вспоминать известные слова И.С. Тургенева: «Берегите наш язык, наш прекрасный русский язык, этот клад, это достояние, переданное нашими предшественниками!»</w:t>
      </w:r>
    </w:p>
    <w:p w:rsidR="00EC0287" w:rsidRDefault="00EC0287" w:rsidP="00EC0287">
      <w:pPr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EC028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Что значит: «беречь язык»? От кого или от чего «беречь»? Разве у языка есть враги, или ему грозят какие-то опасности?</w:t>
      </w:r>
    </w:p>
    <w:p w:rsidR="00AF24D7" w:rsidRDefault="00AF24D7" w:rsidP="00EC0287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AF24D7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Воспитатель: Первый враг чистоты речи - это </w:t>
      </w:r>
      <w:r w:rsidRPr="00AF24D7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u w:val="single"/>
          <w:lang w:eastAsia="ru-RU"/>
        </w:rPr>
        <w:t>слова </w:t>
      </w:r>
      <w:r w:rsidRPr="00AF24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 </w:t>
      </w:r>
      <w:r w:rsidRPr="00AF24D7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u w:val="single"/>
          <w:lang w:eastAsia="ru-RU"/>
        </w:rPr>
        <w:t>паразиты.</w:t>
      </w:r>
      <w:r w:rsidRPr="00AF24D7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> </w:t>
      </w:r>
      <w:r w:rsidRPr="00AF24D7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Ими нередко люди пытаются как-то заполнить свою скудную речь и совершенно перестают замечать их. </w:t>
      </w:r>
      <w:proofErr w:type="gramStart"/>
      <w:r w:rsidRPr="00AF24D7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Всем знакомы выражения: </w:t>
      </w:r>
      <w:r w:rsidRPr="00AF24D7">
        <w:rPr>
          <w:rFonts w:ascii="Times New Roman CYR" w:eastAsia="Times New Roman" w:hAnsi="Times New Roman CYR" w:cs="Times New Roman"/>
          <w:i/>
          <w:iCs/>
          <w:color w:val="000000"/>
          <w:sz w:val="28"/>
          <w:szCs w:val="28"/>
          <w:lang w:eastAsia="ru-RU"/>
        </w:rPr>
        <w:t>значит, так сказать, ну, вообще, в общем, это, это самое, короче (говоря), вот, как бы, то есть, просто, как его, типа, конечно, в принципе, так сказать, однозначно, представь, понимаешь </w:t>
      </w:r>
      <w:r w:rsidRPr="00AF24D7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и т.д.</w:t>
      </w:r>
      <w:proofErr w:type="gramEnd"/>
      <w:r w:rsidRPr="00AF24D7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У каждого есть свой «индивидуальный запас» подобных слов.</w:t>
      </w:r>
    </w:p>
    <w:p w:rsidR="00AF24D7" w:rsidRDefault="00AF24D7" w:rsidP="00EC0287">
      <w:pPr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AF24D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Второй опасный враг нашей устной речи - это грубые </w:t>
      </w:r>
      <w:r w:rsidRPr="00AF24D7">
        <w:rPr>
          <w:rFonts w:ascii="Times New Roman" w:eastAsia="Times New Roman" w:hAnsi="Times New Roman" w:cs="Helvetica"/>
          <w:color w:val="000000"/>
          <w:sz w:val="28"/>
          <w:szCs w:val="28"/>
          <w:u w:val="single"/>
          <w:lang w:eastAsia="ru-RU"/>
        </w:rPr>
        <w:t>просторечные и жаргонные</w:t>
      </w:r>
      <w:r w:rsidRPr="00AF24D7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слова.</w:t>
      </w:r>
    </w:p>
    <w:p w:rsidR="00181378" w:rsidRPr="00AF24D7" w:rsidRDefault="00181378" w:rsidP="00EC0287">
      <w:pPr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18137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О</w:t>
      </w:r>
      <w:r w:rsidRPr="0018137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собенно удручающим явлением выглядит третий, самый безобразный, враг языка - это </w:t>
      </w:r>
      <w:r w:rsidRPr="00181378">
        <w:rPr>
          <w:rFonts w:ascii="Times New Roman" w:eastAsia="Times New Roman" w:hAnsi="Times New Roman" w:cs="Helvetica"/>
          <w:color w:val="000000"/>
          <w:sz w:val="28"/>
          <w:szCs w:val="28"/>
          <w:u w:val="single"/>
          <w:lang w:eastAsia="ru-RU"/>
        </w:rPr>
        <w:t>нецензурная брань</w:t>
      </w:r>
      <w:r w:rsidRPr="0018137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или в простонародье </w:t>
      </w:r>
      <w:proofErr w:type="spellStart"/>
      <w:r w:rsidRPr="00181378">
        <w:rPr>
          <w:rFonts w:ascii="Times New Roman" w:eastAsia="Times New Roman" w:hAnsi="Times New Roman" w:cs="Helvetica"/>
          <w:color w:val="000000"/>
          <w:sz w:val="28"/>
          <w:szCs w:val="28"/>
          <w:u w:val="single"/>
          <w:lang w:eastAsia="ru-RU"/>
        </w:rPr>
        <w:t>матерщинные</w:t>
      </w:r>
      <w:proofErr w:type="spellEnd"/>
      <w:r w:rsidRPr="0018137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слова. Само понятие «нецензурный» связано с явлением цензуры в языке. Конечно же, никаких людей и организаций, которые бы контролировали речь людей, отслеживали и наказывали бы виновных в ошибках, не существует. Но есть нравственный цензор - это совесть. Когда   человек материться, он теряет всякий стыд и чувство человечности перед окружающими, идет против своей совести. Ведь нередко при появлении на людях разошедшегося </w:t>
      </w:r>
      <w:proofErr w:type="spellStart"/>
      <w:r w:rsidRPr="0018137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матерщинника</w:t>
      </w:r>
      <w:proofErr w:type="spellEnd"/>
      <w:r w:rsidRPr="0018137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многим бывает как-то не по себе, как будто каждый лично становится соучастником чего-то грязного, </w:t>
      </w:r>
      <w:proofErr w:type="gramStart"/>
      <w:r w:rsidRPr="0018137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похабного</w:t>
      </w:r>
      <w:proofErr w:type="gramEnd"/>
      <w:r w:rsidRPr="0018137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. Поэтому среди культурных и грамотных людей </w:t>
      </w:r>
      <w:proofErr w:type="spellStart"/>
      <w:r w:rsidRPr="0018137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нецензурщина</w:t>
      </w:r>
      <w:proofErr w:type="spellEnd"/>
      <w:r w:rsidRPr="0018137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</w:t>
      </w:r>
      <w:proofErr w:type="gramStart"/>
      <w:r w:rsidRPr="0018137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немыслима</w:t>
      </w:r>
      <w:proofErr w:type="gramEnd"/>
      <w:r w:rsidRPr="0018137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.</w:t>
      </w:r>
    </w:p>
    <w:p w:rsidR="008C274D" w:rsidRDefault="009719A4" w:rsidP="008C274D">
      <w:pPr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9719A4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Воспитатель: Некоторые сегодня пытаются узаконить мысль, что мат - глубоко русская традиция, национальная особенность и даже гордость народа. Эти невежды совершенно не знают истории, а пытаются таким образом оправдать перед собой и другими свой порок. На самом деле сквернословие на Руси примерно до середины XIX века не только не было распространено даже в деревне, н</w:t>
      </w: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о</w:t>
      </w:r>
      <w:r w:rsidRPr="009719A4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и очень долго являлось уголовно наказуемым! Еще при царях Михаиле Федоровиче и Алексее Михайловиче на Руси </w:t>
      </w:r>
      <w:proofErr w:type="spellStart"/>
      <w:r w:rsidRPr="009719A4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выматерившегося</w:t>
      </w:r>
      <w:proofErr w:type="spellEnd"/>
      <w:r w:rsidRPr="009719A4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человека подвергали публичной порке. А народная мудрость утверждала и утверждает, что в семье сквернослова нет мира. Сама склонность к матерщине всегда сопровождается и другими пороками - начиная алкоголизмом и кончая всевозможными формами бытовой агрессии.</w:t>
      </w:r>
    </w:p>
    <w:p w:rsidR="00820848" w:rsidRPr="00820848" w:rsidRDefault="00820848" w:rsidP="00820848">
      <w:pPr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82084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У</w:t>
      </w:r>
      <w:r w:rsidRPr="0082084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чёные пришли к ошеломляющему выводу: ДНК воспринимает человеческую речь. Её волновые "уши" хорошо приспособлены к улавливанию звуковых колебаний. А ведь генетический аппарат всех живых организмов работает по универсальным законам. И ДНК </w:t>
      </w:r>
      <w:r w:rsidRPr="0082084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lastRenderedPageBreak/>
        <w:t xml:space="preserve">человека не исключение. </w:t>
      </w:r>
      <w:proofErr w:type="gramStart"/>
      <w:r w:rsidRPr="0082084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Ругается человек не переставая</w:t>
      </w:r>
      <w:proofErr w:type="gramEnd"/>
      <w:r w:rsidRPr="0082084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- и его хромосомы корёжатся и гнутся, гены меняются местами. В </w:t>
      </w:r>
      <w:proofErr w:type="gramStart"/>
      <w:r w:rsidRPr="0082084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результате</w:t>
      </w:r>
      <w:proofErr w:type="gramEnd"/>
      <w:r w:rsidRPr="00820848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ДНК начинает вырабатывать противоестественные процессы. Бранные слова как бы "взрываются" в генетическом аппарате человека. Вследствие этого происходят мутации, которые с каждым поколением ведут к вырождению, т.е. потомству передаётся программа самоликвидации.</w:t>
      </w:r>
    </w:p>
    <w:p w:rsidR="00820848" w:rsidRDefault="00820848" w:rsidP="00820848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0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Востоке очень давно знали, что каждое произнесенное в повседневной жизни слово </w:t>
      </w:r>
      <w:proofErr w:type="gramStart"/>
      <w:r w:rsidRPr="00820848">
        <w:rPr>
          <w:rFonts w:ascii="Times New Roman" w:hAnsi="Times New Roman" w:cs="Times New Roman"/>
          <w:bCs/>
          <w:color w:val="000000"/>
          <w:sz w:val="28"/>
          <w:szCs w:val="28"/>
        </w:rPr>
        <w:t>оказывает особый эффект</w:t>
      </w:r>
      <w:proofErr w:type="gramEnd"/>
      <w:r w:rsidRPr="00820848">
        <w:rPr>
          <w:rFonts w:ascii="Times New Roman" w:hAnsi="Times New Roman" w:cs="Times New Roman"/>
          <w:bCs/>
          <w:color w:val="000000"/>
          <w:sz w:val="28"/>
          <w:szCs w:val="28"/>
        </w:rPr>
        <w:t>. Ребенка там всегда учат подумать, прежде чем произнести что-либо. Существует древнее поверье, что человек, много говорящий о своей болезни, питает эту болезнь, а человек, боящийся смерти - её приближает.</w:t>
      </w:r>
    </w:p>
    <w:p w:rsidR="00820848" w:rsidRPr="00820848" w:rsidRDefault="00820848" w:rsidP="00820848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84EF2" w:rsidRDefault="00EB3219" w:rsidP="00381605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Заключение</w:t>
      </w:r>
    </w:p>
    <w:p w:rsidR="00E35AD3" w:rsidRPr="00E35AD3" w:rsidRDefault="00EB3219" w:rsidP="00E35AD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B84AC2">
        <w:rPr>
          <w:rFonts w:ascii="Times New Roman" w:hAnsi="Times New Roman"/>
          <w:color w:val="000000"/>
          <w:sz w:val="28"/>
          <w:szCs w:val="28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0848" w:rsidRPr="00820848">
        <w:rPr>
          <w:rFonts w:ascii="Times New Roman" w:hAnsi="Times New Roman"/>
          <w:color w:val="000000"/>
          <w:sz w:val="28"/>
          <w:szCs w:val="28"/>
        </w:rPr>
        <w:t>Возродить истинное Сло</w:t>
      </w:r>
      <w:r w:rsidR="00820848">
        <w:rPr>
          <w:rFonts w:ascii="Times New Roman" w:hAnsi="Times New Roman"/>
          <w:color w:val="000000"/>
          <w:sz w:val="28"/>
          <w:szCs w:val="28"/>
        </w:rPr>
        <w:t>во</w:t>
      </w:r>
      <w:r w:rsidR="00820848" w:rsidRPr="00820848">
        <w:rPr>
          <w:rFonts w:ascii="Times New Roman" w:hAnsi="Times New Roman"/>
          <w:color w:val="000000"/>
          <w:sz w:val="28"/>
          <w:szCs w:val="28"/>
        </w:rPr>
        <w:t>, сделать нашу речь чистой и красивой - наша насущная задача. А это возможно лишь при внимательном и бережном отношении к нашему родному языку, к нашей прекрасной русской речи.</w:t>
      </w:r>
      <w:r w:rsidR="00E35AD3" w:rsidRPr="00E35AD3">
        <w:t xml:space="preserve"> </w:t>
      </w:r>
      <w:r w:rsidR="00E35AD3" w:rsidRPr="00E35AD3">
        <w:rPr>
          <w:rFonts w:ascii="Times New Roman" w:hAnsi="Times New Roman"/>
          <w:color w:val="000000"/>
          <w:sz w:val="28"/>
          <w:szCs w:val="28"/>
        </w:rPr>
        <w:t>Наша страна богата природными ресурсами, народ наш талантлив и образован, но всё-таки живём мы хуже других стран. Стремительно растёт наркомания, токсикомания, алкоголизм и курение. И это сопровождается повальной эпидемией сквернословия. Так, может быть, нужно прислушаться к древней библейской мудрости, которая гласит: «Если тебя преследуют неудачи, наведи порядок в своей голове». Порядок в мыслях приведёт к порядку в словах, а доброе слово очистит и тело от болезней и вредных привычек.</w:t>
      </w:r>
    </w:p>
    <w:p w:rsidR="00B84AC2" w:rsidRPr="00B84AC2" w:rsidRDefault="00B84AC2" w:rsidP="00820848">
      <w:pPr>
        <w:spacing w:after="0" w:line="240" w:lineRule="atLeast"/>
        <w:ind w:firstLine="708"/>
        <w:jc w:val="both"/>
        <w:rPr>
          <w:rFonts w:ascii="Times New Roman" w:eastAsia="Times New Roman" w:hAnsi="Times New Roman" w:cs="Helvetica"/>
          <w:b/>
          <w:color w:val="000000"/>
          <w:sz w:val="28"/>
          <w:szCs w:val="28"/>
          <w:lang w:eastAsia="ru-RU"/>
        </w:rPr>
      </w:pPr>
      <w:r w:rsidRPr="00B84AC2">
        <w:rPr>
          <w:rFonts w:ascii="Times New Roman" w:eastAsia="Times New Roman" w:hAnsi="Times New Roman" w:cs="Helvetica"/>
          <w:b/>
          <w:color w:val="000000"/>
          <w:sz w:val="28"/>
          <w:szCs w:val="28"/>
          <w:lang w:eastAsia="ru-RU"/>
        </w:rPr>
        <w:t xml:space="preserve">Творческая работа воспитанников по написанию </w:t>
      </w:r>
      <w:proofErr w:type="spellStart"/>
      <w:r w:rsidRPr="00B84AC2">
        <w:rPr>
          <w:rFonts w:ascii="Times New Roman" w:eastAsia="Times New Roman" w:hAnsi="Times New Roman" w:cs="Helvetica"/>
          <w:b/>
          <w:color w:val="000000"/>
          <w:sz w:val="28"/>
          <w:szCs w:val="28"/>
          <w:lang w:eastAsia="ru-RU"/>
        </w:rPr>
        <w:t>синквейна</w:t>
      </w:r>
      <w:proofErr w:type="spellEnd"/>
      <w:r w:rsidRPr="00B84AC2">
        <w:rPr>
          <w:rFonts w:ascii="Times New Roman" w:eastAsia="Times New Roman" w:hAnsi="Times New Roman" w:cs="Helvetica"/>
          <w:b/>
          <w:color w:val="000000"/>
          <w:sz w:val="28"/>
          <w:szCs w:val="28"/>
          <w:lang w:eastAsia="ru-RU"/>
        </w:rPr>
        <w:t>.</w:t>
      </w:r>
      <w:r w:rsidR="00EB3219" w:rsidRPr="00B84AC2">
        <w:rPr>
          <w:rFonts w:ascii="Times New Roman" w:eastAsia="Times New Roman" w:hAnsi="Times New Roman" w:cs="Helvetica"/>
          <w:b/>
          <w:color w:val="000000"/>
          <w:sz w:val="28"/>
          <w:szCs w:val="28"/>
          <w:lang w:eastAsia="ru-RU"/>
        </w:rPr>
        <w:tab/>
      </w:r>
    </w:p>
    <w:p w:rsidR="00B84AC2" w:rsidRPr="00B84AC2" w:rsidRDefault="00B84AC2" w:rsidP="00C87E92">
      <w:pPr>
        <w:shd w:val="clear" w:color="auto" w:fill="FFFFFF"/>
        <w:spacing w:after="0" w:line="240" w:lineRule="atLeast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proofErr w:type="spellStart"/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Синквейн</w:t>
      </w:r>
      <w:proofErr w:type="spellEnd"/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- это особая краткая запись основной обсуждаемой проблемы с учетом ряда</w:t>
      </w: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</w:t>
      </w:r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требований.</w:t>
      </w:r>
    </w:p>
    <w:p w:rsidR="00B84AC2" w:rsidRPr="00B84AC2" w:rsidRDefault="00B84AC2" w:rsidP="00C87E92">
      <w:pPr>
        <w:shd w:val="clear" w:color="auto" w:fill="FFFFFF"/>
        <w:spacing w:after="0" w:line="240" w:lineRule="atLeast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Пример </w:t>
      </w:r>
      <w:proofErr w:type="spellStart"/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синквейна</w:t>
      </w:r>
      <w:proofErr w:type="spellEnd"/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по данной теме:</w:t>
      </w:r>
    </w:p>
    <w:p w:rsidR="00B84AC2" w:rsidRPr="00B84AC2" w:rsidRDefault="00EB3219" w:rsidP="00C87E92">
      <w:pPr>
        <w:shd w:val="clear" w:color="auto" w:fill="FFFFFF"/>
        <w:spacing w:after="0" w:line="240" w:lineRule="atLeast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1</w:t>
      </w:r>
      <w:r w:rsidR="00B84AC2"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</w:t>
      </w:r>
      <w:r w:rsidR="00E35AD3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Слово</w:t>
      </w:r>
      <w:r w:rsidR="00B84AC2"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.</w:t>
      </w:r>
    </w:p>
    <w:p w:rsidR="00B84AC2" w:rsidRPr="00B84AC2" w:rsidRDefault="00B84AC2" w:rsidP="00C87E92">
      <w:pPr>
        <w:shd w:val="clear" w:color="auto" w:fill="FFFFFF"/>
        <w:spacing w:after="0" w:line="240" w:lineRule="atLeast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2. </w:t>
      </w:r>
      <w:r w:rsidR="00E35AD3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Душевное</w:t>
      </w:r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,</w:t>
      </w:r>
      <w:r w:rsidR="00E35AD3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творческое</w:t>
      </w:r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.</w:t>
      </w:r>
    </w:p>
    <w:p w:rsidR="00B84AC2" w:rsidRPr="00B84AC2" w:rsidRDefault="00B84AC2" w:rsidP="00C87E92">
      <w:pPr>
        <w:shd w:val="clear" w:color="auto" w:fill="FFFFFF"/>
        <w:spacing w:after="0" w:line="240" w:lineRule="atLeast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3. </w:t>
      </w:r>
      <w:r w:rsidR="00E35AD3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Учит</w:t>
      </w:r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, </w:t>
      </w:r>
      <w:r w:rsidR="00E35AD3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успокаива</w:t>
      </w:r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ет, </w:t>
      </w:r>
      <w:r w:rsidR="00381605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развлек</w:t>
      </w:r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ает.</w:t>
      </w:r>
    </w:p>
    <w:p w:rsidR="00B84AC2" w:rsidRPr="00B84AC2" w:rsidRDefault="00B84AC2" w:rsidP="00C87E92">
      <w:pPr>
        <w:shd w:val="clear" w:color="auto" w:fill="FFFFFF"/>
        <w:spacing w:after="0" w:line="240" w:lineRule="atLeast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4. </w:t>
      </w:r>
      <w:r w:rsidR="00E35AD3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Слово</w:t>
      </w:r>
      <w:r w:rsidR="00381605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 – уникальное средство коммуникации</w:t>
      </w:r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.</w:t>
      </w:r>
    </w:p>
    <w:p w:rsidR="00B84AC2" w:rsidRPr="00B84AC2" w:rsidRDefault="00B84AC2" w:rsidP="00C87E92">
      <w:pPr>
        <w:shd w:val="clear" w:color="auto" w:fill="FFFFFF"/>
        <w:spacing w:after="0" w:line="240" w:lineRule="atLeast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 xml:space="preserve">5. </w:t>
      </w:r>
      <w:r w:rsidR="00E35AD3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Лекарство для души и сердца</w:t>
      </w:r>
      <w:r w:rsidRPr="00B84AC2"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  <w:t>.</w:t>
      </w:r>
    </w:p>
    <w:p w:rsidR="00E01A4E" w:rsidRDefault="00E01A4E" w:rsidP="00B84AC2">
      <w:pPr>
        <w:shd w:val="clear" w:color="auto" w:fill="FFFFFF"/>
        <w:spacing w:after="0" w:line="360" w:lineRule="auto"/>
        <w:rPr>
          <w:rFonts w:ascii="Times New Roman" w:eastAsia="Times New Roman" w:hAnsi="Times New Roman" w:cs="Helvetica"/>
          <w:color w:val="000000"/>
          <w:sz w:val="28"/>
          <w:szCs w:val="28"/>
          <w:lang w:eastAsia="ru-RU"/>
        </w:rPr>
      </w:pPr>
    </w:p>
    <w:sectPr w:rsidR="00E01A4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Helvetica Neue;Helvetica;Arial;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867"/>
    <w:multiLevelType w:val="multilevel"/>
    <w:tmpl w:val="952C22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5F79B3"/>
    <w:multiLevelType w:val="multilevel"/>
    <w:tmpl w:val="3A3208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F2"/>
    <w:rsid w:val="00181378"/>
    <w:rsid w:val="001C521B"/>
    <w:rsid w:val="001F0482"/>
    <w:rsid w:val="00221221"/>
    <w:rsid w:val="002405B4"/>
    <w:rsid w:val="00381605"/>
    <w:rsid w:val="00455FF9"/>
    <w:rsid w:val="00551C52"/>
    <w:rsid w:val="00611AF6"/>
    <w:rsid w:val="00662487"/>
    <w:rsid w:val="006C3A2F"/>
    <w:rsid w:val="007B6743"/>
    <w:rsid w:val="00820848"/>
    <w:rsid w:val="0084518D"/>
    <w:rsid w:val="008C274D"/>
    <w:rsid w:val="009719A4"/>
    <w:rsid w:val="009900B1"/>
    <w:rsid w:val="00AF24D7"/>
    <w:rsid w:val="00B16A65"/>
    <w:rsid w:val="00B84AC2"/>
    <w:rsid w:val="00B84EF2"/>
    <w:rsid w:val="00BC3F57"/>
    <w:rsid w:val="00C87E92"/>
    <w:rsid w:val="00D27838"/>
    <w:rsid w:val="00E01A4E"/>
    <w:rsid w:val="00E047F6"/>
    <w:rsid w:val="00E35AD3"/>
    <w:rsid w:val="00E451EC"/>
    <w:rsid w:val="00EB3219"/>
    <w:rsid w:val="00EC0287"/>
    <w:rsid w:val="00F16E92"/>
    <w:rsid w:val="00F4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rebuchet MS" w:hAnsi="Trebuchet MS"/>
      <w:sz w:val="20"/>
    </w:rPr>
  </w:style>
  <w:style w:type="character" w:customStyle="1" w:styleId="ListLabel2">
    <w:name w:val="ListLabel 2"/>
    <w:qFormat/>
    <w:rPr>
      <w:rFonts w:ascii="Helvetica" w:hAnsi="Helvetica" w:cs="Symbol"/>
      <w:sz w:val="21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ascii="Helvetica" w:hAnsi="Helvetica" w:cs="Symbol"/>
      <w:sz w:val="21"/>
    </w:rPr>
  </w:style>
  <w:style w:type="character" w:customStyle="1" w:styleId="ListLabel6">
    <w:name w:val="ListLabel 6"/>
    <w:qFormat/>
    <w:rPr>
      <w:rFonts w:cs="Courier New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c1">
    <w:name w:val="c1"/>
    <w:basedOn w:val="a1"/>
    <w:qFormat/>
  </w:style>
  <w:style w:type="character" w:styleId="a4">
    <w:name w:val="Strong"/>
    <w:basedOn w:val="a1"/>
    <w:qFormat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8">
    <w:name w:val="ListLabel 8"/>
    <w:qFormat/>
    <w:rPr>
      <w:rFonts w:ascii="Helvetica" w:hAnsi="Helvetica" w:cs="Symbol"/>
      <w:sz w:val="21"/>
    </w:rPr>
  </w:style>
  <w:style w:type="character" w:customStyle="1" w:styleId="ListLabel9">
    <w:name w:val="ListLabel 9"/>
    <w:qFormat/>
    <w:rPr>
      <w:rFonts w:cs="Courier New"/>
      <w:sz w:val="20"/>
    </w:rPr>
  </w:style>
  <w:style w:type="character" w:customStyle="1" w:styleId="ListLabel10">
    <w:name w:val="ListLabel 10"/>
    <w:qFormat/>
    <w:rPr>
      <w:rFonts w:cs="Wingdings"/>
      <w:sz w:val="20"/>
    </w:rPr>
  </w:style>
  <w:style w:type="character" w:customStyle="1" w:styleId="ListLabel11">
    <w:name w:val="ListLabel 11"/>
    <w:qFormat/>
    <w:rPr>
      <w:rFonts w:ascii="Helvetica Neue;Helvetica;Arial;" w:hAnsi="Helvetica Neue;Helvetica;Arial;" w:cs="OpenSymbol"/>
      <w:b w:val="0"/>
      <w:sz w:val="21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styleId="ad">
    <w:name w:val="Normal (Web)"/>
    <w:basedOn w:val="a"/>
    <w:qFormat/>
    <w:pPr>
      <w:spacing w:beforeAutospacing="1" w:afterAutospacing="1"/>
    </w:pPr>
    <w:rPr>
      <w:rFonts w:eastAsia="Times New Roman" w:cs="Times New Roman"/>
      <w:lang w:eastAsia="ru-RU"/>
    </w:rPr>
  </w:style>
  <w:style w:type="paragraph" w:styleId="ae">
    <w:name w:val="No Spacing"/>
    <w:qFormat/>
    <w:rPr>
      <w:rFonts w:ascii="Calibri" w:eastAsia="Calibri" w:hAnsi="Calibri" w:cs="Mangal"/>
      <w:color w:val="00000A"/>
      <w:sz w:val="24"/>
      <w:lang w:eastAsia="ru-RU" w:bidi="hi-IN"/>
    </w:rPr>
  </w:style>
  <w:style w:type="paragraph" w:styleId="af">
    <w:name w:val="List Paragraph"/>
    <w:basedOn w:val="a"/>
    <w:qFormat/>
    <w:pPr>
      <w:spacing w:after="0"/>
      <w:ind w:left="720"/>
      <w:contextualSpacing/>
    </w:pPr>
    <w:rPr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0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01A4E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rebuchet MS" w:hAnsi="Trebuchet MS"/>
      <w:sz w:val="20"/>
    </w:rPr>
  </w:style>
  <w:style w:type="character" w:customStyle="1" w:styleId="ListLabel2">
    <w:name w:val="ListLabel 2"/>
    <w:qFormat/>
    <w:rPr>
      <w:rFonts w:ascii="Helvetica" w:hAnsi="Helvetica" w:cs="Symbol"/>
      <w:sz w:val="21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ascii="Helvetica" w:hAnsi="Helvetica" w:cs="Symbol"/>
      <w:sz w:val="21"/>
    </w:rPr>
  </w:style>
  <w:style w:type="character" w:customStyle="1" w:styleId="ListLabel6">
    <w:name w:val="ListLabel 6"/>
    <w:qFormat/>
    <w:rPr>
      <w:rFonts w:cs="Courier New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c1">
    <w:name w:val="c1"/>
    <w:basedOn w:val="a1"/>
    <w:qFormat/>
  </w:style>
  <w:style w:type="character" w:styleId="a4">
    <w:name w:val="Strong"/>
    <w:basedOn w:val="a1"/>
    <w:qFormat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8">
    <w:name w:val="ListLabel 8"/>
    <w:qFormat/>
    <w:rPr>
      <w:rFonts w:ascii="Helvetica" w:hAnsi="Helvetica" w:cs="Symbol"/>
      <w:sz w:val="21"/>
    </w:rPr>
  </w:style>
  <w:style w:type="character" w:customStyle="1" w:styleId="ListLabel9">
    <w:name w:val="ListLabel 9"/>
    <w:qFormat/>
    <w:rPr>
      <w:rFonts w:cs="Courier New"/>
      <w:sz w:val="20"/>
    </w:rPr>
  </w:style>
  <w:style w:type="character" w:customStyle="1" w:styleId="ListLabel10">
    <w:name w:val="ListLabel 10"/>
    <w:qFormat/>
    <w:rPr>
      <w:rFonts w:cs="Wingdings"/>
      <w:sz w:val="20"/>
    </w:rPr>
  </w:style>
  <w:style w:type="character" w:customStyle="1" w:styleId="ListLabel11">
    <w:name w:val="ListLabel 11"/>
    <w:qFormat/>
    <w:rPr>
      <w:rFonts w:ascii="Helvetica Neue;Helvetica;Arial;" w:hAnsi="Helvetica Neue;Helvetica;Arial;" w:cs="OpenSymbol"/>
      <w:b w:val="0"/>
      <w:sz w:val="21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styleId="ad">
    <w:name w:val="Normal (Web)"/>
    <w:basedOn w:val="a"/>
    <w:qFormat/>
    <w:pPr>
      <w:spacing w:beforeAutospacing="1" w:afterAutospacing="1"/>
    </w:pPr>
    <w:rPr>
      <w:rFonts w:eastAsia="Times New Roman" w:cs="Times New Roman"/>
      <w:lang w:eastAsia="ru-RU"/>
    </w:rPr>
  </w:style>
  <w:style w:type="paragraph" w:styleId="ae">
    <w:name w:val="No Spacing"/>
    <w:qFormat/>
    <w:rPr>
      <w:rFonts w:ascii="Calibri" w:eastAsia="Calibri" w:hAnsi="Calibri" w:cs="Mangal"/>
      <w:color w:val="00000A"/>
      <w:sz w:val="24"/>
      <w:lang w:eastAsia="ru-RU" w:bidi="hi-IN"/>
    </w:rPr>
  </w:style>
  <w:style w:type="paragraph" w:styleId="af">
    <w:name w:val="List Paragraph"/>
    <w:basedOn w:val="a"/>
    <w:qFormat/>
    <w:pPr>
      <w:spacing w:after="0"/>
      <w:ind w:left="720"/>
      <w:contextualSpacing/>
    </w:pPr>
    <w:rPr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0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01A4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0BCC-9074-4442-85CF-785BDECD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Смагина Лариса Николаевна</dc:creator>
  <cp:lastModifiedBy>Смагина Лариса Николаевна</cp:lastModifiedBy>
  <cp:revision>15</cp:revision>
  <cp:lastPrinted>2019-05-14T09:25:00Z</cp:lastPrinted>
  <dcterms:created xsi:type="dcterms:W3CDTF">2018-11-08T13:14:00Z</dcterms:created>
  <dcterms:modified xsi:type="dcterms:W3CDTF">2019-11-17T09:00:00Z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