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2A" w:rsidRDefault="00B6082A" w:rsidP="00B6082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Прекрасная пора – лето! Оно дает возможность наполнить детей яркими впечатлениями, открытиями, неожиданностями, удовольствием и красотой.</w:t>
      </w:r>
      <w:r>
        <w:rPr>
          <w:rStyle w:val="apple-converted-space"/>
          <w:rFonts w:ascii="Arial" w:hAnsi="Arial" w:cs="Arial"/>
          <w:color w:val="23271B"/>
        </w:rPr>
        <w:t> </w:t>
      </w:r>
      <w:r>
        <w:rPr>
          <w:rFonts w:ascii="Arial" w:hAnsi="Arial" w:cs="Arial"/>
          <w:color w:val="23271B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</w:t>
      </w:r>
      <w:r w:rsidR="00AE2F5E">
        <w:rPr>
          <w:rFonts w:ascii="Arial" w:hAnsi="Arial" w:cs="Arial"/>
          <w:color w:val="23271B"/>
        </w:rPr>
        <w:t xml:space="preserve"> организовать жизнь детей</w:t>
      </w:r>
      <w:r>
        <w:rPr>
          <w:rFonts w:ascii="Arial" w:hAnsi="Arial" w:cs="Arial"/>
          <w:color w:val="23271B"/>
        </w:rPr>
        <w:t>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Основная задача педагога при этом как можно полнее удовлетворить потребность растущего организма в отдыхе, творческой деятельности и движении.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Содержание педагогической работы в этот период должно быть направлено на создание оптимальных условий для активного отдыха детей, увеличение двигательной активности, обеспечение  мер по укреплению здоровья, закаливанию организма и так далее.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Центральное место занимает режим дня. Для достижения оздоровительного эффекта в режиме дня предусматривается максимальное пребывание детей на свежем воздухе, соответствующая  возрасту продолжительность сна и других видов отдыха.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Одним из важнейших вопросов в работе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Педагогу важно найти баланс между самостоятельной активностью детей и педагогически организованным досугом.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Какие формы работы могут соответствовать этим условиям?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23271B"/>
        </w:rPr>
        <w:t>Игровые часы.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Во время игрового часа дети знакомятся с различными играми (народными и современными). Как показывает практика, современные малыши часто не знают таких игр, как «Бояре</w:t>
      </w:r>
      <w:r w:rsidR="00670CD2">
        <w:rPr>
          <w:rFonts w:ascii="Arial" w:hAnsi="Arial" w:cs="Arial"/>
          <w:color w:val="23271B"/>
        </w:rPr>
        <w:t xml:space="preserve">» и т.д. У детей </w:t>
      </w:r>
      <w:r>
        <w:rPr>
          <w:rFonts w:ascii="Arial" w:hAnsi="Arial" w:cs="Arial"/>
          <w:color w:val="23271B"/>
        </w:rPr>
        <w:t>интерес вызывают лото, шашки, шахматы и т. д. Разучивание этих игр с детьми и дальнейшее закрепление их в повседневной игровой деятельности значительно обогащают детский досуг.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Игры и развлечения – непременные спутники жизни к</w:t>
      </w:r>
      <w:r w:rsidR="00670CD2">
        <w:rPr>
          <w:rFonts w:ascii="Arial" w:hAnsi="Arial" w:cs="Arial"/>
          <w:color w:val="23271B"/>
        </w:rPr>
        <w:t xml:space="preserve">аждого ребёнка. Дети  </w:t>
      </w:r>
      <w:r>
        <w:rPr>
          <w:rFonts w:ascii="Arial" w:hAnsi="Arial" w:cs="Arial"/>
          <w:color w:val="23271B"/>
        </w:rPr>
        <w:t xml:space="preserve"> играют в самые разнообразные игры: подвижные, дидактические, творческие – ролевые, строительные, музыкальные, игры – драматизации, игры — пантомимы и т.д</w:t>
      </w:r>
      <w:proofErr w:type="gramStart"/>
      <w:r>
        <w:rPr>
          <w:rFonts w:ascii="Arial" w:hAnsi="Arial" w:cs="Arial"/>
          <w:color w:val="23271B"/>
        </w:rPr>
        <w:t>.И</w:t>
      </w:r>
      <w:proofErr w:type="gramEnd"/>
      <w:r>
        <w:rPr>
          <w:rFonts w:ascii="Arial" w:hAnsi="Arial" w:cs="Arial"/>
          <w:color w:val="23271B"/>
        </w:rPr>
        <w:t>менно летом предоставляются наиболее благоприятные возможности для разнообразной игровой деятельности детей, развития и расширения их творческих способностей.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23271B"/>
        </w:rPr>
        <w:t>Игры – путешествия.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lastRenderedPageBreak/>
        <w:t>Игра – путешествие представляет собой последовательное посещение различных точек на ранее приготовленном маршруте. На маршруте необходимо организовать остановки, где детям будут предлагаться различные игры и задания.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23271B"/>
        </w:rPr>
        <w:t>Музыкальные часы.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Это время самой разнообразной деятельности: дети могут разучивать новые песни, петь те, которые им хорошо знакомы, танцевать, играть в музыкальные игры и. д.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23271B"/>
        </w:rPr>
        <w:t>Кружки.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Наибольшей популярностью у детей пользуются кружки, где есть возможность освоить какие – то навыки практической деятельности и самостоятельно изготовить поделки.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23271B"/>
        </w:rPr>
        <w:t>Выставки.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К организации выставки можно привлечь как детей, так и родителей.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23271B"/>
        </w:rPr>
        <w:t>Летние праздники.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Настоящий клад для организации летнего досуга детей – народные праздники. Они выполняют функцию приобщения детей к богатствам родной культуры.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В летнее время на улице с детьми можно организовать продуктивную образовательную деятельность (рисование, аппликация, оригами, лепка и т.д.) Для этого на участке должны быть созданы соответствующие  условия (устойчивые столы, стулья, выносные мольберты). Тематика продуктивной деятельности может быть самой разнообразной.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Знакомство с окружающей действительностью, наблюдение за природой летом, организация совместной деятельности взрослых и детей создают благоприятные условия для развития коммун</w:t>
      </w:r>
      <w:r w:rsidR="00952DE0">
        <w:rPr>
          <w:rFonts w:ascii="Arial" w:hAnsi="Arial" w:cs="Arial"/>
          <w:color w:val="23271B"/>
        </w:rPr>
        <w:t>икативных качеств у детей</w:t>
      </w:r>
      <w:r>
        <w:rPr>
          <w:rFonts w:ascii="Arial" w:hAnsi="Arial" w:cs="Arial"/>
          <w:color w:val="23271B"/>
        </w:rPr>
        <w:t>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Большое внимание должно быть уделено чтению художественной литературы, рассказыванию сказок, организации игр – драматизаций.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Нельзя забывать и о трудовой деятельности: закрепление навыков самообслуживания, организации трудовых поручений, дежурств. Старших детей можно привлекать к помощи младшим воспитанникам, хозяйственно – бытовому труду.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Лето – благоприятный период для реализации программных задач по ОБЖ и формированию у воспитанников культурно-гигиенических навыков.</w:t>
      </w:r>
    </w:p>
    <w:p w:rsidR="00B6082A" w:rsidRDefault="00B6082A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Особое внимание в летний период должно быть уделено познавательно-исследовательской деятельности: наблюдениям на прогулке за явлениями живой и неживой природы (состоянием почвы, температурой воздуха, осадками), построению взаимосвязи, взаимозависимости предметов и явлений природы, экспериментированию (с водой и песком), коллекционированию, моделированию, решению проблемных ситуаций.</w:t>
      </w:r>
    </w:p>
    <w:p w:rsidR="00B6082A" w:rsidRDefault="00670CD2" w:rsidP="00B6082A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23271B"/>
          <w:sz w:val="18"/>
          <w:szCs w:val="18"/>
        </w:rPr>
      </w:pPr>
      <w:r>
        <w:rPr>
          <w:rFonts w:ascii="Arial" w:hAnsi="Arial" w:cs="Arial"/>
          <w:color w:val="23271B"/>
        </w:rPr>
        <w:t>Таким образом, н</w:t>
      </w:r>
      <w:r w:rsidR="00B6082A">
        <w:rPr>
          <w:rFonts w:ascii="Arial" w:hAnsi="Arial" w:cs="Arial"/>
          <w:color w:val="23271B"/>
        </w:rPr>
        <w:t xml:space="preserve">ужно так подготовить и организовать жизнедеятельность детей в летний период, чтобы они смогли увидеть </w:t>
      </w:r>
      <w:proofErr w:type="gramStart"/>
      <w:r w:rsidR="00B6082A">
        <w:rPr>
          <w:rFonts w:ascii="Arial" w:hAnsi="Arial" w:cs="Arial"/>
          <w:color w:val="23271B"/>
        </w:rPr>
        <w:t>необычное</w:t>
      </w:r>
      <w:proofErr w:type="gramEnd"/>
      <w:r w:rsidR="00B6082A">
        <w:rPr>
          <w:rFonts w:ascii="Arial" w:hAnsi="Arial" w:cs="Arial"/>
          <w:color w:val="23271B"/>
        </w:rPr>
        <w:t xml:space="preserve"> в обычном, возможное в невозможном, чувствовали любовь и заботу, жили в мире радости, красоты, интересных дел, игры и сказок.</w:t>
      </w:r>
    </w:p>
    <w:p w:rsidR="00F81272" w:rsidRDefault="00F81272"/>
    <w:p w:rsidR="00670CD2" w:rsidRDefault="00670CD2"/>
    <w:p w:rsidR="00670CD2" w:rsidRDefault="00670CD2"/>
    <w:p w:rsidR="00670CD2" w:rsidRDefault="00670CD2"/>
    <w:p w:rsidR="001E21AC" w:rsidRDefault="001E21AC" w:rsidP="001E21A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E21AC">
        <w:rPr>
          <w:rFonts w:ascii="Times New Roman" w:hAnsi="Times New Roman" w:cs="Times New Roman"/>
          <w:b/>
          <w:sz w:val="96"/>
          <w:szCs w:val="96"/>
        </w:rPr>
        <w:t xml:space="preserve">Выступление к педсовету: </w:t>
      </w:r>
    </w:p>
    <w:p w:rsidR="001E21AC" w:rsidRPr="001E21AC" w:rsidRDefault="001E21AC" w:rsidP="001E21A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E21AC">
        <w:rPr>
          <w:rFonts w:ascii="Times New Roman" w:hAnsi="Times New Roman" w:cs="Times New Roman"/>
          <w:b/>
          <w:i/>
          <w:sz w:val="72"/>
          <w:szCs w:val="72"/>
        </w:rPr>
        <w:t xml:space="preserve">«Летний оздоровительный период в ГБУСОН РО </w:t>
      </w:r>
    </w:p>
    <w:p w:rsidR="00670CD2" w:rsidRPr="001E21AC" w:rsidRDefault="001E21AC" w:rsidP="001E21A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E21AC">
        <w:rPr>
          <w:rFonts w:ascii="Times New Roman" w:hAnsi="Times New Roman" w:cs="Times New Roman"/>
          <w:b/>
          <w:i/>
          <w:sz w:val="72"/>
          <w:szCs w:val="72"/>
        </w:rPr>
        <w:t xml:space="preserve">«СРЦ  </w:t>
      </w:r>
      <w:proofErr w:type="spellStart"/>
      <w:r w:rsidRPr="001E21AC">
        <w:rPr>
          <w:rFonts w:ascii="Times New Roman" w:hAnsi="Times New Roman" w:cs="Times New Roman"/>
          <w:b/>
          <w:i/>
          <w:sz w:val="72"/>
          <w:szCs w:val="72"/>
        </w:rPr>
        <w:t>Заветинского</w:t>
      </w:r>
      <w:proofErr w:type="spellEnd"/>
      <w:r w:rsidRPr="001E21AC">
        <w:rPr>
          <w:rFonts w:ascii="Times New Roman" w:hAnsi="Times New Roman" w:cs="Times New Roman"/>
          <w:b/>
          <w:i/>
          <w:sz w:val="72"/>
          <w:szCs w:val="72"/>
        </w:rPr>
        <w:t xml:space="preserve">  района»</w:t>
      </w:r>
    </w:p>
    <w:p w:rsidR="00670CD2" w:rsidRPr="00952DE0" w:rsidRDefault="00952DE0" w:rsidP="00952D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DE0">
        <w:rPr>
          <w:rFonts w:ascii="Times New Roman" w:hAnsi="Times New Roman" w:cs="Times New Roman"/>
          <w:b/>
          <w:sz w:val="32"/>
          <w:szCs w:val="32"/>
        </w:rPr>
        <w:t>Воспитателя отделения социальной реабилитации</w:t>
      </w:r>
      <w:r w:rsidRPr="00952DE0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Pr="00952DE0">
        <w:rPr>
          <w:rFonts w:ascii="Times New Roman" w:hAnsi="Times New Roman" w:cs="Times New Roman"/>
          <w:b/>
          <w:sz w:val="32"/>
          <w:szCs w:val="32"/>
        </w:rPr>
        <w:t>Перетятькиной</w:t>
      </w:r>
      <w:proofErr w:type="spellEnd"/>
      <w:r w:rsidRPr="00952DE0">
        <w:rPr>
          <w:rFonts w:ascii="Times New Roman" w:hAnsi="Times New Roman" w:cs="Times New Roman"/>
          <w:b/>
          <w:sz w:val="32"/>
          <w:szCs w:val="32"/>
        </w:rPr>
        <w:t xml:space="preserve"> Г.А.</w:t>
      </w:r>
    </w:p>
    <w:p w:rsidR="00670CD2" w:rsidRPr="001E21AC" w:rsidRDefault="00670CD2">
      <w:pPr>
        <w:rPr>
          <w:sz w:val="72"/>
          <w:szCs w:val="72"/>
        </w:rPr>
      </w:pPr>
    </w:p>
    <w:p w:rsidR="00670CD2" w:rsidRDefault="00670CD2"/>
    <w:p w:rsidR="00670CD2" w:rsidRDefault="00670CD2"/>
    <w:p w:rsidR="00670CD2" w:rsidRDefault="00670CD2"/>
    <w:p w:rsidR="00670CD2" w:rsidRDefault="00670CD2"/>
    <w:sectPr w:rsidR="00670CD2" w:rsidSect="001E21AC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82A"/>
    <w:rsid w:val="001E21AC"/>
    <w:rsid w:val="00670CD2"/>
    <w:rsid w:val="00952DE0"/>
    <w:rsid w:val="00AE2F5E"/>
    <w:rsid w:val="00B6082A"/>
    <w:rsid w:val="00C67335"/>
    <w:rsid w:val="00EC7F0C"/>
    <w:rsid w:val="00F8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82A"/>
  </w:style>
  <w:style w:type="character" w:styleId="a4">
    <w:name w:val="Emphasis"/>
    <w:basedOn w:val="a0"/>
    <w:uiPriority w:val="20"/>
    <w:qFormat/>
    <w:rsid w:val="00B6082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6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5</cp:revision>
  <cp:lastPrinted>2017-05-28T19:03:00Z</cp:lastPrinted>
  <dcterms:created xsi:type="dcterms:W3CDTF">2017-05-28T17:16:00Z</dcterms:created>
  <dcterms:modified xsi:type="dcterms:W3CDTF">2017-05-28T19:03:00Z</dcterms:modified>
</cp:coreProperties>
</file>