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3F291A" w:rsidRDefault="003F291A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40"/>
          <w:szCs w:val="40"/>
        </w:rPr>
        <w:t>МЕТОДИЧЕСКАЯ РАЗРАБОТКА</w:t>
      </w:r>
    </w:p>
    <w:p w:rsidR="003F291A" w:rsidRDefault="003F291A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  <w:r>
        <w:rPr>
          <w:rStyle w:val="c28"/>
          <w:b/>
          <w:bCs/>
          <w:color w:val="000000"/>
          <w:sz w:val="40"/>
          <w:szCs w:val="40"/>
        </w:rPr>
        <w:t>на тему</w:t>
      </w:r>
    </w:p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0E2120" w:rsidRDefault="000E2120" w:rsidP="003F29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91A" w:rsidRDefault="003F291A" w:rsidP="000E212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40"/>
          <w:szCs w:val="40"/>
        </w:rPr>
        <w:t>«Планирование и методика проведения</w:t>
      </w:r>
    </w:p>
    <w:p w:rsidR="003F291A" w:rsidRDefault="003F291A" w:rsidP="000E212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8"/>
          <w:b/>
          <w:bCs/>
          <w:color w:val="000000"/>
          <w:sz w:val="40"/>
          <w:szCs w:val="40"/>
        </w:rPr>
      </w:pPr>
      <w:r>
        <w:rPr>
          <w:rStyle w:val="c28"/>
          <w:b/>
          <w:bCs/>
          <w:color w:val="000000"/>
          <w:sz w:val="40"/>
          <w:szCs w:val="40"/>
        </w:rPr>
        <w:t>занятий по вождению автомобилей»</w:t>
      </w:r>
    </w:p>
    <w:p w:rsidR="003F291A" w:rsidRDefault="003F291A" w:rsidP="000E212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8"/>
          <w:b/>
          <w:bCs/>
          <w:color w:val="000000"/>
          <w:sz w:val="40"/>
          <w:szCs w:val="40"/>
        </w:rPr>
      </w:pPr>
    </w:p>
    <w:p w:rsidR="003F291A" w:rsidRDefault="003F291A" w:rsidP="003F291A">
      <w:pPr>
        <w:rPr>
          <w:sz w:val="24"/>
          <w:szCs w:val="24"/>
        </w:rPr>
      </w:pPr>
    </w:p>
    <w:p w:rsidR="00576492" w:rsidRDefault="00576492" w:rsidP="00576492">
      <w:pPr>
        <w:jc w:val="center"/>
        <w:rPr>
          <w:sz w:val="28"/>
          <w:szCs w:val="28"/>
        </w:rPr>
      </w:pPr>
    </w:p>
    <w:p w:rsidR="00576492" w:rsidRDefault="00576492" w:rsidP="00576492">
      <w:pPr>
        <w:jc w:val="center"/>
        <w:rPr>
          <w:sz w:val="28"/>
          <w:szCs w:val="28"/>
        </w:rPr>
      </w:pPr>
    </w:p>
    <w:p w:rsidR="00576492" w:rsidRDefault="00576492" w:rsidP="00576492">
      <w:pPr>
        <w:jc w:val="center"/>
        <w:rPr>
          <w:sz w:val="28"/>
          <w:szCs w:val="28"/>
        </w:rPr>
      </w:pPr>
    </w:p>
    <w:p w:rsidR="00576492" w:rsidRDefault="00576492" w:rsidP="00576492">
      <w:pPr>
        <w:jc w:val="center"/>
        <w:rPr>
          <w:sz w:val="28"/>
          <w:szCs w:val="28"/>
        </w:rPr>
      </w:pPr>
    </w:p>
    <w:p w:rsidR="00576492" w:rsidRPr="00576492" w:rsidRDefault="00576492" w:rsidP="005764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492" w:rsidRDefault="00576492" w:rsidP="00576492">
      <w:pPr>
        <w:rPr>
          <w:sz w:val="28"/>
          <w:szCs w:val="28"/>
        </w:rPr>
      </w:pPr>
    </w:p>
    <w:p w:rsidR="00576492" w:rsidRDefault="00576492" w:rsidP="00576492">
      <w:pPr>
        <w:rPr>
          <w:sz w:val="28"/>
          <w:szCs w:val="28"/>
        </w:rPr>
      </w:pPr>
    </w:p>
    <w:p w:rsidR="00576492" w:rsidRDefault="00576492" w:rsidP="00576492">
      <w:pPr>
        <w:rPr>
          <w:sz w:val="28"/>
          <w:szCs w:val="28"/>
        </w:rPr>
      </w:pPr>
    </w:p>
    <w:p w:rsidR="009D1551" w:rsidRDefault="009D1551" w:rsidP="009D1551">
      <w:pPr>
        <w:spacing w:line="240" w:lineRule="auto"/>
        <w:jc w:val="right"/>
        <w:rPr>
          <w:sz w:val="28"/>
          <w:szCs w:val="28"/>
        </w:rPr>
      </w:pPr>
    </w:p>
    <w:p w:rsidR="009D1551" w:rsidRDefault="000E2120" w:rsidP="009D155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120">
        <w:rPr>
          <w:rFonts w:ascii="Times New Roman" w:hAnsi="Times New Roman" w:cs="Times New Roman"/>
          <w:sz w:val="24"/>
          <w:szCs w:val="24"/>
        </w:rPr>
        <w:t>Мастер п</w:t>
      </w:r>
      <w:r>
        <w:rPr>
          <w:rFonts w:ascii="Times New Roman" w:hAnsi="Times New Roman" w:cs="Times New Roman"/>
          <w:sz w:val="24"/>
          <w:szCs w:val="24"/>
        </w:rPr>
        <w:t xml:space="preserve">роизводственного обучения  </w:t>
      </w:r>
    </w:p>
    <w:p w:rsidR="000E2120" w:rsidRPr="000E2120" w:rsidRDefault="000E2120" w:rsidP="009D155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Кревсун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Валерьевич</w:t>
      </w:r>
      <w:r w:rsidR="009D1551">
        <w:rPr>
          <w:rFonts w:ascii="Times New Roman" w:hAnsi="Times New Roman" w:cs="Times New Roman"/>
          <w:sz w:val="24"/>
          <w:szCs w:val="24"/>
        </w:rPr>
        <w:t>, МБОУ СОШУИП №3</w:t>
      </w:r>
    </w:p>
    <w:p w:rsidR="00576492" w:rsidRDefault="00576492" w:rsidP="00576492">
      <w:pPr>
        <w:rPr>
          <w:sz w:val="28"/>
          <w:szCs w:val="28"/>
        </w:rPr>
      </w:pPr>
    </w:p>
    <w:p w:rsidR="00576492" w:rsidRDefault="00576492" w:rsidP="00576492">
      <w:pPr>
        <w:rPr>
          <w:sz w:val="28"/>
          <w:szCs w:val="28"/>
        </w:rPr>
      </w:pPr>
    </w:p>
    <w:p w:rsidR="00576492" w:rsidRDefault="00576492" w:rsidP="00576492">
      <w:pPr>
        <w:rPr>
          <w:sz w:val="28"/>
          <w:szCs w:val="28"/>
        </w:rPr>
      </w:pPr>
    </w:p>
    <w:p w:rsidR="009D1551" w:rsidRDefault="009D1551" w:rsidP="00576492">
      <w:pPr>
        <w:rPr>
          <w:sz w:val="28"/>
          <w:szCs w:val="28"/>
        </w:rPr>
      </w:pPr>
    </w:p>
    <w:p w:rsidR="00576492" w:rsidRDefault="009D1551" w:rsidP="009D1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551">
        <w:rPr>
          <w:rFonts w:ascii="Times New Roman" w:hAnsi="Times New Roman" w:cs="Times New Roman"/>
          <w:sz w:val="24"/>
          <w:szCs w:val="24"/>
        </w:rPr>
        <w:t>2016 год</w:t>
      </w:r>
    </w:p>
    <w:p w:rsidR="009D1551" w:rsidRPr="009D1551" w:rsidRDefault="009D1551" w:rsidP="009D1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Лабытнанги</w:t>
      </w:r>
    </w:p>
    <w:p w:rsidR="00576492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BDF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51529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факторов, определяющих успех мастера в обучении вождению, является психологическое воздействие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обучаемого.</w:t>
      </w:r>
    </w:p>
    <w:p w:rsidR="00751529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Мастер должен быть требовательным, принципиальным, и в тоже время скромным и выдержанным.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Он должен устанавливать деловой контакт с обучаемыми с учетом индивидуальных особенностей каждого из них, быть примером в соблюдении трудовой дисциплины, правил  внутреннего распорядка, правил и безопасности дорожного движения.</w:t>
      </w:r>
      <w:proofErr w:type="gramEnd"/>
    </w:p>
    <w:p w:rsidR="00FD1BDF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Мастер </w:t>
      </w: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производственного обучения </w:t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всегда обязан помнить, что он является не только преподавателем технических знаний, но и воспитателем, пропагандирующим важность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выполнения требований правил   безопасности движения</w:t>
      </w:r>
      <w:proofErr w:type="gramEnd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.</w:t>
      </w:r>
      <w:r w:rsidRPr="00FD1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Он должен настойчиво, спокойно и терпеливо добив</w:t>
      </w:r>
      <w:r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аться от обучаемого правильного  понимания задач  при  выполнении  отдельных  приемов  управления  автомобилем  путем индивидуального подхода, с учетом психологии каждого обучаемого и применения совершенной методики обучения вождению.</w:t>
      </w:r>
    </w:p>
    <w:p w:rsidR="00FD1BDF" w:rsidRPr="00FD1BDF" w:rsidRDefault="00FD1BDF" w:rsidP="00FD1BDF">
      <w:pPr>
        <w:pStyle w:val="a6"/>
        <w:spacing w:line="276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</w:p>
    <w:p w:rsidR="00751529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ab/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Совершенно недопустимы во время обучения грубость, окрики, оскорбительные выражения в обращении с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обучаемыми</w:t>
      </w:r>
      <w:proofErr w:type="gramEnd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Это приводит к отрицательному психологическому воздействию на обучаемого, вызывает нервозность, растерянность, неуверенность, обиду и, как следствие, резкое снижение усвояемости им приемов управления автомобилем.</w:t>
      </w:r>
      <w:proofErr w:type="gramEnd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В этом случае мастер теряет авторитет и уважение </w:t>
      </w:r>
      <w:proofErr w:type="gramStart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обучаемых</w:t>
      </w:r>
      <w:proofErr w:type="gramEnd"/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529" w:rsidRPr="00FD1BDF" w:rsidRDefault="00FD1BDF" w:rsidP="00FD1BD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FD1BDF">
        <w:rPr>
          <w:rStyle w:val="c6"/>
          <w:rFonts w:ascii="Times New Roman" w:hAnsi="Times New Roman" w:cs="Times New Roman"/>
          <w:color w:val="000000"/>
          <w:sz w:val="24"/>
          <w:szCs w:val="24"/>
        </w:rPr>
        <w:t>Для планирования занятий с учебной группой мастер составляет график очередности обучения вождению.</w:t>
      </w:r>
    </w:p>
    <w:p w:rsidR="00751529" w:rsidRPr="00E10F00" w:rsidRDefault="00FD1BDF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Готовясь к проведению занятий, мастер должен изучить методические материалы и составить план проведения занятий с распределением учебного времени.</w:t>
      </w:r>
      <w:r w:rsidR="00E10F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Каждое занятие по вождению проводиться в определенной последовательности и состоит из</w:t>
      </w:r>
      <w:r w:rsidR="00751529" w:rsidRPr="00E10F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вступительной, основной, заключительной части.</w:t>
      </w: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Во вступительной части каждого занятия мастер осматривает внешний вид обучаемого, обращая внимание на одежду, которая не должна стеснять движения и особенно на обувь; сверяет номер отрабатываемого упражнения с записью в книжке индивидуального учета вождения. Затем коротко объясняет </w:t>
      </w:r>
      <w:proofErr w:type="gramStart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обучаемому</w:t>
      </w:r>
      <w:proofErr w:type="gramEnd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содержание и цели упражнения, заданий, которые предстоит отработать. Уделяет внимание на основные приемы управления и ошибки, которые наиболее часто допускает </w:t>
      </w:r>
      <w:proofErr w:type="gramStart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обучаемый</w:t>
      </w:r>
      <w:proofErr w:type="gramEnd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при выполнении этого упражнения.</w:t>
      </w: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В основной части занятия отрабатываются новые задания, предусмотренные изучаемым упражнением. Задания отрабатываются в такой последовательности: </w:t>
      </w:r>
      <w:proofErr w:type="gramStart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в начале</w:t>
      </w:r>
      <w:proofErr w:type="gramEnd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мастер объясняет порядок и приемы выполнения задания, в необходимых случаях показывает сам как это делать, а за тем обучаемый тренируется под руководством мастера в выполнении указанного задания самостоятельно в пределах отведенного времени.</w:t>
      </w: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Такое построение занятия снижает утомляемость обучаемых, повышает интерес и внимание к отработке новых приемов и, как следствие, улучшает усвояемость. Следует иметь </w:t>
      </w:r>
      <w:proofErr w:type="gramStart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, что</w:t>
      </w:r>
      <w:r w:rsidR="00751529" w:rsidRPr="00E10F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многократное</w:t>
      </w:r>
      <w:proofErr w:type="gramEnd"/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повторение приемов - это основа методики обучения вождению.</w:t>
      </w: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Немаловажное значение в методике обучения имеет умение мастера найти связь техники вождения автомобиля с ориентированием в дорожной обстановке и точным выполнением требований ПДД.</w:t>
      </w:r>
    </w:p>
    <w:p w:rsidR="00A9774C" w:rsidRPr="00E10F00" w:rsidRDefault="00A9774C" w:rsidP="00E10F00">
      <w:pPr>
        <w:pStyle w:val="a6"/>
        <w:spacing w:line="276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</w:p>
    <w:p w:rsidR="00A9774C" w:rsidRPr="00E10F00" w:rsidRDefault="00A9774C" w:rsidP="00E10F00">
      <w:pPr>
        <w:pStyle w:val="a6"/>
        <w:spacing w:line="276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В заключительной части занятия мастер делает разбор допущенных ошибок, указывает на</w:t>
      </w:r>
      <w:r w:rsidR="00751529" w:rsidRPr="00E10F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51529" w:rsidRPr="00E10F00">
        <w:rPr>
          <w:rStyle w:val="c7"/>
          <w:rFonts w:ascii="Times New Roman" w:hAnsi="Times New Roman" w:cs="Times New Roman"/>
          <w:color w:val="000000"/>
          <w:sz w:val="24"/>
          <w:szCs w:val="24"/>
        </w:rPr>
        <w:t>        </w:t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положительные и отрицательные действия обучаемого, объявляет оценку и оформляет учебную документацию.</w:t>
      </w:r>
    </w:p>
    <w:p w:rsidR="00751529" w:rsidRPr="00E10F00" w:rsidRDefault="00E10F00" w:rsidP="00E10F0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ab/>
      </w:r>
      <w:r w:rsidR="00751529" w:rsidRPr="00E10F00">
        <w:rPr>
          <w:rStyle w:val="c6"/>
          <w:rFonts w:ascii="Times New Roman" w:hAnsi="Times New Roman" w:cs="Times New Roman"/>
          <w:color w:val="000000"/>
          <w:sz w:val="24"/>
          <w:szCs w:val="24"/>
        </w:rPr>
        <w:t>Продолжительность занятия и успеваемость обучаемого отмечается в книжке учета вождения, а сводный учет вождения - в журнале учета занятий учебной группы.</w:t>
      </w:r>
    </w:p>
    <w:p w:rsidR="00751529" w:rsidRPr="00E10F00" w:rsidRDefault="00751529" w:rsidP="00E10F0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D5" w:rsidRPr="00E10F00" w:rsidRDefault="00446BD5" w:rsidP="00E10F00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мастера производственного обучения</w:t>
      </w: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DCF" w:rsidRPr="00E10F00" w:rsidRDefault="00725DCF" w:rsidP="00E10F00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DCF" w:rsidRPr="00E10F00" w:rsidRDefault="00446BD5" w:rsidP="00E10F0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мастера производственного обучения, как инженерно-педагогического работника направлена на развитие личности учащегося, их общей культуры, активности, обеспечение высокого уровня профессиональной подготовки. Специфика моей профессии, как мастера производственного обучения, заключается в подготовке водителей автомобилей категорий «В». Статистика показывает, что 60-70% дорожно-транспортных происшествий вызвано неправильными действиями (ошибками) водителя, как элемента системы «водитель – автомобиль – дорога» (ВАД), 20-30% обусловлено неудовлетворительными дорожными условиями и 10-15%- отклонениями в техническом состоянии автомобиля, т.е. наиболее слабым и ненадежным звеном в системе ВАД является водитель.</w:t>
      </w:r>
    </w:p>
    <w:p w:rsidR="00725DCF" w:rsidRPr="00E10F00" w:rsidRDefault="00725DCF" w:rsidP="00E10F00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Надежность же водителя во многом определяется уровнем его подготовки и профессионального мастерства. Одним из основных компонентом подготовки водителей является обучение их умению правильно действовать в экстремальных дорожно-транспортных ситуациях (ДТС). Сложившаяся в настоящее время система подготовки водителей в нашей стране пока не обеспечивает качественного обучения, необходимого для безопасного управления автомобилем. Основной причиной такого положения, на мой взгляд, является недостаточное влияние при обучении водителей вопросам практического формирования у них навыков и умения правильной организации восприятия, оценки и прогнозирования ДТС, принятие наиболее безопасных решений по управлению автомобилем и их эффективной реализации. Восполнение такого серьезного пробела в профессиональной подготовке осуществляется уже самим водителем за счет накопления опыта ценой проб и ошибок в течение довольно большого промежутка времени.</w:t>
      </w:r>
    </w:p>
    <w:p w:rsidR="00C62939" w:rsidRPr="00E10F00" w:rsidRDefault="00E10F00" w:rsidP="00E10F00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2939"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вождения автомобиля в различных дорожных условиях может быть достигнута при условии правильного использования его основных эксплуатационных свойств, которые непосредственно связаны с движением и в той или иной степени определяют закономерности этого движения. К таким основным эксплуатационным свойствам автомобиля относятся: динамичность, устойчивость, проходимость, управляемость, плавность хода, топливная экономичность. Перечисленные свойства могут </w:t>
      </w:r>
      <w:proofErr w:type="gramStart"/>
      <w:r w:rsidR="00C62939"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="00C62939"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проявляться в зависимости от сочетания дорожных, климатических и других факторов, определяющих в совокупности условия </w:t>
      </w:r>
      <w:proofErr w:type="spellStart"/>
      <w:r w:rsidR="00C62939"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экспуатации</w:t>
      </w:r>
      <w:proofErr w:type="spellEnd"/>
      <w:r w:rsidR="00C62939"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автомобиля.</w:t>
      </w:r>
    </w:p>
    <w:p w:rsidR="00C62939" w:rsidRPr="00E10F00" w:rsidRDefault="00C62939" w:rsidP="00E10F0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Главными факторами, которые  могут значительно изменить эксплуатационные свойства автомобиля, являются: его техническое состояние, окружающие дорожные и климатические условия, в которых используется автомобиль, опыт и квалификация водителя. Профессиональные навыки и субъективные особенности каждого человека, управляющего автомобилем, имеют решающее значение в безопасном использовании всех возможностей автомобиля. Для предотвращения ДТТ следует больше внимания </w:t>
      </w: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уделять качеству подготовки водителей, повышению профессиональных навыков вождения, научить водителей мастерски управлять автомобилем в различных условиях дорожной обстановки, усилить </w:t>
      </w:r>
      <w:proofErr w:type="gramStart"/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технического обслуживания и ремонта автомобилей.</w:t>
      </w:r>
    </w:p>
    <w:p w:rsidR="00446BD5" w:rsidRPr="00E10F00" w:rsidRDefault="00446BD5" w:rsidP="00E10F0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39" w:rsidRPr="00E10F00" w:rsidRDefault="00C62939" w:rsidP="00FD1BDF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автомобиля к эксплуатации.</w:t>
      </w:r>
    </w:p>
    <w:p w:rsidR="00A9774C" w:rsidRPr="00E10F00" w:rsidRDefault="00A9774C" w:rsidP="00FD1BD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88"/>
        <w:gridCol w:w="6583"/>
      </w:tblGrid>
      <w:tr w:rsidR="00C62939" w:rsidRPr="00E10F00" w:rsidTr="00B63B14">
        <w:tc>
          <w:tcPr>
            <w:tcW w:w="2988" w:type="dxa"/>
          </w:tcPr>
          <w:p w:rsidR="00C62939" w:rsidRPr="00E10F00" w:rsidRDefault="00C62939" w:rsidP="00FD1BD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E10F00">
              <w:rPr>
                <w:b/>
                <w:sz w:val="24"/>
                <w:szCs w:val="24"/>
              </w:rPr>
              <w:t>Подготовка к рейсу</w:t>
            </w:r>
          </w:p>
        </w:tc>
        <w:tc>
          <w:tcPr>
            <w:tcW w:w="6583" w:type="dxa"/>
          </w:tcPr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Ежедневное техническое обслуживание: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а) мойка автомобиля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б) проверочно-крепежные работы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в) регулировочные и заправочные работы</w:t>
            </w:r>
          </w:p>
        </w:tc>
      </w:tr>
      <w:tr w:rsidR="00C62939" w:rsidRPr="00E10F00" w:rsidTr="00B63B14">
        <w:tc>
          <w:tcPr>
            <w:tcW w:w="2988" w:type="dxa"/>
          </w:tcPr>
          <w:p w:rsidR="00C62939" w:rsidRPr="00E10F00" w:rsidRDefault="00C62939" w:rsidP="00FD1BD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E10F00">
              <w:rPr>
                <w:b/>
                <w:sz w:val="24"/>
                <w:szCs w:val="24"/>
              </w:rPr>
              <w:t>Контрольный осмотр</w:t>
            </w:r>
          </w:p>
        </w:tc>
        <w:tc>
          <w:tcPr>
            <w:tcW w:w="6583" w:type="dxa"/>
          </w:tcPr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1. Внимательно осмотреть автомобиль и убедить</w:t>
            </w:r>
            <w:r w:rsidR="00E10F00">
              <w:rPr>
                <w:sz w:val="24"/>
                <w:szCs w:val="24"/>
              </w:rPr>
              <w:t xml:space="preserve">ся в отсутствии повреждений, </w:t>
            </w:r>
            <w:r w:rsidRPr="00E10F00">
              <w:rPr>
                <w:sz w:val="24"/>
                <w:szCs w:val="24"/>
              </w:rPr>
              <w:t>топлива, масла, охлаждающей и амортизаторной жидкостей.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2. Протереть номерные знаки, стекла кабины, приборы освещения и сигнализации.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3. Проверить состояние и крепление рулевых тяг</w:t>
            </w:r>
            <w:proofErr w:type="gramStart"/>
            <w:r w:rsidRPr="00E10F00">
              <w:rPr>
                <w:sz w:val="24"/>
                <w:szCs w:val="24"/>
              </w:rPr>
              <w:t>.</w:t>
            </w:r>
            <w:proofErr w:type="gramEnd"/>
            <w:r w:rsidRPr="00E10F00">
              <w:rPr>
                <w:sz w:val="24"/>
                <w:szCs w:val="24"/>
              </w:rPr>
              <w:t xml:space="preserve"> </w:t>
            </w:r>
            <w:proofErr w:type="gramStart"/>
            <w:r w:rsidRPr="00E10F00">
              <w:rPr>
                <w:sz w:val="24"/>
                <w:szCs w:val="24"/>
              </w:rPr>
              <w:t>с</w:t>
            </w:r>
            <w:proofErr w:type="gramEnd"/>
            <w:r w:rsidRPr="00E10F00">
              <w:rPr>
                <w:sz w:val="24"/>
                <w:szCs w:val="24"/>
              </w:rPr>
              <w:t>ошки рулевого механизма, свободный ход рулевого колеса.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4. Проверить давление воздуха в шинах колес и их крепление.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5. Проверить заправку двигателя охлаждающей жидкость</w:t>
            </w:r>
            <w:proofErr w:type="gramStart"/>
            <w:r w:rsidRPr="00E10F00">
              <w:rPr>
                <w:sz w:val="24"/>
                <w:szCs w:val="24"/>
              </w:rPr>
              <w:t>.</w:t>
            </w:r>
            <w:proofErr w:type="gramEnd"/>
            <w:r w:rsidRPr="00E10F00">
              <w:rPr>
                <w:sz w:val="24"/>
                <w:szCs w:val="24"/>
              </w:rPr>
              <w:t xml:space="preserve"> </w:t>
            </w:r>
            <w:proofErr w:type="gramStart"/>
            <w:r w:rsidRPr="00E10F00">
              <w:rPr>
                <w:sz w:val="24"/>
                <w:szCs w:val="24"/>
              </w:rPr>
              <w:t>и</w:t>
            </w:r>
            <w:proofErr w:type="gramEnd"/>
            <w:r w:rsidRPr="00E10F00">
              <w:rPr>
                <w:sz w:val="24"/>
                <w:szCs w:val="24"/>
              </w:rPr>
              <w:t xml:space="preserve"> маслом, наличие топлива в баках, при необходимости дозаправить до нормы.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6. Проверить уровень электролита в аккумуляторных батареях.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7. Проверить свободный ход педалей сцепления и тормоза, уровень тормозной жидкости в накопительных бачках главных цилиндров привода сцепления и тормозов.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8. Пустить двигатель, прослушать его работу на разных режимах и убедиться в отсутствии перебоев стуков, ненормальных шумов, течки масла, охлаждающей жидкости, топлива.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9. Проверить исправность контрольно-измерительных приборов, фар, подфарников, задних фонарей, указателей поворота, звуковых сигналов, стеклоочистителей, сигнала торможения и устройства для обмыва ветрового стекла.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10. Проверить на ходу работу сцепления, рабочей и стояночной тормозных систем, коробки передач и раздаточной коробки, рулевого управления.</w:t>
            </w:r>
          </w:p>
          <w:p w:rsidR="00C62939" w:rsidRPr="00E10F00" w:rsidRDefault="00C62939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t>11. Проверить комплектность водительского инструмента.</w:t>
            </w:r>
          </w:p>
        </w:tc>
      </w:tr>
    </w:tbl>
    <w:p w:rsidR="00C62939" w:rsidRPr="00E10F00" w:rsidRDefault="00C62939" w:rsidP="00FD1BDF">
      <w:pPr>
        <w:pStyle w:val="a6"/>
        <w:jc w:val="both"/>
        <w:rPr>
          <w:sz w:val="24"/>
          <w:szCs w:val="24"/>
        </w:rPr>
      </w:pPr>
    </w:p>
    <w:p w:rsidR="00C62939" w:rsidRPr="00E10F00" w:rsidRDefault="0003242B" w:rsidP="00FD1BD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F00">
        <w:rPr>
          <w:rFonts w:ascii="Times New Roman" w:hAnsi="Times New Roman" w:cs="Times New Roman"/>
          <w:b/>
          <w:sz w:val="24"/>
          <w:szCs w:val="24"/>
        </w:rPr>
        <w:t>Проведение практического занятия.</w:t>
      </w:r>
    </w:p>
    <w:p w:rsidR="00E10F00" w:rsidRDefault="00E10F00" w:rsidP="00FD1BDF">
      <w:pPr>
        <w:pStyle w:val="a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F00">
        <w:rPr>
          <w:rFonts w:ascii="Times New Roman" w:hAnsi="Times New Roman" w:cs="Times New Roman"/>
          <w:b/>
          <w:color w:val="000000"/>
          <w:sz w:val="24"/>
          <w:szCs w:val="24"/>
        </w:rPr>
        <w:t>План урока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 xml:space="preserve">Тема программы: Вождение автомобиля.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Тема урока:</w:t>
      </w:r>
      <w:r w:rsidRPr="00E10F00">
        <w:rPr>
          <w:rFonts w:ascii="Times New Roman" w:hAnsi="Times New Roman"/>
          <w:sz w:val="24"/>
          <w:szCs w:val="24"/>
        </w:rPr>
        <w:t xml:space="preserve"> Упражнения в приемах пользования органами управления автомобиля. Тип урока: комбинированный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lastRenderedPageBreak/>
        <w:t>Цель урока:</w:t>
      </w:r>
      <w:r w:rsidRPr="00E10F00">
        <w:rPr>
          <w:rFonts w:ascii="Times New Roman" w:hAnsi="Times New Roman"/>
          <w:sz w:val="24"/>
          <w:szCs w:val="24"/>
        </w:rPr>
        <w:t xml:space="preserve"> Привить навыки и координации движения рук и ног, пользования рычагами управления.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Воспитательная цель:</w:t>
      </w:r>
      <w:r w:rsidRPr="00E10F00">
        <w:rPr>
          <w:rFonts w:ascii="Times New Roman" w:hAnsi="Times New Roman"/>
          <w:sz w:val="24"/>
          <w:szCs w:val="24"/>
        </w:rPr>
        <w:t xml:space="preserve"> Привить любовь к своей профессии и бережного отношения к технике.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w w:val="65"/>
          <w:sz w:val="24"/>
          <w:szCs w:val="24"/>
        </w:rPr>
      </w:pPr>
      <w:r w:rsidRPr="00E10F00">
        <w:rPr>
          <w:rFonts w:ascii="Times New Roman" w:hAnsi="Times New Roman"/>
          <w:w w:val="65"/>
          <w:sz w:val="24"/>
          <w:szCs w:val="24"/>
        </w:rPr>
        <w:t xml:space="preserve">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Методическая цель:</w:t>
      </w:r>
      <w:r w:rsidRPr="00E10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F00">
        <w:rPr>
          <w:rFonts w:ascii="Times New Roman" w:hAnsi="Times New Roman"/>
          <w:sz w:val="24"/>
          <w:szCs w:val="24"/>
        </w:rPr>
        <w:t>Дифферинцированный</w:t>
      </w:r>
      <w:proofErr w:type="spellEnd"/>
      <w:r w:rsidRPr="00E10F00">
        <w:rPr>
          <w:rFonts w:ascii="Times New Roman" w:hAnsi="Times New Roman"/>
          <w:sz w:val="24"/>
          <w:szCs w:val="24"/>
        </w:rPr>
        <w:t xml:space="preserve"> подход к ученикам, использование на уроке элементов передовых педагогических технологий. Составление опорных конспектов.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Методы обучения: словесный, наглядный.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Место проведения: автомобильный парк.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Время: 2 часа на двух учащихся.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E10F00"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10F00">
        <w:rPr>
          <w:rFonts w:ascii="Times New Roman" w:hAnsi="Times New Roman"/>
          <w:bCs/>
          <w:sz w:val="24"/>
          <w:szCs w:val="24"/>
        </w:rPr>
        <w:t xml:space="preserve">Организационный момент.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- наличие учащихся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- форма одежды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- готовность к уроку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Вводный инструктаж</w:t>
      </w:r>
      <w:r w:rsidRPr="00E10F00">
        <w:rPr>
          <w:rFonts w:ascii="Times New Roman" w:hAnsi="Times New Roman"/>
          <w:sz w:val="24"/>
          <w:szCs w:val="24"/>
        </w:rPr>
        <w:t>.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Провести инструктаж по технике безопасности, при запуске двигателя автомобиля и вождения. Объяснить назначения и приемы пользования рулем, рычагами и педалями автомобиля. Показать правильную посадку водителя в кабине. Выполнить упражнения  </w:t>
      </w:r>
      <w:proofErr w:type="gramStart"/>
      <w:r w:rsidRPr="00E10F00">
        <w:rPr>
          <w:rFonts w:ascii="Times New Roman" w:hAnsi="Times New Roman"/>
          <w:sz w:val="24"/>
          <w:szCs w:val="24"/>
        </w:rPr>
        <w:t>пользовании</w:t>
      </w:r>
      <w:proofErr w:type="gramEnd"/>
      <w:r w:rsidRPr="00E10F00">
        <w:rPr>
          <w:rFonts w:ascii="Times New Roman" w:hAnsi="Times New Roman"/>
          <w:sz w:val="24"/>
          <w:szCs w:val="24"/>
        </w:rPr>
        <w:t xml:space="preserve"> рычагами и педалями.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Объяснить показания контрольных приборов. Показать приемы запуска двигателя автомобиля. Показать приемы пользования. Выполнить упражнения в приемах </w:t>
      </w:r>
      <w:proofErr w:type="spellStart"/>
      <w:r w:rsidRPr="00E10F00">
        <w:rPr>
          <w:rFonts w:ascii="Times New Roman" w:hAnsi="Times New Roman"/>
          <w:sz w:val="24"/>
          <w:szCs w:val="24"/>
        </w:rPr>
        <w:t>трогания</w:t>
      </w:r>
      <w:proofErr w:type="spellEnd"/>
      <w:r w:rsidRPr="00E10F00">
        <w:rPr>
          <w:rFonts w:ascii="Times New Roman" w:hAnsi="Times New Roman"/>
          <w:sz w:val="24"/>
          <w:szCs w:val="24"/>
        </w:rPr>
        <w:t xml:space="preserve"> автомобиля с места  остановки автомобиля с работающим двигателем.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Формирование способов действий</w:t>
      </w:r>
      <w:r w:rsidRPr="00E10F00">
        <w:rPr>
          <w:rFonts w:ascii="Times New Roman" w:hAnsi="Times New Roman"/>
          <w:sz w:val="24"/>
          <w:szCs w:val="24"/>
        </w:rPr>
        <w:t xml:space="preserve">.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Развитие навыков руления: положение рук на рулевом колесе, вращение рулевого колеса двумя руками поочередно вправо и влево с постепенным увеличением интенсивности. </w:t>
      </w:r>
      <w:proofErr w:type="gramStart"/>
      <w:r w:rsidRPr="00E10F00">
        <w:rPr>
          <w:rFonts w:ascii="Times New Roman" w:hAnsi="Times New Roman"/>
          <w:sz w:val="24"/>
          <w:szCs w:val="24"/>
        </w:rPr>
        <w:t xml:space="preserve">Действие органами управления при </w:t>
      </w:r>
      <w:proofErr w:type="spellStart"/>
      <w:r w:rsidRPr="00E10F00">
        <w:rPr>
          <w:rFonts w:ascii="Times New Roman" w:hAnsi="Times New Roman"/>
          <w:sz w:val="24"/>
          <w:szCs w:val="24"/>
        </w:rPr>
        <w:t>трогании</w:t>
      </w:r>
      <w:proofErr w:type="spellEnd"/>
      <w:r w:rsidRPr="00E10F00">
        <w:rPr>
          <w:rFonts w:ascii="Times New Roman" w:hAnsi="Times New Roman"/>
          <w:sz w:val="24"/>
          <w:szCs w:val="24"/>
        </w:rPr>
        <w:t xml:space="preserve"> с места, движении с переключением передач в восходящем и нисходящем порядках, плавном и экстренном торможениях, остановках (отрабатываются при  неработающем двигателе). </w:t>
      </w:r>
      <w:proofErr w:type="gramEnd"/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F00">
        <w:rPr>
          <w:rFonts w:ascii="Times New Roman" w:hAnsi="Times New Roman"/>
          <w:sz w:val="24"/>
          <w:szCs w:val="24"/>
        </w:rPr>
        <w:t>Трогание</w:t>
      </w:r>
      <w:proofErr w:type="spellEnd"/>
      <w:r w:rsidRPr="00E10F00">
        <w:rPr>
          <w:rFonts w:ascii="Times New Roman" w:hAnsi="Times New Roman"/>
          <w:sz w:val="24"/>
          <w:szCs w:val="24"/>
        </w:rPr>
        <w:t xml:space="preserve"> с места, движение по </w:t>
      </w:r>
      <w:proofErr w:type="gramStart"/>
      <w:r w:rsidRPr="00E10F00">
        <w:rPr>
          <w:rFonts w:ascii="Times New Roman" w:hAnsi="Times New Roman"/>
          <w:sz w:val="24"/>
          <w:szCs w:val="24"/>
        </w:rPr>
        <w:t>прямой</w:t>
      </w:r>
      <w:proofErr w:type="gramEnd"/>
      <w:r w:rsidRPr="00E10F00">
        <w:rPr>
          <w:rFonts w:ascii="Times New Roman" w:hAnsi="Times New Roman"/>
          <w:sz w:val="24"/>
          <w:szCs w:val="24"/>
        </w:rPr>
        <w:t xml:space="preserve"> с переключением передач в восходящем и нисходящем порядках. Приемы плавного торможения и остановка.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 xml:space="preserve">Применение практических знаний, умений и навыков.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 xml:space="preserve">Самостоятельная работа учащихся в выполнении и повторении упражнений показанные мастером производственного обучения приемов пользования органами управления автомобилем (отрабатывать при неработающем двигателе). 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Текущий инструктаж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>Обратить внимание на правильность выполнения приемов пользования органами упражнения автомобиля. Находясь в кабине автомобиля формировать и умение учащихся. В ходе урока обратить внимание на соблюдение правил  техники безопасности.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10F00">
        <w:rPr>
          <w:rFonts w:ascii="Times New Roman" w:hAnsi="Times New Roman"/>
          <w:b/>
          <w:sz w:val="24"/>
          <w:szCs w:val="24"/>
        </w:rPr>
        <w:t>Заключительный инструктаж</w:t>
      </w:r>
    </w:p>
    <w:p w:rsidR="005C50B0" w:rsidRPr="00E10F00" w:rsidRDefault="005C50B0" w:rsidP="00E10F0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0F00">
        <w:rPr>
          <w:rFonts w:ascii="Times New Roman" w:hAnsi="Times New Roman"/>
          <w:sz w:val="24"/>
          <w:szCs w:val="24"/>
        </w:rPr>
        <w:t>Подведение итогов выполненных работ,  отметить положительные и  отрицательные стороны. Проанализировать не удачные моменты. Выставить оценку, сказать о результатах выполненной операции (упражнений).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F0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3"/>
        <w:gridCol w:w="15"/>
        <w:gridCol w:w="4573"/>
      </w:tblGrid>
      <w:tr w:rsidR="005C50B0" w:rsidRPr="00E10F00" w:rsidTr="00A63A04"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E10F00" w:rsidP="00FD1B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мастера производственного обучения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учащегося</w:t>
            </w:r>
          </w:p>
        </w:tc>
      </w:tr>
      <w:tr w:rsidR="005C50B0" w:rsidRPr="00E10F00" w:rsidTr="00A63A04"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A63A04" w:rsidRDefault="005C50B0" w:rsidP="00FD1B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A63A04" w:rsidRDefault="005C50B0" w:rsidP="00FD1B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0B0" w:rsidRPr="00E10F00" w:rsidTr="00A63A04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E10F00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</w:t>
            </w:r>
          </w:p>
        </w:tc>
      </w:tr>
      <w:tr w:rsidR="005C50B0" w:rsidRPr="00E10F00" w:rsidTr="00A63A04"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Проверяет  наличие учащихся. </w:t>
            </w: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Объясняет  тему  урока, проверяю </w:t>
            </w:r>
            <w:proofErr w:type="gramStart"/>
            <w:r w:rsidRPr="00E10F00">
              <w:rPr>
                <w:rFonts w:ascii="Times New Roman" w:hAnsi="Times New Roman"/>
                <w:sz w:val="24"/>
                <w:szCs w:val="24"/>
              </w:rPr>
              <w:t>внешний</w:t>
            </w:r>
            <w:proofErr w:type="gramEnd"/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</w:p>
          <w:p w:rsidR="005C50B0" w:rsidRPr="00A63A04" w:rsidRDefault="00A63A04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</w:t>
            </w:r>
            <w:r w:rsidR="005C50B0" w:rsidRPr="00E10F00">
              <w:rPr>
                <w:rFonts w:ascii="Times New Roman" w:hAnsi="Times New Roman"/>
                <w:sz w:val="24"/>
                <w:szCs w:val="24"/>
              </w:rPr>
              <w:t xml:space="preserve">  автомобиль  к практическому использованию, проверка масла, воды в системе охлаждения.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Приводят в порядок  внешний вид, т.е. переодеваются  в спецодежду. </w:t>
            </w:r>
          </w:p>
          <w:p w:rsidR="005C50B0" w:rsidRPr="00A63A04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Вместе выполняют подготовительные  операции к  практическому использованию автомобиля.</w:t>
            </w:r>
            <w:r w:rsidRPr="00E10F00">
              <w:rPr>
                <w:sz w:val="24"/>
                <w:szCs w:val="24"/>
              </w:rPr>
              <w:t xml:space="preserve"> </w:t>
            </w:r>
          </w:p>
        </w:tc>
      </w:tr>
      <w:tr w:rsidR="005C50B0" w:rsidRPr="00E10F00" w:rsidTr="00A63A04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>.Актуализация опорных знаний и практических способов действий</w:t>
            </w:r>
          </w:p>
        </w:tc>
      </w:tr>
      <w:tr w:rsidR="005C50B0" w:rsidRPr="00E10F00" w:rsidTr="00A63A04"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0B0" w:rsidRPr="00E10F00" w:rsidRDefault="00A63A04" w:rsidP="00A63A0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C50B0" w:rsidRPr="00E10F00">
              <w:rPr>
                <w:rFonts w:ascii="Times New Roman" w:hAnsi="Times New Roman"/>
                <w:sz w:val="24"/>
                <w:szCs w:val="24"/>
              </w:rPr>
              <w:t>нак</w:t>
            </w:r>
            <w:r>
              <w:rPr>
                <w:rFonts w:ascii="Times New Roman" w:hAnsi="Times New Roman"/>
                <w:sz w:val="24"/>
                <w:szCs w:val="24"/>
              </w:rPr>
              <w:t>омит</w:t>
            </w:r>
            <w:r w:rsidR="005C50B0" w:rsidRPr="00E10F00">
              <w:rPr>
                <w:rFonts w:ascii="Times New Roman" w:hAnsi="Times New Roman"/>
                <w:sz w:val="24"/>
                <w:szCs w:val="24"/>
              </w:rPr>
              <w:t xml:space="preserve"> с основными частями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автомобиля, опрашивает</w:t>
            </w:r>
            <w:r w:rsidR="005C50B0" w:rsidRPr="00E10F00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proofErr w:type="gramStart"/>
            <w:r w:rsidR="005C50B0" w:rsidRPr="00E10F00">
              <w:rPr>
                <w:rFonts w:ascii="Times New Roman" w:hAnsi="Times New Roman"/>
                <w:sz w:val="24"/>
                <w:szCs w:val="24"/>
              </w:rPr>
              <w:t>из себя представляет</w:t>
            </w:r>
            <w:proofErr w:type="gramEnd"/>
            <w:r w:rsidR="005C50B0" w:rsidRPr="00E10F00">
              <w:rPr>
                <w:rFonts w:ascii="Times New Roman" w:hAnsi="Times New Roman"/>
                <w:sz w:val="24"/>
                <w:szCs w:val="24"/>
              </w:rPr>
              <w:t xml:space="preserve"> автомобиль. </w:t>
            </w:r>
          </w:p>
          <w:p w:rsidR="005C50B0" w:rsidRPr="00E10F00" w:rsidRDefault="005C50B0" w:rsidP="00A63A0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Опрашивает  учащихся по правилам дорожного движения.</w:t>
            </w:r>
          </w:p>
          <w:p w:rsidR="005C50B0" w:rsidRPr="00E10F00" w:rsidRDefault="005C50B0" w:rsidP="00A63A0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Проводит инструктаж  по технике безопасности при пользовании педалями управления  и рулем. </w:t>
            </w:r>
          </w:p>
          <w:p w:rsidR="005C50B0" w:rsidRPr="00E10F00" w:rsidRDefault="005C50B0" w:rsidP="00A63A0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Показывает правильную посадку водителя  </w:t>
            </w:r>
            <w:proofErr w:type="gramStart"/>
            <w:r w:rsidRPr="00E10F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0B0" w:rsidRPr="00E10F00" w:rsidRDefault="005C50B0" w:rsidP="00A63A0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кабине.</w:t>
            </w:r>
          </w:p>
          <w:p w:rsidR="005C50B0" w:rsidRPr="00E10F00" w:rsidRDefault="005C50B0" w:rsidP="00A63A04">
            <w:pPr>
              <w:pStyle w:val="a6"/>
              <w:spacing w:line="276" w:lineRule="auto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Дает инструкционную карту</w:t>
            </w:r>
            <w:r w:rsidRPr="00E10F00">
              <w:rPr>
                <w:rStyle w:val="FontStyle14"/>
                <w:sz w:val="24"/>
                <w:szCs w:val="24"/>
              </w:rPr>
              <w:t xml:space="preserve"> 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 технике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br/>
              <w:t>безопасности  при вождении автомобиля для прочтения.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ab/>
              <w:t>упражнения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ab/>
              <w:t>в пользовании   рулевым   колесом  и педалями, рычагами. Рулевое колесо предназначено для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br/>
            </w:r>
            <w:r w:rsidRPr="00E10F00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ab/>
              <w:t>автомобилем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, выполнения поворотов вправо и влево. Педаль муфты сцепления предназначена для планового </w:t>
            </w:r>
            <w:proofErr w:type="spellStart"/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трогания</w:t>
            </w:r>
            <w:proofErr w:type="spellEnd"/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 места и остановки автомобиля, переключения передач. Рычаг переключения     передач служит для переключения соответствующего движения рельефу  местности.  Педаль  тормоза предназначена для плавного торможения и полной    остановки автомобиля. Педаль подачи</w:t>
            </w:r>
            <w:r w:rsidRPr="00E10F00">
              <w:rPr>
                <w:rStyle w:val="FontStyle13"/>
                <w:sz w:val="24"/>
                <w:szCs w:val="24"/>
              </w:rPr>
              <w:t xml:space="preserve"> </w:t>
            </w:r>
            <w:r w:rsidRPr="00E10F0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топлива (т.е. педаль газа) рядом с педалью тормоза для работы с педалями использовать правую ногу. При     работе двигателя следить за 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щитком приборов. Манометр давления масла в двигателе, чтобы стрелка манометра находилась в пределах </w:t>
            </w:r>
            <w:r w:rsidRPr="00E10F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1,5 до </w:t>
            </w:r>
            <w:proofErr w:type="gramStart"/>
            <w:r w:rsidRPr="00E10F0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E10F00">
              <w:rPr>
                <w:rFonts w:ascii="Times New Roman" w:hAnsi="Times New Roman"/>
                <w:sz w:val="24"/>
                <w:szCs w:val="24"/>
              </w:rPr>
              <w:t xml:space="preserve"> т.е. на зеленой линии.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Термометр указывает температуру жидкости  в системе охлаждения двигателя  не  выше  80 градусов, е</w:t>
            </w:r>
            <w:r w:rsidRPr="00E10F00">
              <w:rPr>
                <w:rStyle w:val="FontStyle11"/>
                <w:sz w:val="24"/>
                <w:szCs w:val="24"/>
              </w:rPr>
              <w:t>сли  выше, то двигатель перегревается.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Амперметр указывает зарядку и разрядку аккумуляторной батареи, т.е. электроэнергию в электрическом оборудовании. Контрольные аварийные лампочки указывают перегрев двигателя или нет давление масла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в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двигателя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>, т.е. аварийное состояние двигателя.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Перед</w:t>
            </w:r>
            <w:r w:rsidRPr="00E10F00">
              <w:rPr>
                <w:rStyle w:val="FontStyle11"/>
                <w:sz w:val="24"/>
                <w:szCs w:val="24"/>
              </w:rPr>
              <w:tab/>
              <w:t xml:space="preserve">запуском  проверяем нейтральное положение рычага коробки передач, включаем кнопку массы, включаем замок зажигания, при этом правая нога находится на </w:t>
            </w:r>
            <w:proofErr w:type="spellStart"/>
            <w:r w:rsidRPr="00E10F00">
              <w:rPr>
                <w:rStyle w:val="FontStyle11"/>
                <w:sz w:val="24"/>
                <w:szCs w:val="24"/>
              </w:rPr>
              <w:t>педале</w:t>
            </w:r>
            <w:proofErr w:type="spellEnd"/>
            <w:r w:rsidRPr="00E10F00">
              <w:rPr>
                <w:rStyle w:val="FontStyle11"/>
                <w:sz w:val="24"/>
                <w:szCs w:val="24"/>
              </w:rPr>
              <w:t xml:space="preserve"> подачи топлива, поворачивая ключ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зажигания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включаем стартер, как только двигатель заведется руку убираем с ключа зажигания, при этом стартер выключается, а зажигание остается в рабочем положении. Плавно нажимаем левой ногой на педаль сцепления и правой рукой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включаем I передачу. Левой рукой включаем переключатель поворотов на лево смотрим на указатель поворотов на щитке приборов, если лампочка мигает,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значит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указатели поворотов работают. Начинаем трогаться с места при этом руки находятся на руле, смотрим в зеркало заднего вида, если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нет помех транспортного средства подаем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звуковой сигнал нажатием правой рукой на кнопку сигнала, левой ногой плавно начинаем опускать педаль сцепления, а правой ногой плавно нажимаем на педаль подачи топлива. Как только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тронемся левую ногу убираем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с педали сцепления. Руками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вращаем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руль в левую сторону после возвращаем руль в положение для езды прямо.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Для остановки автомобиля нажимаем педаль сцепления левой ногой, а правой ногой на педаль тормоза и при этом правой рукой рычаг переключения передач ставим в нейтральное положение, после остановки автомобиля правой рукой включаем рычаг стояночного тормоза, т.е. натягиваем назад на 3, 4 щелчка, после этого убираем ногу с тормоза и педали муфты сцепления.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Выключаем замок зажигания на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 xml:space="preserve"> О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левой рукой, при этом двигатель должен заглушиться.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Внимательно слушают мастера </w:t>
            </w:r>
            <w:proofErr w:type="gramStart"/>
            <w:r w:rsidRPr="00E10F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10F00">
              <w:rPr>
                <w:rFonts w:ascii="Times New Roman" w:hAnsi="Times New Roman"/>
                <w:sz w:val="24"/>
                <w:szCs w:val="24"/>
              </w:rPr>
              <w:t xml:space="preserve">/о,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осматривают автомобиль.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вопросы. Отвечают на вопросы по ПДД.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Слушают инструктаж по ТБ, смотрят правильность выполнения мастером </w:t>
            </w:r>
            <w:proofErr w:type="gramStart"/>
            <w:r w:rsidRPr="00E10F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10F00">
              <w:rPr>
                <w:rFonts w:ascii="Times New Roman" w:hAnsi="Times New Roman"/>
                <w:sz w:val="24"/>
                <w:szCs w:val="24"/>
              </w:rPr>
              <w:t xml:space="preserve">/о  упражнения посадки водителя в кабину автомобиля.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>Изучают инструкционную карту по технике безопасности.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Смотрят и слушают мастера 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>производственного обучения.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rFonts w:ascii="Times New Roman" w:hAnsi="Times New Roman"/>
                <w:sz w:val="24"/>
                <w:szCs w:val="24"/>
              </w:rPr>
              <w:t xml:space="preserve">Наблюдают за беседой и деятельностью мастера производственного обучения. </w:t>
            </w: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Наблюдают за действиями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мастера производственного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обучения объяснения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и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слушают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мастера</w:t>
            </w:r>
            <w:r w:rsidRPr="00E1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производственного обучения.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0">
              <w:rPr>
                <w:sz w:val="24"/>
                <w:szCs w:val="24"/>
              </w:rPr>
              <w:br/>
            </w: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0B0" w:rsidRPr="00E10F00" w:rsidRDefault="005C50B0" w:rsidP="00FD1BDF">
            <w:pPr>
              <w:pStyle w:val="a6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Наблюдают</w:t>
            </w:r>
            <w:r w:rsidRPr="00E10F00">
              <w:rPr>
                <w:rStyle w:val="FontStyle11"/>
                <w:sz w:val="24"/>
                <w:szCs w:val="24"/>
              </w:rPr>
              <w:tab/>
              <w:t>за деятельностью мастера производственного обучения, слушают</w:t>
            </w:r>
            <w:r w:rsidRPr="00E10F00">
              <w:rPr>
                <w:rStyle w:val="FontStyle11"/>
                <w:sz w:val="24"/>
                <w:szCs w:val="24"/>
              </w:rPr>
              <w:br/>
              <w:t>объяснение.</w:t>
            </w:r>
          </w:p>
          <w:p w:rsidR="005C50B0" w:rsidRPr="00E10F00" w:rsidRDefault="005C50B0" w:rsidP="00FD1BDF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5C50B0" w:rsidRPr="00E10F00" w:rsidTr="00A63A04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Формирование практических знаний приемов и способов действий</w:t>
            </w:r>
          </w:p>
        </w:tc>
      </w:tr>
      <w:tr w:rsidR="005C50B0" w:rsidRPr="00E10F00" w:rsidTr="00A63A04"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При неработающем двигателе автомобиля показывает навыки руления: положение рук на рулевом колесе, вращение рулевого колеса</w:t>
            </w:r>
            <w:r w:rsidRPr="00E10F00">
              <w:rPr>
                <w:rStyle w:val="FontStyle11"/>
                <w:sz w:val="24"/>
                <w:szCs w:val="24"/>
              </w:rPr>
              <w:br/>
              <w:t xml:space="preserve">двумя руками поочередно вправо и влево с постепенным увеличением интенсивности. Действие с педалями и рычагами при </w:t>
            </w:r>
            <w:proofErr w:type="spellStart"/>
            <w:r w:rsidRPr="00E10F00">
              <w:rPr>
                <w:rStyle w:val="FontStyle11"/>
                <w:sz w:val="24"/>
                <w:szCs w:val="24"/>
              </w:rPr>
              <w:t>трогании</w:t>
            </w:r>
            <w:proofErr w:type="spellEnd"/>
            <w:r w:rsidRPr="00E10F00">
              <w:rPr>
                <w:rStyle w:val="FontStyle11"/>
                <w:sz w:val="24"/>
                <w:szCs w:val="24"/>
              </w:rPr>
              <w:t xml:space="preserve"> с места, порядок переключения передач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восходящем и нисходящем порядке,</w:t>
            </w:r>
            <w:r w:rsidRPr="00E10F00">
              <w:rPr>
                <w:rStyle w:val="FontStyle11"/>
                <w:sz w:val="24"/>
                <w:szCs w:val="24"/>
              </w:rPr>
              <w:br/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плавным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и экстренным торможениях, остановках. Рассказывает о возможных ошибках при переключении передач.</w:t>
            </w:r>
            <w:r w:rsidRPr="00E10F00">
              <w:rPr>
                <w:rStyle w:val="FontStyle11"/>
                <w:sz w:val="24"/>
                <w:szCs w:val="24"/>
              </w:rPr>
              <w:br/>
              <w:t>Без нажатия на педаль сцепления передачи не включить и не выключить.</w:t>
            </w:r>
            <w:r w:rsidRPr="00E10F00">
              <w:rPr>
                <w:rStyle w:val="FontStyle11"/>
                <w:sz w:val="24"/>
                <w:szCs w:val="24"/>
              </w:rPr>
              <w:tab/>
              <w:t>Правильность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положения ног на педалях.</w:t>
            </w:r>
            <w:r w:rsidRPr="00E10F00">
              <w:rPr>
                <w:rStyle w:val="FontStyle11"/>
                <w:sz w:val="24"/>
                <w:szCs w:val="24"/>
              </w:rPr>
              <w:br/>
              <w:t>Инструктирует учащихся о правильном выполнении упражнения и по результатам выполнения выставление оценок.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Наблюдают за деятельностью мастера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>/о и показом приемов управления автомобилем. Слушают объяснения мастера производственного обучения.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50B0" w:rsidRPr="00E10F00" w:rsidTr="00A63A04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FD1BDF">
            <w:pPr>
              <w:pStyle w:val="a6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 практических знаний, умений и навыков</w:t>
            </w:r>
          </w:p>
        </w:tc>
      </w:tr>
      <w:tr w:rsidR="005C50B0" w:rsidRPr="00E10F00" w:rsidTr="00A63A04"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Наблюдает за правильностью выполнения   приемов   управления автомобилем.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Находясь в кабине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автомобиля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закрепляет  знание и умение учащихся, частично  опрашивает  в ходе урока правила</w:t>
            </w:r>
            <w:r w:rsidRPr="00E10F00">
              <w:rPr>
                <w:rStyle w:val="FontStyle11"/>
                <w:sz w:val="24"/>
                <w:szCs w:val="24"/>
              </w:rPr>
              <w:br/>
              <w:t xml:space="preserve">вождения.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Обращает внимание на соблюдение правил техники безопасности, правильность действий учащихся при остановке автомобиля. Правильность действий по выполнению запуска двигателя.  Точность и синхронность действий учащихся при управлении автомобилем.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Подводит итоги выполненных работ, отмечает положительные и отрицательные стороны.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Анализирует</w:t>
            </w:r>
            <w:r w:rsidRPr="00E10F00">
              <w:rPr>
                <w:rStyle w:val="FontStyle11"/>
                <w:sz w:val="24"/>
                <w:szCs w:val="24"/>
              </w:rPr>
              <w:tab/>
              <w:t xml:space="preserve">неудачные моменты. Выставляет оценку,  объявляет о результатах выполненной операции. 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Задает домашнее задание: изучить схему передач автомобиля, назначение приборов автомобиля по учебнику.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Находясь в кабине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автомобиля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 xml:space="preserve"> выполняют     и повторяют  упражнения</w:t>
            </w:r>
            <w:r w:rsidRPr="00E10F00">
              <w:rPr>
                <w:rStyle w:val="FontStyle11"/>
                <w:sz w:val="24"/>
                <w:szCs w:val="24"/>
              </w:rPr>
              <w:tab/>
              <w:t>показанные</w:t>
            </w:r>
            <w:r w:rsidR="000E2120">
              <w:rPr>
                <w:rStyle w:val="FontStyle11"/>
                <w:sz w:val="24"/>
                <w:szCs w:val="24"/>
              </w:rPr>
              <w:t xml:space="preserve"> </w:t>
            </w:r>
            <w:r w:rsidRPr="00E10F00">
              <w:rPr>
                <w:rStyle w:val="FontStyle11"/>
                <w:sz w:val="24"/>
                <w:szCs w:val="24"/>
              </w:rPr>
              <w:t>мастером производственного обучения приемов пользования органами управления автомобилем</w:t>
            </w:r>
            <w:r w:rsidRPr="00E10F00">
              <w:rPr>
                <w:rStyle w:val="FontStyle11"/>
                <w:sz w:val="24"/>
                <w:szCs w:val="24"/>
              </w:rPr>
              <w:tab/>
              <w:t>(отрабатывают при не работающем двигателе).</w:t>
            </w:r>
            <w:r w:rsidRPr="00E10F00">
              <w:rPr>
                <w:rStyle w:val="FontStyle11"/>
                <w:sz w:val="24"/>
                <w:szCs w:val="24"/>
              </w:rPr>
              <w:br/>
              <w:t>Положение рук на рулевом колесе, вращение рулевого колеса</w:t>
            </w:r>
            <w:r w:rsidRPr="00E10F00">
              <w:rPr>
                <w:rStyle w:val="FontStyle11"/>
                <w:sz w:val="24"/>
                <w:szCs w:val="24"/>
              </w:rPr>
              <w:tab/>
              <w:t>двумя</w:t>
            </w:r>
            <w:r w:rsidRPr="00E10F00">
              <w:rPr>
                <w:rStyle w:val="FontStyle11"/>
                <w:sz w:val="24"/>
                <w:szCs w:val="24"/>
              </w:rPr>
              <w:tab/>
              <w:t>руками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поочередно вправо и влево с постепенным увеличением интенсивности. Действие педалями и рычагами при </w:t>
            </w:r>
            <w:proofErr w:type="spellStart"/>
            <w:r w:rsidRPr="00E10F00">
              <w:rPr>
                <w:rStyle w:val="FontStyle11"/>
                <w:sz w:val="24"/>
                <w:szCs w:val="24"/>
              </w:rPr>
              <w:t>трогании</w:t>
            </w:r>
            <w:proofErr w:type="spellEnd"/>
            <w:r w:rsidRPr="00E10F00">
              <w:rPr>
                <w:rStyle w:val="FontStyle11"/>
                <w:sz w:val="24"/>
                <w:szCs w:val="24"/>
              </w:rPr>
              <w:t xml:space="preserve"> с места, порядок переключения передач восходящем и нисходящем порядке, плавным и экстренным торможениях,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proofErr w:type="gramStart"/>
            <w:r w:rsidRPr="00E10F00">
              <w:rPr>
                <w:rStyle w:val="FontStyle11"/>
                <w:sz w:val="24"/>
                <w:szCs w:val="24"/>
              </w:rPr>
              <w:t>остановках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>.</w:t>
            </w:r>
            <w:r w:rsidRPr="00E10F00">
              <w:rPr>
                <w:rStyle w:val="FontStyle11"/>
                <w:sz w:val="24"/>
                <w:szCs w:val="24"/>
              </w:rPr>
              <w:tab/>
              <w:t>Отрабатывают правильность положения ног на педалях. Отрабатывают и</w:t>
            </w:r>
            <w:r w:rsidRPr="00E10F00">
              <w:rPr>
                <w:rStyle w:val="FontStyle11"/>
                <w:sz w:val="24"/>
                <w:szCs w:val="24"/>
              </w:rPr>
              <w:br/>
              <w:t xml:space="preserve">несколько раз выполняют правила запуска двигателя. Проводить </w:t>
            </w:r>
            <w:proofErr w:type="spellStart"/>
            <w:r w:rsidRPr="00E10F00">
              <w:rPr>
                <w:rStyle w:val="FontStyle11"/>
                <w:sz w:val="24"/>
                <w:szCs w:val="24"/>
              </w:rPr>
              <w:t>предпусковый</w:t>
            </w:r>
            <w:proofErr w:type="spellEnd"/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rStyle w:val="FontStyle11"/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>осмотр, проверяют уровень масла в двигателе, наличие воды в системе охлаждения. Отрабатывают правильность</w:t>
            </w:r>
          </w:p>
          <w:p w:rsidR="005C50B0" w:rsidRPr="00E10F00" w:rsidRDefault="005C50B0" w:rsidP="000E212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E10F00">
              <w:rPr>
                <w:rStyle w:val="FontStyle11"/>
                <w:sz w:val="24"/>
                <w:szCs w:val="24"/>
              </w:rPr>
              <w:t xml:space="preserve">посадки в кабину автомобиля. Слушают </w:t>
            </w:r>
            <w:r w:rsidRPr="00E10F00">
              <w:rPr>
                <w:rStyle w:val="FontStyle11"/>
                <w:sz w:val="24"/>
                <w:szCs w:val="24"/>
              </w:rPr>
              <w:lastRenderedPageBreak/>
              <w:t xml:space="preserve">объяснения, объявления мастера </w:t>
            </w:r>
            <w:proofErr w:type="gramStart"/>
            <w:r w:rsidRPr="00E10F0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E10F00">
              <w:rPr>
                <w:rStyle w:val="FontStyle11"/>
                <w:sz w:val="24"/>
                <w:szCs w:val="24"/>
              </w:rPr>
              <w:t>/о выставление оценок,   задание   на дом.</w:t>
            </w:r>
          </w:p>
        </w:tc>
      </w:tr>
    </w:tbl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50B0" w:rsidRPr="00E10F00" w:rsidRDefault="005C50B0" w:rsidP="00FD1BDF">
      <w:pPr>
        <w:pStyle w:val="a6"/>
        <w:jc w:val="both"/>
        <w:rPr>
          <w:sz w:val="24"/>
          <w:szCs w:val="24"/>
        </w:rPr>
      </w:pPr>
    </w:p>
    <w:p w:rsidR="005C50B0" w:rsidRPr="000E2120" w:rsidRDefault="005C50B0" w:rsidP="000E2120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120">
        <w:rPr>
          <w:rFonts w:ascii="Times New Roman" w:hAnsi="Times New Roman" w:cs="Times New Roman"/>
          <w:b/>
          <w:color w:val="000000"/>
          <w:sz w:val="24"/>
          <w:szCs w:val="24"/>
        </w:rPr>
        <w:t>Используемые методы</w:t>
      </w:r>
    </w:p>
    <w:p w:rsidR="005C50B0" w:rsidRPr="000E2120" w:rsidRDefault="000E2120" w:rsidP="000E212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50B0" w:rsidRPr="000E212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5C50B0" w:rsidRPr="000E2120">
        <w:rPr>
          <w:rFonts w:ascii="Times New Roman" w:hAnsi="Times New Roman" w:cs="Times New Roman"/>
          <w:sz w:val="24"/>
          <w:szCs w:val="24"/>
        </w:rPr>
        <w:t xml:space="preserve"> проведений занятий применяю словесные, наглядные, практические методы. Особенно при вождении трактора, машины, автомобиля применяю метод личного показа трудовых приемов, при этом использую словесно-наглядный и практический метод личного показа трудовых приемов, так же использую словесно-наглядный и практический метод обучения. </w:t>
      </w:r>
    </w:p>
    <w:p w:rsidR="005C50B0" w:rsidRPr="000E2120" w:rsidRDefault="005C50B0" w:rsidP="000E212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20">
        <w:rPr>
          <w:rFonts w:ascii="Times New Roman" w:hAnsi="Times New Roman" w:cs="Times New Roman"/>
          <w:sz w:val="24"/>
          <w:szCs w:val="24"/>
        </w:rPr>
        <w:t xml:space="preserve">Беседой узнаю освоение учащимися материала, знание теоретические, которые проходят на предметных уроках. Так же объясняю связь общеобразовательных предметов с техникой. В беседе узнаю характер ученика, как он относится к предметам </w:t>
      </w:r>
      <w:proofErr w:type="gramStart"/>
      <w:r w:rsidRPr="000E2120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0E2120">
        <w:rPr>
          <w:rFonts w:ascii="Times New Roman" w:hAnsi="Times New Roman" w:cs="Times New Roman"/>
          <w:sz w:val="24"/>
          <w:szCs w:val="24"/>
        </w:rPr>
        <w:t xml:space="preserve"> с техникой. В случае чего объясняю надобность знания предмета (литературы чтения, химии, физики, математики) т.к. в работе с техникой все это понадобиться. Иногда бывают успехи в посещаемости, так как воспитательном отношении учащихся играет большую роль метод беседы, т.е. словесный. </w:t>
      </w: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9774C" w:rsidRPr="00E10F00" w:rsidRDefault="00A9774C" w:rsidP="00FD1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</w:t>
      </w:r>
    </w:p>
    <w:p w:rsidR="00A9774C" w:rsidRPr="00E10F00" w:rsidRDefault="00A9774C" w:rsidP="000E2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Главным признаком педагогического мастерства является умение научить учеников тому, что знает и умеет сам мастер.</w:t>
      </w:r>
    </w:p>
    <w:p w:rsidR="00A9774C" w:rsidRPr="00E10F00" w:rsidRDefault="00A9774C" w:rsidP="000E2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ученик видит, что тот человек, который его учит, является настоящим специалистом в своем деле – успех обучения на половину обеспечен. Учащийся имеет перед собой цель – научиться работать так же, как мастер.</w:t>
      </w:r>
    </w:p>
    <w:p w:rsidR="00A9774C" w:rsidRPr="00E10F00" w:rsidRDefault="00A9774C" w:rsidP="000E2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изложенной выше методике провожу занятие уже в течение 4-х лет.</w:t>
      </w:r>
    </w:p>
    <w:p w:rsidR="00A9774C" w:rsidRPr="00E10F00" w:rsidRDefault="00A9774C" w:rsidP="000E2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эти годы не было ни одного отрицательного результата при сдаче вождения на легковом автомобиле. По мере возможности стараюсь поддерживать связь со своими бывшими учениками и после окончания ими училища. Многие из них повышают свою квалификацию, имеют свидетельства на право управления всеми вида транспортных средств, сами стали инструкторами по вождению.</w:t>
      </w:r>
    </w:p>
    <w:p w:rsidR="00A9774C" w:rsidRPr="00E10F00" w:rsidRDefault="00A9774C" w:rsidP="000E2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0B0" w:rsidRPr="00E10F00" w:rsidRDefault="005C50B0" w:rsidP="00FD1BDF">
      <w:pPr>
        <w:jc w:val="both"/>
        <w:rPr>
          <w:rFonts w:ascii="Times New Roman" w:hAnsi="Times New Roman"/>
          <w:sz w:val="24"/>
          <w:szCs w:val="24"/>
          <w:u w:val="single"/>
        </w:rPr>
        <w:sectPr w:rsidR="005C50B0" w:rsidRPr="00E10F00">
          <w:pgSz w:w="11907" w:h="16839"/>
          <w:pgMar w:top="1134" w:right="850" w:bottom="1134" w:left="1701" w:header="720" w:footer="720" w:gutter="0"/>
          <w:cols w:space="720"/>
        </w:sectPr>
      </w:pPr>
    </w:p>
    <w:p w:rsidR="005C50B0" w:rsidRPr="00E10F00" w:rsidRDefault="005C50B0" w:rsidP="00FD1BDF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50B0" w:rsidRPr="00E10F00" w:rsidRDefault="005C50B0" w:rsidP="00FD1BD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  <w:sectPr w:rsidR="005C50B0" w:rsidRPr="00E10F00">
          <w:pgSz w:w="11907" w:h="16839"/>
          <w:pgMar w:top="1134" w:right="850" w:bottom="1134" w:left="1701" w:header="720" w:footer="720" w:gutter="0"/>
          <w:cols w:space="720"/>
        </w:sectPr>
      </w:pPr>
    </w:p>
    <w:p w:rsidR="0003242B" w:rsidRPr="00E10F00" w:rsidRDefault="0003242B" w:rsidP="00FD1BDF">
      <w:pPr>
        <w:pStyle w:val="a3"/>
        <w:jc w:val="both"/>
        <w:rPr>
          <w:sz w:val="24"/>
          <w:szCs w:val="24"/>
          <w:u w:val="single"/>
        </w:rPr>
      </w:pPr>
    </w:p>
    <w:sectPr w:rsidR="0003242B" w:rsidRPr="00E1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6FA"/>
    <w:multiLevelType w:val="hybridMultilevel"/>
    <w:tmpl w:val="EE8626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66144DD"/>
    <w:multiLevelType w:val="hybridMultilevel"/>
    <w:tmpl w:val="50B4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1A"/>
    <w:rsid w:val="0003242B"/>
    <w:rsid w:val="00091571"/>
    <w:rsid w:val="000E2120"/>
    <w:rsid w:val="003F291A"/>
    <w:rsid w:val="00446BD5"/>
    <w:rsid w:val="00450C9D"/>
    <w:rsid w:val="00576492"/>
    <w:rsid w:val="005C50B0"/>
    <w:rsid w:val="00725DCF"/>
    <w:rsid w:val="00751529"/>
    <w:rsid w:val="009D1551"/>
    <w:rsid w:val="00A63A04"/>
    <w:rsid w:val="00A9774C"/>
    <w:rsid w:val="00C62939"/>
    <w:rsid w:val="00E10F00"/>
    <w:rsid w:val="00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F291A"/>
  </w:style>
  <w:style w:type="paragraph" w:customStyle="1" w:styleId="c8">
    <w:name w:val="c8"/>
    <w:basedOn w:val="a"/>
    <w:rsid w:val="007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529"/>
  </w:style>
  <w:style w:type="character" w:customStyle="1" w:styleId="apple-converted-space">
    <w:name w:val="apple-converted-space"/>
    <w:basedOn w:val="a0"/>
    <w:rsid w:val="00751529"/>
  </w:style>
  <w:style w:type="character" w:customStyle="1" w:styleId="c7">
    <w:name w:val="c7"/>
    <w:basedOn w:val="a0"/>
    <w:rsid w:val="00751529"/>
  </w:style>
  <w:style w:type="paragraph" w:customStyle="1" w:styleId="c14">
    <w:name w:val="c14"/>
    <w:basedOn w:val="a"/>
    <w:rsid w:val="007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5DCF"/>
    <w:pPr>
      <w:ind w:left="720"/>
      <w:contextualSpacing/>
    </w:pPr>
  </w:style>
  <w:style w:type="table" w:styleId="a4">
    <w:name w:val="Table Grid"/>
    <w:basedOn w:val="a1"/>
    <w:rsid w:val="00C6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5C50B0"/>
  </w:style>
  <w:style w:type="paragraph" w:styleId="a6">
    <w:name w:val="No Spacing"/>
    <w:link w:val="a5"/>
    <w:uiPriority w:val="1"/>
    <w:qFormat/>
    <w:rsid w:val="005C50B0"/>
    <w:pPr>
      <w:spacing w:after="0" w:line="240" w:lineRule="auto"/>
    </w:pPr>
  </w:style>
  <w:style w:type="paragraph" w:customStyle="1" w:styleId="a7">
    <w:name w:val="Стиль"/>
    <w:rsid w:val="005C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C50B0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5C50B0"/>
    <w:rPr>
      <w:rFonts w:ascii="Tahoma" w:hAnsi="Tahoma" w:cs="Tahoma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5C50B0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FontStyle14">
    <w:name w:val="Font Style14"/>
    <w:basedOn w:val="a0"/>
    <w:uiPriority w:val="99"/>
    <w:rsid w:val="005C50B0"/>
    <w:rPr>
      <w:rFonts w:ascii="Times New Roman" w:hAnsi="Times New Roman" w:cs="Times New Roman" w:hint="default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F291A"/>
  </w:style>
  <w:style w:type="paragraph" w:customStyle="1" w:styleId="c8">
    <w:name w:val="c8"/>
    <w:basedOn w:val="a"/>
    <w:rsid w:val="007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529"/>
  </w:style>
  <w:style w:type="character" w:customStyle="1" w:styleId="apple-converted-space">
    <w:name w:val="apple-converted-space"/>
    <w:basedOn w:val="a0"/>
    <w:rsid w:val="00751529"/>
  </w:style>
  <w:style w:type="character" w:customStyle="1" w:styleId="c7">
    <w:name w:val="c7"/>
    <w:basedOn w:val="a0"/>
    <w:rsid w:val="00751529"/>
  </w:style>
  <w:style w:type="paragraph" w:customStyle="1" w:styleId="c14">
    <w:name w:val="c14"/>
    <w:basedOn w:val="a"/>
    <w:rsid w:val="007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5DCF"/>
    <w:pPr>
      <w:ind w:left="720"/>
      <w:contextualSpacing/>
    </w:pPr>
  </w:style>
  <w:style w:type="table" w:styleId="a4">
    <w:name w:val="Table Grid"/>
    <w:basedOn w:val="a1"/>
    <w:rsid w:val="00C6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5C50B0"/>
  </w:style>
  <w:style w:type="paragraph" w:styleId="a6">
    <w:name w:val="No Spacing"/>
    <w:link w:val="a5"/>
    <w:uiPriority w:val="1"/>
    <w:qFormat/>
    <w:rsid w:val="005C50B0"/>
    <w:pPr>
      <w:spacing w:after="0" w:line="240" w:lineRule="auto"/>
    </w:pPr>
  </w:style>
  <w:style w:type="paragraph" w:customStyle="1" w:styleId="a7">
    <w:name w:val="Стиль"/>
    <w:rsid w:val="005C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C50B0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5C50B0"/>
    <w:rPr>
      <w:rFonts w:ascii="Tahoma" w:hAnsi="Tahoma" w:cs="Tahoma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5C50B0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FontStyle14">
    <w:name w:val="Font Style14"/>
    <w:basedOn w:val="a0"/>
    <w:uiPriority w:val="99"/>
    <w:rsid w:val="005C50B0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Алла В. Барканова</cp:lastModifiedBy>
  <cp:revision>4</cp:revision>
  <dcterms:created xsi:type="dcterms:W3CDTF">2016-09-23T07:47:00Z</dcterms:created>
  <dcterms:modified xsi:type="dcterms:W3CDTF">2016-10-20T07:12:00Z</dcterms:modified>
</cp:coreProperties>
</file>