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FF8" w:rsidRPr="00EF2FF8" w:rsidRDefault="00EF2FF8" w:rsidP="00830D28">
      <w:pPr>
        <w:pStyle w:val="a4"/>
        <w:rPr>
          <w:rFonts w:ascii="Times New Roman" w:hAnsi="Times New Roman" w:cs="Times New Roman"/>
          <w:b/>
          <w:sz w:val="24"/>
          <w:szCs w:val="24"/>
        </w:rPr>
      </w:pPr>
      <w:r>
        <w:rPr>
          <w:rFonts w:ascii="Times New Roman" w:hAnsi="Times New Roman" w:cs="Times New Roman"/>
          <w:b/>
          <w:sz w:val="24"/>
          <w:szCs w:val="24"/>
        </w:rPr>
        <w:t xml:space="preserve">                                </w:t>
      </w:r>
      <w:r w:rsidRPr="00EF2FF8">
        <w:rPr>
          <w:rFonts w:ascii="Times New Roman" w:hAnsi="Times New Roman" w:cs="Times New Roman"/>
          <w:b/>
          <w:sz w:val="24"/>
          <w:szCs w:val="24"/>
        </w:rPr>
        <w:t>Ф</w:t>
      </w:r>
      <w:r>
        <w:rPr>
          <w:rFonts w:ascii="Times New Roman" w:hAnsi="Times New Roman" w:cs="Times New Roman"/>
          <w:b/>
          <w:sz w:val="24"/>
          <w:szCs w:val="24"/>
        </w:rPr>
        <w:t>ормы</w:t>
      </w:r>
      <w:r w:rsidRPr="00EF2FF8">
        <w:rPr>
          <w:rFonts w:ascii="Times New Roman" w:hAnsi="Times New Roman" w:cs="Times New Roman"/>
          <w:b/>
          <w:sz w:val="24"/>
          <w:szCs w:val="24"/>
        </w:rPr>
        <w:t xml:space="preserve"> работы ЗОЖ в разных видах деятельности.</w:t>
      </w:r>
    </w:p>
    <w:p w:rsidR="00EF2FF8" w:rsidRDefault="00EF2FF8" w:rsidP="00830D28">
      <w:pPr>
        <w:pStyle w:val="a4"/>
        <w:rPr>
          <w:rFonts w:ascii="Times New Roman" w:hAnsi="Times New Roman" w:cs="Times New Roman"/>
          <w:sz w:val="24"/>
          <w:szCs w:val="24"/>
        </w:rPr>
      </w:pPr>
    </w:p>
    <w:p w:rsidR="00C445FA" w:rsidRPr="00EF2FF8" w:rsidRDefault="00C445FA" w:rsidP="00C445FA">
      <w:pPr>
        <w:pStyle w:val="a4"/>
        <w:rPr>
          <w:rFonts w:ascii="Times New Roman" w:hAnsi="Times New Roman" w:cs="Times New Roman"/>
          <w:sz w:val="24"/>
          <w:szCs w:val="24"/>
        </w:rPr>
      </w:pPr>
      <w:r w:rsidRPr="00EF2FF8">
        <w:rPr>
          <w:rFonts w:ascii="Times New Roman" w:hAnsi="Times New Roman" w:cs="Times New Roman"/>
          <w:sz w:val="24"/>
          <w:szCs w:val="24"/>
        </w:rPr>
        <w:t>«Забота о здоровье - это важнейший труд воспитателя. От жизнерадостности, бодрости детей зависит их духовная жизнь, мировоззрение, умственное развитие, прочность знаний, вера в свои силы»</w:t>
      </w:r>
    </w:p>
    <w:p w:rsidR="00C445FA" w:rsidRDefault="00C445FA" w:rsidP="00C445FA">
      <w:pPr>
        <w:pStyle w:val="a4"/>
        <w:rPr>
          <w:rFonts w:ascii="Times New Roman" w:hAnsi="Times New Roman" w:cs="Times New Roman"/>
          <w:sz w:val="24"/>
          <w:szCs w:val="24"/>
        </w:rPr>
      </w:pPr>
      <w:r w:rsidRPr="00EF2FF8">
        <w:rPr>
          <w:rFonts w:ascii="Times New Roman" w:hAnsi="Times New Roman" w:cs="Times New Roman"/>
          <w:sz w:val="24"/>
          <w:szCs w:val="24"/>
        </w:rPr>
        <w:t xml:space="preserve">В. А. Сухомлинский </w:t>
      </w:r>
    </w:p>
    <w:p w:rsidR="00281FC3" w:rsidRPr="00EF2FF8" w:rsidRDefault="00281FC3" w:rsidP="00C445FA">
      <w:pPr>
        <w:pStyle w:val="a4"/>
        <w:rPr>
          <w:rFonts w:ascii="Times New Roman" w:hAnsi="Times New Roman" w:cs="Times New Roman"/>
          <w:sz w:val="24"/>
          <w:szCs w:val="24"/>
        </w:rPr>
      </w:pPr>
      <w:r w:rsidRPr="00EF2FF8">
        <w:rPr>
          <w:rFonts w:ascii="Times New Roman" w:hAnsi="Times New Roman" w:cs="Times New Roman"/>
          <w:sz w:val="24"/>
          <w:szCs w:val="24"/>
        </w:rPr>
        <w:t>Проблема здоровья детей дошкольного возраста в настоящее время приобрела особую актуальность. Количество детей, не имеющих отклонений в состоянии здоровья, снизилось в три раза. Известно, что здоровье – один из важнейших компонентов человеческого благополучия и счастья, одно из неотъемлемых прав человека, одно из условий успешного социального и экономического развития любой страны. В Конвенции по правам ребёнка прописаны его законные права – право на здоровый рост и развитие.</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t>Реформирование системы здравоохранения, свёртывание профилактической работы, низкая грамотность родителей не способствуют сохранению уровня здоровья детей.  Среди основных причин сложившейся ситуации заключается в недостаточной осведомленности в вопросах здоровья и здорового образа жизни большей части населения страны, в том числе и детей дошкольного возраста.     </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t>Дети в силу своих психофизиологических особенностей часто болеют. Поэтому важно создание необходимых санитарно-гигиенических, психолого-педагогических условий и подбор оздоровительных средств.</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t>Первые представления о здоровье и здоровом образе жизни формируются уже в дошкольном возрасте. Этот период является основополагающим в становлении личности человека.</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t>Дошкольное учреждение является первым звеном, обеспечивающим разностороннее развитие ребенка от рождения и до 7 лет. На первое место сейчас выдвигаются задачи охраны жизни и укрепления здоровья детей; использование технологий, сберегающих здоровье; формирование позитивного отношения к здоровому образу жизни.</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t>Если мы научим детей с самого раннего возраста ценить, беречь и укреплять своё здоровье, если мы будем личным примером демонстрировать здоровый образ жизни, то можно надеяться, что будущее поколение будет более здоровым и развитым не только физически, но и личностно, интеллектуально, духовно.</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t>В настоящее время задача сохранения и укрепления здоровья детей, как физического так и психического, приобщения его к здоровому образу жизни и овладению современными здоровье сберегающими технологиями является одной из значимых и приоритетных.</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t> Предметно- пространственная среда, созданная в дошкольной группе, способствует укреплению здоровья и закаливанию организма детей, а также удовлетворяет врождённую потребность детей в движении, которая служит важным условием формирования всех систем и функций организма, одним из способов познания мира, ориентировки в нём, а также средством всестороннего развития дошкольника.</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t>Созданный в группе спортивный центр, включает в себя не только спортивный инвентарь, но и разного рода массажёры, обручи, бубны, скакалки детские, кегли, флажки, рули (игра «Шоферы»), кольцеброс, эспандеры, рукавички для массажа, ленточки, веревочки, погремушки, коврики для профилактики плоскостопия, дидактические игры, картотеки подвижных игр, считалок, книги валеологического содержания, пособия для формирования правильной осанки и профилактики плоскостопия, по правилам ухода за своим телом, культурой и безопасностью приёма пищи, фильмы о здоровом образе жизни, активном отдыхе, но и помогает снять агрессию, напряжение, негативные эмоции.  У детей проявляется интерес к своему здоровью. Они самостоятельно и в совместной деятельности с педагогом получают элементарные знания и навыки по формированию своего здоровья.</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t>Цель:</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t>Формировать у детей представления о здоровом образе жизни, средствах укрепления здоровья и правилах заботы о нем. Обеспечить высокий уровень реального здоровья воспитаннику детского сада и осознанного отношения ребенка к здоровью и жизни человека, знаний о здоровье и умений оберегать, поддерживать и сохранять его.</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t>Задачи:</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t>Сформировать навыки здорового образа жизни, потребности заниматься физической культурой и спортом;</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lastRenderedPageBreak/>
        <w:t>Формировать у дошкольника представление об ответственности за собственное здоровье и здоровье окружающих, нетерпимости и умении противостоять действиям и влияниям, представляющим угрозу жизни, здоровью и безопасности личности и обществу в пределах своих возможностей;</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t>Обеспечить дошкольника необходимыми технологиями, позволяющими сохранить и укрепить здоровье;</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t>Обогащать знаниями о здоровом образе жизни через различные виды деятельности;</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t>Воспитать у детей сознания того, что человек - часть природы и общества;</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t>Установить гармонические отношения детей с живой и неживой природой;</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t>Формировать личность ребенка;</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t> Формы работы по приобщению детей к ЗОЖ:</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t>физкультурные занятия;</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t>самостоятельная деятельность детей;</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t>подвижные игры;</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t>утренняя гимнастика;</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t>физкультминутки, упражнения после дневного сна;</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t>физические упражнения в сочетании с закаливающими процедурами;</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t>прогулки, физкультурные досуги, спортивные праздники, музыкальные праздники;</w:t>
      </w:r>
    </w:p>
    <w:p w:rsidR="00281FC3" w:rsidRPr="00EF2FF8" w:rsidRDefault="00281FC3" w:rsidP="00830D28">
      <w:pPr>
        <w:pStyle w:val="a4"/>
        <w:rPr>
          <w:rFonts w:ascii="Times New Roman" w:hAnsi="Times New Roman" w:cs="Times New Roman"/>
          <w:sz w:val="24"/>
          <w:szCs w:val="24"/>
        </w:rPr>
      </w:pPr>
      <w:r w:rsidRPr="00EF2FF8">
        <w:rPr>
          <w:rFonts w:ascii="Times New Roman" w:hAnsi="Times New Roman" w:cs="Times New Roman"/>
          <w:sz w:val="24"/>
          <w:szCs w:val="24"/>
        </w:rPr>
        <w:t>беседы; чтение художественной литературы;</w:t>
      </w:r>
    </w:p>
    <w:p w:rsidR="00830D28" w:rsidRPr="00EF2FF8" w:rsidRDefault="00830D28" w:rsidP="00830D28">
      <w:pPr>
        <w:pStyle w:val="a4"/>
        <w:rPr>
          <w:rFonts w:ascii="Times New Roman" w:eastAsia="Times New Roman" w:hAnsi="Times New Roman" w:cs="Times New Roman"/>
          <w:color w:val="000000"/>
          <w:sz w:val="24"/>
          <w:szCs w:val="24"/>
          <w:lang w:eastAsia="ru-RU"/>
        </w:rPr>
      </w:pPr>
      <w:r w:rsidRPr="00EF2FF8">
        <w:rPr>
          <w:rFonts w:ascii="Times New Roman" w:eastAsia="Times New Roman" w:hAnsi="Times New Roman" w:cs="Times New Roman"/>
          <w:color w:val="000000"/>
          <w:sz w:val="24"/>
          <w:szCs w:val="24"/>
          <w:lang w:eastAsia="ru-RU"/>
        </w:rPr>
        <w:t>Необходимо формировать у ребенка нравственное отношение к своему здоровью, которое выражается в желании и потребности быть здоровым вести ЗОЖ, он должен осознать, что здоровье человека важнейшая ценность, главное условие любой жизненной цели, что каждый сам имеет ответственность за сохранение и укрепление своего здоровья. Чтобы мотивировать его на здравоохранительное поведение </w:t>
      </w:r>
      <w:r w:rsidRPr="00EF2FF8">
        <w:rPr>
          <w:rFonts w:ascii="Times New Roman" w:eastAsia="Times New Roman" w:hAnsi="Times New Roman" w:cs="Times New Roman"/>
          <w:bCs/>
          <w:color w:val="000000"/>
          <w:sz w:val="24"/>
          <w:szCs w:val="24"/>
          <w:lang w:eastAsia="ru-RU"/>
        </w:rPr>
        <w:t>необходимо:</w:t>
      </w:r>
    </w:p>
    <w:p w:rsidR="00830D28" w:rsidRPr="00EF2FF8" w:rsidRDefault="00830D28" w:rsidP="00830D28">
      <w:pPr>
        <w:pStyle w:val="a4"/>
        <w:rPr>
          <w:rFonts w:ascii="Times New Roman" w:eastAsia="Times New Roman" w:hAnsi="Times New Roman" w:cs="Times New Roman"/>
          <w:color w:val="000000"/>
          <w:sz w:val="24"/>
          <w:szCs w:val="24"/>
          <w:lang w:eastAsia="ru-RU"/>
        </w:rPr>
      </w:pPr>
      <w:r w:rsidRPr="00EF2FF8">
        <w:rPr>
          <w:rFonts w:ascii="Times New Roman" w:eastAsia="Times New Roman" w:hAnsi="Times New Roman" w:cs="Times New Roman"/>
          <w:color w:val="000000"/>
          <w:sz w:val="24"/>
          <w:szCs w:val="24"/>
          <w:lang w:eastAsia="ru-RU"/>
        </w:rPr>
        <w:t>заинтересовать,</w:t>
      </w:r>
    </w:p>
    <w:p w:rsidR="00830D28" w:rsidRPr="00EF2FF8" w:rsidRDefault="00830D28" w:rsidP="00830D28">
      <w:pPr>
        <w:pStyle w:val="a4"/>
        <w:rPr>
          <w:rFonts w:ascii="Times New Roman" w:eastAsia="Times New Roman" w:hAnsi="Times New Roman" w:cs="Times New Roman"/>
          <w:color w:val="000000"/>
          <w:sz w:val="24"/>
          <w:szCs w:val="24"/>
          <w:lang w:eastAsia="ru-RU"/>
        </w:rPr>
      </w:pPr>
      <w:r w:rsidRPr="00EF2FF8">
        <w:rPr>
          <w:rFonts w:ascii="Times New Roman" w:eastAsia="Times New Roman" w:hAnsi="Times New Roman" w:cs="Times New Roman"/>
          <w:color w:val="000000"/>
          <w:sz w:val="24"/>
          <w:szCs w:val="24"/>
          <w:lang w:eastAsia="ru-RU"/>
        </w:rPr>
        <w:t>создать положительные эмоции, при освоении знаний,</w:t>
      </w:r>
    </w:p>
    <w:p w:rsidR="00830D28" w:rsidRPr="00EF2FF8" w:rsidRDefault="00830D28" w:rsidP="00830D28">
      <w:pPr>
        <w:pStyle w:val="a4"/>
        <w:rPr>
          <w:rFonts w:ascii="Times New Roman" w:eastAsia="Times New Roman" w:hAnsi="Times New Roman" w:cs="Times New Roman"/>
          <w:color w:val="000000"/>
          <w:sz w:val="24"/>
          <w:szCs w:val="24"/>
          <w:lang w:eastAsia="ru-RU"/>
        </w:rPr>
      </w:pPr>
      <w:r w:rsidRPr="00EF2FF8">
        <w:rPr>
          <w:rFonts w:ascii="Times New Roman" w:eastAsia="Times New Roman" w:hAnsi="Times New Roman" w:cs="Times New Roman"/>
          <w:color w:val="000000"/>
          <w:sz w:val="24"/>
          <w:szCs w:val="24"/>
          <w:lang w:eastAsia="ru-RU"/>
        </w:rPr>
        <w:t>дать почувствовать удовольствие от методов оздоровления,</w:t>
      </w:r>
    </w:p>
    <w:p w:rsidR="00830D28" w:rsidRPr="00EF2FF8" w:rsidRDefault="00830D28" w:rsidP="00830D28">
      <w:pPr>
        <w:pStyle w:val="a4"/>
        <w:rPr>
          <w:rFonts w:ascii="Times New Roman" w:eastAsia="Times New Roman" w:hAnsi="Times New Roman" w:cs="Times New Roman"/>
          <w:color w:val="000000"/>
          <w:sz w:val="24"/>
          <w:szCs w:val="24"/>
          <w:lang w:eastAsia="ru-RU"/>
        </w:rPr>
      </w:pPr>
      <w:r w:rsidRPr="00EF2FF8">
        <w:rPr>
          <w:rFonts w:ascii="Times New Roman" w:eastAsia="Times New Roman" w:hAnsi="Times New Roman" w:cs="Times New Roman"/>
          <w:color w:val="000000"/>
          <w:sz w:val="24"/>
          <w:szCs w:val="24"/>
          <w:lang w:eastAsia="ru-RU"/>
        </w:rPr>
        <w:t>использовать положительные примеры из окружающей жизни,</w:t>
      </w:r>
    </w:p>
    <w:p w:rsidR="00830D28" w:rsidRPr="00EF2FF8" w:rsidRDefault="00830D28" w:rsidP="00830D28">
      <w:pPr>
        <w:pStyle w:val="a4"/>
        <w:rPr>
          <w:rFonts w:ascii="Times New Roman" w:eastAsia="Times New Roman" w:hAnsi="Times New Roman" w:cs="Times New Roman"/>
          <w:color w:val="000000"/>
          <w:sz w:val="24"/>
          <w:szCs w:val="24"/>
          <w:lang w:eastAsia="ru-RU"/>
        </w:rPr>
      </w:pPr>
      <w:r w:rsidRPr="00EF2FF8">
        <w:rPr>
          <w:rFonts w:ascii="Times New Roman" w:eastAsia="Times New Roman" w:hAnsi="Times New Roman" w:cs="Times New Roman"/>
          <w:color w:val="000000"/>
          <w:sz w:val="24"/>
          <w:szCs w:val="24"/>
          <w:lang w:eastAsia="ru-RU"/>
        </w:rPr>
        <w:t>личный пример родителей.</w:t>
      </w:r>
    </w:p>
    <w:p w:rsidR="00830D28" w:rsidRPr="00EF2FF8" w:rsidRDefault="00830D28" w:rsidP="00830D28">
      <w:pPr>
        <w:pStyle w:val="a4"/>
        <w:rPr>
          <w:rFonts w:ascii="Times New Roman" w:eastAsia="Times New Roman" w:hAnsi="Times New Roman" w:cs="Times New Roman"/>
          <w:color w:val="000000"/>
          <w:sz w:val="24"/>
          <w:szCs w:val="24"/>
          <w:lang w:eastAsia="ru-RU"/>
        </w:rPr>
      </w:pPr>
      <w:r w:rsidRPr="00EF2FF8">
        <w:rPr>
          <w:rFonts w:ascii="Times New Roman" w:eastAsia="Times New Roman" w:hAnsi="Times New Roman" w:cs="Times New Roman"/>
          <w:color w:val="000000"/>
          <w:sz w:val="24"/>
          <w:szCs w:val="24"/>
          <w:lang w:eastAsia="ru-RU"/>
        </w:rPr>
        <w:t>Здоровый образ жизни - один из важнейших факторов сохранения здоровья и благополучия ребенка, он определяет качество жизни, а дошкольный возраст – это важнейший период, когда формируется человеческая личность.</w:t>
      </w:r>
    </w:p>
    <w:p w:rsidR="00830D28" w:rsidRPr="00EF2FF8" w:rsidRDefault="00830D28" w:rsidP="00830D28">
      <w:pPr>
        <w:pStyle w:val="a4"/>
        <w:rPr>
          <w:rFonts w:ascii="Times New Roman" w:eastAsia="Times New Roman" w:hAnsi="Times New Roman" w:cs="Times New Roman"/>
          <w:color w:val="000000"/>
          <w:sz w:val="24"/>
          <w:szCs w:val="24"/>
          <w:lang w:eastAsia="ru-RU"/>
        </w:rPr>
      </w:pPr>
      <w:r w:rsidRPr="00EF2FF8">
        <w:rPr>
          <w:rFonts w:ascii="Times New Roman" w:eastAsia="Times New Roman" w:hAnsi="Times New Roman" w:cs="Times New Roman"/>
          <w:color w:val="000000"/>
          <w:sz w:val="24"/>
          <w:szCs w:val="24"/>
          <w:lang w:eastAsia="ru-RU"/>
        </w:rPr>
        <w:t>Ребенку-дошкольнику присуща биологическая потребность в движении  и мы просто обязаны обеспечивать ему рациональный двигательный режим, чтобы ребенок испытывал физический и психологический комфорт. </w:t>
      </w:r>
      <w:r w:rsidRPr="00EF2FF8">
        <w:rPr>
          <w:rFonts w:ascii="Times New Roman" w:eastAsia="Times New Roman" w:hAnsi="Times New Roman" w:cs="Times New Roman"/>
          <w:bCs/>
          <w:color w:val="000000"/>
          <w:sz w:val="24"/>
          <w:szCs w:val="24"/>
          <w:lang w:eastAsia="ru-RU"/>
        </w:rPr>
        <w:t>Двигательная активность: </w:t>
      </w:r>
      <w:r w:rsidRPr="00EF2FF8">
        <w:rPr>
          <w:rFonts w:ascii="Times New Roman" w:eastAsia="Times New Roman" w:hAnsi="Times New Roman" w:cs="Times New Roman"/>
          <w:color w:val="000000"/>
          <w:sz w:val="24"/>
          <w:szCs w:val="24"/>
          <w:lang w:eastAsia="ru-RU"/>
        </w:rPr>
        <w:t>подвижные игры  ,прогулки; утренняя гимнастика  ежедневно; физкультура. Бодрящая гимнастика после сна на кроватках под музыку провожу ежедневно. Хождение по мокрым дорожкам. Летом мытьё ног. Дыхательная пальчиковая гимнастика проводится ежедневно по 3-5 минуты в любой отрезок времени. Физкультминутки на малоподвижных занятия. Динамические паузы проводятся по мере утомляемости во время занятий по 2-5 минуты.</w:t>
      </w:r>
    </w:p>
    <w:p w:rsidR="00830D28" w:rsidRPr="00EF2FF8" w:rsidRDefault="00830D28" w:rsidP="00830D28">
      <w:pPr>
        <w:pStyle w:val="a4"/>
        <w:rPr>
          <w:rFonts w:ascii="Times New Roman" w:eastAsia="Times New Roman" w:hAnsi="Times New Roman" w:cs="Times New Roman"/>
          <w:color w:val="000000"/>
          <w:sz w:val="24"/>
          <w:szCs w:val="24"/>
          <w:lang w:eastAsia="ru-RU"/>
        </w:rPr>
      </w:pPr>
      <w:r w:rsidRPr="00EF2FF8">
        <w:rPr>
          <w:rFonts w:ascii="Times New Roman" w:eastAsia="Times New Roman" w:hAnsi="Times New Roman" w:cs="Times New Roman"/>
          <w:color w:val="000000"/>
          <w:sz w:val="24"/>
          <w:szCs w:val="24"/>
          <w:lang w:eastAsia="ru-RU"/>
        </w:rPr>
        <w:t>В работе, с детьми я стараюсь формировать навыки </w:t>
      </w:r>
      <w:r w:rsidRPr="00EF2FF8">
        <w:rPr>
          <w:rFonts w:ascii="Times New Roman" w:eastAsia="Times New Roman" w:hAnsi="Times New Roman" w:cs="Times New Roman"/>
          <w:bCs/>
          <w:color w:val="000000"/>
          <w:sz w:val="24"/>
          <w:szCs w:val="24"/>
          <w:lang w:eastAsia="ru-RU"/>
        </w:rPr>
        <w:t>личной гигиены</w:t>
      </w:r>
      <w:r w:rsidRPr="00EF2FF8">
        <w:rPr>
          <w:rFonts w:ascii="Times New Roman" w:eastAsia="Times New Roman" w:hAnsi="Times New Roman" w:cs="Times New Roman"/>
          <w:color w:val="000000"/>
          <w:sz w:val="24"/>
          <w:szCs w:val="24"/>
          <w:lang w:eastAsia="ru-RU"/>
        </w:rPr>
        <w:t>, тщательно мыть руки перед едой, после посещения туалета, после прогулки, знать и называть части тела, прививала привычку полоскать рот питьевою водой после приема пищи.</w:t>
      </w:r>
    </w:p>
    <w:p w:rsidR="00830D28" w:rsidRPr="00EF2FF8" w:rsidRDefault="00830D28" w:rsidP="00830D28">
      <w:pPr>
        <w:pStyle w:val="a4"/>
        <w:rPr>
          <w:rFonts w:ascii="Times New Roman" w:eastAsia="Times New Roman" w:hAnsi="Times New Roman" w:cs="Times New Roman"/>
          <w:color w:val="000000"/>
          <w:sz w:val="24"/>
          <w:szCs w:val="24"/>
          <w:lang w:eastAsia="ru-RU"/>
        </w:rPr>
      </w:pPr>
      <w:r w:rsidRPr="00EF2FF8">
        <w:rPr>
          <w:rFonts w:ascii="Times New Roman" w:eastAsia="Times New Roman" w:hAnsi="Times New Roman" w:cs="Times New Roman"/>
          <w:color w:val="000000"/>
          <w:sz w:val="24"/>
          <w:szCs w:val="24"/>
          <w:lang w:eastAsia="ru-RU"/>
        </w:rPr>
        <w:t>Большое внимание в работе с детьми уделяю формированию навыков </w:t>
      </w:r>
      <w:r w:rsidRPr="00EF2FF8">
        <w:rPr>
          <w:rFonts w:ascii="Times New Roman" w:eastAsia="Times New Roman" w:hAnsi="Times New Roman" w:cs="Times New Roman"/>
          <w:bCs/>
          <w:color w:val="000000"/>
          <w:sz w:val="24"/>
          <w:szCs w:val="24"/>
          <w:lang w:eastAsia="ru-RU"/>
        </w:rPr>
        <w:t>самообслуживания.</w:t>
      </w:r>
      <w:r w:rsidRPr="00EF2FF8">
        <w:rPr>
          <w:rFonts w:ascii="Times New Roman" w:eastAsia="Times New Roman" w:hAnsi="Times New Roman" w:cs="Times New Roman"/>
          <w:color w:val="000000"/>
          <w:sz w:val="24"/>
          <w:szCs w:val="24"/>
          <w:lang w:eastAsia="ru-RU"/>
        </w:rPr>
        <w:t> Важно научить детей правильно одеваться и раздеваться. Обращала внимание детей, что очень важно одеваться в соответствии с временем года, чтобы сохранять свое здоровье. Одежда должна быть свободной, не стеснять движений, обувь должна соответствовать размером ноги. Ведь неудобная спадающая с ноги или слишком тесная обувь может стать причиной травм. Рассматривая одежду, выясняя, для чего надеваем носки, колготки, шарф, шапку, варежки. Все эти беседы помогают обогатить знания детей, словарь, развивают знание беречь свое тело.</w:t>
      </w:r>
    </w:p>
    <w:p w:rsidR="00830D28" w:rsidRPr="00EF2FF8" w:rsidRDefault="00830D28" w:rsidP="00830D28">
      <w:pPr>
        <w:pStyle w:val="a4"/>
        <w:rPr>
          <w:rFonts w:ascii="Times New Roman" w:eastAsia="Times New Roman" w:hAnsi="Times New Roman" w:cs="Times New Roman"/>
          <w:color w:val="000000"/>
          <w:sz w:val="24"/>
          <w:szCs w:val="24"/>
          <w:lang w:eastAsia="ru-RU"/>
        </w:rPr>
      </w:pPr>
      <w:r w:rsidRPr="00EF2FF8">
        <w:rPr>
          <w:rFonts w:ascii="Times New Roman" w:eastAsia="Times New Roman" w:hAnsi="Times New Roman" w:cs="Times New Roman"/>
          <w:color w:val="000000"/>
          <w:sz w:val="24"/>
          <w:szCs w:val="24"/>
          <w:lang w:eastAsia="ru-RU"/>
        </w:rPr>
        <w:t>Большую работу по ЗОЖ проводила в разных видах в играх, на прогулке, в трудовой деятельности, на занятиях. Беседуя с детьми, обращала внимание на то, как важно беречь свое здоровье, заботиться о нем, избегать ситуаций, приносящих вред здоровью.</w:t>
      </w:r>
    </w:p>
    <w:p w:rsidR="00830D28" w:rsidRPr="00EF2FF8" w:rsidRDefault="00830D28" w:rsidP="00830D28">
      <w:pPr>
        <w:pStyle w:val="a4"/>
        <w:rPr>
          <w:rFonts w:ascii="Times New Roman" w:hAnsi="Times New Roman" w:cs="Times New Roman"/>
          <w:color w:val="000000"/>
          <w:sz w:val="24"/>
          <w:szCs w:val="24"/>
        </w:rPr>
      </w:pPr>
      <w:r w:rsidRPr="00EF2FF8">
        <w:rPr>
          <w:rStyle w:val="c3"/>
          <w:rFonts w:ascii="Times New Roman" w:hAnsi="Times New Roman" w:cs="Times New Roman"/>
          <w:color w:val="000000"/>
          <w:sz w:val="24"/>
          <w:szCs w:val="24"/>
        </w:rPr>
        <w:t>Большую работу по ЗОЖ проводила в разных видах в играх, на прогулке, в трудовой деятельности, на занятиях. Беседуя с детьми, обращала внимание на то, как важно беречь свое здоровье, заботиться о нем, избегать ситуаций, приносящих вред здоровью.</w:t>
      </w:r>
    </w:p>
    <w:p w:rsidR="00830D28" w:rsidRPr="00EF2FF8" w:rsidRDefault="00830D28" w:rsidP="00830D28">
      <w:pPr>
        <w:pStyle w:val="a4"/>
        <w:rPr>
          <w:rFonts w:ascii="Times New Roman" w:hAnsi="Times New Roman" w:cs="Times New Roman"/>
          <w:color w:val="000000"/>
          <w:sz w:val="24"/>
          <w:szCs w:val="24"/>
        </w:rPr>
      </w:pPr>
      <w:r w:rsidRPr="00EF2FF8">
        <w:rPr>
          <w:rStyle w:val="c3"/>
          <w:rFonts w:ascii="Times New Roman" w:hAnsi="Times New Roman" w:cs="Times New Roman"/>
          <w:color w:val="000000"/>
          <w:sz w:val="24"/>
          <w:szCs w:val="24"/>
        </w:rPr>
        <w:lastRenderedPageBreak/>
        <w:t xml:space="preserve">Учила соблюдать осторожность в обращении с режущими предметами, нельзя принимать никаких лекарств и витаминов без контроля со стороны взрослых, а также брать угощенье и подарки от незнакомых людей. Также приучала быть осторожными при контакте с незнакомыми и тем более с бездомными животными, обучала основным правилам безопасного поведения на улицах. </w:t>
      </w:r>
      <w:r w:rsidRPr="00EF2FF8">
        <w:rPr>
          <w:rFonts w:ascii="Times New Roman" w:hAnsi="Times New Roman" w:cs="Times New Roman"/>
          <w:color w:val="000000"/>
          <w:sz w:val="24"/>
          <w:szCs w:val="24"/>
        </w:rPr>
        <w:t>Навыки здорового образа жизни закрепляются в дидактических, подвижных, сюжетно-ролевых играх, в повседневной жизни.</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Игры создают положительный эмоциональный подъём, вызывают хорошее самочувствие.</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Важным считается использование сюжетных и игровых ситуаций проблемного характера, решение ситуационных задач типа: «Что будет дальше как ты думаешь, если… если есть много сладкого, не чистить зубы, не умываться, не расчесываться и т.п. В сюжетно-ролевых играх: «Поликлиника», «Аптека», «Семья», «Продуктовый магазин», «Пожарные» и т.п. закрепляются навыки здоровьеформирования.</w:t>
      </w:r>
    </w:p>
    <w:p w:rsidR="00830D28" w:rsidRPr="00EF2FF8" w:rsidRDefault="00830D28" w:rsidP="00830D28">
      <w:pPr>
        <w:pStyle w:val="a4"/>
        <w:rPr>
          <w:rFonts w:ascii="Times New Roman" w:hAnsi="Times New Roman" w:cs="Times New Roman"/>
          <w:color w:val="000000"/>
          <w:sz w:val="24"/>
          <w:szCs w:val="24"/>
        </w:rPr>
      </w:pP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В работе по формированию ЗОЖ у детей использую здоровьесберегающие образовательные технологии:</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медико-профилактические технологии, обеспечивающие организация и контроль питания детей, физическое развитие;</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физкультурно-оздоровительные технологии - закаливание, дыхательная гимнастика, профилактика плоскостопия, формирование правильной осанки; спортивные праздники;</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психолого-педагогические технологии, обеспечивающие комфортность воспитанников;</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учебно-воспитательные технологии, которые включают обучение заботе о своем здоровье;</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технологии здоровьеобогащения педагогов и просвещение родителей;</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технологии сохранения и стимулирования здоровья, в них входят: стретчинг, спортивные игры, релаксация, гимнастика пальчиковая, гимнастика для глаз, гимнастика дыхательная, динамическая гимнастика, гимнастика корригирующая;</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технологии обучения здоровому образу жизни, включающие в себя: физкультурные занятия, проблемно-игровые занятия;</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коррекционные технологии, которые включают в себя: технологии музыкального воздействия и сказкотерапия;</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 </w:t>
      </w:r>
      <w:r w:rsidRPr="00EF2FF8">
        <w:rPr>
          <w:rStyle w:val="c3"/>
          <w:rFonts w:ascii="Times New Roman" w:hAnsi="Times New Roman" w:cs="Times New Roman"/>
          <w:color w:val="000000"/>
          <w:sz w:val="24"/>
          <w:szCs w:val="24"/>
        </w:rPr>
        <w:t>Читали  сказки «Заюшкина избушка», «Кот, петух, лиса». Эти сказки использовала, чтобы помочь детям понять, как нужно вести себя на улице, общаться с чужими людьми, сохранить свою безопасность. Прочитав сказку «Сказка о глупом мышонке» С. Маршака и анализируя содержание сказки с детьми старалась помочь понять, почему же так случилось с мышонком, что он попал в беду? Какой был мышонок? Надо ли слушаться взрослых? Слушаетесь ли вы своих родителей?</w:t>
      </w:r>
    </w:p>
    <w:p w:rsidR="00830D28" w:rsidRPr="00EF2FF8" w:rsidRDefault="00830D28" w:rsidP="00830D28">
      <w:pPr>
        <w:pStyle w:val="a4"/>
        <w:rPr>
          <w:rFonts w:ascii="Times New Roman" w:hAnsi="Times New Roman" w:cs="Times New Roman"/>
          <w:color w:val="000000"/>
          <w:sz w:val="24"/>
          <w:szCs w:val="24"/>
        </w:rPr>
      </w:pPr>
      <w:r w:rsidRPr="00EF2FF8">
        <w:rPr>
          <w:rStyle w:val="c3"/>
          <w:rFonts w:ascii="Times New Roman" w:hAnsi="Times New Roman" w:cs="Times New Roman"/>
          <w:color w:val="000000"/>
          <w:sz w:val="24"/>
          <w:szCs w:val="24"/>
        </w:rPr>
        <w:t>Все игры, задания позволяют формировать у детей правильного отношения к своему здоровью. Считаю, что в формировании здоровья детей особое значение имеет </w:t>
      </w:r>
      <w:r w:rsidRPr="00EF2FF8">
        <w:rPr>
          <w:rStyle w:val="c3"/>
          <w:rFonts w:ascii="Times New Roman" w:hAnsi="Times New Roman" w:cs="Times New Roman"/>
          <w:bCs/>
          <w:color w:val="000000"/>
          <w:sz w:val="24"/>
          <w:szCs w:val="24"/>
        </w:rPr>
        <w:t>режим дня</w:t>
      </w:r>
      <w:r w:rsidRPr="00EF2FF8">
        <w:rPr>
          <w:rStyle w:val="c3"/>
          <w:rFonts w:ascii="Times New Roman" w:hAnsi="Times New Roman" w:cs="Times New Roman"/>
          <w:color w:val="000000"/>
          <w:sz w:val="24"/>
          <w:szCs w:val="24"/>
        </w:rPr>
        <w:t> с его составляющими: пребывания на свежем воздухе, сон, занятия, игровая деятельность, отдых, прием пищи, личная гигиена, занятия физкультурой..</w:t>
      </w:r>
    </w:p>
    <w:p w:rsidR="00830D28" w:rsidRPr="00EF2FF8" w:rsidRDefault="00830D28" w:rsidP="00830D28">
      <w:pPr>
        <w:pStyle w:val="a4"/>
        <w:rPr>
          <w:rFonts w:ascii="Times New Roman" w:hAnsi="Times New Roman" w:cs="Times New Roman"/>
          <w:color w:val="000000"/>
          <w:sz w:val="24"/>
          <w:szCs w:val="24"/>
        </w:rPr>
      </w:pPr>
      <w:r w:rsidRPr="00EF2FF8">
        <w:rPr>
          <w:rStyle w:val="c3"/>
          <w:rFonts w:ascii="Times New Roman" w:hAnsi="Times New Roman" w:cs="Times New Roman"/>
          <w:color w:val="000000"/>
          <w:sz w:val="24"/>
          <w:szCs w:val="24"/>
        </w:rPr>
        <w:t>Во время приема пищи, чтобы дети хорошо ели, постоянно объясняю что есть нужно, прежде всего, для того, чтобы бегать, расти, ходить, играть, жить. Выясняли какие продукты полезные, т.к. полезные продукты помогают организму расти, питают его витаминами. Провела игры «Сервировка стола», «Зачем нужна посуда», «Столовая посуда», «Чайная посуда», «Что мы едим на завтрак, обед, ужин?». Играя с детьми в игру «Кто что любит» объясняю, что животные едят то, что полезно. Кто – то кушает растения, кто – то питается мясом. Люди тоже должны есть только полезную пищу. Через игры, беседы дано знания о полезной пищи. Систематически провожу игры «Назови части суток», «Что мы делаем утром, днем, вечером, ночью».</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Каждое утро мы с ребятами начинаем с весёлой гимнастики. Цель утренней разминки – создание эмоционально-благоприятной, дружелюбной, комфортной обстановки в детском коллективе.</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Психологические мероприятия, проводимые в работе с детьми.</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Технологии музыкального воздействия, способствующие уменьшению напряжённости детей. Музыка повышает эмоциональный тонус, способствует развитию внимания, чувства ритма во вводной части и во время выполнения основных движений. В конце занятия музыкальное сопровождение может стать средством снятия возбуждения и усталости.</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Сказкотерапия используется для психо-терапевтической и развивающей работы.</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Медицинские здоровьесберегающие технологии в МБДОУ.</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lastRenderedPageBreak/>
        <w:t>технологии профилактики заболеваний;</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углубленный медицинский осмотр с участием узких специалистов, приходящих из поликлиники;</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реабилитация соматического состояния здоровья;</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противоэпидемическая работа и медицинский контроль работы пищеблока в соответствии с действующими санитарно-гигиеническими правилами;</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витамино -профилактика (фрукты – зимний период, витаминизация третьих блюд с использованием сухофруктов);</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санитарно-гигиеническая деятельность ДОУ;</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 Принципы организации питания.</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Выполнение режима питания;</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Гигиена приёма пищи;</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Ежедневное соблюдение норм потребления продуктов и калорийности питания;</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Эстетика организации питания (сервировка);</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Индивидуальный подход к детям во время питания;</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Правильность расстановки мебели;</w:t>
      </w:r>
    </w:p>
    <w:p w:rsidR="00830D28" w:rsidRPr="00EF2FF8" w:rsidRDefault="00830D28" w:rsidP="00830D28">
      <w:pPr>
        <w:pStyle w:val="a4"/>
        <w:rPr>
          <w:rFonts w:ascii="Times New Roman" w:hAnsi="Times New Roman" w:cs="Times New Roman"/>
          <w:color w:val="000000"/>
          <w:sz w:val="24"/>
          <w:szCs w:val="24"/>
        </w:rPr>
      </w:pPr>
      <w:r w:rsidRPr="00EF2FF8">
        <w:rPr>
          <w:rStyle w:val="c3"/>
          <w:rFonts w:ascii="Times New Roman" w:hAnsi="Times New Roman" w:cs="Times New Roman"/>
          <w:color w:val="000000"/>
          <w:sz w:val="24"/>
          <w:szCs w:val="24"/>
        </w:rPr>
        <w:t>Огромную роль в воспитании по ЗОЖ играет и семья. Понимая, что многое зависит от того, как взрослые относятся к здоровью, проводила работу с родителями: беседы групповые и индивидуальные. Выставлялись для родителей папки – передвижки: «</w:t>
      </w:r>
      <w:r w:rsidRPr="00EF2FF8">
        <w:rPr>
          <w:rStyle w:val="c11"/>
          <w:rFonts w:ascii="Times New Roman" w:hAnsi="Times New Roman" w:cs="Times New Roman"/>
          <w:color w:val="000000"/>
          <w:sz w:val="24"/>
          <w:szCs w:val="24"/>
        </w:rPr>
        <w:t>Это мы в саду растём!</w:t>
      </w:r>
      <w:r w:rsidRPr="00EF2FF8">
        <w:rPr>
          <w:rStyle w:val="c3"/>
          <w:rFonts w:ascii="Times New Roman" w:hAnsi="Times New Roman" w:cs="Times New Roman"/>
          <w:color w:val="000000"/>
          <w:sz w:val="24"/>
          <w:szCs w:val="24"/>
        </w:rPr>
        <w:t xml:space="preserve">». При воспитании и обучении основам здорового образа жизни необходимо вести тесную связь с родителями. </w:t>
      </w:r>
      <w:r w:rsidRPr="00EF2FF8">
        <w:rPr>
          <w:rFonts w:ascii="Times New Roman" w:hAnsi="Times New Roman" w:cs="Times New Roman"/>
          <w:color w:val="000000"/>
          <w:sz w:val="24"/>
          <w:szCs w:val="24"/>
        </w:rPr>
        <w:t>Информационный стенд медицинского работника о медицинской профилактической работе с детьми;</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Рекламные буклеты;</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Анкетирование;</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Тематические выставки;</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Библиотека здоровья;</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Информационные уголки здоровья;</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Консультации, беседы с родителями по вопросам здоровьесбережения;</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Родительские собрания;</w:t>
      </w:r>
    </w:p>
    <w:p w:rsidR="00830D28" w:rsidRPr="00EF2FF8" w:rsidRDefault="00830D28" w:rsidP="00830D28">
      <w:pPr>
        <w:pStyle w:val="a4"/>
        <w:rPr>
          <w:rFonts w:ascii="Times New Roman" w:hAnsi="Times New Roman" w:cs="Times New Roman"/>
          <w:color w:val="000000"/>
          <w:sz w:val="24"/>
          <w:szCs w:val="24"/>
        </w:rPr>
      </w:pPr>
      <w:r w:rsidRPr="00EF2FF8">
        <w:rPr>
          <w:rFonts w:ascii="Times New Roman" w:hAnsi="Times New Roman" w:cs="Times New Roman"/>
          <w:color w:val="000000"/>
          <w:sz w:val="24"/>
          <w:szCs w:val="24"/>
        </w:rPr>
        <w:t>Дни здоровья;</w:t>
      </w:r>
    </w:p>
    <w:p w:rsidR="00830D28" w:rsidRPr="00EF2FF8" w:rsidRDefault="00830D28" w:rsidP="00830D28">
      <w:pPr>
        <w:pStyle w:val="a4"/>
        <w:rPr>
          <w:rStyle w:val="c3"/>
          <w:rFonts w:ascii="Times New Roman" w:hAnsi="Times New Roman" w:cs="Times New Roman"/>
          <w:color w:val="000000"/>
          <w:sz w:val="24"/>
          <w:szCs w:val="24"/>
        </w:rPr>
      </w:pPr>
      <w:r w:rsidRPr="00EF2FF8">
        <w:rPr>
          <w:rStyle w:val="c3"/>
          <w:rFonts w:ascii="Times New Roman" w:hAnsi="Times New Roman" w:cs="Times New Roman"/>
          <w:color w:val="000000"/>
          <w:sz w:val="24"/>
          <w:szCs w:val="24"/>
        </w:rPr>
        <w:t xml:space="preserve">Мероприятия по формированию основ здорового образа жизни в течение дня правильный режим, дают свои результаты. ЗОЖ создает у детей мотивацию и стремление быть здоровыми, ценить хорошее настроение, самочувствие, уметь защитить себя своих сверстников от вредных влияний среды и нежелательных контактов.  </w:t>
      </w:r>
    </w:p>
    <w:p w:rsidR="00830D28" w:rsidRPr="00EF2FF8" w:rsidRDefault="00830D28" w:rsidP="00830D28">
      <w:pPr>
        <w:pStyle w:val="a4"/>
        <w:rPr>
          <w:rFonts w:ascii="Times New Roman" w:hAnsi="Times New Roman" w:cs="Times New Roman"/>
          <w:color w:val="111111"/>
          <w:sz w:val="24"/>
          <w:szCs w:val="24"/>
        </w:rPr>
      </w:pPr>
      <w:r w:rsidRPr="00EF2FF8">
        <w:rPr>
          <w:rStyle w:val="c3"/>
          <w:rFonts w:ascii="Times New Roman" w:hAnsi="Times New Roman" w:cs="Times New Roman"/>
          <w:color w:val="000000"/>
          <w:sz w:val="24"/>
          <w:szCs w:val="24"/>
        </w:rPr>
        <w:t>Т</w:t>
      </w:r>
      <w:r w:rsidRPr="00EF2FF8">
        <w:rPr>
          <w:rFonts w:ascii="Times New Roman" w:hAnsi="Times New Roman" w:cs="Times New Roman"/>
          <w:color w:val="111111"/>
          <w:sz w:val="24"/>
          <w:szCs w:val="24"/>
        </w:rPr>
        <w:t>аким </w:t>
      </w:r>
      <w:r w:rsidRPr="00EF2FF8">
        <w:rPr>
          <w:rStyle w:val="a5"/>
          <w:rFonts w:ascii="Times New Roman" w:hAnsi="Times New Roman" w:cs="Times New Roman"/>
          <w:b w:val="0"/>
          <w:color w:val="111111"/>
          <w:sz w:val="24"/>
          <w:szCs w:val="24"/>
          <w:bdr w:val="none" w:sz="0" w:space="0" w:color="auto" w:frame="1"/>
        </w:rPr>
        <w:t>образом</w:t>
      </w:r>
      <w:r w:rsidRPr="00EF2FF8">
        <w:rPr>
          <w:rFonts w:ascii="Times New Roman" w:hAnsi="Times New Roman" w:cs="Times New Roman"/>
          <w:color w:val="111111"/>
          <w:sz w:val="24"/>
          <w:szCs w:val="24"/>
        </w:rPr>
        <w:t>, система </w:t>
      </w:r>
      <w:r w:rsidRPr="00EF2FF8">
        <w:rPr>
          <w:rStyle w:val="a5"/>
          <w:rFonts w:ascii="Times New Roman" w:hAnsi="Times New Roman" w:cs="Times New Roman"/>
          <w:b w:val="0"/>
          <w:color w:val="111111"/>
          <w:sz w:val="24"/>
          <w:szCs w:val="24"/>
          <w:bdr w:val="none" w:sz="0" w:space="0" w:color="auto" w:frame="1"/>
        </w:rPr>
        <w:t xml:space="preserve">оздоровительной </w:t>
      </w:r>
      <w:r w:rsidRPr="00EF2FF8">
        <w:rPr>
          <w:rFonts w:ascii="Times New Roman" w:hAnsi="Times New Roman" w:cs="Times New Roman"/>
          <w:color w:val="111111"/>
          <w:sz w:val="24"/>
          <w:szCs w:val="24"/>
          <w:u w:val="single"/>
          <w:bdr w:val="none" w:sz="0" w:space="0" w:color="auto" w:frame="1"/>
        </w:rPr>
        <w:t>работы включает в себя</w:t>
      </w:r>
      <w:r w:rsidRPr="00EF2FF8">
        <w:rPr>
          <w:rFonts w:ascii="Times New Roman" w:hAnsi="Times New Roman" w:cs="Times New Roman"/>
          <w:color w:val="111111"/>
          <w:sz w:val="24"/>
          <w:szCs w:val="24"/>
        </w:rPr>
        <w:t>:</w:t>
      </w:r>
    </w:p>
    <w:p w:rsidR="00830D28" w:rsidRPr="00EF2FF8" w:rsidRDefault="00830D28" w:rsidP="00830D28">
      <w:pPr>
        <w:pStyle w:val="a4"/>
        <w:rPr>
          <w:rFonts w:ascii="Times New Roman" w:hAnsi="Times New Roman" w:cs="Times New Roman"/>
          <w:color w:val="111111"/>
          <w:sz w:val="24"/>
          <w:szCs w:val="24"/>
        </w:rPr>
      </w:pPr>
      <w:r w:rsidRPr="00EF2FF8">
        <w:rPr>
          <w:rFonts w:ascii="Times New Roman" w:hAnsi="Times New Roman" w:cs="Times New Roman"/>
          <w:color w:val="111111"/>
          <w:sz w:val="24"/>
          <w:szCs w:val="24"/>
        </w:rPr>
        <w:t>психологическое сопровождение развития; </w:t>
      </w:r>
      <w:r w:rsidRPr="00EF2FF8">
        <w:rPr>
          <w:rStyle w:val="a5"/>
          <w:rFonts w:ascii="Times New Roman" w:hAnsi="Times New Roman" w:cs="Times New Roman"/>
          <w:b w:val="0"/>
          <w:color w:val="111111"/>
          <w:sz w:val="24"/>
          <w:szCs w:val="24"/>
          <w:bdr w:val="none" w:sz="0" w:space="0" w:color="auto" w:frame="1"/>
        </w:rPr>
        <w:t>разнообразные</w:t>
      </w:r>
      <w:r w:rsidRPr="00EF2FF8">
        <w:rPr>
          <w:rFonts w:ascii="Times New Roman" w:hAnsi="Times New Roman" w:cs="Times New Roman"/>
          <w:color w:val="111111"/>
          <w:sz w:val="24"/>
          <w:szCs w:val="24"/>
        </w:rPr>
        <w:t> виды организации режима двигательной активности ребёнка; систему работы с детьми по </w:t>
      </w:r>
      <w:r w:rsidRPr="00EF2FF8">
        <w:rPr>
          <w:rStyle w:val="a5"/>
          <w:rFonts w:ascii="Times New Roman" w:hAnsi="Times New Roman" w:cs="Times New Roman"/>
          <w:b w:val="0"/>
          <w:color w:val="111111"/>
          <w:sz w:val="24"/>
          <w:szCs w:val="24"/>
          <w:bdr w:val="none" w:sz="0" w:space="0" w:color="auto" w:frame="1"/>
        </w:rPr>
        <w:t>формированию</w:t>
      </w:r>
      <w:r w:rsidRPr="00EF2FF8">
        <w:rPr>
          <w:rFonts w:ascii="Times New Roman" w:hAnsi="Times New Roman" w:cs="Times New Roman"/>
          <w:color w:val="111111"/>
          <w:sz w:val="24"/>
          <w:szCs w:val="24"/>
        </w:rPr>
        <w:t> основ гигиенических знаний и </w:t>
      </w:r>
      <w:r w:rsidRPr="00EF2FF8">
        <w:rPr>
          <w:rStyle w:val="a5"/>
          <w:rFonts w:ascii="Times New Roman" w:hAnsi="Times New Roman" w:cs="Times New Roman"/>
          <w:b w:val="0"/>
          <w:color w:val="111111"/>
          <w:sz w:val="24"/>
          <w:szCs w:val="24"/>
          <w:bdr w:val="none" w:sz="0" w:space="0" w:color="auto" w:frame="1"/>
        </w:rPr>
        <w:t>здорового образа жизни</w:t>
      </w:r>
      <w:r w:rsidRPr="00EF2FF8">
        <w:rPr>
          <w:rFonts w:ascii="Times New Roman" w:hAnsi="Times New Roman" w:cs="Times New Roman"/>
          <w:color w:val="111111"/>
          <w:sz w:val="24"/>
          <w:szCs w:val="24"/>
        </w:rPr>
        <w:t>; организацию </w:t>
      </w:r>
      <w:r w:rsidRPr="00EF2FF8">
        <w:rPr>
          <w:rStyle w:val="a5"/>
          <w:rFonts w:ascii="Times New Roman" w:hAnsi="Times New Roman" w:cs="Times New Roman"/>
          <w:b w:val="0"/>
          <w:color w:val="111111"/>
          <w:sz w:val="24"/>
          <w:szCs w:val="24"/>
          <w:bdr w:val="none" w:sz="0" w:space="0" w:color="auto" w:frame="1"/>
        </w:rPr>
        <w:t>здорового питания</w:t>
      </w:r>
      <w:r w:rsidRPr="00EF2FF8">
        <w:rPr>
          <w:rFonts w:ascii="Times New Roman" w:hAnsi="Times New Roman" w:cs="Times New Roman"/>
          <w:color w:val="111111"/>
          <w:sz w:val="24"/>
          <w:szCs w:val="24"/>
        </w:rPr>
        <w:t>; </w:t>
      </w:r>
      <w:r w:rsidRPr="00EF2FF8">
        <w:rPr>
          <w:rStyle w:val="a5"/>
          <w:rFonts w:ascii="Times New Roman" w:hAnsi="Times New Roman" w:cs="Times New Roman"/>
          <w:b w:val="0"/>
          <w:color w:val="111111"/>
          <w:sz w:val="24"/>
          <w:szCs w:val="24"/>
          <w:bdr w:val="none" w:sz="0" w:space="0" w:color="auto" w:frame="1"/>
        </w:rPr>
        <w:t>оздоровительное</w:t>
      </w:r>
      <w:r w:rsidRPr="00EF2FF8">
        <w:rPr>
          <w:rFonts w:ascii="Times New Roman" w:hAnsi="Times New Roman" w:cs="Times New Roman"/>
          <w:color w:val="111111"/>
          <w:sz w:val="24"/>
          <w:szCs w:val="24"/>
        </w:rPr>
        <w:t> и лечебно-профилактическое сопровождение.</w:t>
      </w:r>
    </w:p>
    <w:p w:rsidR="00830D28" w:rsidRPr="00EF2FF8" w:rsidRDefault="00830D28" w:rsidP="00830D28">
      <w:pPr>
        <w:pStyle w:val="a4"/>
        <w:rPr>
          <w:rFonts w:ascii="Times New Roman" w:hAnsi="Times New Roman" w:cs="Times New Roman"/>
          <w:color w:val="000000"/>
          <w:sz w:val="24"/>
          <w:szCs w:val="24"/>
        </w:rPr>
      </w:pPr>
    </w:p>
    <w:p w:rsidR="00826097" w:rsidRPr="00EF2FF8" w:rsidRDefault="00826097" w:rsidP="00830D28">
      <w:pPr>
        <w:pStyle w:val="a4"/>
        <w:rPr>
          <w:rFonts w:ascii="Times New Roman" w:hAnsi="Times New Roman" w:cs="Times New Roman"/>
          <w:sz w:val="24"/>
          <w:szCs w:val="24"/>
        </w:rPr>
      </w:pPr>
    </w:p>
    <w:sectPr w:rsidR="00826097" w:rsidRPr="00EF2FF8" w:rsidSect="00281FC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A7701D"/>
    <w:multiLevelType w:val="multilevel"/>
    <w:tmpl w:val="EE6E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281FC3"/>
    <w:rsid w:val="00281FC3"/>
    <w:rsid w:val="00386690"/>
    <w:rsid w:val="007D5C16"/>
    <w:rsid w:val="00826097"/>
    <w:rsid w:val="00830D28"/>
    <w:rsid w:val="0090773E"/>
    <w:rsid w:val="00C445FA"/>
    <w:rsid w:val="00EF2F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0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1F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281FC3"/>
    <w:pPr>
      <w:spacing w:after="0" w:line="240" w:lineRule="auto"/>
    </w:pPr>
  </w:style>
  <w:style w:type="paragraph" w:customStyle="1" w:styleId="c6">
    <w:name w:val="c6"/>
    <w:basedOn w:val="a"/>
    <w:rsid w:val="00830D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30D28"/>
  </w:style>
  <w:style w:type="character" w:customStyle="1" w:styleId="c26">
    <w:name w:val="c26"/>
    <w:basedOn w:val="a0"/>
    <w:rsid w:val="00830D28"/>
  </w:style>
  <w:style w:type="paragraph" w:customStyle="1" w:styleId="c15">
    <w:name w:val="c15"/>
    <w:basedOn w:val="a"/>
    <w:rsid w:val="00830D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830D28"/>
  </w:style>
  <w:style w:type="character" w:styleId="a5">
    <w:name w:val="Strong"/>
    <w:basedOn w:val="a0"/>
    <w:uiPriority w:val="22"/>
    <w:qFormat/>
    <w:rsid w:val="00830D28"/>
    <w:rPr>
      <w:b/>
      <w:bCs/>
    </w:rPr>
  </w:style>
</w:styles>
</file>

<file path=word/webSettings.xml><?xml version="1.0" encoding="utf-8"?>
<w:webSettings xmlns:r="http://schemas.openxmlformats.org/officeDocument/2006/relationships" xmlns:w="http://schemas.openxmlformats.org/wordprocessingml/2006/main">
  <w:divs>
    <w:div w:id="244847859">
      <w:bodyDiv w:val="1"/>
      <w:marLeft w:val="0"/>
      <w:marRight w:val="0"/>
      <w:marTop w:val="0"/>
      <w:marBottom w:val="0"/>
      <w:divBdr>
        <w:top w:val="none" w:sz="0" w:space="0" w:color="auto"/>
        <w:left w:val="none" w:sz="0" w:space="0" w:color="auto"/>
        <w:bottom w:val="none" w:sz="0" w:space="0" w:color="auto"/>
        <w:right w:val="none" w:sz="0" w:space="0" w:color="auto"/>
      </w:divBdr>
    </w:div>
    <w:div w:id="247544631">
      <w:bodyDiv w:val="1"/>
      <w:marLeft w:val="0"/>
      <w:marRight w:val="0"/>
      <w:marTop w:val="0"/>
      <w:marBottom w:val="0"/>
      <w:divBdr>
        <w:top w:val="none" w:sz="0" w:space="0" w:color="auto"/>
        <w:left w:val="none" w:sz="0" w:space="0" w:color="auto"/>
        <w:bottom w:val="none" w:sz="0" w:space="0" w:color="auto"/>
        <w:right w:val="none" w:sz="0" w:space="0" w:color="auto"/>
      </w:divBdr>
    </w:div>
    <w:div w:id="410397381">
      <w:bodyDiv w:val="1"/>
      <w:marLeft w:val="0"/>
      <w:marRight w:val="0"/>
      <w:marTop w:val="0"/>
      <w:marBottom w:val="0"/>
      <w:divBdr>
        <w:top w:val="none" w:sz="0" w:space="0" w:color="auto"/>
        <w:left w:val="none" w:sz="0" w:space="0" w:color="auto"/>
        <w:bottom w:val="none" w:sz="0" w:space="0" w:color="auto"/>
        <w:right w:val="none" w:sz="0" w:space="0" w:color="auto"/>
      </w:divBdr>
    </w:div>
    <w:div w:id="1058896241">
      <w:bodyDiv w:val="1"/>
      <w:marLeft w:val="0"/>
      <w:marRight w:val="0"/>
      <w:marTop w:val="0"/>
      <w:marBottom w:val="0"/>
      <w:divBdr>
        <w:top w:val="none" w:sz="0" w:space="0" w:color="auto"/>
        <w:left w:val="none" w:sz="0" w:space="0" w:color="auto"/>
        <w:bottom w:val="none" w:sz="0" w:space="0" w:color="auto"/>
        <w:right w:val="none" w:sz="0" w:space="0" w:color="auto"/>
      </w:divBdr>
    </w:div>
    <w:div w:id="1088234305">
      <w:bodyDiv w:val="1"/>
      <w:marLeft w:val="0"/>
      <w:marRight w:val="0"/>
      <w:marTop w:val="0"/>
      <w:marBottom w:val="0"/>
      <w:divBdr>
        <w:top w:val="none" w:sz="0" w:space="0" w:color="auto"/>
        <w:left w:val="none" w:sz="0" w:space="0" w:color="auto"/>
        <w:bottom w:val="none" w:sz="0" w:space="0" w:color="auto"/>
        <w:right w:val="none" w:sz="0" w:space="0" w:color="auto"/>
      </w:divBdr>
    </w:div>
    <w:div w:id="1356074873">
      <w:bodyDiv w:val="1"/>
      <w:marLeft w:val="0"/>
      <w:marRight w:val="0"/>
      <w:marTop w:val="0"/>
      <w:marBottom w:val="0"/>
      <w:divBdr>
        <w:top w:val="none" w:sz="0" w:space="0" w:color="auto"/>
        <w:left w:val="none" w:sz="0" w:space="0" w:color="auto"/>
        <w:bottom w:val="none" w:sz="0" w:space="0" w:color="auto"/>
        <w:right w:val="none" w:sz="0" w:space="0" w:color="auto"/>
      </w:divBdr>
    </w:div>
    <w:div w:id="1359232470">
      <w:bodyDiv w:val="1"/>
      <w:marLeft w:val="0"/>
      <w:marRight w:val="0"/>
      <w:marTop w:val="0"/>
      <w:marBottom w:val="0"/>
      <w:divBdr>
        <w:top w:val="none" w:sz="0" w:space="0" w:color="auto"/>
        <w:left w:val="none" w:sz="0" w:space="0" w:color="auto"/>
        <w:bottom w:val="none" w:sz="0" w:space="0" w:color="auto"/>
        <w:right w:val="none" w:sz="0" w:space="0" w:color="auto"/>
      </w:divBdr>
    </w:div>
    <w:div w:id="142792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2073</Words>
  <Characters>11821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2020-03-18T12:16:00Z</dcterms:created>
  <dcterms:modified xsi:type="dcterms:W3CDTF">2020-03-18T12:16:00Z</dcterms:modified>
</cp:coreProperties>
</file>