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E6E" w:rsidRDefault="00150E6E" w:rsidP="00150E6E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Буйкина Римма Олеговна, </w:t>
      </w:r>
    </w:p>
    <w:p w:rsidR="00150E6E" w:rsidRDefault="00150E6E" w:rsidP="00150E6E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 1 кв. категория. </w:t>
      </w:r>
    </w:p>
    <w:p w:rsidR="00150E6E" w:rsidRDefault="00150E6E" w:rsidP="00150E6E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МКДОУ д/с № 428.</w:t>
      </w:r>
    </w:p>
    <w:p w:rsidR="00BE270A" w:rsidRDefault="00150E6E" w:rsidP="00150E6E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Новосибирск.</w:t>
      </w:r>
    </w:p>
    <w:p w:rsidR="00150E6E" w:rsidRDefault="00150E6E" w:rsidP="00150E6E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0E6E" w:rsidRPr="00150E6E" w:rsidRDefault="00150E6E" w:rsidP="00150E6E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50E6E">
        <w:rPr>
          <w:rFonts w:ascii="Times New Roman" w:hAnsi="Times New Roman" w:cs="Times New Roman"/>
          <w:sz w:val="32"/>
          <w:szCs w:val="32"/>
          <w:shd w:val="clear" w:color="auto" w:fill="FFFFFF"/>
        </w:rPr>
        <w:t>Развитие пред инженерные мышления у детей дошкольного возраста с помощью конструктора «</w:t>
      </w:r>
      <w:r w:rsidRPr="00150E6E">
        <w:rPr>
          <w:rFonts w:ascii="Times New Roman" w:hAnsi="Times New Roman" w:cs="Times New Roman"/>
          <w:sz w:val="32"/>
          <w:szCs w:val="32"/>
          <w:shd w:val="clear" w:color="auto" w:fill="FFFFFF"/>
          <w:lang w:val="en-US"/>
        </w:rPr>
        <w:t>Cuboro</w:t>
      </w:r>
      <w:r w:rsidRPr="00150E6E">
        <w:rPr>
          <w:rFonts w:ascii="Times New Roman" w:hAnsi="Times New Roman" w:cs="Times New Roman"/>
          <w:sz w:val="32"/>
          <w:szCs w:val="32"/>
          <w:shd w:val="clear" w:color="auto" w:fill="FFFFFF"/>
        </w:rPr>
        <w:t>».</w:t>
      </w:r>
    </w:p>
    <w:p w:rsidR="00BE270A" w:rsidRDefault="00BE270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51EC" w:rsidRPr="0063230E" w:rsidRDefault="0063230E" w:rsidP="00150E6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Работая в детском саду, я ежедневно наблюдаю</w:t>
      </w:r>
      <w:r w:rsidRPr="0063230E">
        <w:rPr>
          <w:rFonts w:ascii="Times New Roman" w:hAnsi="Times New Roman" w:cs="Times New Roman"/>
          <w:sz w:val="28"/>
          <w:szCs w:val="28"/>
          <w:shd w:val="clear" w:color="auto" w:fill="FFFFFF"/>
        </w:rPr>
        <w:t>, с какой большой мотивацией </w:t>
      </w:r>
      <w:r w:rsidRPr="0063230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дети играют</w:t>
      </w:r>
      <w:r w:rsidRPr="0063230E">
        <w:rPr>
          <w:rFonts w:ascii="Times New Roman" w:hAnsi="Times New Roman" w:cs="Times New Roman"/>
          <w:sz w:val="28"/>
          <w:szCs w:val="28"/>
          <w:shd w:val="clear" w:color="auto" w:fill="FFFFFF"/>
        </w:rPr>
        <w:t> в игры, где можно что-либо строить. Целенаправленное побуждение опрокидывать башенки демонстрируют уже годовалые дети. Способность же и желание их строить развивается позднее. Развитие детей протекает очень индивидуально, и, соответственно, навык строительства тоже может быть выражен у разных детей очень по-разному.</w:t>
      </w:r>
    </w:p>
    <w:p w:rsidR="0063230E" w:rsidRDefault="0063230E" w:rsidP="00BE270A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63230E">
        <w:rPr>
          <w:sz w:val="28"/>
          <w:szCs w:val="28"/>
        </w:rPr>
        <w:t xml:space="preserve">В </w:t>
      </w:r>
      <w:r>
        <w:rPr>
          <w:sz w:val="28"/>
          <w:szCs w:val="28"/>
        </w:rPr>
        <w:t>нашем детском саду появил</w:t>
      </w:r>
      <w:r w:rsidRPr="0063230E">
        <w:rPr>
          <w:sz w:val="28"/>
          <w:szCs w:val="28"/>
        </w:rPr>
        <w:t>с</w:t>
      </w:r>
      <w:r>
        <w:rPr>
          <w:sz w:val="28"/>
          <w:szCs w:val="28"/>
        </w:rPr>
        <w:t>я игровой и строительный набор</w:t>
      </w:r>
      <w:r w:rsidRPr="0063230E">
        <w:rPr>
          <w:sz w:val="28"/>
          <w:szCs w:val="28"/>
        </w:rPr>
        <w:t xml:space="preserve"> «</w:t>
      </w:r>
      <w:r w:rsidRPr="0063230E">
        <w:rPr>
          <w:bCs/>
          <w:sz w:val="28"/>
          <w:szCs w:val="28"/>
          <w:bdr w:val="none" w:sz="0" w:space="0" w:color="auto" w:frame="1"/>
        </w:rPr>
        <w:t>Cuboro</w:t>
      </w:r>
      <w:r w:rsidR="00BE270A">
        <w:rPr>
          <w:sz w:val="28"/>
          <w:szCs w:val="28"/>
        </w:rPr>
        <w:t>». Мы задали себе вопрос</w:t>
      </w:r>
      <w:r w:rsidRPr="0063230E">
        <w:rPr>
          <w:sz w:val="28"/>
          <w:szCs w:val="28"/>
        </w:rPr>
        <w:t>: «Какие базовые умения и навыки можно развивать с помощью игровых материалов «</w:t>
      </w:r>
      <w:r w:rsidRPr="0063230E">
        <w:rPr>
          <w:bCs/>
          <w:sz w:val="28"/>
          <w:szCs w:val="28"/>
          <w:bdr w:val="none" w:sz="0" w:space="0" w:color="auto" w:frame="1"/>
        </w:rPr>
        <w:t>Cuboro</w:t>
      </w:r>
      <w:r w:rsidRPr="0063230E">
        <w:rPr>
          <w:sz w:val="28"/>
          <w:szCs w:val="28"/>
        </w:rPr>
        <w:t>»?»</w:t>
      </w:r>
    </w:p>
    <w:p w:rsidR="00BE270A" w:rsidRPr="0063230E" w:rsidRDefault="00BE270A" w:rsidP="00BE270A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63230E" w:rsidRPr="0063230E" w:rsidRDefault="009425FC" w:rsidP="0063230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pt;margin-top:8.5pt;width:204.2pt;height:152.35pt;z-index:-251657216;mso-position-horizontal:absolute;mso-position-horizontal-relative:text;mso-position-vertical:absolute;mso-position-vertical-relative:text;mso-width-relative:page;mso-height-relative:page" wrapcoords="-63 0 -63 21515 21600 21515 21600 0 -63 0">
            <v:imagedata r:id="rId5" o:title="IMG_20191105_182134903"/>
            <w10:wrap type="tight"/>
          </v:shape>
        </w:pict>
      </w:r>
      <w:bookmarkEnd w:id="0"/>
      <w:r w:rsidR="0063230E" w:rsidRPr="0063230E">
        <w:rPr>
          <w:sz w:val="28"/>
          <w:szCs w:val="28"/>
        </w:rPr>
        <w:t>«</w:t>
      </w:r>
      <w:r w:rsidR="0063230E" w:rsidRPr="0063230E">
        <w:rPr>
          <w:bCs/>
          <w:sz w:val="28"/>
          <w:szCs w:val="28"/>
          <w:bdr w:val="none" w:sz="0" w:space="0" w:color="auto" w:frame="1"/>
        </w:rPr>
        <w:t>Cuboro</w:t>
      </w:r>
      <w:r w:rsidR="0063230E" w:rsidRPr="0063230E">
        <w:rPr>
          <w:sz w:val="28"/>
          <w:szCs w:val="28"/>
        </w:rPr>
        <w:t>» представляет собой набор одинаковых по размеру (5 на 5 на 5 см) кубических элементов, из которых можно по желанию построить какую угодно </w:t>
      </w:r>
      <w:r w:rsidR="0063230E" w:rsidRPr="0063230E">
        <w:rPr>
          <w:iCs/>
          <w:sz w:val="28"/>
          <w:szCs w:val="28"/>
          <w:bdr w:val="none" w:sz="0" w:space="0" w:color="auto" w:frame="1"/>
        </w:rPr>
        <w:t>дорожку-лабиринт для шарика</w:t>
      </w:r>
      <w:r w:rsidR="0063230E" w:rsidRPr="0063230E">
        <w:rPr>
          <w:sz w:val="28"/>
          <w:szCs w:val="28"/>
        </w:rPr>
        <w:t>. Кубические элементы с 12 различными функциями можно использовать в любых комбинациях. В кубиках прорезаны отверстия – прямые либо изогнутые желобки и туннели. Путем составления друг с другом, а также одного на другой можно получить конструкции дорожек-лабиринтов различных форм. Построение таких систем способствует развитию навыков комбинации и экспериментирования. В зависимости от возраста ребёнка «</w:t>
      </w:r>
      <w:r w:rsidR="0063230E" w:rsidRPr="0063230E">
        <w:rPr>
          <w:bCs/>
          <w:sz w:val="28"/>
          <w:szCs w:val="28"/>
          <w:bdr w:val="none" w:sz="0" w:space="0" w:color="auto" w:frame="1"/>
        </w:rPr>
        <w:t>Cuboro</w:t>
      </w:r>
      <w:r w:rsidR="0063230E" w:rsidRPr="0063230E">
        <w:rPr>
          <w:sz w:val="28"/>
          <w:szCs w:val="28"/>
        </w:rPr>
        <w:t>» может удовлетворять различным запросам:</w:t>
      </w:r>
    </w:p>
    <w:p w:rsidR="00BE270A" w:rsidRDefault="0063230E" w:rsidP="006323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textAlignment w:val="baseline"/>
        <w:rPr>
          <w:sz w:val="28"/>
          <w:szCs w:val="28"/>
        </w:rPr>
      </w:pPr>
      <w:r w:rsidRPr="0063230E">
        <w:rPr>
          <w:iCs/>
          <w:sz w:val="28"/>
          <w:szCs w:val="28"/>
          <w:bdr w:val="none" w:sz="0" w:space="0" w:color="auto" w:frame="1"/>
        </w:rPr>
        <w:t>Сам набор для постройки лабиринтов вызывает у детей большой интерес</w:t>
      </w:r>
    </w:p>
    <w:p w:rsidR="00BE270A" w:rsidRDefault="0063230E" w:rsidP="006323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textAlignment w:val="baseline"/>
        <w:rPr>
          <w:sz w:val="28"/>
          <w:szCs w:val="28"/>
        </w:rPr>
      </w:pPr>
      <w:r w:rsidRPr="00BE270A">
        <w:rPr>
          <w:iCs/>
          <w:sz w:val="28"/>
          <w:szCs w:val="28"/>
          <w:bdr w:val="none" w:sz="0" w:space="0" w:color="auto" w:frame="1"/>
        </w:rPr>
        <w:t>Может использоваться для спонтанного построения и апробирования</w:t>
      </w:r>
    </w:p>
    <w:p w:rsidR="00BE270A" w:rsidRDefault="0063230E" w:rsidP="006323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textAlignment w:val="baseline"/>
        <w:rPr>
          <w:sz w:val="28"/>
          <w:szCs w:val="28"/>
        </w:rPr>
      </w:pPr>
      <w:r w:rsidRPr="00BE270A">
        <w:rPr>
          <w:iCs/>
          <w:sz w:val="28"/>
          <w:szCs w:val="28"/>
          <w:bdr w:val="none" w:sz="0" w:space="0" w:color="auto" w:frame="1"/>
        </w:rPr>
        <w:t>Может использоваться для игры и одновременно для удовольствия</w:t>
      </w:r>
    </w:p>
    <w:p w:rsidR="00BE270A" w:rsidRDefault="0063230E" w:rsidP="006323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textAlignment w:val="baseline"/>
        <w:rPr>
          <w:sz w:val="28"/>
          <w:szCs w:val="28"/>
        </w:rPr>
      </w:pPr>
      <w:r w:rsidRPr="00BE270A">
        <w:rPr>
          <w:iCs/>
          <w:sz w:val="28"/>
          <w:szCs w:val="28"/>
          <w:bdr w:val="none" w:sz="0" w:space="0" w:color="auto" w:frame="1"/>
        </w:rPr>
        <w:lastRenderedPageBreak/>
        <w:t>Как обучающая игра для геометрического планирования</w:t>
      </w:r>
    </w:p>
    <w:p w:rsidR="0063230E" w:rsidRPr="00BE270A" w:rsidRDefault="0063230E" w:rsidP="006323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textAlignment w:val="baseline"/>
        <w:rPr>
          <w:sz w:val="28"/>
          <w:szCs w:val="28"/>
        </w:rPr>
      </w:pPr>
      <w:r w:rsidRPr="00BE270A">
        <w:rPr>
          <w:iCs/>
          <w:sz w:val="28"/>
          <w:szCs w:val="28"/>
          <w:bdr w:val="none" w:sz="0" w:space="0" w:color="auto" w:frame="1"/>
        </w:rPr>
        <w:t xml:space="preserve"> Как средство для создания функциональных скульптур</w:t>
      </w:r>
    </w:p>
    <w:p w:rsidR="0063230E" w:rsidRDefault="0063230E" w:rsidP="0063230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63230E">
        <w:rPr>
          <w:sz w:val="28"/>
          <w:szCs w:val="28"/>
        </w:rPr>
        <w:t>«</w:t>
      </w:r>
      <w:r w:rsidRPr="0063230E">
        <w:rPr>
          <w:bCs/>
          <w:sz w:val="28"/>
          <w:szCs w:val="28"/>
          <w:bdr w:val="none" w:sz="0" w:space="0" w:color="auto" w:frame="1"/>
        </w:rPr>
        <w:t>Cuboro</w:t>
      </w:r>
      <w:r w:rsidRPr="0063230E">
        <w:rPr>
          <w:sz w:val="28"/>
          <w:szCs w:val="28"/>
        </w:rPr>
        <w:t>» </w:t>
      </w:r>
      <w:r w:rsidRPr="0063230E">
        <w:rPr>
          <w:iCs/>
          <w:sz w:val="28"/>
          <w:szCs w:val="28"/>
          <w:bdr w:val="none" w:sz="0" w:space="0" w:color="auto" w:frame="1"/>
        </w:rPr>
        <w:t>способствует развитию воображения</w:t>
      </w:r>
      <w:r w:rsidRPr="0063230E">
        <w:rPr>
          <w:sz w:val="28"/>
          <w:szCs w:val="28"/>
        </w:rPr>
        <w:t> (пространственного) и творческих навыков. Построение из кубиков требует аккуратности и терпения. Благодаря многофункциональным элементам (на разных уровнях или в разных направлениях) можно создать две и более пересекающиеся дорожки-лабиринта, что делает и игру, и ее планирование (в т. ч. с несколькими участниками) интереснее.</w:t>
      </w:r>
      <w:r w:rsidR="000374E7">
        <w:rPr>
          <w:sz w:val="28"/>
          <w:szCs w:val="28"/>
        </w:rPr>
        <w:t xml:space="preserve"> В процессе игры</w:t>
      </w:r>
      <w:r>
        <w:rPr>
          <w:sz w:val="28"/>
          <w:szCs w:val="28"/>
        </w:rPr>
        <w:t xml:space="preserve"> дети</w:t>
      </w:r>
      <w:r w:rsidR="000374E7">
        <w:rPr>
          <w:sz w:val="28"/>
          <w:szCs w:val="28"/>
        </w:rPr>
        <w:t xml:space="preserve"> учатся договариваться, прислушиваться друг к другу, уважать мнение своего товарища. В процессе игры можно выделить лидера и помочь раскрыться более застенчивым детям. </w:t>
      </w:r>
    </w:p>
    <w:p w:rsidR="00BE270A" w:rsidRPr="0063230E" w:rsidRDefault="00BE270A" w:rsidP="0063230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BE270A" w:rsidRDefault="009425FC" w:rsidP="0063230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44.65pt;width:158.15pt;height:211.65pt;z-index:251661312;mso-position-horizontal:absolute;mso-position-horizontal-relative:text;mso-position-vertical:absolute;mso-position-vertical-relative:text;mso-width-relative:page;mso-height-relative:page">
            <v:imagedata r:id="rId6" o:title="IMG_20191205_175555851"/>
            <w10:wrap type="square"/>
          </v:shape>
        </w:pict>
      </w:r>
      <w:r w:rsidR="000374E7" w:rsidRPr="0063230E">
        <w:rPr>
          <w:sz w:val="28"/>
          <w:szCs w:val="28"/>
        </w:rPr>
        <w:t xml:space="preserve"> </w:t>
      </w:r>
      <w:r w:rsidR="0063230E" w:rsidRPr="0063230E">
        <w:rPr>
          <w:sz w:val="28"/>
          <w:szCs w:val="28"/>
        </w:rPr>
        <w:t xml:space="preserve">«Благодаря своим практически бесконечным возможностям для комбинирования </w:t>
      </w:r>
      <w:r w:rsidR="0063230E" w:rsidRPr="000374E7">
        <w:rPr>
          <w:sz w:val="28"/>
          <w:szCs w:val="28"/>
        </w:rPr>
        <w:t>«</w:t>
      </w:r>
      <w:r w:rsidR="0063230E" w:rsidRPr="000374E7">
        <w:rPr>
          <w:bCs/>
          <w:sz w:val="28"/>
          <w:szCs w:val="28"/>
          <w:bdr w:val="none" w:sz="0" w:space="0" w:color="auto" w:frame="1"/>
        </w:rPr>
        <w:t>Cuboro</w:t>
      </w:r>
      <w:r w:rsidR="0063230E" w:rsidRPr="000374E7">
        <w:rPr>
          <w:sz w:val="28"/>
          <w:szCs w:val="28"/>
        </w:rPr>
        <w:t>»</w:t>
      </w:r>
      <w:r w:rsidR="0063230E" w:rsidRPr="0063230E">
        <w:rPr>
          <w:sz w:val="28"/>
          <w:szCs w:val="28"/>
        </w:rPr>
        <w:t xml:space="preserve"> позволяет решать неограниченное количество задач разной степени сложности. Таким образом, в игре получают развитие такие когнитивные способности, как трёхмерное и комбинаторное мышление, оперативное и логическое, а также улучшаются память и концентрация»</w:t>
      </w:r>
      <w:r w:rsidR="00EB7ECE">
        <w:rPr>
          <w:sz w:val="28"/>
          <w:szCs w:val="28"/>
        </w:rPr>
        <w:t>. В нашей группе конструктор «</w:t>
      </w:r>
      <w:r w:rsidR="00EB7ECE">
        <w:rPr>
          <w:sz w:val="28"/>
          <w:szCs w:val="28"/>
          <w:lang w:val="en-US"/>
        </w:rPr>
        <w:t>Cuboro</w:t>
      </w:r>
      <w:r w:rsidR="00EB7ECE">
        <w:rPr>
          <w:sz w:val="28"/>
          <w:szCs w:val="28"/>
        </w:rPr>
        <w:t xml:space="preserve">» стал любимой игрой детей. По мимо самостоятельной деятельности детей с конструктором, у нас проходят дважды в неделю занятия со всей группой детей. На занятиях мы узнаем много нового и интересного материала, </w:t>
      </w:r>
      <w:r w:rsidR="00BE270A">
        <w:rPr>
          <w:sz w:val="28"/>
          <w:szCs w:val="28"/>
        </w:rPr>
        <w:t>например,</w:t>
      </w:r>
      <w:r w:rsidR="00EB7ECE">
        <w:rPr>
          <w:sz w:val="28"/>
          <w:szCs w:val="28"/>
        </w:rPr>
        <w:t xml:space="preserve"> номера кубиков, определенные комбинации, а также схематическое рисование. Что помогает в дальнейшем ребятам решать более сложные задачи в конструировании.</w:t>
      </w:r>
    </w:p>
    <w:p w:rsidR="00BE270A" w:rsidRDefault="00BE270A" w:rsidP="0063230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63230E" w:rsidRDefault="00EB7ECE" w:rsidP="0063230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Конструктор «</w:t>
      </w:r>
      <w:r>
        <w:rPr>
          <w:sz w:val="28"/>
          <w:szCs w:val="28"/>
          <w:lang w:val="en-US"/>
        </w:rPr>
        <w:t>Cuboro</w:t>
      </w:r>
      <w:r>
        <w:rPr>
          <w:sz w:val="28"/>
          <w:szCs w:val="28"/>
        </w:rPr>
        <w:t>» интересен не только детям, а т</w:t>
      </w:r>
      <w:r w:rsidR="00BE270A">
        <w:rPr>
          <w:sz w:val="28"/>
          <w:szCs w:val="28"/>
        </w:rPr>
        <w:t>акже</w:t>
      </w:r>
      <w:r>
        <w:rPr>
          <w:sz w:val="28"/>
          <w:szCs w:val="28"/>
        </w:rPr>
        <w:t xml:space="preserve"> родителям воспитанников. Поэтому мы в течении года </w:t>
      </w:r>
      <w:r w:rsidR="00BE270A">
        <w:rPr>
          <w:sz w:val="28"/>
          <w:szCs w:val="28"/>
        </w:rPr>
        <w:t>устраиваем совместные</w:t>
      </w:r>
      <w:r>
        <w:rPr>
          <w:sz w:val="28"/>
          <w:szCs w:val="28"/>
        </w:rPr>
        <w:t xml:space="preserve"> мероприятия: мастер классы, чемпионаты и развлечения</w:t>
      </w:r>
      <w:r w:rsidR="00BE270A">
        <w:rPr>
          <w:sz w:val="28"/>
          <w:szCs w:val="28"/>
        </w:rPr>
        <w:t xml:space="preserve"> с родителями. </w:t>
      </w:r>
    </w:p>
    <w:p w:rsidR="00BE270A" w:rsidRDefault="00BE270A" w:rsidP="0063230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BE270A" w:rsidRPr="00BE270A" w:rsidRDefault="009425FC" w:rsidP="00BE270A">
      <w:pPr>
        <w:shd w:val="clear" w:color="auto" w:fill="FFFFFF"/>
        <w:spacing w:after="0" w:line="240" w:lineRule="auto"/>
        <w:ind w:right="4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noProof/>
        </w:rPr>
        <w:pict>
          <v:shape id="_x0000_s1028" type="#_x0000_t75" style="position:absolute;left:0;text-align:left;margin-left:0;margin-top:41.7pt;width:195.75pt;height:146.9pt;z-index:251663360;mso-position-horizontal:absolute;mso-position-horizontal-relative:text;mso-position-vertical:absolute;mso-position-vertical-relative:text;mso-width-relative:page;mso-height-relative:page">
            <v:imagedata r:id="rId7" o:title="IMG_4837"/>
            <w10:wrap type="square"/>
          </v:shape>
        </w:pict>
      </w:r>
      <w:r w:rsidR="00BE270A" w:rsidRPr="00BE2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с конструктором «Cuboro», мы ставим перед собой цель: воспитать человека творческого, с креативным мышлением, способным ориентироваться в мире высокой технической оснащенности и</w:t>
      </w:r>
    </w:p>
    <w:p w:rsidR="00BE270A" w:rsidRPr="00BE270A" w:rsidRDefault="00BE270A" w:rsidP="00BE270A">
      <w:pPr>
        <w:shd w:val="clear" w:color="auto" w:fill="FFFFFF"/>
        <w:spacing w:after="0" w:line="240" w:lineRule="auto"/>
        <w:ind w:left="2" w:hanging="2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BE27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умеющим самостоятельно создавать новые технические формы.</w:t>
      </w:r>
    </w:p>
    <w:p w:rsidR="0063230E" w:rsidRPr="0063230E" w:rsidRDefault="0063230E">
      <w:pPr>
        <w:rPr>
          <w:rFonts w:ascii="Times New Roman" w:hAnsi="Times New Roman" w:cs="Times New Roman"/>
          <w:sz w:val="28"/>
          <w:szCs w:val="28"/>
        </w:rPr>
      </w:pPr>
    </w:p>
    <w:sectPr w:rsidR="0063230E" w:rsidRPr="00632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F5FF0"/>
    <w:multiLevelType w:val="hybridMultilevel"/>
    <w:tmpl w:val="9AAE7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E910D7"/>
    <w:multiLevelType w:val="multilevel"/>
    <w:tmpl w:val="556C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2C2"/>
    <w:rsid w:val="000374E7"/>
    <w:rsid w:val="00150E6E"/>
    <w:rsid w:val="0063230E"/>
    <w:rsid w:val="009425FC"/>
    <w:rsid w:val="00B362C2"/>
    <w:rsid w:val="00BE270A"/>
    <w:rsid w:val="00CE51EC"/>
    <w:rsid w:val="00EB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447B385"/>
  <w15:chartTrackingRefBased/>
  <w15:docId w15:val="{5DACC8DE-5CEE-4696-97F2-068D9E7D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2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4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2019-09-11T08:08:00Z</dcterms:created>
  <dcterms:modified xsi:type="dcterms:W3CDTF">2020-04-18T10:54:00Z</dcterms:modified>
</cp:coreProperties>
</file>