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AD" w:rsidRPr="005506AD" w:rsidRDefault="005506AD" w:rsidP="005506A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06AD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506AD" w:rsidRPr="005506AD" w:rsidRDefault="005506AD" w:rsidP="005506A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06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«Детский сад № 94» городского округа Самара</w:t>
      </w:r>
    </w:p>
    <w:p w:rsidR="005506AD" w:rsidRPr="005506AD" w:rsidRDefault="005506AD" w:rsidP="005506A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06AD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Россия, 443022, г. Самара, ул. Вятская, д. 22а,</w:t>
      </w:r>
    </w:p>
    <w:p w:rsidR="005506AD" w:rsidRPr="005506AD" w:rsidRDefault="005506AD" w:rsidP="005506A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  <w:r w:rsidRPr="005506AD">
        <w:rPr>
          <w:rFonts w:ascii="Times New Roman" w:eastAsia="Times New Roman" w:hAnsi="Times New Roman"/>
          <w:b/>
          <w:sz w:val="24"/>
          <w:szCs w:val="24"/>
          <w:lang w:eastAsia="ru-RU"/>
        </w:rPr>
        <w:t>тел</w:t>
      </w:r>
      <w:r w:rsidRPr="005506AD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: 932-03-79 </w:t>
      </w:r>
      <w:r w:rsidRPr="005506AD">
        <w:rPr>
          <w:rFonts w:ascii="Times New Roman" w:eastAsia="Times New Roman" w:hAnsi="Times New Roman"/>
          <w:b/>
          <w:sz w:val="24"/>
          <w:szCs w:val="24"/>
          <w:lang w:eastAsia="ru-RU"/>
        </w:rPr>
        <w:t>факс</w:t>
      </w:r>
      <w:r w:rsidRPr="005506AD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: 932-05-18 </w:t>
      </w:r>
      <w:proofErr w:type="spellStart"/>
      <w:r w:rsidRPr="005506AD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e-mail</w:t>
      </w:r>
      <w:proofErr w:type="spellEnd"/>
      <w:r w:rsidRPr="005506AD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: detsad-94@yandex.ru</w:t>
      </w:r>
    </w:p>
    <w:p w:rsidR="0083705C" w:rsidRPr="005506AD" w:rsidRDefault="0083705C" w:rsidP="00AB3B33">
      <w:pPr>
        <w:ind w:left="-426"/>
        <w:jc w:val="both"/>
      </w:pPr>
    </w:p>
    <w:p w:rsidR="0083705C" w:rsidRPr="005506AD" w:rsidRDefault="0083705C" w:rsidP="00AB3B33">
      <w:pPr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AB3B33">
      <w:pPr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AB3B33">
      <w:pPr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AB3B33" w:rsidP="005506AD">
      <w:pPr>
        <w:spacing w:after="0" w:line="360" w:lineRule="auto"/>
        <w:ind w:left="-425"/>
        <w:jc w:val="center"/>
        <w:rPr>
          <w:rFonts w:ascii="Times New Roman" w:hAnsi="Times New Roman"/>
          <w:b/>
          <w:sz w:val="40"/>
          <w:szCs w:val="40"/>
        </w:rPr>
      </w:pPr>
      <w:r w:rsidRPr="005506AD">
        <w:rPr>
          <w:rFonts w:ascii="Times New Roman" w:hAnsi="Times New Roman"/>
          <w:b/>
          <w:sz w:val="40"/>
          <w:szCs w:val="40"/>
        </w:rPr>
        <w:t>«</w:t>
      </w:r>
      <w:r w:rsidR="0083705C" w:rsidRPr="005506AD">
        <w:rPr>
          <w:rFonts w:ascii="Times New Roman" w:hAnsi="Times New Roman"/>
          <w:b/>
          <w:sz w:val="40"/>
          <w:szCs w:val="40"/>
        </w:rPr>
        <w:t>Развитие патриотических качеств личности</w:t>
      </w:r>
    </w:p>
    <w:p w:rsidR="0083705C" w:rsidRPr="005506AD" w:rsidRDefault="0083705C" w:rsidP="005506AD">
      <w:pPr>
        <w:spacing w:after="0" w:line="360" w:lineRule="auto"/>
        <w:ind w:left="-425"/>
        <w:jc w:val="center"/>
        <w:rPr>
          <w:rFonts w:ascii="Times New Roman" w:hAnsi="Times New Roman"/>
          <w:b/>
          <w:sz w:val="40"/>
          <w:szCs w:val="40"/>
        </w:rPr>
      </w:pPr>
      <w:r w:rsidRPr="005506AD">
        <w:rPr>
          <w:rFonts w:ascii="Times New Roman" w:hAnsi="Times New Roman"/>
          <w:b/>
          <w:sz w:val="40"/>
          <w:szCs w:val="40"/>
        </w:rPr>
        <w:t>детей подготовительной группы в процессе реализации проекта:</w:t>
      </w:r>
    </w:p>
    <w:p w:rsidR="0083705C" w:rsidRPr="005506AD" w:rsidRDefault="00AB3B33" w:rsidP="005506AD">
      <w:pPr>
        <w:spacing w:after="0" w:line="360" w:lineRule="auto"/>
        <w:ind w:left="-425"/>
        <w:jc w:val="center"/>
        <w:rPr>
          <w:rFonts w:ascii="Times New Roman" w:hAnsi="Times New Roman"/>
          <w:b/>
          <w:sz w:val="40"/>
          <w:szCs w:val="40"/>
        </w:rPr>
      </w:pPr>
      <w:r w:rsidRPr="005506AD">
        <w:rPr>
          <w:rFonts w:ascii="Times New Roman" w:hAnsi="Times New Roman"/>
          <w:b/>
          <w:sz w:val="40"/>
          <w:szCs w:val="40"/>
        </w:rPr>
        <w:t>«</w:t>
      </w:r>
      <w:r w:rsidR="0083705C" w:rsidRPr="005506AD">
        <w:rPr>
          <w:rFonts w:ascii="Times New Roman" w:hAnsi="Times New Roman"/>
          <w:b/>
          <w:sz w:val="40"/>
          <w:szCs w:val="40"/>
        </w:rPr>
        <w:t>Самара - город наш родной!».</w:t>
      </w:r>
    </w:p>
    <w:p w:rsidR="0083705C" w:rsidRPr="005506AD" w:rsidRDefault="0083705C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3705C" w:rsidRPr="005506AD" w:rsidRDefault="0083705C" w:rsidP="005506AD">
      <w:pPr>
        <w:spacing w:line="360" w:lineRule="auto"/>
        <w:ind w:left="-426"/>
        <w:jc w:val="right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Данилова Елена Анатольевна</w:t>
      </w:r>
    </w:p>
    <w:p w:rsidR="0083705C" w:rsidRPr="005506AD" w:rsidRDefault="00757AC4" w:rsidP="005506AD">
      <w:pPr>
        <w:spacing w:line="360" w:lineRule="auto"/>
        <w:ind w:left="-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Воспитатель </w:t>
      </w:r>
      <w:r w:rsidR="00AB3B33" w:rsidRPr="005506AD">
        <w:rPr>
          <w:rFonts w:ascii="Times New Roman" w:hAnsi="Times New Roman"/>
          <w:b/>
          <w:sz w:val="28"/>
          <w:szCs w:val="28"/>
        </w:rPr>
        <w:t>МБДОУ «Детский сад» № 94 г.о</w:t>
      </w:r>
      <w:r>
        <w:rPr>
          <w:rFonts w:ascii="Times New Roman" w:hAnsi="Times New Roman"/>
          <w:b/>
          <w:sz w:val="28"/>
          <w:szCs w:val="28"/>
        </w:rPr>
        <w:t>.</w:t>
      </w:r>
      <w:r w:rsidR="00AB3B33" w:rsidRPr="005506AD">
        <w:rPr>
          <w:rFonts w:ascii="Times New Roman" w:hAnsi="Times New Roman"/>
          <w:b/>
          <w:sz w:val="28"/>
          <w:szCs w:val="28"/>
        </w:rPr>
        <w:t xml:space="preserve"> Самара</w:t>
      </w:r>
    </w:p>
    <w:p w:rsidR="00AA6AD9" w:rsidRPr="005506AD" w:rsidRDefault="00AA6AD9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AA6AD9" w:rsidRPr="005506AD" w:rsidRDefault="00AA6AD9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AA6AD9" w:rsidRPr="005506AD" w:rsidRDefault="00AA6AD9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AA6AD9" w:rsidRPr="005506AD" w:rsidRDefault="00AA6AD9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AA6AD9" w:rsidRPr="005506AD" w:rsidRDefault="00AA6AD9" w:rsidP="005506A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3B33" w:rsidRPr="005506AD" w:rsidRDefault="00AB3B33" w:rsidP="005506A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6AD9" w:rsidRPr="005506AD" w:rsidRDefault="00AA6AD9" w:rsidP="005506AD">
      <w:pPr>
        <w:spacing w:after="0" w:line="360" w:lineRule="auto"/>
        <w:ind w:left="-425"/>
        <w:jc w:val="center"/>
        <w:rPr>
          <w:rFonts w:ascii="Times New Roman" w:hAnsi="Times New Roman"/>
          <w:b/>
          <w:sz w:val="44"/>
          <w:szCs w:val="44"/>
        </w:rPr>
      </w:pPr>
      <w:r w:rsidRPr="005506AD">
        <w:rPr>
          <w:rFonts w:ascii="Times New Roman" w:hAnsi="Times New Roman"/>
          <w:b/>
          <w:sz w:val="44"/>
          <w:szCs w:val="44"/>
        </w:rPr>
        <w:t>« Самара – город наш родной»</w:t>
      </w:r>
    </w:p>
    <w:p w:rsidR="00AB3B33" w:rsidRPr="005506AD" w:rsidRDefault="00AB3B33" w:rsidP="005506AD">
      <w:pPr>
        <w:spacing w:after="0" w:line="360" w:lineRule="auto"/>
        <w:ind w:left="-425"/>
        <w:jc w:val="center"/>
        <w:rPr>
          <w:rFonts w:ascii="Times New Roman" w:hAnsi="Times New Roman"/>
          <w:b/>
          <w:sz w:val="44"/>
          <w:szCs w:val="44"/>
        </w:rPr>
      </w:pPr>
    </w:p>
    <w:p w:rsidR="00AA6AD9" w:rsidRPr="005506AD" w:rsidRDefault="00AA6AD9" w:rsidP="005506AD">
      <w:pPr>
        <w:spacing w:after="0" w:line="360" w:lineRule="auto"/>
        <w:ind w:left="-425"/>
        <w:jc w:val="right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Могу Самарой я гордиться,</w:t>
      </w:r>
    </w:p>
    <w:p w:rsidR="00AA6AD9" w:rsidRPr="005506AD" w:rsidRDefault="00AA6AD9" w:rsidP="005506AD">
      <w:pPr>
        <w:spacing w:after="0" w:line="360" w:lineRule="auto"/>
        <w:ind w:left="-425"/>
        <w:jc w:val="right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Ведь из далёкой старины</w:t>
      </w:r>
    </w:p>
    <w:p w:rsidR="00AA6AD9" w:rsidRPr="005506AD" w:rsidRDefault="00AA6AD9" w:rsidP="005506AD">
      <w:pPr>
        <w:spacing w:after="0" w:line="360" w:lineRule="auto"/>
        <w:ind w:left="-425"/>
        <w:jc w:val="right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 xml:space="preserve">Она возникла и страницей </w:t>
      </w:r>
    </w:p>
    <w:p w:rsidR="00AA6AD9" w:rsidRPr="005506AD" w:rsidRDefault="00AA6AD9" w:rsidP="005506AD">
      <w:pPr>
        <w:spacing w:after="0" w:line="360" w:lineRule="auto"/>
        <w:ind w:left="-425"/>
        <w:jc w:val="right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Вошла в историю страны…</w:t>
      </w:r>
    </w:p>
    <w:p w:rsidR="00AA6AD9" w:rsidRPr="005506AD" w:rsidRDefault="00AA6AD9" w:rsidP="005506AD">
      <w:pPr>
        <w:spacing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AA6AD9" w:rsidRPr="005506AD" w:rsidRDefault="00AB3B33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Актуальность проекта</w:t>
      </w:r>
    </w:p>
    <w:p w:rsidR="00AA6AD9" w:rsidRPr="005506AD" w:rsidRDefault="00AA6AD9" w:rsidP="005506AD">
      <w:pPr>
        <w:spacing w:after="0" w:line="360" w:lineRule="auto"/>
        <w:ind w:left="-425" w:firstLine="426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 xml:space="preserve">Чтобы у ребёнка формировалось чувство любви к Родине, необходимо воспитывать у него эмоционально-положительное отношение </w:t>
      </w:r>
      <w:r w:rsidR="00B13D5F" w:rsidRPr="005506AD">
        <w:rPr>
          <w:rFonts w:ascii="Times New Roman" w:hAnsi="Times New Roman"/>
          <w:sz w:val="28"/>
          <w:szCs w:val="28"/>
        </w:rPr>
        <w:t>к тем местам</w:t>
      </w:r>
      <w:r w:rsidR="00417E5C" w:rsidRPr="005506AD">
        <w:rPr>
          <w:rFonts w:ascii="Times New Roman" w:hAnsi="Times New Roman"/>
          <w:sz w:val="28"/>
          <w:szCs w:val="28"/>
        </w:rPr>
        <w:t>,</w:t>
      </w:r>
      <w:r w:rsidR="00B13D5F" w:rsidRPr="005506AD">
        <w:rPr>
          <w:rFonts w:ascii="Times New Roman" w:hAnsi="Times New Roman"/>
          <w:sz w:val="28"/>
          <w:szCs w:val="28"/>
        </w:rPr>
        <w:t xml:space="preserve"> где он родился и живёт. Сколько бы ни было лет человеку, он всегда помнит какие - то моменты из своего детства, а вместе с ними и места, где они происходили. У каждого любовь к своему городу проявляется </w:t>
      </w:r>
      <w:proofErr w:type="gramStart"/>
      <w:r w:rsidR="00B13D5F" w:rsidRPr="005506AD">
        <w:rPr>
          <w:rFonts w:ascii="Times New Roman" w:hAnsi="Times New Roman"/>
          <w:sz w:val="28"/>
          <w:szCs w:val="28"/>
        </w:rPr>
        <w:t>по</w:t>
      </w:r>
      <w:proofErr w:type="gramEnd"/>
      <w:r w:rsidR="00B13D5F" w:rsidRPr="005506AD">
        <w:rPr>
          <w:rFonts w:ascii="Times New Roman" w:hAnsi="Times New Roman"/>
          <w:sz w:val="28"/>
          <w:szCs w:val="28"/>
        </w:rPr>
        <w:t xml:space="preserve"> разному. Поэт  пишет стихи, композитор- музыку, художник-картины. Мы хотим, чтобы для детей, город в котором они </w:t>
      </w:r>
      <w:proofErr w:type="gramStart"/>
      <w:r w:rsidR="00B13D5F" w:rsidRPr="005506AD">
        <w:rPr>
          <w:rFonts w:ascii="Times New Roman" w:hAnsi="Times New Roman"/>
          <w:sz w:val="28"/>
          <w:szCs w:val="28"/>
        </w:rPr>
        <w:t>живут</w:t>
      </w:r>
      <w:proofErr w:type="gramEnd"/>
      <w:r w:rsidR="00B13D5F" w:rsidRPr="005506AD">
        <w:rPr>
          <w:rFonts w:ascii="Times New Roman" w:hAnsi="Times New Roman"/>
          <w:sz w:val="28"/>
          <w:szCs w:val="28"/>
        </w:rPr>
        <w:t xml:space="preserve"> стал любимым. И во взрослой </w:t>
      </w:r>
      <w:proofErr w:type="gramStart"/>
      <w:r w:rsidR="00B13D5F" w:rsidRPr="005506AD">
        <w:rPr>
          <w:rFonts w:ascii="Times New Roman" w:hAnsi="Times New Roman"/>
          <w:sz w:val="28"/>
          <w:szCs w:val="28"/>
        </w:rPr>
        <w:t>жизни</w:t>
      </w:r>
      <w:proofErr w:type="gramEnd"/>
      <w:r w:rsidR="00B13D5F" w:rsidRPr="005506AD">
        <w:rPr>
          <w:rFonts w:ascii="Times New Roman" w:hAnsi="Times New Roman"/>
          <w:sz w:val="28"/>
          <w:szCs w:val="28"/>
        </w:rPr>
        <w:t xml:space="preserve"> где бы они ни были, вспоминали бе</w:t>
      </w:r>
      <w:r w:rsidR="003120D7" w:rsidRPr="005506AD">
        <w:rPr>
          <w:rFonts w:ascii="Times New Roman" w:hAnsi="Times New Roman"/>
          <w:sz w:val="28"/>
          <w:szCs w:val="28"/>
        </w:rPr>
        <w:t xml:space="preserve">ззаботное </w:t>
      </w:r>
      <w:r w:rsidR="00417E5C" w:rsidRPr="005506AD">
        <w:rPr>
          <w:rFonts w:ascii="Times New Roman" w:hAnsi="Times New Roman"/>
          <w:sz w:val="28"/>
          <w:szCs w:val="28"/>
        </w:rPr>
        <w:t xml:space="preserve"> детство в Самаре.</w:t>
      </w:r>
    </w:p>
    <w:p w:rsidR="00AB3B33" w:rsidRPr="005506AD" w:rsidRDefault="00AB3B33" w:rsidP="005506AD">
      <w:pPr>
        <w:spacing w:after="0" w:line="360" w:lineRule="auto"/>
        <w:ind w:left="-425"/>
        <w:jc w:val="both"/>
        <w:rPr>
          <w:rFonts w:ascii="Times New Roman" w:hAnsi="Times New Roman"/>
          <w:b/>
          <w:sz w:val="28"/>
          <w:szCs w:val="28"/>
        </w:rPr>
      </w:pPr>
    </w:p>
    <w:p w:rsidR="00417E5C" w:rsidRPr="005506AD" w:rsidRDefault="00417E5C" w:rsidP="005506AD">
      <w:pPr>
        <w:spacing w:after="0" w:line="36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 xml:space="preserve">Тип проекта: </w:t>
      </w:r>
      <w:r w:rsidRPr="005506AD">
        <w:rPr>
          <w:rFonts w:ascii="Times New Roman" w:hAnsi="Times New Roman"/>
          <w:sz w:val="28"/>
          <w:szCs w:val="28"/>
        </w:rPr>
        <w:t>информационно-практический.</w:t>
      </w:r>
    </w:p>
    <w:p w:rsidR="00417E5C" w:rsidRPr="005506AD" w:rsidRDefault="00417E5C" w:rsidP="005506AD">
      <w:pPr>
        <w:spacing w:after="0" w:line="36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 xml:space="preserve">Вид проекта: </w:t>
      </w:r>
      <w:r w:rsidRPr="005506AD">
        <w:rPr>
          <w:rFonts w:ascii="Times New Roman" w:hAnsi="Times New Roman"/>
          <w:sz w:val="28"/>
          <w:szCs w:val="28"/>
        </w:rPr>
        <w:t>групповой.</w:t>
      </w:r>
    </w:p>
    <w:p w:rsidR="00417E5C" w:rsidRPr="005506AD" w:rsidRDefault="00417E5C" w:rsidP="005506AD">
      <w:pPr>
        <w:spacing w:after="0" w:line="36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 xml:space="preserve">Характер контактов: </w:t>
      </w:r>
      <w:r w:rsidR="00BC036A" w:rsidRPr="005506AD">
        <w:rPr>
          <w:rFonts w:ascii="Times New Roman" w:hAnsi="Times New Roman"/>
          <w:sz w:val="28"/>
          <w:szCs w:val="28"/>
        </w:rPr>
        <w:t>открытый.</w:t>
      </w:r>
    </w:p>
    <w:p w:rsidR="00417E5C" w:rsidRPr="005506AD" w:rsidRDefault="00417E5C" w:rsidP="005506AD">
      <w:pPr>
        <w:spacing w:after="0" w:line="36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Участники проекта</w:t>
      </w:r>
      <w:proofErr w:type="gramStart"/>
      <w:r w:rsidRPr="005506AD">
        <w:rPr>
          <w:rFonts w:ascii="Times New Roman" w:hAnsi="Times New Roman"/>
          <w:b/>
          <w:sz w:val="28"/>
          <w:szCs w:val="28"/>
        </w:rPr>
        <w:t>:</w:t>
      </w:r>
      <w:r w:rsidR="00BC036A" w:rsidRPr="005506AD">
        <w:rPr>
          <w:rFonts w:ascii="Times New Roman" w:hAnsi="Times New Roman"/>
          <w:sz w:val="28"/>
          <w:szCs w:val="28"/>
        </w:rPr>
        <w:t>д</w:t>
      </w:r>
      <w:proofErr w:type="gramEnd"/>
      <w:r w:rsidR="00BC036A" w:rsidRPr="005506AD">
        <w:rPr>
          <w:rFonts w:ascii="Times New Roman" w:hAnsi="Times New Roman"/>
          <w:sz w:val="28"/>
          <w:szCs w:val="28"/>
        </w:rPr>
        <w:t>ети ,педагоги, родители.</w:t>
      </w:r>
    </w:p>
    <w:p w:rsidR="00417E5C" w:rsidRPr="005506AD" w:rsidRDefault="00417E5C" w:rsidP="005506AD">
      <w:pPr>
        <w:spacing w:after="0" w:line="36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Сроки реализации</w:t>
      </w:r>
      <w:proofErr w:type="gramStart"/>
      <w:r w:rsidRPr="005506AD">
        <w:rPr>
          <w:rFonts w:ascii="Times New Roman" w:hAnsi="Times New Roman"/>
          <w:b/>
          <w:sz w:val="28"/>
          <w:szCs w:val="28"/>
        </w:rPr>
        <w:t>:</w:t>
      </w:r>
      <w:r w:rsidR="00BC036A" w:rsidRPr="005506AD">
        <w:rPr>
          <w:rFonts w:ascii="Times New Roman" w:hAnsi="Times New Roman"/>
          <w:sz w:val="28"/>
          <w:szCs w:val="28"/>
        </w:rPr>
        <w:t>д</w:t>
      </w:r>
      <w:proofErr w:type="gramEnd"/>
      <w:r w:rsidR="00BC036A" w:rsidRPr="005506AD">
        <w:rPr>
          <w:rFonts w:ascii="Times New Roman" w:hAnsi="Times New Roman"/>
          <w:sz w:val="28"/>
          <w:szCs w:val="28"/>
        </w:rPr>
        <w:t>олгосрочный.</w:t>
      </w:r>
    </w:p>
    <w:p w:rsidR="00BC036A" w:rsidRPr="005506AD" w:rsidRDefault="00BC036A" w:rsidP="005506AD">
      <w:pPr>
        <w:spacing w:after="0" w:line="360" w:lineRule="auto"/>
        <w:ind w:left="-425"/>
        <w:jc w:val="both"/>
        <w:rPr>
          <w:rFonts w:ascii="Times New Roman" w:hAnsi="Times New Roman"/>
          <w:sz w:val="28"/>
          <w:szCs w:val="28"/>
        </w:rPr>
      </w:pPr>
    </w:p>
    <w:p w:rsidR="00BC036A" w:rsidRPr="005506AD" w:rsidRDefault="00BC036A" w:rsidP="005506AD">
      <w:pPr>
        <w:spacing w:after="0" w:line="36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Цель проекта</w:t>
      </w:r>
    </w:p>
    <w:p w:rsidR="00BC036A" w:rsidRPr="005506AD" w:rsidRDefault="00BC036A" w:rsidP="005506AD">
      <w:pPr>
        <w:pStyle w:val="a3"/>
        <w:numPr>
          <w:ilvl w:val="0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lastRenderedPageBreak/>
        <w:t>Формирование</w:t>
      </w:r>
      <w:r w:rsidR="003120D7" w:rsidRPr="005506AD">
        <w:rPr>
          <w:rFonts w:ascii="Times New Roman" w:hAnsi="Times New Roman"/>
          <w:sz w:val="28"/>
          <w:szCs w:val="28"/>
        </w:rPr>
        <w:t xml:space="preserve"> у детей подготовительной группы</w:t>
      </w:r>
      <w:r w:rsidRPr="005506AD">
        <w:rPr>
          <w:rFonts w:ascii="Times New Roman" w:hAnsi="Times New Roman"/>
          <w:sz w:val="28"/>
          <w:szCs w:val="28"/>
        </w:rPr>
        <w:t xml:space="preserve"> нравств</w:t>
      </w:r>
      <w:r w:rsidR="003120D7" w:rsidRPr="005506AD">
        <w:rPr>
          <w:rFonts w:ascii="Times New Roman" w:hAnsi="Times New Roman"/>
          <w:sz w:val="28"/>
          <w:szCs w:val="28"/>
        </w:rPr>
        <w:t>енно-патриотических чу</w:t>
      </w:r>
      <w:proofErr w:type="gramStart"/>
      <w:r w:rsidR="003120D7" w:rsidRPr="005506AD">
        <w:rPr>
          <w:rFonts w:ascii="Times New Roman" w:hAnsi="Times New Roman"/>
          <w:sz w:val="28"/>
          <w:szCs w:val="28"/>
        </w:rPr>
        <w:t xml:space="preserve">вств </w:t>
      </w:r>
      <w:r w:rsidRPr="005506AD">
        <w:rPr>
          <w:rFonts w:ascii="Times New Roman" w:hAnsi="Times New Roman"/>
          <w:sz w:val="28"/>
          <w:szCs w:val="28"/>
        </w:rPr>
        <w:t xml:space="preserve"> в пр</w:t>
      </w:r>
      <w:proofErr w:type="gramEnd"/>
      <w:r w:rsidRPr="005506AD">
        <w:rPr>
          <w:rFonts w:ascii="Times New Roman" w:hAnsi="Times New Roman"/>
          <w:sz w:val="28"/>
          <w:szCs w:val="28"/>
        </w:rPr>
        <w:t>оцессе ознакомления с родным городом.</w:t>
      </w:r>
    </w:p>
    <w:p w:rsidR="00BC036A" w:rsidRPr="005506AD" w:rsidRDefault="00BC036A" w:rsidP="005506AD">
      <w:pPr>
        <w:spacing w:after="0"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BC036A" w:rsidRPr="005506AD" w:rsidRDefault="00BC036A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Задачи проекта</w:t>
      </w:r>
    </w:p>
    <w:p w:rsidR="00BC036A" w:rsidRPr="005506AD" w:rsidRDefault="00BC036A" w:rsidP="005506AD">
      <w:pPr>
        <w:pStyle w:val="a3"/>
        <w:numPr>
          <w:ilvl w:val="0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Создать условия для расширения знаний детей о родном городе.</w:t>
      </w:r>
    </w:p>
    <w:p w:rsidR="00666B1B" w:rsidRPr="005506AD" w:rsidRDefault="003120D7" w:rsidP="005506AD">
      <w:pPr>
        <w:pStyle w:val="a3"/>
        <w:numPr>
          <w:ilvl w:val="0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Расширять представления детей о родном городе, его достопримечательностях</w:t>
      </w:r>
      <w:r w:rsidR="00EB77D7" w:rsidRPr="005506AD">
        <w:rPr>
          <w:rFonts w:ascii="Times New Roman" w:hAnsi="Times New Roman"/>
          <w:sz w:val="28"/>
          <w:szCs w:val="28"/>
        </w:rPr>
        <w:t>, памятниках,</w:t>
      </w:r>
      <w:r w:rsidR="00543E01" w:rsidRPr="005506AD">
        <w:rPr>
          <w:rFonts w:ascii="Times New Roman" w:hAnsi="Times New Roman"/>
          <w:sz w:val="28"/>
          <w:szCs w:val="28"/>
        </w:rPr>
        <w:t xml:space="preserve"> символике,</w:t>
      </w:r>
      <w:r w:rsidRPr="005506AD">
        <w:rPr>
          <w:rFonts w:ascii="Times New Roman" w:hAnsi="Times New Roman"/>
          <w:sz w:val="28"/>
          <w:szCs w:val="28"/>
        </w:rPr>
        <w:t xml:space="preserve"> традициях, некоторых крупных предприятиях.</w:t>
      </w:r>
    </w:p>
    <w:p w:rsidR="00BC036A" w:rsidRPr="005506AD" w:rsidRDefault="00666B1B" w:rsidP="005506AD">
      <w:pPr>
        <w:pStyle w:val="a3"/>
        <w:numPr>
          <w:ilvl w:val="0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Воспитывать любовь и бережное отношение к своему городу.</w:t>
      </w:r>
    </w:p>
    <w:p w:rsidR="00666B1B" w:rsidRPr="005506AD" w:rsidRDefault="00666B1B" w:rsidP="005506AD">
      <w:pPr>
        <w:pStyle w:val="a3"/>
        <w:numPr>
          <w:ilvl w:val="0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Организовать взаимодействие между всеми участниками проекта: детьми, родителями, педагогами.</w:t>
      </w:r>
    </w:p>
    <w:p w:rsidR="00666B1B" w:rsidRPr="005506AD" w:rsidRDefault="00666B1B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43E01" w:rsidRPr="005506AD" w:rsidRDefault="00543E01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Основополагающий вопрос</w:t>
      </w:r>
    </w:p>
    <w:p w:rsidR="00543E01" w:rsidRPr="005506AD" w:rsidRDefault="00543E01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Чем интересен наш город?</w:t>
      </w:r>
    </w:p>
    <w:p w:rsidR="00543E01" w:rsidRPr="005506AD" w:rsidRDefault="00543E01" w:rsidP="005506AD">
      <w:pPr>
        <w:spacing w:after="0"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543E01" w:rsidRPr="005506AD" w:rsidRDefault="00543E01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Гипотеза</w:t>
      </w:r>
    </w:p>
    <w:p w:rsidR="00BC036A" w:rsidRPr="005506AD" w:rsidRDefault="00543E01" w:rsidP="005506AD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В ходе работы над проектом</w:t>
      </w:r>
      <w:r w:rsidR="006A3E87" w:rsidRPr="005506AD">
        <w:rPr>
          <w:rFonts w:ascii="Times New Roman" w:hAnsi="Times New Roman"/>
          <w:sz w:val="28"/>
          <w:szCs w:val="28"/>
        </w:rPr>
        <w:t xml:space="preserve"> « Сам</w:t>
      </w:r>
      <w:r w:rsidR="00CC1D4B" w:rsidRPr="005506AD">
        <w:rPr>
          <w:rFonts w:ascii="Times New Roman" w:hAnsi="Times New Roman"/>
          <w:sz w:val="28"/>
          <w:szCs w:val="28"/>
        </w:rPr>
        <w:t>ара- город наш родной», дети подготовительной группы узнают</w:t>
      </w:r>
      <w:r w:rsidR="006A3E87" w:rsidRPr="005506AD">
        <w:rPr>
          <w:rFonts w:ascii="Times New Roman" w:hAnsi="Times New Roman"/>
          <w:sz w:val="28"/>
          <w:szCs w:val="28"/>
        </w:rPr>
        <w:t xml:space="preserve"> больше</w:t>
      </w:r>
      <w:r w:rsidR="00CC1D4B" w:rsidRPr="005506AD">
        <w:rPr>
          <w:rFonts w:ascii="Times New Roman" w:hAnsi="Times New Roman"/>
          <w:sz w:val="28"/>
          <w:szCs w:val="28"/>
        </w:rPr>
        <w:t xml:space="preserve"> интересной</w:t>
      </w:r>
      <w:r w:rsidR="006A3E87" w:rsidRPr="005506AD">
        <w:rPr>
          <w:rFonts w:ascii="Times New Roman" w:hAnsi="Times New Roman"/>
          <w:sz w:val="28"/>
          <w:szCs w:val="28"/>
        </w:rPr>
        <w:t xml:space="preserve"> информации о родном городе.</w:t>
      </w:r>
    </w:p>
    <w:p w:rsidR="006A3E87" w:rsidRPr="005506AD" w:rsidRDefault="006A3E87" w:rsidP="005506AD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6A3E87" w:rsidRPr="005506AD" w:rsidRDefault="006A3E87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Проблема</w:t>
      </w:r>
      <w:r w:rsidR="00CC1D4B" w:rsidRPr="005506AD">
        <w:rPr>
          <w:rFonts w:ascii="Times New Roman" w:hAnsi="Times New Roman"/>
          <w:b/>
          <w:sz w:val="28"/>
          <w:szCs w:val="28"/>
        </w:rPr>
        <w:t>.</w:t>
      </w:r>
    </w:p>
    <w:p w:rsidR="00691A10" w:rsidRPr="005506AD" w:rsidRDefault="00CC1D4B" w:rsidP="005506AD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 xml:space="preserve">Воспитание любви к родному городу является важнейшей составляющей нравственно-патриотического воспитания. Чтобы воспитать патриота своего </w:t>
      </w:r>
      <w:proofErr w:type="gramStart"/>
      <w:r w:rsidRPr="005506AD">
        <w:rPr>
          <w:rFonts w:ascii="Times New Roman" w:hAnsi="Times New Roman"/>
          <w:sz w:val="28"/>
          <w:szCs w:val="28"/>
        </w:rPr>
        <w:t>города-надо</w:t>
      </w:r>
      <w:proofErr w:type="gramEnd"/>
      <w:r w:rsidRPr="005506AD">
        <w:rPr>
          <w:rFonts w:ascii="Times New Roman" w:hAnsi="Times New Roman"/>
          <w:sz w:val="28"/>
          <w:szCs w:val="28"/>
        </w:rPr>
        <w:t xml:space="preserve"> его знать.</w:t>
      </w:r>
    </w:p>
    <w:p w:rsidR="00691A10" w:rsidRPr="005506AD" w:rsidRDefault="00691A10" w:rsidP="005506AD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691A10" w:rsidRPr="005506AD" w:rsidRDefault="00691A10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Темы самостоятельных исследований</w:t>
      </w:r>
    </w:p>
    <w:p w:rsidR="00691A10" w:rsidRPr="005506AD" w:rsidRDefault="00691A10" w:rsidP="005506AD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Дети самостоятельно искали информац</w:t>
      </w:r>
      <w:r w:rsidR="00FF41E3" w:rsidRPr="005506AD">
        <w:rPr>
          <w:rFonts w:ascii="Times New Roman" w:hAnsi="Times New Roman"/>
          <w:sz w:val="28"/>
          <w:szCs w:val="28"/>
        </w:rPr>
        <w:t>ию в книгах и буклетах о Самаре</w:t>
      </w:r>
      <w:r w:rsidRPr="005506AD">
        <w:rPr>
          <w:rFonts w:ascii="Times New Roman" w:hAnsi="Times New Roman"/>
          <w:sz w:val="28"/>
          <w:szCs w:val="28"/>
        </w:rPr>
        <w:t xml:space="preserve"> нахо</w:t>
      </w:r>
      <w:r w:rsidR="007150D2" w:rsidRPr="005506AD">
        <w:rPr>
          <w:rFonts w:ascii="Times New Roman" w:hAnsi="Times New Roman"/>
          <w:sz w:val="28"/>
          <w:szCs w:val="28"/>
        </w:rPr>
        <w:t>дящихся в патриотическом уголке, дома, с роди</w:t>
      </w:r>
      <w:r w:rsidR="00EB77D7" w:rsidRPr="005506AD">
        <w:rPr>
          <w:rFonts w:ascii="Times New Roman" w:hAnsi="Times New Roman"/>
          <w:sz w:val="28"/>
          <w:szCs w:val="28"/>
        </w:rPr>
        <w:t xml:space="preserve">телями в библиотеке и интернете, посещали с </w:t>
      </w:r>
      <w:r w:rsidR="00FF41E3" w:rsidRPr="005506AD">
        <w:rPr>
          <w:rFonts w:ascii="Times New Roman" w:hAnsi="Times New Roman"/>
          <w:sz w:val="28"/>
          <w:szCs w:val="28"/>
        </w:rPr>
        <w:t>родителями достопримечательности, исторические памятники.</w:t>
      </w:r>
    </w:p>
    <w:p w:rsidR="00AB3B33" w:rsidRPr="005506AD" w:rsidRDefault="00AB3B33" w:rsidP="005506AD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691A10" w:rsidRPr="005506AD" w:rsidRDefault="00691A10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 xml:space="preserve">Методологическая основа </w:t>
      </w:r>
    </w:p>
    <w:p w:rsidR="00C077E6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Беседы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Дидактические игры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Подвижные игры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Рассматривание иллюстраций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Экскурсии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Просмотр видеороликов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Чтение художественной литературы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Поиск информации с помощью интернет ресурсов, энциклопедий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Создание коллажей</w:t>
      </w:r>
    </w:p>
    <w:p w:rsidR="00AA72E9" w:rsidRPr="005506AD" w:rsidRDefault="00AA72E9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Прослушивание патриотических песен</w:t>
      </w:r>
    </w:p>
    <w:p w:rsidR="00691A10" w:rsidRPr="005506AD" w:rsidRDefault="00691A10" w:rsidP="005506AD">
      <w:pPr>
        <w:spacing w:after="0" w:line="36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691A10" w:rsidRPr="005506AD" w:rsidRDefault="00691A10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</w:p>
    <w:p w:rsidR="00691A10" w:rsidRPr="005506AD" w:rsidRDefault="00691A10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« Познавательное развитие».</w:t>
      </w:r>
    </w:p>
    <w:p w:rsidR="00691A10" w:rsidRPr="005506AD" w:rsidRDefault="00691A10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« Социально - коммуникативное».</w:t>
      </w:r>
    </w:p>
    <w:p w:rsidR="00691A10" w:rsidRPr="005506AD" w:rsidRDefault="00691A10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« Речевое развитие».</w:t>
      </w:r>
    </w:p>
    <w:p w:rsidR="00691A10" w:rsidRPr="005506AD" w:rsidRDefault="00691A10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« Художественно – эстетическое».</w:t>
      </w:r>
    </w:p>
    <w:p w:rsidR="00691A10" w:rsidRPr="005506AD" w:rsidRDefault="00691A10" w:rsidP="005506AD">
      <w:pPr>
        <w:pStyle w:val="a3"/>
        <w:numPr>
          <w:ilvl w:val="0"/>
          <w:numId w:val="2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« Физическое развитие».</w:t>
      </w:r>
    </w:p>
    <w:p w:rsidR="00227387" w:rsidRPr="005506AD" w:rsidRDefault="00227387" w:rsidP="005506AD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B3B33" w:rsidRPr="005506AD" w:rsidRDefault="00AB3B33" w:rsidP="005506AD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506AD">
        <w:rPr>
          <w:rFonts w:ascii="Times New Roman" w:hAnsi="Times New Roman"/>
          <w:b/>
          <w:sz w:val="28"/>
          <w:szCs w:val="28"/>
        </w:rPr>
        <w:t>Этапы работы над проектом</w:t>
      </w:r>
    </w:p>
    <w:p w:rsidR="00227387" w:rsidRPr="005506AD" w:rsidRDefault="00227387" w:rsidP="005506AD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923" w:type="dxa"/>
        <w:tblInd w:w="-5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3584"/>
        <w:gridCol w:w="3767"/>
      </w:tblGrid>
      <w:tr w:rsidR="00AB3B33" w:rsidRPr="005506AD" w:rsidTr="00BB70EB">
        <w:trPr>
          <w:trHeight w:val="800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AB3B33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Этапы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AB3B33" w:rsidP="005506AD">
            <w:pPr>
              <w:spacing w:after="0" w:line="360" w:lineRule="auto"/>
              <w:ind w:left="14" w:right="108" w:firstLine="13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Деятельность педагогов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AB3B33" w:rsidP="005506AD">
            <w:pPr>
              <w:spacing w:after="0" w:line="360" w:lineRule="auto"/>
              <w:ind w:left="-3" w:firstLine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Деятельность детей</w:t>
            </w:r>
          </w:p>
        </w:tc>
      </w:tr>
      <w:tr w:rsidR="00AB3B33" w:rsidRPr="005506AD" w:rsidTr="00BB70EB">
        <w:trPr>
          <w:trHeight w:val="1599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1540F8" w:rsidP="005506AD">
            <w:pPr>
              <w:spacing w:after="0" w:line="360" w:lineRule="auto"/>
              <w:ind w:left="14" w:right="108" w:firstLine="1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Выносит вопрос на обсуждение детям: «Что вы знаете</w:t>
            </w:r>
            <w:r w:rsidR="00AB3B33"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 о своем городе?»</w:t>
            </w: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3D0A0A" w:rsidRPr="005506AD" w:rsidRDefault="003D0A0A" w:rsidP="005506AD">
            <w:pPr>
              <w:spacing w:after="0" w:line="360" w:lineRule="auto"/>
              <w:ind w:left="14" w:right="108" w:firstLine="1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276DED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Вспоминают</w:t>
            </w:r>
            <w:proofErr w:type="gramEnd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 какую информацию они знают о своём городе.</w:t>
            </w:r>
          </w:p>
          <w:p w:rsidR="003D0A0A" w:rsidRPr="005506AD" w:rsidRDefault="003D0A0A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B3B33" w:rsidRPr="005506AD" w:rsidTr="00BB70EB">
        <w:trPr>
          <w:trHeight w:val="1950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Формулирование</w:t>
            </w:r>
          </w:p>
          <w:p w:rsidR="00410654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проблемы.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276DED" w:rsidP="005506AD">
            <w:pPr>
              <w:spacing w:after="0" w:line="360" w:lineRule="auto"/>
              <w:ind w:left="14" w:right="108" w:firstLine="1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Проводится обсуждение той информации, которую знают </w:t>
            </w:r>
            <w:r w:rsidR="00666B1B" w:rsidRPr="005506AD">
              <w:rPr>
                <w:rFonts w:ascii="Times New Roman" w:eastAsiaTheme="minorHAnsi" w:hAnsi="Times New Roman"/>
                <w:sz w:val="28"/>
                <w:szCs w:val="28"/>
              </w:rPr>
              <w:t>дети. Затем ставиться вопрос: «</w:t>
            </w: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Что вы хотите узнать?».</w:t>
            </w:r>
            <w:r w:rsidR="00666B1B"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 Все ответы фиксируются</w:t>
            </w:r>
            <w:r w:rsidR="002F0D47" w:rsidRPr="005506AD">
              <w:rPr>
                <w:rFonts w:ascii="Times New Roman" w:eastAsiaTheme="minorHAnsi" w:hAnsi="Times New Roman"/>
                <w:sz w:val="28"/>
                <w:szCs w:val="28"/>
              </w:rPr>
              <w:t>,учитывается точка зрения каждого ребёнка.</w:t>
            </w:r>
            <w:r w:rsidR="00666B1B"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 Затем ставится вопрос: «</w:t>
            </w:r>
            <w:r w:rsidR="007C422A" w:rsidRPr="005506AD">
              <w:rPr>
                <w:rFonts w:ascii="Times New Roman" w:eastAsiaTheme="minorHAnsi" w:hAnsi="Times New Roman"/>
                <w:sz w:val="28"/>
                <w:szCs w:val="28"/>
              </w:rPr>
              <w:t>Как нам найти нужную информацию».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422A" w:rsidRPr="005506AD" w:rsidRDefault="002F0D47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Проводится обсуждение между детьми, что они уже знают о своём городе.</w:t>
            </w:r>
          </w:p>
          <w:p w:rsidR="007C422A" w:rsidRPr="005506AD" w:rsidRDefault="007C422A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Каждый из детей предлагает свой вариант.</w:t>
            </w:r>
          </w:p>
          <w:p w:rsidR="007C422A" w:rsidRPr="005506AD" w:rsidRDefault="007C422A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Предлагают различные способы: чтение книг</w:t>
            </w:r>
            <w:proofErr w:type="gramStart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,э</w:t>
            </w:r>
            <w:proofErr w:type="gramEnd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нциклопедий,обращение к родителям, экскурсии и </w:t>
            </w:r>
            <w:proofErr w:type="spellStart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т.д</w:t>
            </w:r>
            <w:proofErr w:type="spellEnd"/>
          </w:p>
        </w:tc>
      </w:tr>
      <w:tr w:rsidR="00AB3B33" w:rsidRPr="005506AD" w:rsidTr="00BB70EB">
        <w:trPr>
          <w:trHeight w:val="163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Систематизация</w:t>
            </w:r>
          </w:p>
          <w:p w:rsidR="00410654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информации.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7C422A" w:rsidP="005506AD">
            <w:pPr>
              <w:spacing w:after="0" w:line="360" w:lineRule="auto"/>
              <w:ind w:right="1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Выявить и обозначить всю значимую информацию,выстроить по порядку основные идеи</w:t>
            </w:r>
            <w:r w:rsidR="00691E7F" w:rsidRPr="005506AD">
              <w:rPr>
                <w:rFonts w:ascii="Times New Roman" w:eastAsiaTheme="minorHAnsi" w:hAnsi="Times New Roman"/>
                <w:sz w:val="28"/>
                <w:szCs w:val="28"/>
              </w:rPr>
              <w:t>. Сделать выводы.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691E7F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Делают выводы и умозаключения. Ищут возможные пути для нахождения информации.</w:t>
            </w:r>
          </w:p>
        </w:tc>
      </w:tr>
      <w:tr w:rsidR="00AB3B33" w:rsidRPr="005506AD" w:rsidTr="00BB70EB">
        <w:trPr>
          <w:trHeight w:val="1783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Практическая</w:t>
            </w:r>
          </w:p>
          <w:p w:rsidR="00410654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деятельность.</w:t>
            </w:r>
          </w:p>
          <w:p w:rsidR="00410654" w:rsidRPr="005506AD" w:rsidRDefault="00410654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2F0D47" w:rsidP="005506AD">
            <w:pPr>
              <w:spacing w:after="0" w:line="360" w:lineRule="auto"/>
              <w:ind w:left="14" w:right="108" w:firstLine="1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Направляет и контролирует осуществление проекта. Практическая помощь по необходимости. Для детей старшего дошкольного возраста необходимо пре</w:t>
            </w:r>
            <w:r w:rsidR="007C422A"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доставить больше </w:t>
            </w:r>
            <w:r w:rsidR="007C422A" w:rsidRPr="005506A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самостоятельности.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A0A" w:rsidRPr="005506AD" w:rsidRDefault="00691E7F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Используют всевозможный материал для различного вида самостоятельной деятельности.Рисуют,лепят,изготавливают макеты. Привлекают родителей к совместной деятельности.</w:t>
            </w:r>
          </w:p>
        </w:tc>
      </w:tr>
      <w:tr w:rsidR="00666B1B" w:rsidRPr="005506AD" w:rsidTr="00BB70EB">
        <w:trPr>
          <w:trHeight w:val="1783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6B1B" w:rsidRPr="005506AD" w:rsidRDefault="00666B1B" w:rsidP="005506AD">
            <w:pPr>
              <w:spacing w:after="0" w:line="360" w:lineRule="auto"/>
              <w:ind w:left="-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Презентация.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6B1B" w:rsidRPr="005506AD" w:rsidRDefault="00666B1B" w:rsidP="005506AD">
            <w:pPr>
              <w:spacing w:after="0" w:line="360" w:lineRule="auto"/>
              <w:ind w:left="14" w:right="108" w:firstLine="13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На основании проделанной работы подготавливает и демонстрирует презентацию.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6B1B" w:rsidRPr="005506AD" w:rsidRDefault="00666B1B" w:rsidP="005506AD">
            <w:pPr>
              <w:spacing w:after="0" w:line="360" w:lineRule="auto"/>
              <w:ind w:left="-3" w:firstLine="11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Представляют продукт деятельности.</w:t>
            </w:r>
          </w:p>
        </w:tc>
      </w:tr>
    </w:tbl>
    <w:p w:rsidR="00AB3B33" w:rsidRPr="005506AD" w:rsidRDefault="00AB3B33" w:rsidP="005506AD">
      <w:pPr>
        <w:spacing w:after="0" w:line="360" w:lineRule="auto"/>
        <w:ind w:left="-42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27387" w:rsidRPr="005506AD" w:rsidRDefault="00227387" w:rsidP="005506AD">
      <w:pPr>
        <w:spacing w:after="0" w:line="360" w:lineRule="auto"/>
        <w:ind w:left="-42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B3B33" w:rsidRPr="005506AD" w:rsidRDefault="00410654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506AD">
        <w:rPr>
          <w:rFonts w:ascii="Times New Roman" w:hAnsi="Times New Roman"/>
          <w:b/>
          <w:sz w:val="28"/>
          <w:szCs w:val="28"/>
        </w:rPr>
        <w:t>План</w:t>
      </w:r>
      <w:r w:rsidR="00AB3B33" w:rsidRPr="005506AD">
        <w:rPr>
          <w:rFonts w:ascii="Times New Roman" w:hAnsi="Times New Roman"/>
          <w:b/>
          <w:sz w:val="28"/>
          <w:szCs w:val="28"/>
        </w:rPr>
        <w:t xml:space="preserve"> реализации проекта</w:t>
      </w:r>
    </w:p>
    <w:p w:rsidR="00227387" w:rsidRPr="005506AD" w:rsidRDefault="00227387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="-563" w:tblpY="200"/>
        <w:tblW w:w="10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655"/>
      </w:tblGrid>
      <w:tr w:rsidR="00AB3B33" w:rsidRPr="005506AD" w:rsidTr="0001516F">
        <w:trPr>
          <w:trHeight w:val="478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8" w:firstLine="141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Виды детско-взрослой деятельности</w:t>
            </w:r>
          </w:p>
        </w:tc>
      </w:tr>
      <w:tr w:rsidR="00AB3B33" w:rsidRPr="005506AD" w:rsidTr="0001516F">
        <w:trPr>
          <w:trHeight w:val="1535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Сюжетно-ролевые игры: Путешествие по городу, Магазин, Парикмахерская, Метро.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Дидактические игры: Узнай и назови, </w:t>
            </w:r>
            <w:proofErr w:type="gramStart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Опиши мы отгадаем</w:t>
            </w:r>
            <w:proofErr w:type="gramEnd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Пазлы</w:t>
            </w:r>
            <w:proofErr w:type="spellEnd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: Собери памятник, Собери герб.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Логическая цепочка: Профессия и род деятельности. </w:t>
            </w:r>
          </w:p>
        </w:tc>
      </w:tr>
      <w:tr w:rsidR="00AB3B33" w:rsidRPr="005506AD" w:rsidTr="0001516F">
        <w:trPr>
          <w:trHeight w:val="1814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НОД, рассматривание иллюстраций, альбомов, презентаций.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Беседы: Моя Самара, Они прославили Самару, Самара космическая.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Выставка книг о Самаре.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Экскурсии с родителями по городу. </w:t>
            </w:r>
          </w:p>
        </w:tc>
      </w:tr>
      <w:tr w:rsidR="00AB3B33" w:rsidRPr="005506AD" w:rsidTr="0001516F">
        <w:trPr>
          <w:trHeight w:val="1545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Составление рассказов: Где я люблю отдыхать в нашем городе</w:t>
            </w:r>
            <w:proofErr w:type="gramStart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?, </w:t>
            </w:r>
            <w:proofErr w:type="gramEnd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За что я люблю свой город,.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Разучивание стихотворений о Самаре и реке Волге.</w:t>
            </w:r>
          </w:p>
          <w:p w:rsidR="00AB3B33" w:rsidRPr="005506AD" w:rsidRDefault="00AB3B33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Речевые игры.</w:t>
            </w:r>
          </w:p>
          <w:p w:rsidR="00AB3B33" w:rsidRPr="005506AD" w:rsidRDefault="00AB3B33" w:rsidP="00BB70EB">
            <w:pPr>
              <w:spacing w:after="0" w:line="360" w:lineRule="auto"/>
              <w:ind w:left="-28" w:right="140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Прослушивание и разучивание песен о Самаре. </w:t>
            </w:r>
          </w:p>
        </w:tc>
      </w:tr>
      <w:tr w:rsidR="0093360D" w:rsidRPr="005506AD" w:rsidTr="0001516F">
        <w:trPr>
          <w:trHeight w:val="1527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93360D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Брошюра «</w:t>
            </w:r>
            <w:proofErr w:type="gramStart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Покоривший</w:t>
            </w:r>
            <w:proofErr w:type="gramEnd"/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 xml:space="preserve"> небо» (об авиаконструкторе С.В.Ильюшине).</w:t>
            </w:r>
          </w:p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Н.Красикова «Самарские сказки», «Самараведение».</w:t>
            </w:r>
          </w:p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Чтение и заучивание стихов.</w:t>
            </w:r>
          </w:p>
          <w:p w:rsidR="0093360D" w:rsidRPr="005506AD" w:rsidRDefault="0093360D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Рассказ «Самарское знамя».</w:t>
            </w:r>
          </w:p>
        </w:tc>
      </w:tr>
      <w:tr w:rsidR="0093360D" w:rsidRPr="005506AD" w:rsidTr="0001516F">
        <w:trPr>
          <w:trHeight w:val="1712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93360D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Изобразительная и продуктивная деятельность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Конструирование из различных материалов: Наш детский сад, Железнодорожный вокзал, Речной порт, Стадион, Цирк.</w:t>
            </w:r>
          </w:p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Рисование: Мой двор, Улицы города, Герб Самары, Мой любимый город.</w:t>
            </w:r>
          </w:p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Лепка: Символ города – Козел, Транспорт.</w:t>
            </w:r>
          </w:p>
          <w:p w:rsidR="0093360D" w:rsidRPr="005506AD" w:rsidRDefault="0093360D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Аппликация: Самолет.</w:t>
            </w:r>
          </w:p>
        </w:tc>
      </w:tr>
      <w:tr w:rsidR="0093360D" w:rsidRPr="005506AD" w:rsidTr="0001516F">
        <w:trPr>
          <w:trHeight w:val="1578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410654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Социально-личностное развитие.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93360D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Используют и проявляют свои умения и таланты, способности, навыки и возможности. Наблюдают за сверстниками и взрослыми, что стимулирует познавательный интерес и закрепляет социальные чувства. Общение объединяет ребенка и взрослого.</w:t>
            </w:r>
          </w:p>
        </w:tc>
      </w:tr>
      <w:tr w:rsidR="0093360D" w:rsidRPr="005506AD" w:rsidTr="0001516F">
        <w:trPr>
          <w:trHeight w:val="1712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93360D" w:rsidP="005506AD">
            <w:pPr>
              <w:spacing w:after="0" w:line="360" w:lineRule="auto"/>
              <w:ind w:left="-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Подвижные игры.</w:t>
            </w:r>
          </w:p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Русские народные игры.</w:t>
            </w:r>
          </w:p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Физкультминутки.</w:t>
            </w:r>
          </w:p>
          <w:p w:rsidR="0093360D" w:rsidRPr="005506AD" w:rsidRDefault="0093360D" w:rsidP="005506AD">
            <w:pPr>
              <w:spacing w:after="0" w:line="360" w:lineRule="auto"/>
              <w:ind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Подвижные игры с музыкальным сопровождением.</w:t>
            </w:r>
          </w:p>
          <w:p w:rsidR="0093360D" w:rsidRPr="005506AD" w:rsidRDefault="0093360D" w:rsidP="005506AD">
            <w:pPr>
              <w:spacing w:after="0" w:line="360" w:lineRule="auto"/>
              <w:ind w:left="-28" w:firstLine="14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06AD">
              <w:rPr>
                <w:rFonts w:ascii="Times New Roman" w:eastAsiaTheme="minorHAnsi" w:hAnsi="Times New Roman"/>
                <w:sz w:val="28"/>
                <w:szCs w:val="28"/>
              </w:rPr>
              <w:t>Соревнования, эстафеты, утренняя зарядка, зарядка после сна.</w:t>
            </w:r>
          </w:p>
        </w:tc>
      </w:tr>
    </w:tbl>
    <w:p w:rsidR="00AB3B33" w:rsidRPr="005506AD" w:rsidRDefault="00AB3B33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91A10" w:rsidRPr="005506AD" w:rsidRDefault="00DA3EFA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lastRenderedPageBreak/>
        <w:t>Предполагаемые  результаты</w:t>
      </w:r>
    </w:p>
    <w:p w:rsidR="007150D2" w:rsidRPr="005506AD" w:rsidRDefault="007150D2" w:rsidP="005506AD">
      <w:pPr>
        <w:pStyle w:val="a3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Обогащение знаний детей о родном городе, его достопримечательностях.</w:t>
      </w:r>
    </w:p>
    <w:p w:rsidR="00664277" w:rsidRPr="005506AD" w:rsidRDefault="00DF7662" w:rsidP="005506AD">
      <w:pPr>
        <w:pStyle w:val="a3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 xml:space="preserve">Формирование </w:t>
      </w:r>
      <w:r w:rsidR="007150D2" w:rsidRPr="005506AD">
        <w:rPr>
          <w:rFonts w:ascii="Times New Roman" w:hAnsi="Times New Roman"/>
          <w:sz w:val="28"/>
          <w:szCs w:val="28"/>
        </w:rPr>
        <w:t>чувства го</w:t>
      </w:r>
      <w:r w:rsidRPr="005506AD">
        <w:rPr>
          <w:rFonts w:ascii="Times New Roman" w:hAnsi="Times New Roman"/>
          <w:sz w:val="28"/>
          <w:szCs w:val="28"/>
        </w:rPr>
        <w:t xml:space="preserve">рдости и уважения.  </w:t>
      </w:r>
    </w:p>
    <w:p w:rsidR="00DA3EFA" w:rsidRPr="005506AD" w:rsidRDefault="00D84599" w:rsidP="005506AD">
      <w:pPr>
        <w:pStyle w:val="a3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Расширение кругозора и словарного запаса.</w:t>
      </w:r>
    </w:p>
    <w:p w:rsidR="00D84599" w:rsidRPr="005506AD" w:rsidRDefault="00DF7662" w:rsidP="005506AD">
      <w:pPr>
        <w:pStyle w:val="a3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У детей сформирован</w:t>
      </w:r>
      <w:r w:rsidR="00D84599" w:rsidRPr="005506AD">
        <w:rPr>
          <w:rFonts w:ascii="Times New Roman" w:hAnsi="Times New Roman"/>
          <w:sz w:val="28"/>
          <w:szCs w:val="28"/>
        </w:rPr>
        <w:t xml:space="preserve"> интерес к истории своего города.</w:t>
      </w:r>
    </w:p>
    <w:p w:rsidR="00D84599" w:rsidRPr="005506AD" w:rsidRDefault="00D84599" w:rsidP="005506AD">
      <w:pPr>
        <w:pStyle w:val="a3"/>
        <w:numPr>
          <w:ilvl w:val="0"/>
          <w:numId w:val="3"/>
        </w:numPr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Знают праздники и традиции, которые празднуют в городе.</w:t>
      </w:r>
    </w:p>
    <w:p w:rsidR="003D332B" w:rsidRPr="005506AD" w:rsidRDefault="007B172A" w:rsidP="005506AD">
      <w:pPr>
        <w:tabs>
          <w:tab w:val="left" w:pos="3435"/>
        </w:tabs>
        <w:spacing w:after="0" w:line="360" w:lineRule="auto"/>
        <w:ind w:left="-426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ab/>
      </w:r>
    </w:p>
    <w:p w:rsidR="00AB3B33" w:rsidRPr="005506AD" w:rsidRDefault="007B172A" w:rsidP="005506AD">
      <w:pPr>
        <w:tabs>
          <w:tab w:val="left" w:pos="3435"/>
        </w:tabs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Выводы по проекту.</w:t>
      </w:r>
    </w:p>
    <w:p w:rsidR="00973BA8" w:rsidRPr="005506AD" w:rsidRDefault="00E6522A" w:rsidP="005506AD">
      <w:pPr>
        <w:spacing w:after="0" w:line="36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 xml:space="preserve">  В</w:t>
      </w:r>
      <w:r w:rsidR="00BE4CB2" w:rsidRPr="005506AD">
        <w:rPr>
          <w:rFonts w:ascii="Times New Roman" w:hAnsi="Times New Roman"/>
          <w:sz w:val="28"/>
          <w:szCs w:val="28"/>
        </w:rPr>
        <w:t xml:space="preserve"> ходе реализации проекта</w:t>
      </w:r>
      <w:r w:rsidR="00973BA8" w:rsidRPr="005506AD">
        <w:rPr>
          <w:rFonts w:ascii="Times New Roman" w:hAnsi="Times New Roman"/>
          <w:sz w:val="28"/>
          <w:szCs w:val="28"/>
        </w:rPr>
        <w:t>:</w:t>
      </w:r>
    </w:p>
    <w:p w:rsidR="00973BA8" w:rsidRPr="005506AD" w:rsidRDefault="00973BA8" w:rsidP="005506AD">
      <w:pPr>
        <w:spacing w:after="0" w:line="36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 xml:space="preserve"> 1)</w:t>
      </w:r>
      <w:r w:rsidR="00E6522A" w:rsidRPr="005506AD">
        <w:rPr>
          <w:rFonts w:ascii="Times New Roman" w:hAnsi="Times New Roman"/>
          <w:sz w:val="28"/>
          <w:szCs w:val="28"/>
        </w:rPr>
        <w:t xml:space="preserve"> дети приобрели</w:t>
      </w:r>
      <w:r w:rsidR="00BE4CB2" w:rsidRPr="005506AD">
        <w:rPr>
          <w:rFonts w:ascii="Times New Roman" w:hAnsi="Times New Roman"/>
          <w:sz w:val="28"/>
          <w:szCs w:val="28"/>
        </w:rPr>
        <w:t xml:space="preserve"> знания об истории города, символике, достопримечат</w:t>
      </w:r>
      <w:r w:rsidR="00FF41E3" w:rsidRPr="005506AD">
        <w:rPr>
          <w:rFonts w:ascii="Times New Roman" w:hAnsi="Times New Roman"/>
          <w:sz w:val="28"/>
          <w:szCs w:val="28"/>
        </w:rPr>
        <w:t>ельностях.</w:t>
      </w:r>
    </w:p>
    <w:p w:rsidR="00973BA8" w:rsidRPr="005506AD" w:rsidRDefault="00973BA8" w:rsidP="005506AD">
      <w:pPr>
        <w:spacing w:after="0" w:line="36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2)</w:t>
      </w:r>
      <w:r w:rsidR="00E6522A" w:rsidRPr="005506AD">
        <w:rPr>
          <w:rFonts w:ascii="Times New Roman" w:hAnsi="Times New Roman"/>
          <w:sz w:val="28"/>
          <w:szCs w:val="28"/>
        </w:rPr>
        <w:t>знают</w:t>
      </w:r>
      <w:r w:rsidR="007B172A" w:rsidRPr="005506AD">
        <w:rPr>
          <w:rFonts w:ascii="Times New Roman" w:hAnsi="Times New Roman"/>
          <w:sz w:val="28"/>
          <w:szCs w:val="28"/>
        </w:rPr>
        <w:t xml:space="preserve"> имена людей,</w:t>
      </w:r>
      <w:r w:rsidR="00FF41E3" w:rsidRPr="005506AD">
        <w:rPr>
          <w:rFonts w:ascii="Times New Roman" w:hAnsi="Times New Roman"/>
          <w:sz w:val="28"/>
          <w:szCs w:val="28"/>
        </w:rPr>
        <w:t xml:space="preserve"> кто прославил город.</w:t>
      </w:r>
    </w:p>
    <w:p w:rsidR="00973BA8" w:rsidRPr="005506AD" w:rsidRDefault="00973BA8" w:rsidP="005506AD">
      <w:pPr>
        <w:spacing w:after="0" w:line="36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3)</w:t>
      </w:r>
      <w:r w:rsidR="00E6522A" w:rsidRPr="005506AD">
        <w:rPr>
          <w:rFonts w:ascii="Times New Roman" w:hAnsi="Times New Roman"/>
          <w:sz w:val="28"/>
          <w:szCs w:val="28"/>
        </w:rPr>
        <w:t xml:space="preserve">  проявляют</w:t>
      </w:r>
      <w:r w:rsidR="00BE4CB2" w:rsidRPr="005506AD">
        <w:rPr>
          <w:rFonts w:ascii="Times New Roman" w:hAnsi="Times New Roman"/>
          <w:sz w:val="28"/>
          <w:szCs w:val="28"/>
        </w:rPr>
        <w:t xml:space="preserve"> интерес к событиям городской жизни</w:t>
      </w:r>
      <w:r w:rsidR="00FF41E3" w:rsidRPr="005506AD">
        <w:rPr>
          <w:rFonts w:ascii="Times New Roman" w:hAnsi="Times New Roman"/>
          <w:sz w:val="28"/>
          <w:szCs w:val="28"/>
        </w:rPr>
        <w:t>.</w:t>
      </w:r>
    </w:p>
    <w:p w:rsidR="00973BA8" w:rsidRPr="005506AD" w:rsidRDefault="00973BA8" w:rsidP="005506AD">
      <w:pPr>
        <w:spacing w:after="0" w:line="36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4) го</w:t>
      </w:r>
      <w:r w:rsidR="00E6522A" w:rsidRPr="005506AD">
        <w:rPr>
          <w:rFonts w:ascii="Times New Roman" w:hAnsi="Times New Roman"/>
          <w:sz w:val="28"/>
          <w:szCs w:val="28"/>
        </w:rPr>
        <w:t>рдятся</w:t>
      </w:r>
      <w:r w:rsidR="00FF41E3" w:rsidRPr="005506AD">
        <w:rPr>
          <w:rFonts w:ascii="Times New Roman" w:hAnsi="Times New Roman"/>
          <w:sz w:val="28"/>
          <w:szCs w:val="28"/>
        </w:rPr>
        <w:t xml:space="preserve"> его прошлым и настоящим.</w:t>
      </w:r>
    </w:p>
    <w:p w:rsidR="00973BA8" w:rsidRPr="005506AD" w:rsidRDefault="00973BA8" w:rsidP="005506AD">
      <w:pPr>
        <w:spacing w:after="0" w:line="36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5)</w:t>
      </w:r>
      <w:r w:rsidR="00E6522A" w:rsidRPr="005506AD">
        <w:rPr>
          <w:rFonts w:ascii="Times New Roman" w:hAnsi="Times New Roman"/>
          <w:sz w:val="28"/>
          <w:szCs w:val="28"/>
        </w:rPr>
        <w:t>чувствуют</w:t>
      </w:r>
      <w:r w:rsidRPr="005506AD">
        <w:rPr>
          <w:rFonts w:ascii="Times New Roman" w:hAnsi="Times New Roman"/>
          <w:sz w:val="28"/>
          <w:szCs w:val="28"/>
        </w:rPr>
        <w:t xml:space="preserve"> ответственность за то, каким будет будущее</w:t>
      </w:r>
      <w:r w:rsidR="00FF41E3" w:rsidRPr="005506AD">
        <w:rPr>
          <w:rFonts w:ascii="Times New Roman" w:hAnsi="Times New Roman"/>
          <w:sz w:val="28"/>
          <w:szCs w:val="28"/>
        </w:rPr>
        <w:t xml:space="preserve"> города.</w:t>
      </w:r>
    </w:p>
    <w:p w:rsidR="00FF41E3" w:rsidRPr="005506AD" w:rsidRDefault="00FF41E3" w:rsidP="005506AD">
      <w:pPr>
        <w:spacing w:after="0" w:line="36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6)отражают</w:t>
      </w:r>
      <w:r w:rsidR="00BE4CB2" w:rsidRPr="005506AD">
        <w:rPr>
          <w:rFonts w:ascii="Times New Roman" w:hAnsi="Times New Roman"/>
          <w:sz w:val="28"/>
          <w:szCs w:val="28"/>
        </w:rPr>
        <w:t xml:space="preserve"> свои впечатле</w:t>
      </w:r>
      <w:r w:rsidRPr="005506AD">
        <w:rPr>
          <w:rFonts w:ascii="Times New Roman" w:hAnsi="Times New Roman"/>
          <w:sz w:val="28"/>
          <w:szCs w:val="28"/>
        </w:rPr>
        <w:t xml:space="preserve">ния в продуктивной деятельности. </w:t>
      </w:r>
    </w:p>
    <w:p w:rsidR="007150D2" w:rsidRPr="005506AD" w:rsidRDefault="00FF41E3" w:rsidP="005506AD">
      <w:pPr>
        <w:spacing w:after="0" w:line="36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 xml:space="preserve"> М</w:t>
      </w:r>
      <w:r w:rsidR="00BE4CB2" w:rsidRPr="005506AD">
        <w:rPr>
          <w:rFonts w:ascii="Times New Roman" w:hAnsi="Times New Roman"/>
          <w:sz w:val="28"/>
          <w:szCs w:val="28"/>
        </w:rPr>
        <w:t>ожно считать, что цель и задачи проекта выполнены.</w:t>
      </w:r>
    </w:p>
    <w:p w:rsidR="00DA3EFA" w:rsidRPr="005506AD" w:rsidRDefault="00DA3EFA" w:rsidP="005506AD">
      <w:pPr>
        <w:spacing w:after="0" w:line="36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BE4CB2" w:rsidRPr="005506AD" w:rsidRDefault="00DA3EFA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Продукт проекта</w:t>
      </w:r>
    </w:p>
    <w:p w:rsidR="00BE4CB2" w:rsidRPr="005506AD" w:rsidRDefault="00BE4CB2" w:rsidP="005506AD">
      <w:pPr>
        <w:pStyle w:val="a3"/>
        <w:numPr>
          <w:ilvl w:val="0"/>
          <w:numId w:val="4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Фотоотчёт о достопримечательностях города.</w:t>
      </w:r>
    </w:p>
    <w:p w:rsidR="00BE4CB2" w:rsidRPr="005506AD" w:rsidRDefault="00BE4CB2" w:rsidP="005506AD">
      <w:pPr>
        <w:pStyle w:val="a3"/>
        <w:numPr>
          <w:ilvl w:val="0"/>
          <w:numId w:val="4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Альбомы с иллюстрациями, рисунками и фотографиями.</w:t>
      </w:r>
    </w:p>
    <w:p w:rsidR="00C077E6" w:rsidRPr="005506AD" w:rsidRDefault="004F1CC8" w:rsidP="005506AD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506AD">
        <w:rPr>
          <w:rFonts w:ascii="Times New Roman" w:hAnsi="Times New Roman"/>
          <w:b/>
          <w:sz w:val="28"/>
          <w:szCs w:val="28"/>
        </w:rPr>
        <w:t>Библиографический список.</w:t>
      </w:r>
    </w:p>
    <w:p w:rsidR="003D0A0A" w:rsidRPr="005506AD" w:rsidRDefault="00DA3EFA" w:rsidP="005506AD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5506AD">
        <w:rPr>
          <w:rFonts w:ascii="Times New Roman" w:hAnsi="Times New Roman"/>
          <w:sz w:val="28"/>
          <w:szCs w:val="28"/>
        </w:rPr>
        <w:t>Сертакова</w:t>
      </w:r>
      <w:proofErr w:type="spellEnd"/>
      <w:r w:rsidRPr="005506AD">
        <w:rPr>
          <w:rFonts w:ascii="Times New Roman" w:hAnsi="Times New Roman"/>
          <w:sz w:val="28"/>
          <w:szCs w:val="28"/>
        </w:rPr>
        <w:t xml:space="preserve">, Н.В. </w:t>
      </w:r>
      <w:proofErr w:type="spellStart"/>
      <w:r w:rsidRPr="005506AD">
        <w:rPr>
          <w:rFonts w:ascii="Times New Roman" w:hAnsi="Times New Roman"/>
          <w:sz w:val="28"/>
          <w:szCs w:val="28"/>
        </w:rPr>
        <w:t>Кулдашова</w:t>
      </w:r>
      <w:proofErr w:type="spellEnd"/>
      <w:r w:rsidRPr="005506AD">
        <w:rPr>
          <w:rFonts w:ascii="Times New Roman" w:hAnsi="Times New Roman"/>
          <w:sz w:val="28"/>
          <w:szCs w:val="28"/>
        </w:rPr>
        <w:t xml:space="preserve"> «Патриотическое воспитание детей 4-7 лет на основе проектно-исследовательской деятельности», издательство «Учитель», Волгоград, 2012 год;</w:t>
      </w:r>
    </w:p>
    <w:p w:rsidR="003D0A0A" w:rsidRPr="005506AD" w:rsidRDefault="00DA3EFA" w:rsidP="005506AD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06AD">
        <w:rPr>
          <w:rFonts w:ascii="Times New Roman" w:hAnsi="Times New Roman"/>
          <w:sz w:val="28"/>
          <w:szCs w:val="28"/>
        </w:rPr>
        <w:t>И.В.Петрова</w:t>
      </w:r>
      <w:proofErr w:type="spellEnd"/>
      <w:r w:rsidRPr="005506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06AD">
        <w:rPr>
          <w:rFonts w:ascii="Times New Roman" w:hAnsi="Times New Roman"/>
          <w:sz w:val="28"/>
          <w:szCs w:val="28"/>
        </w:rPr>
        <w:t>Т.Д.Стульник</w:t>
      </w:r>
      <w:proofErr w:type="spellEnd"/>
      <w:r w:rsidRPr="005506AD">
        <w:rPr>
          <w:rFonts w:ascii="Times New Roman" w:hAnsi="Times New Roman"/>
          <w:sz w:val="28"/>
          <w:szCs w:val="28"/>
        </w:rPr>
        <w:t xml:space="preserve"> «Нравственное воспитание в де</w:t>
      </w:r>
      <w:r w:rsidR="00DF7662" w:rsidRPr="005506AD">
        <w:rPr>
          <w:rFonts w:ascii="Times New Roman" w:hAnsi="Times New Roman"/>
          <w:sz w:val="28"/>
          <w:szCs w:val="28"/>
        </w:rPr>
        <w:t>тс</w:t>
      </w:r>
      <w:r w:rsidRPr="005506AD">
        <w:rPr>
          <w:rFonts w:ascii="Times New Roman" w:hAnsi="Times New Roman"/>
          <w:sz w:val="28"/>
          <w:szCs w:val="28"/>
        </w:rPr>
        <w:t>к</w:t>
      </w:r>
      <w:r w:rsidR="00DF7662" w:rsidRPr="005506AD">
        <w:rPr>
          <w:rFonts w:ascii="Times New Roman" w:hAnsi="Times New Roman"/>
          <w:sz w:val="28"/>
          <w:szCs w:val="28"/>
        </w:rPr>
        <w:t>о</w:t>
      </w:r>
      <w:r w:rsidRPr="005506AD">
        <w:rPr>
          <w:rFonts w:ascii="Times New Roman" w:hAnsi="Times New Roman"/>
          <w:sz w:val="28"/>
          <w:szCs w:val="28"/>
        </w:rPr>
        <w:t>м саду»,  Мозаика-Синтез, Москва, 2008 год;</w:t>
      </w:r>
    </w:p>
    <w:p w:rsidR="003D0A0A" w:rsidRPr="005506AD" w:rsidRDefault="00DA3EFA" w:rsidP="005506AD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t>Н.В.</w:t>
      </w:r>
      <w:proofErr w:type="gramStart"/>
      <w:r w:rsidRPr="005506AD">
        <w:rPr>
          <w:rFonts w:ascii="Times New Roman" w:hAnsi="Times New Roman"/>
          <w:sz w:val="28"/>
          <w:szCs w:val="28"/>
        </w:rPr>
        <w:t>Алешина</w:t>
      </w:r>
      <w:proofErr w:type="gramEnd"/>
      <w:r w:rsidRPr="005506AD">
        <w:rPr>
          <w:rFonts w:ascii="Times New Roman" w:hAnsi="Times New Roman"/>
          <w:sz w:val="28"/>
          <w:szCs w:val="28"/>
        </w:rPr>
        <w:t xml:space="preserve"> «Патриотическое воспитание дошкольников», МЦГЛ, 2014 год;</w:t>
      </w:r>
    </w:p>
    <w:p w:rsidR="00DF7662" w:rsidRPr="005506AD" w:rsidRDefault="00DF7662" w:rsidP="005506AD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5506AD">
        <w:rPr>
          <w:rFonts w:ascii="Times New Roman" w:hAnsi="Times New Roman"/>
          <w:sz w:val="28"/>
          <w:szCs w:val="28"/>
        </w:rPr>
        <w:lastRenderedPageBreak/>
        <w:t xml:space="preserve">Н.Е. </w:t>
      </w:r>
      <w:proofErr w:type="spellStart"/>
      <w:r w:rsidRPr="005506A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5506AD">
        <w:rPr>
          <w:rFonts w:ascii="Times New Roman" w:hAnsi="Times New Roman"/>
          <w:sz w:val="28"/>
          <w:szCs w:val="28"/>
        </w:rPr>
        <w:t xml:space="preserve">, А. Н. </w:t>
      </w:r>
      <w:proofErr w:type="spellStart"/>
      <w:r w:rsidRPr="005506A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5506AD">
        <w:rPr>
          <w:rFonts w:ascii="Times New Roman" w:hAnsi="Times New Roman"/>
          <w:sz w:val="28"/>
          <w:szCs w:val="28"/>
        </w:rPr>
        <w:t xml:space="preserve"> « Проектная деятельность </w:t>
      </w:r>
      <w:proofErr w:type="spellStart"/>
      <w:r w:rsidRPr="005506AD">
        <w:rPr>
          <w:rFonts w:ascii="Times New Roman" w:hAnsi="Times New Roman"/>
          <w:sz w:val="28"/>
          <w:szCs w:val="28"/>
        </w:rPr>
        <w:t>дошкольшиков</w:t>
      </w:r>
      <w:proofErr w:type="spellEnd"/>
      <w:r w:rsidRPr="005506AD">
        <w:rPr>
          <w:rFonts w:ascii="Times New Roman" w:hAnsi="Times New Roman"/>
          <w:sz w:val="28"/>
          <w:szCs w:val="28"/>
        </w:rPr>
        <w:t>». Москва,2008год.</w:t>
      </w:r>
    </w:p>
    <w:p w:rsidR="00C077E6" w:rsidRPr="00236F08" w:rsidRDefault="00C077E6" w:rsidP="00236F08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77E6" w:rsidRPr="00236F08" w:rsidSect="005506AD">
      <w:headerReference w:type="default" r:id="rId9"/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AD" w:rsidRDefault="005506AD" w:rsidP="005506AD">
      <w:pPr>
        <w:spacing w:after="0" w:line="240" w:lineRule="auto"/>
      </w:pPr>
      <w:r>
        <w:separator/>
      </w:r>
    </w:p>
  </w:endnote>
  <w:endnote w:type="continuationSeparator" w:id="0">
    <w:p w:rsidR="005506AD" w:rsidRDefault="005506AD" w:rsidP="0055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AD" w:rsidRDefault="005506AD" w:rsidP="005506AD">
      <w:pPr>
        <w:spacing w:after="0" w:line="240" w:lineRule="auto"/>
      </w:pPr>
      <w:r>
        <w:separator/>
      </w:r>
    </w:p>
  </w:footnote>
  <w:footnote w:type="continuationSeparator" w:id="0">
    <w:p w:rsidR="005506AD" w:rsidRDefault="005506AD" w:rsidP="0055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640644"/>
      <w:docPartObj>
        <w:docPartGallery w:val="Page Numbers (Top of Page)"/>
        <w:docPartUnique/>
      </w:docPartObj>
    </w:sdtPr>
    <w:sdtEndPr/>
    <w:sdtContent>
      <w:p w:rsidR="005506AD" w:rsidRDefault="00F52EF0">
        <w:pPr>
          <w:pStyle w:val="a7"/>
          <w:jc w:val="right"/>
        </w:pPr>
        <w:r>
          <w:fldChar w:fldCharType="begin"/>
        </w:r>
        <w:r w:rsidR="005506AD">
          <w:instrText>PAGE   \* MERGEFORMAT</w:instrText>
        </w:r>
        <w:r>
          <w:fldChar w:fldCharType="separate"/>
        </w:r>
        <w:r w:rsidR="00236F08">
          <w:rPr>
            <w:noProof/>
          </w:rPr>
          <w:t>9</w:t>
        </w:r>
        <w:r>
          <w:fldChar w:fldCharType="end"/>
        </w:r>
      </w:p>
    </w:sdtContent>
  </w:sdt>
  <w:p w:rsidR="005506AD" w:rsidRDefault="005506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A4"/>
    <w:multiLevelType w:val="hybridMultilevel"/>
    <w:tmpl w:val="C1E89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6837"/>
    <w:multiLevelType w:val="hybridMultilevel"/>
    <w:tmpl w:val="A204D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F61"/>
    <w:multiLevelType w:val="hybridMultilevel"/>
    <w:tmpl w:val="FAAA062A"/>
    <w:lvl w:ilvl="0" w:tplc="F842C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89200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AB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C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84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63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0B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E1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0F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CC2023"/>
    <w:multiLevelType w:val="hybridMultilevel"/>
    <w:tmpl w:val="EB827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B1DAA"/>
    <w:multiLevelType w:val="hybridMultilevel"/>
    <w:tmpl w:val="4AF02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0F6"/>
    <w:rsid w:val="0001516F"/>
    <w:rsid w:val="001540F8"/>
    <w:rsid w:val="00227387"/>
    <w:rsid w:val="00236F08"/>
    <w:rsid w:val="002754E1"/>
    <w:rsid w:val="00276DED"/>
    <w:rsid w:val="002F0D47"/>
    <w:rsid w:val="003120D7"/>
    <w:rsid w:val="003858D6"/>
    <w:rsid w:val="00387AFF"/>
    <w:rsid w:val="003D0A0A"/>
    <w:rsid w:val="003D332B"/>
    <w:rsid w:val="00410654"/>
    <w:rsid w:val="00417E5C"/>
    <w:rsid w:val="004A43A6"/>
    <w:rsid w:val="004F1CC8"/>
    <w:rsid w:val="0050550B"/>
    <w:rsid w:val="00543E01"/>
    <w:rsid w:val="005506AD"/>
    <w:rsid w:val="00664277"/>
    <w:rsid w:val="00666B1B"/>
    <w:rsid w:val="00691A10"/>
    <w:rsid w:val="00691E7F"/>
    <w:rsid w:val="006A3E87"/>
    <w:rsid w:val="006A52BB"/>
    <w:rsid w:val="007150D2"/>
    <w:rsid w:val="00757AC4"/>
    <w:rsid w:val="007B172A"/>
    <w:rsid w:val="007C422A"/>
    <w:rsid w:val="0083705C"/>
    <w:rsid w:val="008F5F33"/>
    <w:rsid w:val="0093360D"/>
    <w:rsid w:val="00973BA8"/>
    <w:rsid w:val="00AA6AD9"/>
    <w:rsid w:val="00AA72E9"/>
    <w:rsid w:val="00AB3B33"/>
    <w:rsid w:val="00AB59C4"/>
    <w:rsid w:val="00AF54F1"/>
    <w:rsid w:val="00B13D5F"/>
    <w:rsid w:val="00B34BA9"/>
    <w:rsid w:val="00B820F6"/>
    <w:rsid w:val="00BB70EB"/>
    <w:rsid w:val="00BC036A"/>
    <w:rsid w:val="00BD7711"/>
    <w:rsid w:val="00BE4CB2"/>
    <w:rsid w:val="00C077E6"/>
    <w:rsid w:val="00C36B61"/>
    <w:rsid w:val="00CC1D4B"/>
    <w:rsid w:val="00D74099"/>
    <w:rsid w:val="00D84599"/>
    <w:rsid w:val="00DA3EFA"/>
    <w:rsid w:val="00DF7662"/>
    <w:rsid w:val="00E12F07"/>
    <w:rsid w:val="00E6522A"/>
    <w:rsid w:val="00EB77D7"/>
    <w:rsid w:val="00F52EF0"/>
    <w:rsid w:val="00FF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3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E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F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06A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5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06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5F98A-7AC9-494C-BA17-5D18B847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Links>
    <vt:vector size="18" baseType="variant">
      <vt:variant>
        <vt:i4>3539042</vt:i4>
      </vt:variant>
      <vt:variant>
        <vt:i4>6</vt:i4>
      </vt:variant>
      <vt:variant>
        <vt:i4>0</vt:i4>
      </vt:variant>
      <vt:variant>
        <vt:i4>5</vt:i4>
      </vt:variant>
      <vt:variant>
        <vt:lpwstr>http://wikiredia.ru/wiki/Патриотическое_воспитание</vt:lpwstr>
      </vt:variant>
      <vt:variant>
        <vt:lpwstr/>
      </vt:variant>
      <vt:variant>
        <vt:i4>3539042</vt:i4>
      </vt:variant>
      <vt:variant>
        <vt:i4>3</vt:i4>
      </vt:variant>
      <vt:variant>
        <vt:i4>0</vt:i4>
      </vt:variant>
      <vt:variant>
        <vt:i4>5</vt:i4>
      </vt:variant>
      <vt:variant>
        <vt:lpwstr>http://wikiredia.ru/wiki/Патриотическое_воспитание</vt:lpwstr>
      </vt:variant>
      <vt:variant>
        <vt:lpwstr/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https://www.maam.ru/detskijsad/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2019-09-18T10:43:00Z</cp:lastPrinted>
  <dcterms:created xsi:type="dcterms:W3CDTF">2019-02-19T16:18:00Z</dcterms:created>
  <dcterms:modified xsi:type="dcterms:W3CDTF">2020-05-20T07:15:00Z</dcterms:modified>
</cp:coreProperties>
</file>