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08B" w:rsidRDefault="000B3C6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Подвижник из провинции</w:t>
      </w:r>
    </w:p>
    <w:p w:rsidR="003419AB" w:rsidRDefault="003419A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2F45C9" w:rsidRPr="002D2548" w:rsidRDefault="007435C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D25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Трудно не согласиться с утверждением</w:t>
      </w:r>
      <w:r w:rsidR="007962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поэта</w:t>
      </w:r>
      <w:r w:rsidRPr="002D25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Юрия Михайловича </w:t>
      </w:r>
      <w:proofErr w:type="spellStart"/>
      <w:r w:rsidRPr="002D25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Кублановского</w:t>
      </w:r>
      <w:proofErr w:type="spellEnd"/>
      <w:r w:rsidRPr="002D25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«Следить за тем, какие процессы происходят сейчас в России, можно только держа руку на пульсе провинции. Настоящая русская жизнь развивается именно там».   Действительно, сколько удивительных, умных и самодостаточных людей можно встретить в городах и селах нашей  </w:t>
      </w:r>
      <w:r w:rsidR="002D25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огромной </w:t>
      </w:r>
      <w:r w:rsidRPr="002D25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страны.</w:t>
      </w:r>
    </w:p>
    <w:p w:rsidR="002F45C9" w:rsidRPr="002D2548" w:rsidRDefault="002F45C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D25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Об одном </w:t>
      </w:r>
      <w:r w:rsidR="00257E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очень</w:t>
      </w:r>
      <w:r w:rsidRPr="002D25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2D25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интересном  человеке</w:t>
      </w:r>
      <w:proofErr w:type="gramEnd"/>
      <w:r w:rsidRPr="002D25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живущем в городе Старый Оскол Белгородской области, хочется рассказать .</w:t>
      </w:r>
    </w:p>
    <w:p w:rsidR="007922AC" w:rsidRPr="002D2548" w:rsidRDefault="002F45C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D25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Анатолий Павлович </w:t>
      </w:r>
      <w:proofErr w:type="spellStart"/>
      <w:r w:rsidR="00FB3A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Никулов</w:t>
      </w:r>
      <w:proofErr w:type="spellEnd"/>
      <w:r w:rsidR="00FB3A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bookmarkStart w:id="0" w:name="_GoBack"/>
      <w:bookmarkEnd w:id="0"/>
      <w:r w:rsidRPr="002D25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кандидат исторических наук, </w:t>
      </w:r>
      <w:r w:rsidR="00235348" w:rsidRPr="002D25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удостоенный званий «П</w:t>
      </w:r>
      <w:r w:rsidRPr="002D25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очётный работник общего образования РФ</w:t>
      </w:r>
      <w:r w:rsidR="00235348" w:rsidRPr="002D25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3A56B2" w:rsidRPr="002D25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</w:t>
      </w:r>
      <w:r w:rsidR="00235348" w:rsidRPr="002D25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«Почётный гражданин Старого Оскола»</w:t>
      </w:r>
      <w:r w:rsidR="000B3C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257E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известен многим жителям этого </w:t>
      </w:r>
      <w:proofErr w:type="gramStart"/>
      <w:r w:rsidR="00257E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города.</w:t>
      </w:r>
      <w:r w:rsidR="00235348" w:rsidRPr="002D25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="00235348" w:rsidRPr="002D25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 боясь преувеличения, можно смело сказать: несколько </w:t>
      </w:r>
      <w:proofErr w:type="gramStart"/>
      <w:r w:rsidR="00235348" w:rsidRPr="002D25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поколений  </w:t>
      </w:r>
      <w:proofErr w:type="spellStart"/>
      <w:r w:rsidR="00235348" w:rsidRPr="002D25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старооскольцев</w:t>
      </w:r>
      <w:proofErr w:type="spellEnd"/>
      <w:proofErr w:type="gramEnd"/>
      <w:r w:rsidR="00235348" w:rsidRPr="002D25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знают и любят его как блестящего педагога, талантливого историка, заставляющего думать, учиться </w:t>
      </w:r>
      <w:r w:rsidR="00257E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35348" w:rsidRPr="002D25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видеть закономерности, а ещё – любить</w:t>
      </w:r>
      <w:r w:rsidR="003A56B2" w:rsidRPr="002D25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св</w:t>
      </w:r>
      <w:r w:rsidR="00235348" w:rsidRPr="002D25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ое великое и сильное Отечество</w:t>
      </w:r>
      <w:r w:rsidR="003A56B2" w:rsidRPr="002D25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свой родной край – древнюю Оскольскую землю.</w:t>
      </w:r>
      <w:r w:rsidR="007922AC" w:rsidRPr="002D25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 Старом Осколе, основанном 427 лет назад, краевед </w:t>
      </w:r>
      <w:proofErr w:type="spellStart"/>
      <w:r w:rsidR="007922AC" w:rsidRPr="002D25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Никулов</w:t>
      </w:r>
      <w:proofErr w:type="spellEnd"/>
      <w:r w:rsidR="007922AC" w:rsidRPr="002D25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знает очень много.</w:t>
      </w:r>
    </w:p>
    <w:p w:rsidR="002D2548" w:rsidRPr="002D2548" w:rsidRDefault="007922AC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2D25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 изучению истории Оскольского края Анатолий Павлович обратился ещё в 70-е годы прошлого столетия, когда краеведение была не в чести. Он многие годы скрупулезно собирал и изучал документы по истории Старого Ос</w:t>
      </w:r>
      <w:r w:rsidR="007522FC" w:rsidRPr="002D25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кола</w:t>
      </w:r>
      <w:r w:rsidRPr="002D25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Каждый свой отпуск   </w:t>
      </w:r>
      <w:proofErr w:type="spellStart"/>
      <w:r w:rsidRPr="002D25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А.П.Никулов</w:t>
      </w:r>
      <w:proofErr w:type="spellEnd"/>
      <w:r w:rsidRPr="002D25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проводил</w:t>
      </w:r>
      <w:r w:rsidR="007522FC" w:rsidRPr="002D25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D25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архивах</w:t>
      </w:r>
      <w:r w:rsidR="007522FC" w:rsidRPr="002D25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Москвы и Ленинграда за чтением древних рукописей, занимался переводами их на современный русский язык, а то, что не успевал прочесть в залах хранилищ, снимал на пленку и продолжал работу с микрофильмами уже дома. Результатом этого </w:t>
      </w:r>
      <w:proofErr w:type="gramStart"/>
      <w:r w:rsidR="007522FC" w:rsidRPr="002D25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кропотливого  труда</w:t>
      </w:r>
      <w:proofErr w:type="gramEnd"/>
      <w:r w:rsidR="007522FC" w:rsidRPr="002D25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стали разнообразные статьи, публикации</w:t>
      </w:r>
      <w:r w:rsidR="0027354F" w:rsidRPr="002D25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7522FC" w:rsidRPr="002D25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древних </w:t>
      </w:r>
      <w:r w:rsidR="007962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7522FC" w:rsidRPr="002D25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документов с комментариями к ним. Анатолий Павлович – автор </w:t>
      </w:r>
      <w:r w:rsidR="0027354F" w:rsidRPr="002D25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таких</w:t>
      </w:r>
      <w:r w:rsidR="007522FC" w:rsidRPr="002D25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книг</w:t>
      </w:r>
      <w:r w:rsidR="0027354F" w:rsidRPr="002D25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как «Старый Оскол(</w:t>
      </w:r>
      <w:proofErr w:type="spellStart"/>
      <w:r w:rsidR="0027354F" w:rsidRPr="002D25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Историческмй</w:t>
      </w:r>
      <w:proofErr w:type="spellEnd"/>
      <w:r w:rsidR="0027354F" w:rsidRPr="002D25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очерк)»(1992), «Оскольский край»(1997),четырехтомник </w:t>
      </w:r>
      <w:r w:rsidR="007435C9" w:rsidRPr="002D2548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27354F" w:rsidRPr="002D2548">
        <w:rPr>
          <w:rFonts w:ascii="Times New Roman" w:hAnsi="Times New Roman" w:cs="Times New Roman"/>
          <w:color w:val="333333"/>
          <w:sz w:val="28"/>
          <w:szCs w:val="28"/>
        </w:rPr>
        <w:t xml:space="preserve"> «Оскольские древности»(2004-2018). </w:t>
      </w:r>
      <w:proofErr w:type="gramStart"/>
      <w:r w:rsidR="0027354F" w:rsidRPr="002D2548">
        <w:rPr>
          <w:rFonts w:ascii="Times New Roman" w:hAnsi="Times New Roman" w:cs="Times New Roman"/>
          <w:color w:val="333333"/>
          <w:sz w:val="28"/>
          <w:szCs w:val="28"/>
        </w:rPr>
        <w:t>В  последнем</w:t>
      </w:r>
      <w:proofErr w:type="gramEnd"/>
      <w:r w:rsidR="0027354F" w:rsidRPr="002D2548">
        <w:rPr>
          <w:rFonts w:ascii="Times New Roman" w:hAnsi="Times New Roman" w:cs="Times New Roman"/>
          <w:color w:val="333333"/>
          <w:sz w:val="28"/>
          <w:szCs w:val="28"/>
        </w:rPr>
        <w:t xml:space="preserve"> издании собран богатейший источниковедческий материал о жизни Оскольского</w:t>
      </w:r>
      <w:r w:rsidR="002D2548" w:rsidRPr="002D2548">
        <w:rPr>
          <w:rFonts w:ascii="Times New Roman" w:hAnsi="Times New Roman" w:cs="Times New Roman"/>
          <w:color w:val="333333"/>
          <w:sz w:val="28"/>
          <w:szCs w:val="28"/>
        </w:rPr>
        <w:t xml:space="preserve">  края в 17 веке . Ознакомившись </w:t>
      </w:r>
      <w:proofErr w:type="gramStart"/>
      <w:r w:rsidR="002D2548" w:rsidRPr="002D2548">
        <w:rPr>
          <w:rFonts w:ascii="Times New Roman" w:hAnsi="Times New Roman" w:cs="Times New Roman"/>
          <w:color w:val="333333"/>
          <w:sz w:val="28"/>
          <w:szCs w:val="28"/>
        </w:rPr>
        <w:t>с</w:t>
      </w:r>
      <w:r w:rsidR="0027354F" w:rsidRPr="002D254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2D2548" w:rsidRPr="002D2548">
        <w:rPr>
          <w:rFonts w:ascii="Times New Roman" w:hAnsi="Times New Roman" w:cs="Times New Roman"/>
          <w:color w:val="333333"/>
          <w:sz w:val="28"/>
          <w:szCs w:val="28"/>
        </w:rPr>
        <w:t xml:space="preserve"> четырехтомным</w:t>
      </w:r>
      <w:proofErr w:type="gramEnd"/>
      <w:r w:rsidR="002D2548" w:rsidRPr="002D2548">
        <w:rPr>
          <w:rFonts w:ascii="Times New Roman" w:hAnsi="Times New Roman" w:cs="Times New Roman"/>
          <w:color w:val="333333"/>
          <w:sz w:val="28"/>
          <w:szCs w:val="28"/>
        </w:rPr>
        <w:t xml:space="preserve"> изданием «Оскольские древности»,</w:t>
      </w:r>
      <w:r w:rsidR="0027354F" w:rsidRPr="002D2548">
        <w:rPr>
          <w:rFonts w:ascii="Times New Roman" w:hAnsi="Times New Roman" w:cs="Times New Roman"/>
          <w:color w:val="333333"/>
          <w:sz w:val="28"/>
          <w:szCs w:val="28"/>
        </w:rPr>
        <w:t xml:space="preserve">  профессор Пермского университета, док</w:t>
      </w:r>
      <w:r w:rsidR="002D2548" w:rsidRPr="002D2548">
        <w:rPr>
          <w:rFonts w:ascii="Times New Roman" w:hAnsi="Times New Roman" w:cs="Times New Roman"/>
          <w:color w:val="333333"/>
          <w:sz w:val="28"/>
          <w:szCs w:val="28"/>
        </w:rPr>
        <w:t>тор исторических н</w:t>
      </w:r>
      <w:r w:rsidR="0027354F" w:rsidRPr="002D2548">
        <w:rPr>
          <w:rFonts w:ascii="Times New Roman" w:hAnsi="Times New Roman" w:cs="Times New Roman"/>
          <w:color w:val="333333"/>
          <w:sz w:val="28"/>
          <w:szCs w:val="28"/>
        </w:rPr>
        <w:t xml:space="preserve">аук </w:t>
      </w:r>
      <w:proofErr w:type="spellStart"/>
      <w:r w:rsidR="0027354F" w:rsidRPr="002D2548">
        <w:rPr>
          <w:rFonts w:ascii="Times New Roman" w:hAnsi="Times New Roman" w:cs="Times New Roman"/>
          <w:color w:val="333333"/>
          <w:sz w:val="28"/>
          <w:szCs w:val="28"/>
        </w:rPr>
        <w:t>Г.Н.Чагин</w:t>
      </w:r>
      <w:proofErr w:type="spellEnd"/>
      <w:r w:rsidR="002D2548" w:rsidRPr="002D2548">
        <w:rPr>
          <w:rFonts w:ascii="Times New Roman" w:hAnsi="Times New Roman" w:cs="Times New Roman"/>
          <w:color w:val="333333"/>
          <w:sz w:val="28"/>
          <w:szCs w:val="28"/>
        </w:rPr>
        <w:t xml:space="preserve">  отозвался об авторе так: «Его титанический труд в четырех книгах равен подвигу во славу Старого Оскола».</w:t>
      </w:r>
    </w:p>
    <w:p w:rsidR="00B94540" w:rsidRDefault="0027354F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2D254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2D2548" w:rsidRPr="002D254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2D254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9A412E">
        <w:rPr>
          <w:rFonts w:ascii="Times New Roman" w:hAnsi="Times New Roman" w:cs="Times New Roman"/>
          <w:color w:val="333333"/>
          <w:sz w:val="28"/>
          <w:szCs w:val="28"/>
        </w:rPr>
        <w:t xml:space="preserve">Краевед продолжает работать над новыми книгами о поселениях Оскольского края, о фамилиях и именах тех, кто </w:t>
      </w:r>
      <w:r w:rsidR="000B3C68">
        <w:rPr>
          <w:rFonts w:ascii="Times New Roman" w:hAnsi="Times New Roman" w:cs="Times New Roman"/>
          <w:color w:val="333333"/>
          <w:sz w:val="28"/>
          <w:szCs w:val="28"/>
        </w:rPr>
        <w:t xml:space="preserve">жил в </w:t>
      </w:r>
      <w:r w:rsidR="00796246">
        <w:rPr>
          <w:rFonts w:ascii="Times New Roman" w:hAnsi="Times New Roman" w:cs="Times New Roman"/>
          <w:color w:val="333333"/>
          <w:sz w:val="28"/>
          <w:szCs w:val="28"/>
        </w:rPr>
        <w:t>этом крае</w:t>
      </w:r>
      <w:r w:rsidR="009A412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9A41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16-</w:t>
      </w:r>
      <w:r w:rsidR="009A412E">
        <w:rPr>
          <w:rFonts w:ascii="Times New Roman" w:hAnsi="Times New Roman" w:cs="Times New Roman"/>
          <w:color w:val="333333"/>
          <w:sz w:val="28"/>
          <w:szCs w:val="28"/>
        </w:rPr>
        <w:t>19 веках.</w:t>
      </w:r>
      <w:r w:rsidR="00B9454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9A412E">
        <w:rPr>
          <w:rFonts w:ascii="Times New Roman" w:hAnsi="Times New Roman" w:cs="Times New Roman"/>
          <w:color w:val="333333"/>
          <w:sz w:val="28"/>
          <w:szCs w:val="28"/>
        </w:rPr>
        <w:t xml:space="preserve">Из пожелтевших от времени тетрадей, в которые Анатолий Павлович, </w:t>
      </w:r>
      <w:r w:rsidR="009A412E">
        <w:rPr>
          <w:rFonts w:ascii="Times New Roman" w:hAnsi="Times New Roman" w:cs="Times New Roman"/>
          <w:color w:val="333333"/>
          <w:sz w:val="28"/>
          <w:szCs w:val="28"/>
        </w:rPr>
        <w:lastRenderedPageBreak/>
        <w:t>трудясь в столичных архивах, записывал бесценные исторические сведения,</w:t>
      </w:r>
      <w:r w:rsidR="00B94540">
        <w:rPr>
          <w:rFonts w:ascii="Times New Roman" w:hAnsi="Times New Roman" w:cs="Times New Roman"/>
          <w:color w:val="333333"/>
          <w:sz w:val="28"/>
          <w:szCs w:val="28"/>
        </w:rPr>
        <w:t xml:space="preserve"> он переносит материал в компьютер.</w:t>
      </w:r>
      <w:r w:rsidR="00796246">
        <w:rPr>
          <w:rFonts w:ascii="Times New Roman" w:hAnsi="Times New Roman" w:cs="Times New Roman"/>
          <w:color w:val="333333"/>
          <w:sz w:val="28"/>
          <w:szCs w:val="28"/>
        </w:rPr>
        <w:t xml:space="preserve">  </w:t>
      </w:r>
    </w:p>
    <w:p w:rsidR="00796246" w:rsidRDefault="00796246">
      <w:pPr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А.П.Никулов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утверждает: «История общества </w:t>
      </w:r>
      <w:r w:rsidR="0045408B">
        <w:rPr>
          <w:rFonts w:ascii="Times New Roman" w:hAnsi="Times New Roman" w:cs="Times New Roman"/>
          <w:color w:val="333333"/>
          <w:sz w:val="28"/>
          <w:szCs w:val="28"/>
        </w:rPr>
        <w:t>–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это</w:t>
      </w:r>
      <w:r w:rsidR="0045408B">
        <w:rPr>
          <w:rFonts w:ascii="Times New Roman" w:hAnsi="Times New Roman" w:cs="Times New Roman"/>
          <w:color w:val="333333"/>
          <w:sz w:val="28"/>
          <w:szCs w:val="28"/>
        </w:rPr>
        <w:t xml:space="preserve">, по существу, история населения. Важнейшей, по праву, считается проблема </w:t>
      </w:r>
      <w:proofErr w:type="gramStart"/>
      <w:r w:rsidR="0045408B">
        <w:rPr>
          <w:rFonts w:ascii="Times New Roman" w:hAnsi="Times New Roman" w:cs="Times New Roman"/>
          <w:color w:val="333333"/>
          <w:sz w:val="28"/>
          <w:szCs w:val="28"/>
        </w:rPr>
        <w:t>определения  роли</w:t>
      </w:r>
      <w:proofErr w:type="gramEnd"/>
      <w:r w:rsidR="0045408B">
        <w:rPr>
          <w:rFonts w:ascii="Times New Roman" w:hAnsi="Times New Roman" w:cs="Times New Roman"/>
          <w:color w:val="333333"/>
          <w:sz w:val="28"/>
          <w:szCs w:val="28"/>
        </w:rPr>
        <w:t xml:space="preserve"> различных социальных сил в непрерывном историческом процессе…Объективное знание прошлого вскрывает  истоки, помогает понять сущность и характер многих современных проблем, выявить их причины».</w:t>
      </w:r>
    </w:p>
    <w:p w:rsidR="003419AB" w:rsidRDefault="00B94540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Что поражает всех, кто знает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Никулова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, в этом человеке? Его отзывчивость, </w:t>
      </w:r>
      <w:proofErr w:type="spellStart"/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харизматичность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>,  глубочайшие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и  разносторонние знания. А ещё у него можно поучиться работоспособности, настойчивости и восхититься его тончайшим </w:t>
      </w:r>
      <w:r w:rsidR="00796246">
        <w:rPr>
          <w:rFonts w:ascii="Times New Roman" w:hAnsi="Times New Roman" w:cs="Times New Roman"/>
          <w:color w:val="333333"/>
          <w:sz w:val="28"/>
          <w:szCs w:val="28"/>
        </w:rPr>
        <w:t>чувством юмора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D24EB4" w:rsidRPr="003419AB" w:rsidRDefault="003419AB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Возможно, прочитав эту статью, кто-нибудь </w:t>
      </w:r>
      <w:r w:rsidR="000B3C68">
        <w:rPr>
          <w:rFonts w:ascii="Times New Roman" w:hAnsi="Times New Roman" w:cs="Times New Roman"/>
          <w:color w:val="333333"/>
          <w:sz w:val="28"/>
          <w:szCs w:val="28"/>
        </w:rPr>
        <w:t xml:space="preserve">захочет познакомиться с историческими изысканиями ученого из провинции. Как с маленьких ручейков начинается могучая река, так история великой России складывается из истории людей, живущих в разных её уголках. И узнаем мы об этом благодаря таким подвижникам, как </w:t>
      </w:r>
      <w:proofErr w:type="spellStart"/>
      <w:r w:rsidR="000B3C68">
        <w:rPr>
          <w:rFonts w:ascii="Times New Roman" w:hAnsi="Times New Roman" w:cs="Times New Roman"/>
          <w:color w:val="333333"/>
          <w:sz w:val="28"/>
          <w:szCs w:val="28"/>
        </w:rPr>
        <w:t>Никулов</w:t>
      </w:r>
      <w:proofErr w:type="spellEnd"/>
      <w:r w:rsidR="000B3C68">
        <w:rPr>
          <w:rFonts w:ascii="Times New Roman" w:hAnsi="Times New Roman" w:cs="Times New Roman"/>
          <w:color w:val="333333"/>
          <w:sz w:val="28"/>
          <w:szCs w:val="28"/>
        </w:rPr>
        <w:t xml:space="preserve"> Анатолий Павлович.</w:t>
      </w:r>
      <w:r w:rsidR="007435C9" w:rsidRPr="002D2548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0B3C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B94540">
        <w:rPr>
          <w:rFonts w:ascii="Segoe UI" w:hAnsi="Segoe UI" w:cs="Segoe UI"/>
          <w:color w:val="333333"/>
          <w:shd w:val="clear" w:color="auto" w:fill="FFFFFF"/>
        </w:rPr>
        <w:t xml:space="preserve">  </w:t>
      </w:r>
    </w:p>
    <w:sectPr w:rsidR="00D24EB4" w:rsidRPr="00341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5A"/>
    <w:rsid w:val="000A285A"/>
    <w:rsid w:val="000B3C68"/>
    <w:rsid w:val="00235348"/>
    <w:rsid w:val="00257E15"/>
    <w:rsid w:val="0027354F"/>
    <w:rsid w:val="002D2548"/>
    <w:rsid w:val="002F45C9"/>
    <w:rsid w:val="003419AB"/>
    <w:rsid w:val="003A56B2"/>
    <w:rsid w:val="0045408B"/>
    <w:rsid w:val="007435C9"/>
    <w:rsid w:val="007522FC"/>
    <w:rsid w:val="007922AC"/>
    <w:rsid w:val="00796246"/>
    <w:rsid w:val="009A412E"/>
    <w:rsid w:val="00B94540"/>
    <w:rsid w:val="00D24EB4"/>
    <w:rsid w:val="00FB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0365"/>
  <w15:chartTrackingRefBased/>
  <w15:docId w15:val="{856C5568-DF28-4003-AA92-098163E1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5</cp:revision>
  <dcterms:created xsi:type="dcterms:W3CDTF">2020-07-24T12:23:00Z</dcterms:created>
  <dcterms:modified xsi:type="dcterms:W3CDTF">2020-07-24T17:13:00Z</dcterms:modified>
</cp:coreProperties>
</file>