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78" w:rsidRPr="002672C2" w:rsidRDefault="004E720C" w:rsidP="00341178">
      <w:pPr>
        <w:pStyle w:val="a3"/>
        <w:shd w:val="clear" w:color="auto" w:fill="FFFFFF"/>
        <w:spacing w:before="0" w:beforeAutospacing="0" w:after="0" w:afterAutospacing="0"/>
        <w:ind w:left="75" w:right="75"/>
        <w:jc w:val="center"/>
        <w:textAlignment w:val="baseline"/>
        <w:rPr>
          <w:color w:val="000000"/>
        </w:rPr>
      </w:pPr>
      <w:r>
        <w:rPr>
          <w:rStyle w:val="a4"/>
          <w:b w:val="0"/>
          <w:bCs w:val="0"/>
          <w:color w:val="000000"/>
          <w:bdr w:val="none" w:sz="0" w:space="0" w:color="auto" w:frame="1"/>
        </w:rPr>
        <w:t>Социально-психологический</w:t>
      </w:r>
      <w:r w:rsidR="00341178" w:rsidRPr="002672C2">
        <w:rPr>
          <w:rStyle w:val="a4"/>
          <w:b w:val="0"/>
          <w:bCs w:val="0"/>
          <w:color w:val="000000"/>
          <w:bdr w:val="none" w:sz="0" w:space="0" w:color="auto" w:frame="1"/>
        </w:rPr>
        <w:t xml:space="preserve"> </w:t>
      </w:r>
      <w:r>
        <w:rPr>
          <w:rStyle w:val="a4"/>
          <w:b w:val="0"/>
          <w:bCs w:val="0"/>
          <w:color w:val="000000"/>
          <w:bdr w:val="none" w:sz="0" w:space="0" w:color="auto" w:frame="1"/>
        </w:rPr>
        <w:t>план</w:t>
      </w:r>
    </w:p>
    <w:p w:rsidR="00341178" w:rsidRDefault="004E720C" w:rsidP="00341178">
      <w:pPr>
        <w:pStyle w:val="a3"/>
        <w:shd w:val="clear" w:color="auto" w:fill="FFFFFF"/>
        <w:spacing w:before="0" w:beforeAutospacing="0" w:after="0" w:afterAutospacing="0"/>
        <w:ind w:left="75" w:right="75"/>
        <w:jc w:val="center"/>
        <w:textAlignment w:val="baseline"/>
        <w:rPr>
          <w:rStyle w:val="a4"/>
          <w:b w:val="0"/>
          <w:bCs w:val="0"/>
          <w:color w:val="000000"/>
          <w:bdr w:val="none" w:sz="0" w:space="0" w:color="auto" w:frame="1"/>
        </w:rPr>
      </w:pPr>
      <w:r>
        <w:rPr>
          <w:rStyle w:val="a4"/>
          <w:b w:val="0"/>
          <w:bCs w:val="0"/>
          <w:color w:val="000000"/>
          <w:bdr w:val="none" w:sz="0" w:space="0" w:color="auto" w:frame="1"/>
        </w:rPr>
        <w:t xml:space="preserve">Для работы с семьями с девиантным </w:t>
      </w:r>
      <w:r w:rsidR="0003768A">
        <w:rPr>
          <w:rStyle w:val="a4"/>
          <w:b w:val="0"/>
          <w:bCs w:val="0"/>
          <w:color w:val="000000"/>
          <w:bdr w:val="none" w:sz="0" w:space="0" w:color="auto" w:frame="1"/>
        </w:rPr>
        <w:t xml:space="preserve"> </w:t>
      </w:r>
      <w:r>
        <w:rPr>
          <w:rStyle w:val="a4"/>
          <w:b w:val="0"/>
          <w:bCs w:val="0"/>
          <w:color w:val="000000"/>
          <w:bdr w:val="none" w:sz="0" w:space="0" w:color="auto" w:frame="1"/>
        </w:rPr>
        <w:t>поведением</w:t>
      </w:r>
      <w:r w:rsidR="0003768A">
        <w:rPr>
          <w:rStyle w:val="a4"/>
          <w:b w:val="0"/>
          <w:bCs w:val="0"/>
          <w:color w:val="000000"/>
          <w:bdr w:val="none" w:sz="0" w:space="0" w:color="auto" w:frame="1"/>
        </w:rPr>
        <w:t xml:space="preserve"> </w:t>
      </w:r>
      <w:r>
        <w:rPr>
          <w:rStyle w:val="a4"/>
          <w:b w:val="0"/>
          <w:bCs w:val="0"/>
          <w:color w:val="000000"/>
          <w:bdr w:val="none" w:sz="0" w:space="0" w:color="auto" w:frame="1"/>
        </w:rPr>
        <w:t>(</w:t>
      </w:r>
      <w:r w:rsidR="0003768A">
        <w:rPr>
          <w:rStyle w:val="a4"/>
          <w:b w:val="0"/>
          <w:bCs w:val="0"/>
          <w:color w:val="000000"/>
          <w:bdr w:val="none" w:sz="0" w:space="0" w:color="auto" w:frame="1"/>
        </w:rPr>
        <w:t>12-17</w:t>
      </w:r>
      <w:r w:rsidR="00341178" w:rsidRPr="002672C2">
        <w:rPr>
          <w:rStyle w:val="a4"/>
          <w:b w:val="0"/>
          <w:bCs w:val="0"/>
          <w:color w:val="000000"/>
          <w:bdr w:val="none" w:sz="0" w:space="0" w:color="auto" w:frame="1"/>
        </w:rPr>
        <w:t xml:space="preserve"> лет</w:t>
      </w:r>
      <w:r>
        <w:rPr>
          <w:rStyle w:val="a4"/>
          <w:b w:val="0"/>
          <w:bCs w:val="0"/>
          <w:color w:val="000000"/>
          <w:bdr w:val="none" w:sz="0" w:space="0" w:color="auto" w:frame="1"/>
        </w:rPr>
        <w:t>)</w:t>
      </w:r>
    </w:p>
    <w:p w:rsidR="000866AC" w:rsidRPr="002672C2" w:rsidRDefault="000866AC" w:rsidP="00341178">
      <w:pPr>
        <w:pStyle w:val="a3"/>
        <w:shd w:val="clear" w:color="auto" w:fill="FFFFFF"/>
        <w:spacing w:before="0" w:beforeAutospacing="0" w:after="0" w:afterAutospacing="0"/>
        <w:ind w:left="75" w:right="75"/>
        <w:jc w:val="center"/>
        <w:textAlignment w:val="baseline"/>
        <w:rPr>
          <w:color w:val="000000"/>
        </w:rPr>
      </w:pPr>
    </w:p>
    <w:p w:rsidR="000866AC" w:rsidRDefault="00142FA5" w:rsidP="00142FA5">
      <w:pPr>
        <w:pStyle w:val="a3"/>
        <w:shd w:val="clear" w:color="auto" w:fill="FFFFFF"/>
        <w:spacing w:before="0" w:beforeAutospacing="0" w:after="0" w:afterAutospacing="0"/>
        <w:jc w:val="right"/>
        <w:textAlignment w:val="baseline"/>
        <w:rPr>
          <w:color w:val="000000"/>
        </w:rPr>
      </w:pPr>
      <w:r>
        <w:rPr>
          <w:color w:val="000000"/>
        </w:rPr>
        <w:t> </w:t>
      </w:r>
      <w:r w:rsidR="00341178" w:rsidRPr="002672C2">
        <w:rPr>
          <w:color w:val="000000"/>
        </w:rPr>
        <w:t xml:space="preserve">                                   </w:t>
      </w:r>
      <w:r w:rsidR="000866AC">
        <w:rPr>
          <w:color w:val="000000"/>
        </w:rPr>
        <w:t>Специалист по социальной работе</w:t>
      </w:r>
    </w:p>
    <w:p w:rsidR="000866AC" w:rsidRDefault="000866AC" w:rsidP="00142FA5">
      <w:pPr>
        <w:pStyle w:val="a3"/>
        <w:shd w:val="clear" w:color="auto" w:fill="FFFFFF"/>
        <w:spacing w:before="0" w:beforeAutospacing="0" w:after="0" w:afterAutospacing="0"/>
        <w:jc w:val="right"/>
        <w:textAlignment w:val="baseline"/>
        <w:rPr>
          <w:color w:val="000000"/>
        </w:rPr>
      </w:pPr>
      <w:r>
        <w:rPr>
          <w:color w:val="000000"/>
        </w:rPr>
        <w:t>Д.А.Петрова</w:t>
      </w:r>
    </w:p>
    <w:p w:rsidR="00341178" w:rsidRDefault="00341178" w:rsidP="00142FA5">
      <w:pPr>
        <w:pStyle w:val="a3"/>
        <w:shd w:val="clear" w:color="auto" w:fill="FFFFFF"/>
        <w:spacing w:before="0" w:beforeAutospacing="0" w:after="0" w:afterAutospacing="0"/>
        <w:jc w:val="right"/>
        <w:textAlignment w:val="baseline"/>
        <w:rPr>
          <w:color w:val="000000"/>
        </w:rPr>
      </w:pPr>
      <w:r w:rsidRPr="002672C2">
        <w:rPr>
          <w:color w:val="000000"/>
        </w:rPr>
        <w:t>Педагог-психолог</w:t>
      </w:r>
    </w:p>
    <w:p w:rsidR="000866AC" w:rsidRPr="002672C2" w:rsidRDefault="000866AC" w:rsidP="00142FA5">
      <w:pPr>
        <w:pStyle w:val="a3"/>
        <w:shd w:val="clear" w:color="auto" w:fill="FFFFFF"/>
        <w:spacing w:before="0" w:beforeAutospacing="0" w:after="0" w:afterAutospacing="0"/>
        <w:jc w:val="right"/>
        <w:textAlignment w:val="baseline"/>
        <w:rPr>
          <w:color w:val="000000"/>
        </w:rPr>
      </w:pPr>
      <w:r>
        <w:rPr>
          <w:color w:val="000000"/>
        </w:rPr>
        <w:t>Е.А.Гусева</w:t>
      </w:r>
    </w:p>
    <w:p w:rsidR="00341178" w:rsidRPr="002672C2" w:rsidRDefault="00341178" w:rsidP="00142FA5">
      <w:pPr>
        <w:pStyle w:val="a3"/>
        <w:shd w:val="clear" w:color="auto" w:fill="FFFFFF"/>
        <w:spacing w:before="0" w:beforeAutospacing="0" w:after="0" w:afterAutospacing="0"/>
        <w:jc w:val="right"/>
        <w:textAlignment w:val="baseline"/>
        <w:rPr>
          <w:color w:val="000000"/>
        </w:rPr>
      </w:pPr>
      <w:r w:rsidRPr="002672C2">
        <w:rPr>
          <w:color w:val="000000"/>
        </w:rPr>
        <w:t>                                                      </w:t>
      </w:r>
    </w:p>
    <w:p w:rsidR="002672C2" w:rsidRDefault="002672C2" w:rsidP="002672C2">
      <w:pPr>
        <w:pStyle w:val="a3"/>
        <w:shd w:val="clear" w:color="auto" w:fill="FFFFFF"/>
        <w:spacing w:before="0" w:beforeAutospacing="0" w:after="0" w:afterAutospacing="0"/>
        <w:jc w:val="center"/>
        <w:textAlignment w:val="baseline"/>
        <w:rPr>
          <w:rStyle w:val="a5"/>
          <w:color w:val="000000"/>
          <w:bdr w:val="none" w:sz="0" w:space="0" w:color="auto" w:frame="1"/>
        </w:rPr>
      </w:pPr>
    </w:p>
    <w:p w:rsidR="00341178" w:rsidRPr="002672C2" w:rsidRDefault="00341178" w:rsidP="002672C2">
      <w:pPr>
        <w:pStyle w:val="a3"/>
        <w:shd w:val="clear" w:color="auto" w:fill="FFFFFF"/>
        <w:spacing w:before="0" w:beforeAutospacing="0" w:after="0" w:afterAutospacing="0"/>
        <w:jc w:val="center"/>
        <w:textAlignment w:val="baseline"/>
        <w:rPr>
          <w:color w:val="000000"/>
        </w:rPr>
      </w:pPr>
      <w:r w:rsidRPr="002672C2">
        <w:rPr>
          <w:rStyle w:val="a5"/>
          <w:color w:val="000000"/>
          <w:bdr w:val="none" w:sz="0" w:space="0" w:color="auto" w:frame="1"/>
        </w:rPr>
        <w:t>Пояснительная записка</w:t>
      </w:r>
    </w:p>
    <w:p w:rsidR="00341178" w:rsidRPr="002672C2" w:rsidRDefault="00341178" w:rsidP="002672C2">
      <w:pPr>
        <w:pStyle w:val="a3"/>
        <w:shd w:val="clear" w:color="auto" w:fill="FFFFFF"/>
        <w:spacing w:before="0" w:beforeAutospacing="0" w:after="0" w:afterAutospacing="0"/>
        <w:ind w:firstLine="709"/>
        <w:textAlignment w:val="baseline"/>
        <w:rPr>
          <w:color w:val="000000"/>
        </w:rPr>
      </w:pPr>
      <w:r w:rsidRPr="002672C2">
        <w:rPr>
          <w:color w:val="000000"/>
        </w:rPr>
        <w:t xml:space="preserve">Потребность в познании себя, окружающего мира, повышенный интерес к тому, как меня воспринимают, как я выгляжу, что я могу, кем я стану – все это присуще подросткам. Именно в сфере общения, в познании своего внутреннего мира, в понимании и принятии других, в осознании своих трудностей в общении и нужна, прежде всего, помощь подросткам, поэтому этот тренинг очень </w:t>
      </w:r>
      <w:r w:rsidR="002672C2" w:rsidRPr="002672C2">
        <w:rPr>
          <w:color w:val="000000"/>
        </w:rPr>
        <w:t xml:space="preserve">актуален. Программа состоит из </w:t>
      </w:r>
      <w:r w:rsidRPr="002672C2">
        <w:rPr>
          <w:color w:val="000000"/>
        </w:rPr>
        <w:t xml:space="preserve">занятий, которые проводились 1 раз в </w:t>
      </w:r>
      <w:r w:rsidR="002672C2" w:rsidRPr="002672C2">
        <w:rPr>
          <w:color w:val="000000"/>
        </w:rPr>
        <w:t>месяц</w:t>
      </w:r>
      <w:r w:rsidRPr="002672C2">
        <w:rPr>
          <w:color w:val="000000"/>
        </w:rPr>
        <w:t>. Они составлены с учетом выявленных при помощи диагностических исследований и наблюдений проблем.</w:t>
      </w:r>
    </w:p>
    <w:p w:rsidR="002672C2" w:rsidRPr="002672C2" w:rsidRDefault="002672C2" w:rsidP="002672C2">
      <w:pPr>
        <w:spacing w:after="0" w:line="240" w:lineRule="auto"/>
        <w:jc w:val="center"/>
        <w:rPr>
          <w:rFonts w:ascii="Times New Roman" w:hAnsi="Times New Roman" w:cs="Times New Roman"/>
          <w:sz w:val="24"/>
          <w:szCs w:val="24"/>
        </w:rPr>
      </w:pPr>
    </w:p>
    <w:p w:rsidR="002672C2" w:rsidRPr="002672C2" w:rsidRDefault="002672C2" w:rsidP="002672C2">
      <w:pPr>
        <w:spacing w:after="0" w:line="240" w:lineRule="auto"/>
        <w:rPr>
          <w:rFonts w:ascii="Times New Roman" w:hAnsi="Times New Roman" w:cs="Times New Roman"/>
          <w:b/>
          <w:sz w:val="24"/>
          <w:szCs w:val="24"/>
        </w:rPr>
      </w:pPr>
      <w:r w:rsidRPr="002672C2">
        <w:rPr>
          <w:rFonts w:ascii="Times New Roman" w:hAnsi="Times New Roman" w:cs="Times New Roman"/>
          <w:b/>
          <w:sz w:val="24"/>
          <w:szCs w:val="24"/>
        </w:rPr>
        <w:t>Цель программы:</w:t>
      </w:r>
    </w:p>
    <w:p w:rsidR="002A4E5F" w:rsidRDefault="002672C2" w:rsidP="002672C2">
      <w:pPr>
        <w:spacing w:after="0" w:line="240" w:lineRule="auto"/>
        <w:ind w:firstLine="709"/>
        <w:rPr>
          <w:rFonts w:ascii="Times New Roman" w:hAnsi="Times New Roman" w:cs="Times New Roman"/>
          <w:sz w:val="24"/>
          <w:szCs w:val="24"/>
        </w:rPr>
      </w:pPr>
      <w:r w:rsidRPr="002672C2">
        <w:rPr>
          <w:rFonts w:ascii="Times New Roman" w:hAnsi="Times New Roman" w:cs="Times New Roman"/>
          <w:sz w:val="24"/>
          <w:szCs w:val="24"/>
        </w:rPr>
        <w:t>Способствовать формированию различных сторон «Я» подростка – мотивации учебной деятельности; умений и навыков межличностного общения, уверенности в себе и навыков самопознания.</w:t>
      </w:r>
    </w:p>
    <w:p w:rsidR="002672C2" w:rsidRDefault="002672C2" w:rsidP="002672C2">
      <w:pPr>
        <w:spacing w:after="0" w:line="240" w:lineRule="auto"/>
        <w:ind w:firstLine="709"/>
        <w:rPr>
          <w:rFonts w:ascii="Times New Roman" w:hAnsi="Times New Roman" w:cs="Times New Roman"/>
          <w:sz w:val="24"/>
          <w:szCs w:val="24"/>
        </w:rPr>
      </w:pPr>
    </w:p>
    <w:p w:rsidR="002672C2" w:rsidRPr="002672C2" w:rsidRDefault="002672C2" w:rsidP="002672C2">
      <w:pPr>
        <w:spacing w:after="0" w:line="240" w:lineRule="auto"/>
        <w:rPr>
          <w:rFonts w:ascii="Times New Roman" w:hAnsi="Times New Roman" w:cs="Times New Roman"/>
          <w:b/>
          <w:sz w:val="24"/>
          <w:szCs w:val="24"/>
        </w:rPr>
      </w:pPr>
      <w:r w:rsidRPr="002672C2">
        <w:rPr>
          <w:rFonts w:ascii="Times New Roman" w:hAnsi="Times New Roman" w:cs="Times New Roman"/>
          <w:b/>
          <w:sz w:val="24"/>
          <w:szCs w:val="24"/>
        </w:rPr>
        <w:t>Задачи:</w:t>
      </w:r>
    </w:p>
    <w:p w:rsidR="002672C2" w:rsidRPr="002672C2" w:rsidRDefault="002672C2" w:rsidP="002672C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2672C2">
        <w:rPr>
          <w:rFonts w:ascii="Times New Roman" w:hAnsi="Times New Roman" w:cs="Times New Roman"/>
          <w:sz w:val="24"/>
          <w:szCs w:val="24"/>
        </w:rPr>
        <w:t>Познать свои слабые и сильные стороны во взаимодействии с другими людьми.</w:t>
      </w:r>
    </w:p>
    <w:p w:rsidR="002672C2" w:rsidRPr="002672C2" w:rsidRDefault="00456190" w:rsidP="002672C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672C2">
        <w:rPr>
          <w:rFonts w:ascii="Times New Roman" w:hAnsi="Times New Roman" w:cs="Times New Roman"/>
          <w:sz w:val="24"/>
          <w:szCs w:val="24"/>
        </w:rPr>
        <w:t xml:space="preserve">. </w:t>
      </w:r>
      <w:r w:rsidR="002672C2" w:rsidRPr="002672C2">
        <w:rPr>
          <w:rFonts w:ascii="Times New Roman" w:hAnsi="Times New Roman" w:cs="Times New Roman"/>
          <w:sz w:val="24"/>
          <w:szCs w:val="24"/>
        </w:rPr>
        <w:t>Способствовать формированию навыков общения, умению слушать, высказывать свою точку зрения, приходить к компромиссному решению и пониманию других люде</w:t>
      </w:r>
      <w:r w:rsidR="002672C2">
        <w:rPr>
          <w:rFonts w:ascii="Times New Roman" w:hAnsi="Times New Roman" w:cs="Times New Roman"/>
          <w:sz w:val="24"/>
          <w:szCs w:val="24"/>
        </w:rPr>
        <w:t>й.</w:t>
      </w:r>
    </w:p>
    <w:p w:rsidR="002672C2" w:rsidRPr="002672C2" w:rsidRDefault="00456190" w:rsidP="002672C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2672C2">
        <w:rPr>
          <w:rFonts w:ascii="Times New Roman" w:hAnsi="Times New Roman" w:cs="Times New Roman"/>
          <w:sz w:val="24"/>
          <w:szCs w:val="24"/>
        </w:rPr>
        <w:t xml:space="preserve">. </w:t>
      </w:r>
      <w:r w:rsidR="002672C2" w:rsidRPr="002672C2">
        <w:rPr>
          <w:rFonts w:ascii="Times New Roman" w:hAnsi="Times New Roman" w:cs="Times New Roman"/>
          <w:sz w:val="24"/>
          <w:szCs w:val="24"/>
        </w:rPr>
        <w:t>Способствовать позитивному развитию мотивов межличностных отношений.</w:t>
      </w:r>
    </w:p>
    <w:p w:rsidR="0003768A" w:rsidRDefault="0003768A" w:rsidP="0003768A">
      <w:pPr>
        <w:shd w:val="clear" w:color="auto" w:fill="FFFFFF"/>
        <w:spacing w:after="0" w:line="240" w:lineRule="auto"/>
        <w:jc w:val="center"/>
        <w:textAlignment w:val="baseline"/>
        <w:rPr>
          <w:rFonts w:ascii="Times New Roman" w:eastAsia="Times New Roman" w:hAnsi="Times New Roman" w:cs="Times New Roman"/>
          <w:b/>
          <w:color w:val="000000"/>
          <w:sz w:val="24"/>
          <w:szCs w:val="24"/>
        </w:rPr>
      </w:pPr>
    </w:p>
    <w:p w:rsidR="0003768A" w:rsidRPr="0003768A" w:rsidRDefault="0003768A" w:rsidP="0003768A">
      <w:pPr>
        <w:shd w:val="clear" w:color="auto" w:fill="FFFFFF"/>
        <w:spacing w:after="0" w:line="240" w:lineRule="auto"/>
        <w:jc w:val="center"/>
        <w:textAlignment w:val="baseline"/>
        <w:rPr>
          <w:rFonts w:ascii="Times New Roman" w:eastAsia="Times New Roman" w:hAnsi="Times New Roman" w:cs="Times New Roman"/>
          <w:b/>
          <w:color w:val="000000"/>
          <w:sz w:val="24"/>
          <w:szCs w:val="24"/>
        </w:rPr>
      </w:pPr>
      <w:r w:rsidRPr="0003768A">
        <w:rPr>
          <w:rFonts w:ascii="Times New Roman" w:eastAsia="Times New Roman" w:hAnsi="Times New Roman" w:cs="Times New Roman"/>
          <w:b/>
          <w:color w:val="000000"/>
          <w:sz w:val="24"/>
          <w:szCs w:val="24"/>
        </w:rPr>
        <w:t>«Если бы я…».</w:t>
      </w:r>
    </w:p>
    <w:p w:rsidR="0003768A" w:rsidRPr="0003768A" w:rsidRDefault="0003768A" w:rsidP="0003768A">
      <w:pPr>
        <w:shd w:val="clear" w:color="auto" w:fill="FFFFFF"/>
        <w:spacing w:after="0" w:line="240" w:lineRule="auto"/>
        <w:textAlignment w:val="baseline"/>
        <w:rPr>
          <w:rFonts w:ascii="Times New Roman" w:eastAsia="Times New Roman" w:hAnsi="Times New Roman" w:cs="Times New Roman"/>
          <w:color w:val="000000"/>
          <w:sz w:val="24"/>
          <w:szCs w:val="24"/>
        </w:rPr>
      </w:pPr>
      <w:r w:rsidRPr="0003768A">
        <w:rPr>
          <w:rFonts w:ascii="Times New Roman" w:eastAsia="Times New Roman" w:hAnsi="Times New Roman" w:cs="Times New Roman"/>
          <w:color w:val="000000"/>
          <w:sz w:val="24"/>
          <w:szCs w:val="24"/>
        </w:rPr>
        <w:t>         Участникам предлагается закончить предложения:</w:t>
      </w:r>
    </w:p>
    <w:tbl>
      <w:tblPr>
        <w:tblW w:w="10876" w:type="dxa"/>
        <w:tblCellSpacing w:w="15" w:type="dxa"/>
        <w:tblInd w:w="-966" w:type="dxa"/>
        <w:shd w:val="clear" w:color="auto" w:fill="FFFFFF"/>
        <w:tblCellMar>
          <w:left w:w="0" w:type="dxa"/>
          <w:right w:w="0" w:type="dxa"/>
        </w:tblCellMar>
        <w:tblLook w:val="04A0"/>
      </w:tblPr>
      <w:tblGrid>
        <w:gridCol w:w="6525"/>
        <w:gridCol w:w="4351"/>
      </w:tblGrid>
      <w:tr w:rsidR="0003768A" w:rsidRPr="0003768A" w:rsidTr="0003768A">
        <w:trPr>
          <w:tblCellSpacing w:w="15" w:type="dxa"/>
        </w:trPr>
        <w:tc>
          <w:tcPr>
            <w:tcW w:w="6480" w:type="dxa"/>
            <w:tcBorders>
              <w:top w:val="nil"/>
              <w:left w:val="nil"/>
              <w:bottom w:val="nil"/>
              <w:right w:val="nil"/>
            </w:tcBorders>
            <w:shd w:val="clear" w:color="auto" w:fill="FFFFFF"/>
            <w:vAlign w:val="bottom"/>
            <w:hideMark/>
          </w:tcPr>
          <w:p w:rsidR="0003768A" w:rsidRPr="0003768A" w:rsidRDefault="0003768A" w:rsidP="0003768A">
            <w:pPr>
              <w:spacing w:after="0" w:line="240" w:lineRule="auto"/>
              <w:textAlignment w:val="baseline"/>
              <w:rPr>
                <w:rFonts w:ascii="Times New Roman" w:eastAsia="Times New Roman" w:hAnsi="Times New Roman" w:cs="Times New Roman"/>
                <w:color w:val="000000"/>
                <w:sz w:val="24"/>
                <w:szCs w:val="24"/>
              </w:rPr>
            </w:pPr>
            <w:r w:rsidRPr="0003768A">
              <w:rPr>
                <w:rFonts w:ascii="Times New Roman" w:eastAsia="Times New Roman" w:hAnsi="Times New Roman" w:cs="Times New Roman"/>
                <w:color w:val="000000"/>
                <w:sz w:val="24"/>
                <w:szCs w:val="24"/>
              </w:rPr>
              <w:t>Если бы я был деревом, то хотел бы быть…</w:t>
            </w:r>
          </w:p>
        </w:tc>
        <w:tc>
          <w:tcPr>
            <w:tcW w:w="4306" w:type="dxa"/>
            <w:tcBorders>
              <w:top w:val="nil"/>
              <w:left w:val="nil"/>
              <w:bottom w:val="nil"/>
              <w:right w:val="nil"/>
            </w:tcBorders>
            <w:shd w:val="clear" w:color="auto" w:fill="FFFFFF"/>
            <w:vAlign w:val="bottom"/>
            <w:hideMark/>
          </w:tcPr>
          <w:p w:rsidR="0003768A" w:rsidRPr="0003768A" w:rsidRDefault="0003768A" w:rsidP="0003768A">
            <w:pPr>
              <w:spacing w:after="0" w:line="240" w:lineRule="auto"/>
              <w:textAlignment w:val="baseline"/>
              <w:rPr>
                <w:rFonts w:ascii="Times New Roman" w:eastAsia="Times New Roman" w:hAnsi="Times New Roman" w:cs="Times New Roman"/>
                <w:color w:val="000000"/>
                <w:sz w:val="24"/>
                <w:szCs w:val="24"/>
              </w:rPr>
            </w:pPr>
            <w:r w:rsidRPr="0003768A">
              <w:rPr>
                <w:rFonts w:ascii="Times New Roman" w:eastAsia="Times New Roman" w:hAnsi="Times New Roman" w:cs="Times New Roman"/>
                <w:color w:val="000000"/>
                <w:sz w:val="24"/>
                <w:szCs w:val="24"/>
              </w:rPr>
              <w:t>…не хотел бы быть…</w:t>
            </w:r>
          </w:p>
        </w:tc>
      </w:tr>
      <w:tr w:rsidR="0003768A" w:rsidRPr="0003768A" w:rsidTr="0003768A">
        <w:trPr>
          <w:tblCellSpacing w:w="15" w:type="dxa"/>
        </w:trPr>
        <w:tc>
          <w:tcPr>
            <w:tcW w:w="6480" w:type="dxa"/>
            <w:tcBorders>
              <w:top w:val="nil"/>
              <w:left w:val="nil"/>
              <w:bottom w:val="nil"/>
              <w:right w:val="nil"/>
            </w:tcBorders>
            <w:shd w:val="clear" w:color="auto" w:fill="FFFFFF"/>
            <w:vAlign w:val="bottom"/>
            <w:hideMark/>
          </w:tcPr>
          <w:p w:rsidR="0003768A" w:rsidRPr="0003768A" w:rsidRDefault="0003768A" w:rsidP="0003768A">
            <w:pPr>
              <w:spacing w:after="0" w:line="240" w:lineRule="auto"/>
              <w:textAlignment w:val="baseline"/>
              <w:rPr>
                <w:rFonts w:ascii="Times New Roman" w:eastAsia="Times New Roman" w:hAnsi="Times New Roman" w:cs="Times New Roman"/>
                <w:color w:val="000000"/>
                <w:sz w:val="24"/>
                <w:szCs w:val="24"/>
              </w:rPr>
            </w:pPr>
            <w:r w:rsidRPr="0003768A">
              <w:rPr>
                <w:rFonts w:ascii="Times New Roman" w:eastAsia="Times New Roman" w:hAnsi="Times New Roman" w:cs="Times New Roman"/>
                <w:color w:val="000000"/>
                <w:sz w:val="24"/>
                <w:szCs w:val="24"/>
              </w:rPr>
              <w:t>Если бы я был одеждой, то хотел бы быть…</w:t>
            </w:r>
          </w:p>
        </w:tc>
        <w:tc>
          <w:tcPr>
            <w:tcW w:w="4306" w:type="dxa"/>
            <w:tcBorders>
              <w:top w:val="nil"/>
              <w:left w:val="nil"/>
              <w:bottom w:val="nil"/>
              <w:right w:val="nil"/>
            </w:tcBorders>
            <w:shd w:val="clear" w:color="auto" w:fill="FFFFFF"/>
            <w:vAlign w:val="bottom"/>
            <w:hideMark/>
          </w:tcPr>
          <w:p w:rsidR="0003768A" w:rsidRPr="0003768A" w:rsidRDefault="0003768A" w:rsidP="0003768A">
            <w:pPr>
              <w:spacing w:after="0" w:line="240" w:lineRule="auto"/>
              <w:textAlignment w:val="baseline"/>
              <w:rPr>
                <w:rFonts w:ascii="Times New Roman" w:eastAsia="Times New Roman" w:hAnsi="Times New Roman" w:cs="Times New Roman"/>
                <w:color w:val="000000"/>
                <w:sz w:val="24"/>
                <w:szCs w:val="24"/>
              </w:rPr>
            </w:pPr>
            <w:r w:rsidRPr="0003768A">
              <w:rPr>
                <w:rFonts w:ascii="Times New Roman" w:eastAsia="Times New Roman" w:hAnsi="Times New Roman" w:cs="Times New Roman"/>
                <w:color w:val="000000"/>
                <w:sz w:val="24"/>
                <w:szCs w:val="24"/>
              </w:rPr>
              <w:t>…не хотел бы быть…</w:t>
            </w:r>
          </w:p>
        </w:tc>
      </w:tr>
      <w:tr w:rsidR="0003768A" w:rsidRPr="0003768A" w:rsidTr="0003768A">
        <w:trPr>
          <w:tblCellSpacing w:w="15" w:type="dxa"/>
        </w:trPr>
        <w:tc>
          <w:tcPr>
            <w:tcW w:w="6480" w:type="dxa"/>
            <w:tcBorders>
              <w:top w:val="nil"/>
              <w:left w:val="nil"/>
              <w:bottom w:val="nil"/>
              <w:right w:val="nil"/>
            </w:tcBorders>
            <w:shd w:val="clear" w:color="auto" w:fill="FFFFFF"/>
            <w:vAlign w:val="bottom"/>
            <w:hideMark/>
          </w:tcPr>
          <w:p w:rsidR="0003768A" w:rsidRPr="0003768A" w:rsidRDefault="0003768A" w:rsidP="0003768A">
            <w:pPr>
              <w:spacing w:after="0" w:line="240" w:lineRule="auto"/>
              <w:textAlignment w:val="baseline"/>
              <w:rPr>
                <w:rFonts w:ascii="Times New Roman" w:eastAsia="Times New Roman" w:hAnsi="Times New Roman" w:cs="Times New Roman"/>
                <w:color w:val="000000"/>
                <w:sz w:val="24"/>
                <w:szCs w:val="24"/>
              </w:rPr>
            </w:pPr>
            <w:r w:rsidRPr="0003768A">
              <w:rPr>
                <w:rFonts w:ascii="Times New Roman" w:eastAsia="Times New Roman" w:hAnsi="Times New Roman" w:cs="Times New Roman"/>
                <w:color w:val="000000"/>
                <w:sz w:val="24"/>
                <w:szCs w:val="24"/>
              </w:rPr>
              <w:t>Если бы я был животным, то хотел бы быть…</w:t>
            </w:r>
          </w:p>
        </w:tc>
        <w:tc>
          <w:tcPr>
            <w:tcW w:w="4306" w:type="dxa"/>
            <w:tcBorders>
              <w:top w:val="nil"/>
              <w:left w:val="nil"/>
              <w:bottom w:val="nil"/>
              <w:right w:val="nil"/>
            </w:tcBorders>
            <w:shd w:val="clear" w:color="auto" w:fill="FFFFFF"/>
            <w:vAlign w:val="bottom"/>
            <w:hideMark/>
          </w:tcPr>
          <w:p w:rsidR="0003768A" w:rsidRPr="0003768A" w:rsidRDefault="0003768A" w:rsidP="0003768A">
            <w:pPr>
              <w:spacing w:after="0" w:line="240" w:lineRule="auto"/>
              <w:textAlignment w:val="baseline"/>
              <w:rPr>
                <w:rFonts w:ascii="Times New Roman" w:eastAsia="Times New Roman" w:hAnsi="Times New Roman" w:cs="Times New Roman"/>
                <w:color w:val="000000"/>
                <w:sz w:val="24"/>
                <w:szCs w:val="24"/>
              </w:rPr>
            </w:pPr>
            <w:r w:rsidRPr="0003768A">
              <w:rPr>
                <w:rFonts w:ascii="Times New Roman" w:eastAsia="Times New Roman" w:hAnsi="Times New Roman" w:cs="Times New Roman"/>
                <w:color w:val="000000"/>
                <w:sz w:val="24"/>
                <w:szCs w:val="24"/>
              </w:rPr>
              <w:t>…не хотел бы быть…</w:t>
            </w:r>
          </w:p>
        </w:tc>
      </w:tr>
      <w:tr w:rsidR="0003768A" w:rsidRPr="0003768A" w:rsidTr="0003768A">
        <w:trPr>
          <w:tblCellSpacing w:w="15" w:type="dxa"/>
        </w:trPr>
        <w:tc>
          <w:tcPr>
            <w:tcW w:w="6480" w:type="dxa"/>
            <w:tcBorders>
              <w:top w:val="nil"/>
              <w:left w:val="nil"/>
              <w:bottom w:val="nil"/>
              <w:right w:val="nil"/>
            </w:tcBorders>
            <w:shd w:val="clear" w:color="auto" w:fill="FFFFFF"/>
            <w:vAlign w:val="bottom"/>
            <w:hideMark/>
          </w:tcPr>
          <w:p w:rsidR="0003768A" w:rsidRPr="0003768A" w:rsidRDefault="0003768A" w:rsidP="0003768A">
            <w:pPr>
              <w:spacing w:after="0" w:line="240" w:lineRule="auto"/>
              <w:textAlignment w:val="baseline"/>
              <w:rPr>
                <w:rFonts w:ascii="Times New Roman" w:eastAsia="Times New Roman" w:hAnsi="Times New Roman" w:cs="Times New Roman"/>
                <w:color w:val="000000"/>
                <w:sz w:val="24"/>
                <w:szCs w:val="24"/>
              </w:rPr>
            </w:pPr>
            <w:r w:rsidRPr="0003768A">
              <w:rPr>
                <w:rFonts w:ascii="Times New Roman" w:eastAsia="Times New Roman" w:hAnsi="Times New Roman" w:cs="Times New Roman"/>
                <w:color w:val="000000"/>
                <w:sz w:val="24"/>
                <w:szCs w:val="24"/>
              </w:rPr>
              <w:t>Если бы я был машиной, то хотел бы быть…</w:t>
            </w:r>
          </w:p>
        </w:tc>
        <w:tc>
          <w:tcPr>
            <w:tcW w:w="4306" w:type="dxa"/>
            <w:tcBorders>
              <w:top w:val="nil"/>
              <w:left w:val="nil"/>
              <w:bottom w:val="nil"/>
              <w:right w:val="nil"/>
            </w:tcBorders>
            <w:shd w:val="clear" w:color="auto" w:fill="FFFFFF"/>
            <w:vAlign w:val="bottom"/>
            <w:hideMark/>
          </w:tcPr>
          <w:p w:rsidR="0003768A" w:rsidRPr="0003768A" w:rsidRDefault="0003768A" w:rsidP="0003768A">
            <w:pPr>
              <w:spacing w:after="0" w:line="240" w:lineRule="auto"/>
              <w:textAlignment w:val="baseline"/>
              <w:rPr>
                <w:rFonts w:ascii="Times New Roman" w:eastAsia="Times New Roman" w:hAnsi="Times New Roman" w:cs="Times New Roman"/>
                <w:color w:val="000000"/>
                <w:sz w:val="24"/>
                <w:szCs w:val="24"/>
              </w:rPr>
            </w:pPr>
            <w:r w:rsidRPr="0003768A">
              <w:rPr>
                <w:rFonts w:ascii="Times New Roman" w:eastAsia="Times New Roman" w:hAnsi="Times New Roman" w:cs="Times New Roman"/>
                <w:color w:val="000000"/>
                <w:sz w:val="24"/>
                <w:szCs w:val="24"/>
              </w:rPr>
              <w:t>…не хотел бы быть…</w:t>
            </w:r>
          </w:p>
        </w:tc>
      </w:tr>
      <w:tr w:rsidR="0003768A" w:rsidRPr="0003768A" w:rsidTr="0003768A">
        <w:trPr>
          <w:tblCellSpacing w:w="15" w:type="dxa"/>
        </w:trPr>
        <w:tc>
          <w:tcPr>
            <w:tcW w:w="6480" w:type="dxa"/>
            <w:tcBorders>
              <w:top w:val="nil"/>
              <w:left w:val="nil"/>
              <w:bottom w:val="nil"/>
              <w:right w:val="nil"/>
            </w:tcBorders>
            <w:shd w:val="clear" w:color="auto" w:fill="FFFFFF"/>
            <w:vAlign w:val="bottom"/>
            <w:hideMark/>
          </w:tcPr>
          <w:p w:rsidR="0003768A" w:rsidRPr="0003768A" w:rsidRDefault="0003768A" w:rsidP="0003768A">
            <w:pPr>
              <w:spacing w:after="0" w:line="240" w:lineRule="auto"/>
              <w:textAlignment w:val="baseline"/>
              <w:rPr>
                <w:rFonts w:ascii="Times New Roman" w:eastAsia="Times New Roman" w:hAnsi="Times New Roman" w:cs="Times New Roman"/>
                <w:color w:val="000000"/>
                <w:sz w:val="24"/>
                <w:szCs w:val="24"/>
              </w:rPr>
            </w:pPr>
            <w:r w:rsidRPr="0003768A">
              <w:rPr>
                <w:rFonts w:ascii="Times New Roman" w:eastAsia="Times New Roman" w:hAnsi="Times New Roman" w:cs="Times New Roman"/>
                <w:color w:val="000000"/>
                <w:sz w:val="24"/>
                <w:szCs w:val="24"/>
              </w:rPr>
              <w:t>Если бы я был напитком, то хотел бы быть…</w:t>
            </w:r>
          </w:p>
        </w:tc>
        <w:tc>
          <w:tcPr>
            <w:tcW w:w="4306" w:type="dxa"/>
            <w:tcBorders>
              <w:top w:val="nil"/>
              <w:left w:val="nil"/>
              <w:bottom w:val="nil"/>
              <w:right w:val="nil"/>
            </w:tcBorders>
            <w:shd w:val="clear" w:color="auto" w:fill="FFFFFF"/>
            <w:vAlign w:val="bottom"/>
            <w:hideMark/>
          </w:tcPr>
          <w:p w:rsidR="0003768A" w:rsidRPr="0003768A" w:rsidRDefault="0003768A" w:rsidP="0003768A">
            <w:pPr>
              <w:spacing w:after="0" w:line="240" w:lineRule="auto"/>
              <w:textAlignment w:val="baseline"/>
              <w:rPr>
                <w:rFonts w:ascii="Times New Roman" w:eastAsia="Times New Roman" w:hAnsi="Times New Roman" w:cs="Times New Roman"/>
                <w:color w:val="000000"/>
                <w:sz w:val="24"/>
                <w:szCs w:val="24"/>
              </w:rPr>
            </w:pPr>
            <w:r w:rsidRPr="0003768A">
              <w:rPr>
                <w:rFonts w:ascii="Times New Roman" w:eastAsia="Times New Roman" w:hAnsi="Times New Roman" w:cs="Times New Roman"/>
                <w:color w:val="000000"/>
                <w:sz w:val="24"/>
                <w:szCs w:val="24"/>
              </w:rPr>
              <w:t>…не хотел бы быть…</w:t>
            </w:r>
          </w:p>
        </w:tc>
      </w:tr>
      <w:tr w:rsidR="0003768A" w:rsidRPr="0003768A" w:rsidTr="0003768A">
        <w:trPr>
          <w:tblCellSpacing w:w="15" w:type="dxa"/>
        </w:trPr>
        <w:tc>
          <w:tcPr>
            <w:tcW w:w="6480" w:type="dxa"/>
            <w:tcBorders>
              <w:top w:val="nil"/>
              <w:left w:val="nil"/>
              <w:bottom w:val="nil"/>
              <w:right w:val="nil"/>
            </w:tcBorders>
            <w:shd w:val="clear" w:color="auto" w:fill="FFFFFF"/>
            <w:vAlign w:val="bottom"/>
            <w:hideMark/>
          </w:tcPr>
          <w:p w:rsidR="0003768A" w:rsidRPr="0003768A" w:rsidRDefault="0003768A" w:rsidP="0003768A">
            <w:pPr>
              <w:spacing w:after="0" w:line="240" w:lineRule="auto"/>
              <w:textAlignment w:val="baseline"/>
              <w:rPr>
                <w:rFonts w:ascii="Times New Roman" w:eastAsia="Times New Roman" w:hAnsi="Times New Roman" w:cs="Times New Roman"/>
                <w:color w:val="000000"/>
                <w:sz w:val="24"/>
                <w:szCs w:val="24"/>
              </w:rPr>
            </w:pPr>
            <w:r w:rsidRPr="0003768A">
              <w:rPr>
                <w:rFonts w:ascii="Times New Roman" w:eastAsia="Times New Roman" w:hAnsi="Times New Roman" w:cs="Times New Roman"/>
                <w:color w:val="000000"/>
                <w:sz w:val="24"/>
                <w:szCs w:val="24"/>
              </w:rPr>
              <w:t>Если бы я был писателем, то хотел бы быть…</w:t>
            </w:r>
          </w:p>
        </w:tc>
        <w:tc>
          <w:tcPr>
            <w:tcW w:w="4306" w:type="dxa"/>
            <w:tcBorders>
              <w:top w:val="nil"/>
              <w:left w:val="nil"/>
              <w:bottom w:val="nil"/>
              <w:right w:val="nil"/>
            </w:tcBorders>
            <w:shd w:val="clear" w:color="auto" w:fill="FFFFFF"/>
            <w:vAlign w:val="bottom"/>
            <w:hideMark/>
          </w:tcPr>
          <w:p w:rsidR="0003768A" w:rsidRPr="0003768A" w:rsidRDefault="0003768A" w:rsidP="0003768A">
            <w:pPr>
              <w:spacing w:after="0" w:line="240" w:lineRule="auto"/>
              <w:textAlignment w:val="baseline"/>
              <w:rPr>
                <w:rFonts w:ascii="Times New Roman" w:eastAsia="Times New Roman" w:hAnsi="Times New Roman" w:cs="Times New Roman"/>
                <w:color w:val="000000"/>
                <w:sz w:val="24"/>
                <w:szCs w:val="24"/>
              </w:rPr>
            </w:pPr>
            <w:r w:rsidRPr="0003768A">
              <w:rPr>
                <w:rFonts w:ascii="Times New Roman" w:eastAsia="Times New Roman" w:hAnsi="Times New Roman" w:cs="Times New Roman"/>
                <w:color w:val="000000"/>
                <w:sz w:val="24"/>
                <w:szCs w:val="24"/>
              </w:rPr>
              <w:t>…не хотел бы быть…</w:t>
            </w:r>
          </w:p>
        </w:tc>
      </w:tr>
      <w:tr w:rsidR="0003768A" w:rsidRPr="0003768A" w:rsidTr="0003768A">
        <w:trPr>
          <w:tblCellSpacing w:w="15" w:type="dxa"/>
        </w:trPr>
        <w:tc>
          <w:tcPr>
            <w:tcW w:w="6480" w:type="dxa"/>
            <w:tcBorders>
              <w:top w:val="nil"/>
              <w:left w:val="nil"/>
              <w:bottom w:val="nil"/>
              <w:right w:val="nil"/>
            </w:tcBorders>
            <w:shd w:val="clear" w:color="auto" w:fill="FFFFFF"/>
            <w:vAlign w:val="bottom"/>
            <w:hideMark/>
          </w:tcPr>
          <w:p w:rsidR="0003768A" w:rsidRPr="0003768A" w:rsidRDefault="0003768A" w:rsidP="0003768A">
            <w:pPr>
              <w:spacing w:after="0" w:line="240" w:lineRule="auto"/>
              <w:textAlignment w:val="baseline"/>
              <w:rPr>
                <w:rFonts w:ascii="Times New Roman" w:eastAsia="Times New Roman" w:hAnsi="Times New Roman" w:cs="Times New Roman"/>
                <w:color w:val="000000"/>
                <w:sz w:val="24"/>
                <w:szCs w:val="24"/>
              </w:rPr>
            </w:pPr>
            <w:r w:rsidRPr="0003768A">
              <w:rPr>
                <w:rFonts w:ascii="Times New Roman" w:eastAsia="Times New Roman" w:hAnsi="Times New Roman" w:cs="Times New Roman"/>
                <w:color w:val="000000"/>
                <w:sz w:val="24"/>
                <w:szCs w:val="24"/>
              </w:rPr>
              <w:t>Если бы я был цветком, то хотел бы быть…</w:t>
            </w:r>
          </w:p>
        </w:tc>
        <w:tc>
          <w:tcPr>
            <w:tcW w:w="4306" w:type="dxa"/>
            <w:tcBorders>
              <w:top w:val="nil"/>
              <w:left w:val="nil"/>
              <w:bottom w:val="nil"/>
              <w:right w:val="nil"/>
            </w:tcBorders>
            <w:shd w:val="clear" w:color="auto" w:fill="FFFFFF"/>
            <w:vAlign w:val="bottom"/>
            <w:hideMark/>
          </w:tcPr>
          <w:p w:rsidR="0003768A" w:rsidRPr="0003768A" w:rsidRDefault="0003768A" w:rsidP="0003768A">
            <w:pPr>
              <w:spacing w:after="0" w:line="240" w:lineRule="auto"/>
              <w:textAlignment w:val="baseline"/>
              <w:rPr>
                <w:rFonts w:ascii="Times New Roman" w:eastAsia="Times New Roman" w:hAnsi="Times New Roman" w:cs="Times New Roman"/>
                <w:color w:val="000000"/>
                <w:sz w:val="24"/>
                <w:szCs w:val="24"/>
              </w:rPr>
            </w:pPr>
            <w:r w:rsidRPr="0003768A">
              <w:rPr>
                <w:rFonts w:ascii="Times New Roman" w:eastAsia="Times New Roman" w:hAnsi="Times New Roman" w:cs="Times New Roman"/>
                <w:color w:val="000000"/>
                <w:sz w:val="24"/>
                <w:szCs w:val="24"/>
              </w:rPr>
              <w:t>…не хотел бы быть…</w:t>
            </w:r>
          </w:p>
        </w:tc>
      </w:tr>
      <w:tr w:rsidR="0003768A" w:rsidRPr="0003768A" w:rsidTr="0003768A">
        <w:trPr>
          <w:tblCellSpacing w:w="15" w:type="dxa"/>
        </w:trPr>
        <w:tc>
          <w:tcPr>
            <w:tcW w:w="6480" w:type="dxa"/>
            <w:tcBorders>
              <w:top w:val="nil"/>
              <w:left w:val="nil"/>
              <w:bottom w:val="nil"/>
              <w:right w:val="nil"/>
            </w:tcBorders>
            <w:shd w:val="clear" w:color="auto" w:fill="FFFFFF"/>
            <w:vAlign w:val="bottom"/>
            <w:hideMark/>
          </w:tcPr>
          <w:p w:rsidR="0003768A" w:rsidRPr="0003768A" w:rsidRDefault="0003768A" w:rsidP="0003768A">
            <w:pPr>
              <w:spacing w:after="0" w:line="240" w:lineRule="auto"/>
              <w:textAlignment w:val="baseline"/>
              <w:rPr>
                <w:rFonts w:ascii="Times New Roman" w:eastAsia="Times New Roman" w:hAnsi="Times New Roman" w:cs="Times New Roman"/>
                <w:color w:val="000000"/>
                <w:sz w:val="24"/>
                <w:szCs w:val="24"/>
              </w:rPr>
            </w:pPr>
            <w:r w:rsidRPr="0003768A">
              <w:rPr>
                <w:rFonts w:ascii="Times New Roman" w:eastAsia="Times New Roman" w:hAnsi="Times New Roman" w:cs="Times New Roman"/>
                <w:color w:val="000000"/>
                <w:sz w:val="24"/>
                <w:szCs w:val="24"/>
              </w:rPr>
              <w:t>Если бы я был игрушкой, то хотел бы быть…</w:t>
            </w:r>
          </w:p>
        </w:tc>
        <w:tc>
          <w:tcPr>
            <w:tcW w:w="4306" w:type="dxa"/>
            <w:tcBorders>
              <w:top w:val="nil"/>
              <w:left w:val="nil"/>
              <w:bottom w:val="nil"/>
              <w:right w:val="nil"/>
            </w:tcBorders>
            <w:shd w:val="clear" w:color="auto" w:fill="FFFFFF"/>
            <w:vAlign w:val="bottom"/>
            <w:hideMark/>
          </w:tcPr>
          <w:p w:rsidR="0003768A" w:rsidRPr="0003768A" w:rsidRDefault="0003768A" w:rsidP="0003768A">
            <w:pPr>
              <w:spacing w:after="0" w:line="240" w:lineRule="auto"/>
              <w:textAlignment w:val="baseline"/>
              <w:rPr>
                <w:rFonts w:ascii="Times New Roman" w:eastAsia="Times New Roman" w:hAnsi="Times New Roman" w:cs="Times New Roman"/>
                <w:color w:val="000000"/>
                <w:sz w:val="24"/>
                <w:szCs w:val="24"/>
              </w:rPr>
            </w:pPr>
            <w:r w:rsidRPr="0003768A">
              <w:rPr>
                <w:rFonts w:ascii="Times New Roman" w:eastAsia="Times New Roman" w:hAnsi="Times New Roman" w:cs="Times New Roman"/>
                <w:color w:val="000000"/>
                <w:sz w:val="24"/>
                <w:szCs w:val="24"/>
              </w:rPr>
              <w:t>…не хотел бы быть…</w:t>
            </w:r>
          </w:p>
        </w:tc>
      </w:tr>
      <w:tr w:rsidR="0003768A" w:rsidRPr="0003768A" w:rsidTr="0003768A">
        <w:trPr>
          <w:tblCellSpacing w:w="15" w:type="dxa"/>
        </w:trPr>
        <w:tc>
          <w:tcPr>
            <w:tcW w:w="6480" w:type="dxa"/>
            <w:tcBorders>
              <w:top w:val="nil"/>
              <w:left w:val="nil"/>
              <w:bottom w:val="nil"/>
              <w:right w:val="nil"/>
            </w:tcBorders>
            <w:shd w:val="clear" w:color="auto" w:fill="FFFFFF"/>
            <w:vAlign w:val="bottom"/>
            <w:hideMark/>
          </w:tcPr>
          <w:p w:rsidR="0003768A" w:rsidRPr="0003768A" w:rsidRDefault="0003768A" w:rsidP="0003768A">
            <w:pPr>
              <w:spacing w:after="0" w:line="240" w:lineRule="auto"/>
              <w:textAlignment w:val="baseline"/>
              <w:rPr>
                <w:rFonts w:ascii="Times New Roman" w:eastAsia="Times New Roman" w:hAnsi="Times New Roman" w:cs="Times New Roman"/>
                <w:color w:val="000000"/>
                <w:sz w:val="24"/>
                <w:szCs w:val="24"/>
              </w:rPr>
            </w:pPr>
            <w:r w:rsidRPr="0003768A">
              <w:rPr>
                <w:rFonts w:ascii="Times New Roman" w:eastAsia="Times New Roman" w:hAnsi="Times New Roman" w:cs="Times New Roman"/>
                <w:color w:val="000000"/>
                <w:sz w:val="24"/>
                <w:szCs w:val="24"/>
              </w:rPr>
              <w:t>Если бы я был киногероем, то хотел бы быть…</w:t>
            </w:r>
          </w:p>
        </w:tc>
        <w:tc>
          <w:tcPr>
            <w:tcW w:w="4306" w:type="dxa"/>
            <w:tcBorders>
              <w:top w:val="nil"/>
              <w:left w:val="nil"/>
              <w:bottom w:val="nil"/>
              <w:right w:val="nil"/>
            </w:tcBorders>
            <w:shd w:val="clear" w:color="auto" w:fill="FFFFFF"/>
            <w:vAlign w:val="bottom"/>
            <w:hideMark/>
          </w:tcPr>
          <w:p w:rsidR="0003768A" w:rsidRPr="0003768A" w:rsidRDefault="0003768A" w:rsidP="0003768A">
            <w:pPr>
              <w:spacing w:after="0" w:line="240" w:lineRule="auto"/>
              <w:textAlignment w:val="baseline"/>
              <w:rPr>
                <w:rFonts w:ascii="Times New Roman" w:eastAsia="Times New Roman" w:hAnsi="Times New Roman" w:cs="Times New Roman"/>
                <w:color w:val="000000"/>
                <w:sz w:val="24"/>
                <w:szCs w:val="24"/>
              </w:rPr>
            </w:pPr>
            <w:r w:rsidRPr="0003768A">
              <w:rPr>
                <w:rFonts w:ascii="Times New Roman" w:eastAsia="Times New Roman" w:hAnsi="Times New Roman" w:cs="Times New Roman"/>
                <w:color w:val="000000"/>
                <w:sz w:val="24"/>
                <w:szCs w:val="24"/>
              </w:rPr>
              <w:t>…не хотел бы быть…</w:t>
            </w:r>
          </w:p>
        </w:tc>
      </w:tr>
      <w:tr w:rsidR="0003768A" w:rsidRPr="0003768A" w:rsidTr="0003768A">
        <w:trPr>
          <w:tblCellSpacing w:w="15" w:type="dxa"/>
        </w:trPr>
        <w:tc>
          <w:tcPr>
            <w:tcW w:w="6480" w:type="dxa"/>
            <w:tcBorders>
              <w:top w:val="nil"/>
              <w:left w:val="nil"/>
              <w:bottom w:val="nil"/>
              <w:right w:val="nil"/>
            </w:tcBorders>
            <w:shd w:val="clear" w:color="auto" w:fill="FFFFFF"/>
            <w:vAlign w:val="bottom"/>
            <w:hideMark/>
          </w:tcPr>
          <w:p w:rsidR="0003768A" w:rsidRPr="0003768A" w:rsidRDefault="0003768A" w:rsidP="0003768A">
            <w:pPr>
              <w:spacing w:after="0" w:line="240" w:lineRule="auto"/>
              <w:textAlignment w:val="baseline"/>
              <w:rPr>
                <w:rFonts w:ascii="Times New Roman" w:eastAsia="Times New Roman" w:hAnsi="Times New Roman" w:cs="Times New Roman"/>
                <w:color w:val="000000"/>
                <w:sz w:val="24"/>
                <w:szCs w:val="24"/>
              </w:rPr>
            </w:pPr>
            <w:r w:rsidRPr="0003768A">
              <w:rPr>
                <w:rFonts w:ascii="Times New Roman" w:eastAsia="Times New Roman" w:hAnsi="Times New Roman" w:cs="Times New Roman"/>
                <w:color w:val="000000"/>
                <w:sz w:val="24"/>
                <w:szCs w:val="24"/>
              </w:rPr>
              <w:t>Если бы я был взрослым, то хотел бы быть…</w:t>
            </w:r>
          </w:p>
        </w:tc>
        <w:tc>
          <w:tcPr>
            <w:tcW w:w="4306" w:type="dxa"/>
            <w:tcBorders>
              <w:top w:val="nil"/>
              <w:left w:val="nil"/>
              <w:bottom w:val="nil"/>
              <w:right w:val="nil"/>
            </w:tcBorders>
            <w:shd w:val="clear" w:color="auto" w:fill="FFFFFF"/>
            <w:vAlign w:val="bottom"/>
            <w:hideMark/>
          </w:tcPr>
          <w:p w:rsidR="0003768A" w:rsidRPr="0003768A" w:rsidRDefault="0003768A" w:rsidP="0003768A">
            <w:pPr>
              <w:spacing w:after="0" w:line="240" w:lineRule="auto"/>
              <w:textAlignment w:val="baseline"/>
              <w:rPr>
                <w:rFonts w:ascii="Times New Roman" w:eastAsia="Times New Roman" w:hAnsi="Times New Roman" w:cs="Times New Roman"/>
                <w:color w:val="000000"/>
                <w:sz w:val="24"/>
                <w:szCs w:val="24"/>
              </w:rPr>
            </w:pPr>
            <w:r w:rsidRPr="0003768A">
              <w:rPr>
                <w:rFonts w:ascii="Times New Roman" w:eastAsia="Times New Roman" w:hAnsi="Times New Roman" w:cs="Times New Roman"/>
                <w:color w:val="000000"/>
                <w:sz w:val="24"/>
                <w:szCs w:val="24"/>
              </w:rPr>
              <w:t>…не хотел бы быть…</w:t>
            </w:r>
          </w:p>
        </w:tc>
      </w:tr>
    </w:tbl>
    <w:p w:rsidR="0003768A" w:rsidRPr="0003768A" w:rsidRDefault="0003768A" w:rsidP="0003768A">
      <w:pPr>
        <w:shd w:val="clear" w:color="auto" w:fill="FFFFFF"/>
        <w:spacing w:after="0" w:line="240" w:lineRule="auto"/>
        <w:textAlignment w:val="baseline"/>
        <w:rPr>
          <w:rFonts w:ascii="Times New Roman" w:eastAsia="Times New Roman" w:hAnsi="Times New Roman" w:cs="Times New Roman"/>
          <w:color w:val="000000"/>
          <w:sz w:val="24"/>
          <w:szCs w:val="24"/>
        </w:rPr>
      </w:pPr>
      <w:r w:rsidRPr="0003768A">
        <w:rPr>
          <w:rFonts w:ascii="Times New Roman" w:eastAsia="Times New Roman" w:hAnsi="Times New Roman" w:cs="Times New Roman"/>
          <w:color w:val="000000"/>
          <w:sz w:val="24"/>
          <w:szCs w:val="24"/>
        </w:rPr>
        <w:t>         Затем участник зачитывает то, что у него получилось.</w:t>
      </w:r>
    </w:p>
    <w:p w:rsidR="002672C2" w:rsidRDefault="002672C2" w:rsidP="002672C2">
      <w:pPr>
        <w:spacing w:after="0" w:line="240" w:lineRule="auto"/>
        <w:rPr>
          <w:rFonts w:ascii="Times New Roman" w:hAnsi="Times New Roman" w:cs="Times New Roman"/>
          <w:sz w:val="24"/>
          <w:szCs w:val="24"/>
        </w:rPr>
      </w:pPr>
    </w:p>
    <w:p w:rsidR="0003768A" w:rsidRPr="0003768A" w:rsidRDefault="0003768A" w:rsidP="0003768A">
      <w:pPr>
        <w:spacing w:after="0" w:line="240" w:lineRule="auto"/>
        <w:jc w:val="center"/>
        <w:rPr>
          <w:rFonts w:ascii="Times New Roman" w:hAnsi="Times New Roman" w:cs="Times New Roman"/>
          <w:b/>
          <w:sz w:val="24"/>
          <w:szCs w:val="24"/>
        </w:rPr>
      </w:pPr>
      <w:r w:rsidRPr="0003768A">
        <w:rPr>
          <w:rFonts w:ascii="Times New Roman" w:hAnsi="Times New Roman" w:cs="Times New Roman"/>
          <w:b/>
          <w:sz w:val="24"/>
          <w:szCs w:val="24"/>
        </w:rPr>
        <w:t>«Мои добрые дела».</w:t>
      </w:r>
    </w:p>
    <w:p w:rsidR="0003768A" w:rsidRPr="0003768A" w:rsidRDefault="0003768A" w:rsidP="0003768A">
      <w:pPr>
        <w:spacing w:after="0" w:line="240" w:lineRule="auto"/>
        <w:rPr>
          <w:rFonts w:ascii="Times New Roman" w:hAnsi="Times New Roman" w:cs="Times New Roman"/>
          <w:sz w:val="24"/>
          <w:szCs w:val="24"/>
        </w:rPr>
      </w:pPr>
      <w:r w:rsidRPr="0003768A">
        <w:rPr>
          <w:rFonts w:ascii="Times New Roman" w:hAnsi="Times New Roman" w:cs="Times New Roman"/>
          <w:sz w:val="24"/>
          <w:szCs w:val="24"/>
        </w:rPr>
        <w:t xml:space="preserve">         Дается 5 минут для того, чтобы участники письменно ответила на заданные вопросы, записали добрые дела, сделанные для людей. Затем группа садится в большой круг, и участники по очереди высказываются, комментируя свой рассказ и отвечая на вопросы. Вспомните: какое конкретное доброе дело вы сделали вчера? Что вы чувствовали при этом? Как вас отблагодарили? Способны ли вы на добрые дела? Если</w:t>
      </w:r>
      <w:r>
        <w:rPr>
          <w:rFonts w:ascii="Times New Roman" w:hAnsi="Times New Roman" w:cs="Times New Roman"/>
          <w:sz w:val="24"/>
          <w:szCs w:val="24"/>
        </w:rPr>
        <w:t xml:space="preserve"> нет, что вам мешает? И другие.</w:t>
      </w:r>
    </w:p>
    <w:p w:rsidR="0003768A" w:rsidRDefault="0003768A" w:rsidP="0003768A">
      <w:pPr>
        <w:spacing w:after="0" w:line="240" w:lineRule="auto"/>
        <w:rPr>
          <w:rFonts w:ascii="Times New Roman" w:hAnsi="Times New Roman" w:cs="Times New Roman"/>
          <w:sz w:val="24"/>
          <w:szCs w:val="24"/>
        </w:rPr>
      </w:pPr>
      <w:r w:rsidRPr="0003768A">
        <w:rPr>
          <w:rFonts w:ascii="Times New Roman" w:hAnsi="Times New Roman" w:cs="Times New Roman"/>
          <w:sz w:val="24"/>
          <w:szCs w:val="24"/>
        </w:rPr>
        <w:t>Подведение итогов. Рефлексия: «Сегодня узнал…».</w:t>
      </w:r>
    </w:p>
    <w:p w:rsidR="00142FA5" w:rsidRDefault="00142FA5" w:rsidP="0003768A">
      <w:pPr>
        <w:spacing w:after="0" w:line="240" w:lineRule="auto"/>
        <w:rPr>
          <w:rFonts w:ascii="Times New Roman" w:hAnsi="Times New Roman" w:cs="Times New Roman"/>
          <w:sz w:val="24"/>
          <w:szCs w:val="24"/>
        </w:rPr>
      </w:pPr>
    </w:p>
    <w:p w:rsidR="001520A3" w:rsidRDefault="001520A3" w:rsidP="0003768A">
      <w:pPr>
        <w:spacing w:after="0" w:line="240" w:lineRule="auto"/>
        <w:rPr>
          <w:rFonts w:ascii="Times New Roman" w:hAnsi="Times New Roman" w:cs="Times New Roman"/>
          <w:sz w:val="24"/>
          <w:szCs w:val="24"/>
        </w:rPr>
      </w:pPr>
    </w:p>
    <w:p w:rsidR="001520A3" w:rsidRDefault="001520A3" w:rsidP="0003768A">
      <w:pPr>
        <w:spacing w:after="0" w:line="240" w:lineRule="auto"/>
        <w:rPr>
          <w:rFonts w:ascii="Times New Roman" w:hAnsi="Times New Roman" w:cs="Times New Roman"/>
          <w:sz w:val="24"/>
          <w:szCs w:val="24"/>
        </w:rPr>
      </w:pPr>
    </w:p>
    <w:p w:rsidR="004E720C" w:rsidRDefault="004E720C" w:rsidP="0003768A">
      <w:pPr>
        <w:spacing w:after="0" w:line="240" w:lineRule="auto"/>
        <w:rPr>
          <w:rFonts w:ascii="Times New Roman" w:hAnsi="Times New Roman" w:cs="Times New Roman"/>
          <w:sz w:val="24"/>
          <w:szCs w:val="24"/>
        </w:rPr>
      </w:pPr>
    </w:p>
    <w:p w:rsidR="001520A3" w:rsidRDefault="001520A3" w:rsidP="0003768A">
      <w:pPr>
        <w:spacing w:after="0" w:line="240" w:lineRule="auto"/>
        <w:rPr>
          <w:rFonts w:ascii="Times New Roman" w:hAnsi="Times New Roman" w:cs="Times New Roman"/>
          <w:sz w:val="24"/>
          <w:szCs w:val="24"/>
        </w:rPr>
      </w:pPr>
    </w:p>
    <w:p w:rsidR="001520A3" w:rsidRDefault="001520A3" w:rsidP="0003768A">
      <w:pPr>
        <w:spacing w:after="0" w:line="240" w:lineRule="auto"/>
        <w:rPr>
          <w:rFonts w:ascii="Times New Roman" w:hAnsi="Times New Roman" w:cs="Times New Roman"/>
          <w:sz w:val="24"/>
          <w:szCs w:val="24"/>
        </w:rPr>
      </w:pPr>
    </w:p>
    <w:p w:rsidR="00142FA5" w:rsidRPr="00142FA5" w:rsidRDefault="00142FA5" w:rsidP="00142FA5">
      <w:pPr>
        <w:spacing w:after="0" w:line="240" w:lineRule="auto"/>
        <w:jc w:val="center"/>
        <w:rPr>
          <w:rFonts w:ascii="Times New Roman" w:hAnsi="Times New Roman" w:cs="Times New Roman"/>
          <w:b/>
          <w:sz w:val="24"/>
          <w:szCs w:val="24"/>
        </w:rPr>
      </w:pPr>
      <w:r w:rsidRPr="00142FA5">
        <w:rPr>
          <w:rFonts w:ascii="Times New Roman" w:hAnsi="Times New Roman" w:cs="Times New Roman"/>
          <w:b/>
          <w:sz w:val="24"/>
          <w:szCs w:val="24"/>
        </w:rPr>
        <w:lastRenderedPageBreak/>
        <w:t xml:space="preserve"> «Кто я?».</w:t>
      </w:r>
    </w:p>
    <w:p w:rsidR="0003768A" w:rsidRDefault="00142FA5" w:rsidP="00142FA5">
      <w:pPr>
        <w:spacing w:after="0" w:line="240" w:lineRule="auto"/>
        <w:rPr>
          <w:rFonts w:ascii="Times New Roman" w:hAnsi="Times New Roman" w:cs="Times New Roman"/>
          <w:sz w:val="24"/>
          <w:szCs w:val="24"/>
        </w:rPr>
      </w:pPr>
      <w:r w:rsidRPr="00142FA5">
        <w:rPr>
          <w:rFonts w:ascii="Times New Roman" w:hAnsi="Times New Roman" w:cs="Times New Roman"/>
          <w:sz w:val="24"/>
          <w:szCs w:val="24"/>
        </w:rPr>
        <w:t xml:space="preserve">         Каждому участнику раздается по 10 карточек двух цветов (желтые и зеленые). </w:t>
      </w:r>
      <w:proofErr w:type="gramStart"/>
      <w:r w:rsidRPr="00142FA5">
        <w:rPr>
          <w:rFonts w:ascii="Times New Roman" w:hAnsi="Times New Roman" w:cs="Times New Roman"/>
          <w:sz w:val="24"/>
          <w:szCs w:val="24"/>
        </w:rPr>
        <w:t>На желтых – пишут по одному положительному качеству, на зеленых – отрицательные качества, характерные для них, а затем проранжировать эти качества по значимости.</w:t>
      </w:r>
      <w:proofErr w:type="gramEnd"/>
      <w:r w:rsidRPr="00142FA5">
        <w:rPr>
          <w:rFonts w:ascii="Times New Roman" w:hAnsi="Times New Roman" w:cs="Times New Roman"/>
          <w:sz w:val="24"/>
          <w:szCs w:val="24"/>
        </w:rPr>
        <w:t xml:space="preserve"> При обсуждении обратить внимание на то, какие характеристики себя у каждого из ребят преобладают – позитивные или негативные, насколько ярко проявляются качества, стоящие по рангу на последних местах. Хотел бы подросток избавиться от них или нет.</w:t>
      </w:r>
    </w:p>
    <w:p w:rsidR="00142FA5" w:rsidRDefault="00142FA5" w:rsidP="00142FA5">
      <w:pPr>
        <w:spacing w:after="0" w:line="240" w:lineRule="auto"/>
        <w:rPr>
          <w:rFonts w:ascii="Times New Roman" w:hAnsi="Times New Roman" w:cs="Times New Roman"/>
          <w:sz w:val="24"/>
          <w:szCs w:val="24"/>
        </w:rPr>
      </w:pPr>
    </w:p>
    <w:p w:rsidR="007F70A2" w:rsidRPr="007F70A2" w:rsidRDefault="007F70A2" w:rsidP="007F70A2">
      <w:pPr>
        <w:spacing w:after="0" w:line="240" w:lineRule="auto"/>
        <w:jc w:val="center"/>
        <w:rPr>
          <w:rFonts w:ascii="Times New Roman" w:hAnsi="Times New Roman" w:cs="Times New Roman"/>
          <w:b/>
          <w:sz w:val="24"/>
          <w:szCs w:val="24"/>
        </w:rPr>
      </w:pPr>
      <w:r w:rsidRPr="007F70A2">
        <w:rPr>
          <w:rFonts w:ascii="Times New Roman" w:hAnsi="Times New Roman" w:cs="Times New Roman"/>
          <w:b/>
          <w:sz w:val="24"/>
          <w:szCs w:val="24"/>
        </w:rPr>
        <w:t xml:space="preserve">Проективный рисунок «Я – </w:t>
      </w:r>
      <w:proofErr w:type="gramStart"/>
      <w:r w:rsidRPr="007F70A2">
        <w:rPr>
          <w:rFonts w:ascii="Times New Roman" w:hAnsi="Times New Roman" w:cs="Times New Roman"/>
          <w:b/>
          <w:sz w:val="24"/>
          <w:szCs w:val="24"/>
        </w:rPr>
        <w:t>идеальное</w:t>
      </w:r>
      <w:proofErr w:type="gramEnd"/>
      <w:r w:rsidRPr="007F70A2">
        <w:rPr>
          <w:rFonts w:ascii="Times New Roman" w:hAnsi="Times New Roman" w:cs="Times New Roman"/>
          <w:b/>
          <w:sz w:val="24"/>
          <w:szCs w:val="24"/>
        </w:rPr>
        <w:t xml:space="preserve"> и Я – реальное».</w:t>
      </w:r>
    </w:p>
    <w:p w:rsidR="00142FA5" w:rsidRDefault="007F70A2" w:rsidP="007F70A2">
      <w:pPr>
        <w:spacing w:after="0" w:line="240" w:lineRule="auto"/>
        <w:rPr>
          <w:rFonts w:ascii="Times New Roman" w:hAnsi="Times New Roman" w:cs="Times New Roman"/>
          <w:sz w:val="24"/>
          <w:szCs w:val="24"/>
        </w:rPr>
      </w:pPr>
      <w:r w:rsidRPr="007F70A2">
        <w:rPr>
          <w:rFonts w:ascii="Times New Roman" w:hAnsi="Times New Roman" w:cs="Times New Roman"/>
          <w:sz w:val="24"/>
          <w:szCs w:val="24"/>
        </w:rPr>
        <w:t xml:space="preserve">         Каждый член группы на листе бумаги символически изображает себя реального и идеального (каким бы ему хотелось быть). Обсуждая рисунок, слово предоставляется сначала другим членам группы для того, чтобы выяснить, как они видят этого человека, которое настроение он передает своим рисунком, чем отличается изображение «Я реального» </w:t>
      </w:r>
      <w:proofErr w:type="gramStart"/>
      <w:r w:rsidRPr="007F70A2">
        <w:rPr>
          <w:rFonts w:ascii="Times New Roman" w:hAnsi="Times New Roman" w:cs="Times New Roman"/>
          <w:sz w:val="24"/>
          <w:szCs w:val="24"/>
        </w:rPr>
        <w:t>от</w:t>
      </w:r>
      <w:proofErr w:type="gramEnd"/>
      <w:r w:rsidRPr="007F70A2">
        <w:rPr>
          <w:rFonts w:ascii="Times New Roman" w:hAnsi="Times New Roman" w:cs="Times New Roman"/>
          <w:sz w:val="24"/>
          <w:szCs w:val="24"/>
        </w:rPr>
        <w:t xml:space="preserve"> «</w:t>
      </w:r>
      <w:proofErr w:type="gramStart"/>
      <w:r w:rsidRPr="007F70A2">
        <w:rPr>
          <w:rFonts w:ascii="Times New Roman" w:hAnsi="Times New Roman" w:cs="Times New Roman"/>
          <w:sz w:val="24"/>
          <w:szCs w:val="24"/>
        </w:rPr>
        <w:t>Я</w:t>
      </w:r>
      <w:proofErr w:type="gramEnd"/>
      <w:r w:rsidRPr="007F70A2">
        <w:rPr>
          <w:rFonts w:ascii="Times New Roman" w:hAnsi="Times New Roman" w:cs="Times New Roman"/>
          <w:sz w:val="24"/>
          <w:szCs w:val="24"/>
        </w:rPr>
        <w:t xml:space="preserve"> идеального», что, по мнению группы, данный участник хочет изменить в себе, чего добиться. Затем слово предоставляется самому автору рисунка. Он рассказывает о себе (через рисунок) в свободной форме. По окончании рассказа группа задает вопросы на понимание, уточнение.</w:t>
      </w:r>
    </w:p>
    <w:p w:rsidR="007F70A2" w:rsidRDefault="007F70A2" w:rsidP="007F70A2">
      <w:pPr>
        <w:spacing w:after="0" w:line="240" w:lineRule="auto"/>
        <w:rPr>
          <w:rFonts w:ascii="Times New Roman" w:hAnsi="Times New Roman" w:cs="Times New Roman"/>
          <w:sz w:val="24"/>
          <w:szCs w:val="24"/>
        </w:rPr>
      </w:pPr>
    </w:p>
    <w:p w:rsidR="00572EA4" w:rsidRPr="00572EA4" w:rsidRDefault="00572EA4" w:rsidP="00572EA4">
      <w:pPr>
        <w:spacing w:after="0" w:line="240" w:lineRule="auto"/>
        <w:jc w:val="center"/>
        <w:rPr>
          <w:rFonts w:ascii="Times New Roman" w:hAnsi="Times New Roman" w:cs="Times New Roman"/>
          <w:b/>
          <w:sz w:val="24"/>
          <w:szCs w:val="24"/>
        </w:rPr>
      </w:pPr>
      <w:r w:rsidRPr="00572EA4">
        <w:rPr>
          <w:rFonts w:ascii="Times New Roman" w:hAnsi="Times New Roman" w:cs="Times New Roman"/>
          <w:b/>
          <w:sz w:val="24"/>
          <w:szCs w:val="24"/>
        </w:rPr>
        <w:t>«Диалог руками».</w:t>
      </w:r>
    </w:p>
    <w:p w:rsidR="00572EA4" w:rsidRPr="00572EA4" w:rsidRDefault="00572EA4" w:rsidP="00572EA4">
      <w:pPr>
        <w:spacing w:after="0" w:line="240" w:lineRule="auto"/>
        <w:rPr>
          <w:rFonts w:ascii="Times New Roman" w:hAnsi="Times New Roman" w:cs="Times New Roman"/>
          <w:sz w:val="24"/>
          <w:szCs w:val="24"/>
        </w:rPr>
      </w:pPr>
      <w:r w:rsidRPr="00572EA4">
        <w:rPr>
          <w:rFonts w:ascii="Times New Roman" w:hAnsi="Times New Roman" w:cs="Times New Roman"/>
          <w:sz w:val="24"/>
          <w:szCs w:val="24"/>
        </w:rPr>
        <w:t xml:space="preserve">         Члены группы разбиваются на пары, закрывают или завязывают глаза и пытаются понять состояние друг друга, отношение только через прикосновение рук. Диалог руками длится 3-5 мин.</w:t>
      </w:r>
    </w:p>
    <w:p w:rsidR="007F70A2" w:rsidRDefault="00572EA4" w:rsidP="00572EA4">
      <w:pPr>
        <w:spacing w:after="0" w:line="240" w:lineRule="auto"/>
        <w:rPr>
          <w:rFonts w:ascii="Times New Roman" w:hAnsi="Times New Roman" w:cs="Times New Roman"/>
          <w:sz w:val="24"/>
          <w:szCs w:val="24"/>
        </w:rPr>
      </w:pPr>
      <w:r w:rsidRPr="00572EA4">
        <w:rPr>
          <w:rFonts w:ascii="Times New Roman" w:hAnsi="Times New Roman" w:cs="Times New Roman"/>
          <w:sz w:val="24"/>
          <w:szCs w:val="24"/>
        </w:rPr>
        <w:t xml:space="preserve">         В процессе обсуждения выясняется, как партнеры поняли друг друга, что было трудно почувствовать, а что легко, почему. Легко ли было подобрать слова для определения состояния, какие еще бывают состояния у человека, легко ли это понять с помощью рук. А можно ли по их прикосновению определить, какой человек рядом с тобой? Делается вывод и предлагается провести следующее упражнение. Выполнение – 10-12 мин.</w:t>
      </w:r>
    </w:p>
    <w:p w:rsidR="00572EA4" w:rsidRDefault="00572EA4" w:rsidP="00572EA4">
      <w:pPr>
        <w:spacing w:after="0" w:line="240" w:lineRule="auto"/>
        <w:rPr>
          <w:rFonts w:ascii="Times New Roman" w:hAnsi="Times New Roman" w:cs="Times New Roman"/>
          <w:sz w:val="24"/>
          <w:szCs w:val="24"/>
        </w:rPr>
      </w:pPr>
    </w:p>
    <w:p w:rsidR="00644F07" w:rsidRPr="00644F07" w:rsidRDefault="00644F07" w:rsidP="00644F07">
      <w:pPr>
        <w:spacing w:after="0" w:line="240" w:lineRule="auto"/>
        <w:jc w:val="center"/>
        <w:rPr>
          <w:rFonts w:ascii="Times New Roman" w:hAnsi="Times New Roman" w:cs="Times New Roman"/>
          <w:b/>
          <w:sz w:val="24"/>
          <w:szCs w:val="24"/>
        </w:rPr>
      </w:pPr>
      <w:r w:rsidRPr="00644F07">
        <w:rPr>
          <w:rFonts w:ascii="Times New Roman" w:hAnsi="Times New Roman" w:cs="Times New Roman"/>
          <w:b/>
          <w:sz w:val="24"/>
          <w:szCs w:val="24"/>
        </w:rPr>
        <w:t>«Список чувств».</w:t>
      </w:r>
    </w:p>
    <w:p w:rsidR="00644F07" w:rsidRPr="00644F07" w:rsidRDefault="00644F07" w:rsidP="00644F07">
      <w:pPr>
        <w:spacing w:after="0" w:line="240" w:lineRule="auto"/>
        <w:rPr>
          <w:rFonts w:ascii="Times New Roman" w:hAnsi="Times New Roman" w:cs="Times New Roman"/>
          <w:sz w:val="24"/>
          <w:szCs w:val="24"/>
        </w:rPr>
      </w:pPr>
      <w:r w:rsidRPr="00644F07">
        <w:rPr>
          <w:rFonts w:ascii="Times New Roman" w:hAnsi="Times New Roman" w:cs="Times New Roman"/>
          <w:sz w:val="24"/>
          <w:szCs w:val="24"/>
        </w:rPr>
        <w:t xml:space="preserve">         Ведущий: «В жизни мы все испытываем различные чувства – положительные, отрицательные. Вспомните их названия. Запишите их в два столбика: слева – положите</w:t>
      </w:r>
      <w:r>
        <w:rPr>
          <w:rFonts w:ascii="Times New Roman" w:hAnsi="Times New Roman" w:cs="Times New Roman"/>
          <w:sz w:val="24"/>
          <w:szCs w:val="24"/>
        </w:rPr>
        <w:t>льные, справа – отрицательные».</w:t>
      </w:r>
    </w:p>
    <w:p w:rsidR="00572EA4" w:rsidRDefault="00644F07" w:rsidP="00644F07">
      <w:pPr>
        <w:spacing w:after="0" w:line="240" w:lineRule="auto"/>
        <w:rPr>
          <w:rFonts w:ascii="Times New Roman" w:hAnsi="Times New Roman" w:cs="Times New Roman"/>
          <w:sz w:val="24"/>
          <w:szCs w:val="24"/>
        </w:rPr>
      </w:pPr>
      <w:r w:rsidRPr="00644F07">
        <w:rPr>
          <w:rFonts w:ascii="Times New Roman" w:hAnsi="Times New Roman" w:cs="Times New Roman"/>
          <w:sz w:val="24"/>
          <w:szCs w:val="24"/>
        </w:rPr>
        <w:t xml:space="preserve">         На выполнение задания дается примерно 5 минут. После этого ведущий просит подчеркнуть название самого приятного чувства среди первых и самого неприятного – среди вторых; спрашивает, сколько вспомнилось положительного, и сколько – отрицательного. Данное задание имеет и диагностическое значение. Благополучным признаком является преобладание у подростка количества положительных эмоций над количеством отрицательных. Наоборот, если отрицательных эмоций названо больше, подростку требуется больше внимания и поддержки, ибо у него возможно, больной негативный опыт межличностных отношений.</w:t>
      </w:r>
    </w:p>
    <w:p w:rsidR="00644F07" w:rsidRDefault="00644F07" w:rsidP="00644F07">
      <w:pPr>
        <w:spacing w:after="0" w:line="240" w:lineRule="auto"/>
        <w:rPr>
          <w:rFonts w:ascii="Times New Roman" w:hAnsi="Times New Roman" w:cs="Times New Roman"/>
          <w:sz w:val="24"/>
          <w:szCs w:val="24"/>
        </w:rPr>
      </w:pPr>
    </w:p>
    <w:p w:rsidR="00644F07" w:rsidRPr="001520A3" w:rsidRDefault="00644F07" w:rsidP="001520A3">
      <w:pPr>
        <w:spacing w:after="0" w:line="240" w:lineRule="auto"/>
        <w:jc w:val="center"/>
        <w:rPr>
          <w:rFonts w:ascii="Times New Roman" w:hAnsi="Times New Roman" w:cs="Times New Roman"/>
          <w:b/>
          <w:sz w:val="24"/>
          <w:szCs w:val="24"/>
        </w:rPr>
      </w:pPr>
      <w:r w:rsidRPr="00644F07">
        <w:rPr>
          <w:rFonts w:ascii="Times New Roman" w:hAnsi="Times New Roman" w:cs="Times New Roman"/>
          <w:b/>
          <w:sz w:val="24"/>
          <w:szCs w:val="24"/>
        </w:rPr>
        <w:t>Ролевые игры с конфликтным содержанием.</w:t>
      </w:r>
    </w:p>
    <w:p w:rsidR="00644F07" w:rsidRPr="00644F07" w:rsidRDefault="00644F07" w:rsidP="00644F07">
      <w:pPr>
        <w:spacing w:after="0" w:line="240" w:lineRule="auto"/>
        <w:rPr>
          <w:rFonts w:ascii="Times New Roman" w:hAnsi="Times New Roman" w:cs="Times New Roman"/>
          <w:sz w:val="24"/>
          <w:szCs w:val="24"/>
        </w:rPr>
      </w:pPr>
      <w:r w:rsidRPr="00644F07">
        <w:rPr>
          <w:rFonts w:ascii="Times New Roman" w:hAnsi="Times New Roman" w:cs="Times New Roman"/>
          <w:sz w:val="24"/>
          <w:szCs w:val="24"/>
        </w:rPr>
        <w:t xml:space="preserve">         Ведущий демонстрирует фотографии, на которых изображены лица с разными эмоциями: радость, удивление, страх, гнев. Предлагает участ</w:t>
      </w:r>
      <w:r>
        <w:rPr>
          <w:rFonts w:ascii="Times New Roman" w:hAnsi="Times New Roman" w:cs="Times New Roman"/>
          <w:sz w:val="24"/>
          <w:szCs w:val="24"/>
        </w:rPr>
        <w:t>никам назвать каждое состояние.</w:t>
      </w:r>
    </w:p>
    <w:p w:rsidR="00644F07" w:rsidRPr="00644F07" w:rsidRDefault="00644F07" w:rsidP="00644F07">
      <w:pPr>
        <w:spacing w:after="0" w:line="240" w:lineRule="auto"/>
        <w:rPr>
          <w:rFonts w:ascii="Times New Roman" w:hAnsi="Times New Roman" w:cs="Times New Roman"/>
          <w:sz w:val="24"/>
          <w:szCs w:val="24"/>
        </w:rPr>
      </w:pPr>
      <w:r w:rsidRPr="00644F07">
        <w:rPr>
          <w:rFonts w:ascii="Times New Roman" w:hAnsi="Times New Roman" w:cs="Times New Roman"/>
          <w:sz w:val="24"/>
          <w:szCs w:val="24"/>
        </w:rPr>
        <w:t>1.     Какой из этих человечков более вам симпатичен? Почему?</w:t>
      </w:r>
    </w:p>
    <w:p w:rsidR="00644F07" w:rsidRPr="00644F07" w:rsidRDefault="00644F07" w:rsidP="00644F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Какого</w:t>
      </w:r>
      <w:proofErr w:type="gramEnd"/>
      <w:r>
        <w:rPr>
          <w:rFonts w:ascii="Times New Roman" w:hAnsi="Times New Roman" w:cs="Times New Roman"/>
          <w:sz w:val="24"/>
          <w:szCs w:val="24"/>
        </w:rPr>
        <w:t xml:space="preserve"> бы ты пожалела?</w:t>
      </w:r>
    </w:p>
    <w:p w:rsidR="00644F07" w:rsidRPr="00644F07" w:rsidRDefault="00644F07" w:rsidP="00644F07">
      <w:pPr>
        <w:spacing w:after="0" w:line="240" w:lineRule="auto"/>
        <w:rPr>
          <w:rFonts w:ascii="Times New Roman" w:hAnsi="Times New Roman" w:cs="Times New Roman"/>
          <w:sz w:val="24"/>
          <w:szCs w:val="24"/>
        </w:rPr>
      </w:pPr>
      <w:r w:rsidRPr="00644F07">
        <w:rPr>
          <w:rFonts w:ascii="Times New Roman" w:hAnsi="Times New Roman" w:cs="Times New Roman"/>
          <w:sz w:val="24"/>
          <w:szCs w:val="24"/>
        </w:rPr>
        <w:t xml:space="preserve">3.     Кого не </w:t>
      </w:r>
      <w:proofErr w:type="gramStart"/>
      <w:r w:rsidRPr="00644F07">
        <w:rPr>
          <w:rFonts w:ascii="Times New Roman" w:hAnsi="Times New Roman" w:cs="Times New Roman"/>
          <w:sz w:val="24"/>
          <w:szCs w:val="24"/>
        </w:rPr>
        <w:t>стал</w:t>
      </w:r>
      <w:proofErr w:type="gramEnd"/>
      <w:r w:rsidRPr="00644F07">
        <w:rPr>
          <w:rFonts w:ascii="Times New Roman" w:hAnsi="Times New Roman" w:cs="Times New Roman"/>
          <w:sz w:val="24"/>
          <w:szCs w:val="24"/>
        </w:rPr>
        <w:t xml:space="preserve"> бы приглашать к себе в гости?</w:t>
      </w:r>
    </w:p>
    <w:p w:rsidR="00644F07" w:rsidRPr="00644F07" w:rsidRDefault="00644F07" w:rsidP="00644F07">
      <w:pPr>
        <w:spacing w:after="0" w:line="240" w:lineRule="auto"/>
        <w:rPr>
          <w:rFonts w:ascii="Times New Roman" w:hAnsi="Times New Roman" w:cs="Times New Roman"/>
          <w:sz w:val="24"/>
          <w:szCs w:val="24"/>
        </w:rPr>
      </w:pPr>
      <w:r w:rsidRPr="00644F07">
        <w:rPr>
          <w:rFonts w:ascii="Times New Roman" w:hAnsi="Times New Roman" w:cs="Times New Roman"/>
          <w:sz w:val="24"/>
          <w:szCs w:val="24"/>
        </w:rPr>
        <w:t xml:space="preserve">4.    </w:t>
      </w:r>
      <w:r>
        <w:rPr>
          <w:rFonts w:ascii="Times New Roman" w:hAnsi="Times New Roman" w:cs="Times New Roman"/>
          <w:sz w:val="24"/>
          <w:szCs w:val="24"/>
        </w:rPr>
        <w:t xml:space="preserve"> А каким ты бываешь чаще всего?</w:t>
      </w:r>
    </w:p>
    <w:p w:rsidR="00644F07" w:rsidRPr="00644F07" w:rsidRDefault="00644F07" w:rsidP="00644F07">
      <w:pPr>
        <w:spacing w:after="0" w:line="240" w:lineRule="auto"/>
        <w:rPr>
          <w:rFonts w:ascii="Times New Roman" w:hAnsi="Times New Roman" w:cs="Times New Roman"/>
          <w:sz w:val="24"/>
          <w:szCs w:val="24"/>
        </w:rPr>
      </w:pPr>
      <w:r w:rsidRPr="00644F07">
        <w:rPr>
          <w:rFonts w:ascii="Times New Roman" w:hAnsi="Times New Roman" w:cs="Times New Roman"/>
          <w:sz w:val="24"/>
          <w:szCs w:val="24"/>
        </w:rPr>
        <w:t>5.     Что такое гнев (обида, разочарование)?</w:t>
      </w:r>
    </w:p>
    <w:p w:rsidR="00644F07" w:rsidRDefault="00644F07" w:rsidP="00644F07">
      <w:pPr>
        <w:spacing w:after="0" w:line="240" w:lineRule="auto"/>
        <w:rPr>
          <w:rFonts w:ascii="Times New Roman" w:hAnsi="Times New Roman" w:cs="Times New Roman"/>
          <w:sz w:val="24"/>
          <w:szCs w:val="24"/>
        </w:rPr>
      </w:pPr>
      <w:r w:rsidRPr="00644F07">
        <w:rPr>
          <w:rFonts w:ascii="Times New Roman" w:hAnsi="Times New Roman" w:cs="Times New Roman"/>
          <w:sz w:val="24"/>
          <w:szCs w:val="24"/>
        </w:rPr>
        <w:t>Ведущий: «</w:t>
      </w:r>
      <w:proofErr w:type="gramStart"/>
      <w:r w:rsidRPr="00644F07">
        <w:rPr>
          <w:rFonts w:ascii="Times New Roman" w:hAnsi="Times New Roman" w:cs="Times New Roman"/>
          <w:sz w:val="24"/>
          <w:szCs w:val="24"/>
        </w:rPr>
        <w:t>Большинство людей не умеют справляться с обидой и все заканчивается ссорами</w:t>
      </w:r>
      <w:proofErr w:type="gramEnd"/>
      <w:r w:rsidRPr="00644F07">
        <w:rPr>
          <w:rFonts w:ascii="Times New Roman" w:hAnsi="Times New Roman" w:cs="Times New Roman"/>
          <w:sz w:val="24"/>
          <w:szCs w:val="24"/>
        </w:rPr>
        <w:t>. Сегодня мы научимся, как правильно вести себя в состоянии конфликта».</w:t>
      </w:r>
    </w:p>
    <w:p w:rsidR="002526CD" w:rsidRDefault="002526CD" w:rsidP="002526CD">
      <w:pPr>
        <w:spacing w:after="0" w:line="240" w:lineRule="auto"/>
        <w:jc w:val="center"/>
        <w:rPr>
          <w:rFonts w:ascii="Times New Roman" w:hAnsi="Times New Roman" w:cs="Times New Roman"/>
          <w:b/>
          <w:sz w:val="24"/>
          <w:szCs w:val="24"/>
        </w:rPr>
      </w:pPr>
    </w:p>
    <w:p w:rsidR="001520A3" w:rsidRDefault="001520A3" w:rsidP="002526CD">
      <w:pPr>
        <w:spacing w:after="0" w:line="240" w:lineRule="auto"/>
        <w:jc w:val="center"/>
        <w:rPr>
          <w:rFonts w:ascii="Times New Roman" w:hAnsi="Times New Roman" w:cs="Times New Roman"/>
          <w:b/>
          <w:sz w:val="24"/>
          <w:szCs w:val="24"/>
        </w:rPr>
      </w:pPr>
    </w:p>
    <w:p w:rsidR="001520A3" w:rsidRDefault="001520A3" w:rsidP="002526CD">
      <w:pPr>
        <w:spacing w:after="0" w:line="240" w:lineRule="auto"/>
        <w:jc w:val="center"/>
        <w:rPr>
          <w:rFonts w:ascii="Times New Roman" w:hAnsi="Times New Roman" w:cs="Times New Roman"/>
          <w:b/>
          <w:sz w:val="24"/>
          <w:szCs w:val="24"/>
        </w:rPr>
      </w:pPr>
    </w:p>
    <w:p w:rsidR="001520A3" w:rsidRDefault="001520A3" w:rsidP="002526CD">
      <w:pPr>
        <w:spacing w:after="0" w:line="240" w:lineRule="auto"/>
        <w:jc w:val="center"/>
        <w:rPr>
          <w:rFonts w:ascii="Times New Roman" w:hAnsi="Times New Roman" w:cs="Times New Roman"/>
          <w:b/>
          <w:sz w:val="24"/>
          <w:szCs w:val="24"/>
        </w:rPr>
      </w:pPr>
    </w:p>
    <w:p w:rsidR="001520A3" w:rsidRDefault="001520A3" w:rsidP="002526CD">
      <w:pPr>
        <w:spacing w:after="0" w:line="240" w:lineRule="auto"/>
        <w:jc w:val="center"/>
        <w:rPr>
          <w:rFonts w:ascii="Times New Roman" w:hAnsi="Times New Roman" w:cs="Times New Roman"/>
          <w:b/>
          <w:sz w:val="24"/>
          <w:szCs w:val="24"/>
        </w:rPr>
      </w:pPr>
    </w:p>
    <w:p w:rsidR="002526CD" w:rsidRPr="002526CD" w:rsidRDefault="002526CD" w:rsidP="002526CD">
      <w:pPr>
        <w:spacing w:after="0" w:line="240" w:lineRule="auto"/>
        <w:jc w:val="center"/>
        <w:rPr>
          <w:rFonts w:ascii="Times New Roman" w:hAnsi="Times New Roman" w:cs="Times New Roman"/>
          <w:b/>
          <w:sz w:val="24"/>
          <w:szCs w:val="24"/>
        </w:rPr>
      </w:pPr>
      <w:r w:rsidRPr="002526CD">
        <w:rPr>
          <w:rFonts w:ascii="Times New Roman" w:hAnsi="Times New Roman" w:cs="Times New Roman"/>
          <w:b/>
          <w:sz w:val="24"/>
          <w:szCs w:val="24"/>
        </w:rPr>
        <w:lastRenderedPageBreak/>
        <w:t xml:space="preserve"> «Мои идеалы».</w:t>
      </w:r>
    </w:p>
    <w:p w:rsidR="0060022D" w:rsidRDefault="002526CD" w:rsidP="001520A3">
      <w:pPr>
        <w:spacing w:after="0" w:line="240" w:lineRule="auto"/>
        <w:rPr>
          <w:rFonts w:ascii="Times New Roman" w:hAnsi="Times New Roman" w:cs="Times New Roman"/>
          <w:sz w:val="24"/>
          <w:szCs w:val="24"/>
        </w:rPr>
      </w:pPr>
      <w:r w:rsidRPr="002526CD">
        <w:rPr>
          <w:rFonts w:ascii="Times New Roman" w:hAnsi="Times New Roman" w:cs="Times New Roman"/>
          <w:sz w:val="24"/>
          <w:szCs w:val="24"/>
        </w:rPr>
        <w:t xml:space="preserve">         Ведущий предлагает участникам группы выделить разные, достаточно большие периоды в своей жизни и попытаться вспомнить, кто из ныне живущих или живших в прошлом людей  был для подростка примером, на кого они хотели быть похожими – в чем-то или во всем. Это могут быть не только родные, близкие и так далее, но и вымышленные герои – персонажи книг, фильмов, пьес, это могут быть исторические личности и так далее. Чем они привлекательны? Помогли они в жизни или, может, помешали в чем-то? Может вы, на них похожи чем-то и другие.</w:t>
      </w:r>
    </w:p>
    <w:p w:rsidR="001520A3" w:rsidRDefault="001520A3" w:rsidP="001520A3">
      <w:pPr>
        <w:spacing w:after="0" w:line="240" w:lineRule="auto"/>
        <w:rPr>
          <w:rFonts w:ascii="Times New Roman" w:hAnsi="Times New Roman" w:cs="Times New Roman"/>
          <w:sz w:val="24"/>
          <w:szCs w:val="24"/>
        </w:rPr>
      </w:pPr>
    </w:p>
    <w:p w:rsidR="00C511BE" w:rsidRPr="00C511BE" w:rsidRDefault="00C511BE" w:rsidP="00C511BE">
      <w:pPr>
        <w:spacing w:after="0" w:line="240" w:lineRule="auto"/>
        <w:jc w:val="center"/>
        <w:rPr>
          <w:rFonts w:ascii="Times New Roman" w:hAnsi="Times New Roman" w:cs="Times New Roman"/>
          <w:b/>
          <w:sz w:val="24"/>
          <w:szCs w:val="24"/>
        </w:rPr>
      </w:pPr>
      <w:r w:rsidRPr="00C511BE">
        <w:rPr>
          <w:rFonts w:ascii="Times New Roman" w:hAnsi="Times New Roman" w:cs="Times New Roman"/>
          <w:b/>
          <w:sz w:val="24"/>
          <w:szCs w:val="24"/>
        </w:rPr>
        <w:t>«Мой жизненный путь»</w:t>
      </w:r>
    </w:p>
    <w:p w:rsidR="00C511BE" w:rsidRPr="00C511BE" w:rsidRDefault="00C511BE" w:rsidP="00C511BE">
      <w:pPr>
        <w:spacing w:after="0" w:line="240" w:lineRule="auto"/>
        <w:ind w:firstLine="709"/>
        <w:rPr>
          <w:rFonts w:ascii="Times New Roman" w:hAnsi="Times New Roman" w:cs="Times New Roman"/>
          <w:sz w:val="24"/>
          <w:szCs w:val="24"/>
        </w:rPr>
      </w:pPr>
      <w:r w:rsidRPr="00C511BE">
        <w:rPr>
          <w:rFonts w:ascii="Times New Roman" w:hAnsi="Times New Roman" w:cs="Times New Roman"/>
          <w:sz w:val="24"/>
          <w:szCs w:val="24"/>
        </w:rPr>
        <w:t>Участникам предлагается нарисовать свою «карту жизни», на которой изображаются основные, запоминающиеся события своей жизни. В начале карты ставится дата рождения, все остальное может изображаться символами или подписываться.</w:t>
      </w:r>
    </w:p>
    <w:p w:rsidR="002526CD" w:rsidRDefault="00C511BE" w:rsidP="00C511BE">
      <w:pPr>
        <w:spacing w:after="0" w:line="240" w:lineRule="auto"/>
        <w:rPr>
          <w:rFonts w:ascii="Times New Roman" w:hAnsi="Times New Roman" w:cs="Times New Roman"/>
          <w:sz w:val="24"/>
          <w:szCs w:val="24"/>
        </w:rPr>
      </w:pPr>
      <w:r w:rsidRPr="00C511BE">
        <w:rPr>
          <w:rFonts w:ascii="Times New Roman" w:hAnsi="Times New Roman" w:cs="Times New Roman"/>
          <w:sz w:val="24"/>
          <w:szCs w:val="24"/>
        </w:rPr>
        <w:t>По окончании рисования (примерно 15 мин) участники выбирают партнеров, садятся по парам и рассказывают друг другу о своих жизненных событиях.</w:t>
      </w:r>
    </w:p>
    <w:p w:rsidR="000D5C13" w:rsidRDefault="000D5C13" w:rsidP="00C511BE">
      <w:pPr>
        <w:spacing w:after="0" w:line="240" w:lineRule="auto"/>
        <w:rPr>
          <w:rFonts w:ascii="Times New Roman" w:hAnsi="Times New Roman" w:cs="Times New Roman"/>
          <w:sz w:val="24"/>
          <w:szCs w:val="24"/>
        </w:rPr>
      </w:pPr>
    </w:p>
    <w:p w:rsidR="000D5C13" w:rsidRPr="000D5C13" w:rsidRDefault="000D5C13" w:rsidP="000D5C13">
      <w:pPr>
        <w:pStyle w:val="a3"/>
        <w:shd w:val="clear" w:color="auto" w:fill="FFFFFF"/>
        <w:spacing w:before="0" w:beforeAutospacing="0" w:after="0" w:afterAutospacing="0"/>
        <w:ind w:firstLine="300"/>
        <w:jc w:val="center"/>
        <w:rPr>
          <w:color w:val="000000"/>
        </w:rPr>
      </w:pPr>
      <w:r w:rsidRPr="000D5C13">
        <w:rPr>
          <w:rStyle w:val="a4"/>
          <w:color w:val="000000"/>
          <w:bdr w:val="none" w:sz="0" w:space="0" w:color="auto" w:frame="1"/>
        </w:rPr>
        <w:t>Предложение «Что было бы, если...»</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rStyle w:val="a5"/>
          <w:color w:val="000000"/>
          <w:bdr w:val="none" w:sz="0" w:space="0" w:color="auto" w:frame="1"/>
        </w:rPr>
        <w:t>Возможное начало предложений:</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я в ярости, то...</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я печален, то...</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я боюсь, то...</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у меня нет желания что-либо делать, то...</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я кого-то не выношу, то...</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я горжусь собой, то...</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я хочу с кем-то познакомиться, то...</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я с чем-то хорошо справился, то...</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я что-то преодолел, то...</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со мной случится такое несчастье, что больше не смогу жить так, как сейчас...</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я пойму, что в школе я больше не успеваю и, собственно, мне следовало бы уйти из нее...</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я когда-нибудь серьезно заболею...</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вдруг разочаруюсь...</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я потерю свою лучшую подругу / своего лучшего друга...</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я в отчаянии...</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я в стрессовом состоянии...</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я чувствую себя исключенным из группы...</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я одинок...</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я завидую...</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мне скучно...</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я не уверен в себе...</w:t>
      </w:r>
    </w:p>
    <w:p w:rsidR="000D5C13" w:rsidRP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я ревную...</w:t>
      </w:r>
    </w:p>
    <w:p w:rsidR="000D5C13" w:rsidRDefault="000D5C13" w:rsidP="000D5C13">
      <w:pPr>
        <w:pStyle w:val="a3"/>
        <w:shd w:val="clear" w:color="auto" w:fill="FFFFFF"/>
        <w:spacing w:before="0" w:beforeAutospacing="0" w:after="0" w:afterAutospacing="0"/>
        <w:ind w:firstLine="300"/>
        <w:jc w:val="both"/>
        <w:rPr>
          <w:color w:val="000000"/>
        </w:rPr>
      </w:pPr>
      <w:r w:rsidRPr="000D5C13">
        <w:rPr>
          <w:color w:val="000000"/>
        </w:rPr>
        <w:t>• Если мной кто-то восхищается...</w:t>
      </w:r>
    </w:p>
    <w:p w:rsidR="000D5C13" w:rsidRDefault="000D5C13" w:rsidP="000D5C13">
      <w:pPr>
        <w:pStyle w:val="a3"/>
        <w:shd w:val="clear" w:color="auto" w:fill="FFFFFF"/>
        <w:spacing w:before="0" w:beforeAutospacing="0" w:after="0" w:afterAutospacing="0"/>
        <w:ind w:firstLine="300"/>
        <w:jc w:val="both"/>
        <w:rPr>
          <w:color w:val="000000"/>
        </w:rPr>
      </w:pPr>
    </w:p>
    <w:p w:rsidR="00446240" w:rsidRPr="00446240" w:rsidRDefault="00446240" w:rsidP="00446240">
      <w:pPr>
        <w:spacing w:after="0" w:line="240" w:lineRule="auto"/>
        <w:rPr>
          <w:rFonts w:ascii="Times New Roman" w:hAnsi="Times New Roman" w:cs="Times New Roman"/>
          <w:b/>
          <w:sz w:val="24"/>
          <w:szCs w:val="24"/>
        </w:rPr>
      </w:pPr>
      <w:r>
        <w:rPr>
          <w:rFonts w:ascii="Times New Roman" w:hAnsi="Times New Roman" w:cs="Times New Roman"/>
          <w:b/>
          <w:sz w:val="24"/>
          <w:szCs w:val="24"/>
        </w:rPr>
        <w:t>« С</w:t>
      </w:r>
      <w:r w:rsidRPr="00446240">
        <w:rPr>
          <w:rFonts w:ascii="Times New Roman" w:hAnsi="Times New Roman" w:cs="Times New Roman"/>
          <w:b/>
          <w:sz w:val="24"/>
          <w:szCs w:val="24"/>
        </w:rPr>
        <w:t xml:space="preserve">нятие тревоги, беспокойства, подготовка </w:t>
      </w:r>
      <w:r>
        <w:rPr>
          <w:rFonts w:ascii="Times New Roman" w:hAnsi="Times New Roman" w:cs="Times New Roman"/>
          <w:b/>
          <w:sz w:val="24"/>
          <w:szCs w:val="24"/>
        </w:rPr>
        <w:t>к ожидаемой стрессовой ситуации»</w:t>
      </w:r>
    </w:p>
    <w:p w:rsidR="0026289E" w:rsidRPr="00446240" w:rsidRDefault="0026289E" w:rsidP="00446240">
      <w:pPr>
        <w:spacing w:after="0" w:line="240" w:lineRule="auto"/>
        <w:rPr>
          <w:rFonts w:ascii="Times New Roman" w:hAnsi="Times New Roman" w:cs="Times New Roman"/>
          <w:sz w:val="24"/>
          <w:szCs w:val="24"/>
        </w:rPr>
      </w:pPr>
      <w:r w:rsidRPr="00446240">
        <w:rPr>
          <w:rFonts w:ascii="Times New Roman" w:hAnsi="Times New Roman" w:cs="Times New Roman"/>
          <w:sz w:val="24"/>
          <w:szCs w:val="24"/>
        </w:rPr>
        <w:t>Психолог рассказывает сказку: «Жил – был Страх. Все его боялись, и никто не хотел с ним играть. Грустно и скучно стало страху одному, и решил он пойти поискать себе друзей, но никого не нашел, потому что все его боялись и прятались от него. Надоело Страху всех пугать, и решил он стать веселым и смешным. Что сделать Страху, чтобы детям стало весело?…». Дети предлагают свои варианты.</w:t>
      </w:r>
    </w:p>
    <w:p w:rsidR="0026289E" w:rsidRPr="00446240" w:rsidRDefault="00446240" w:rsidP="00446240">
      <w:pPr>
        <w:rPr>
          <w:rFonts w:ascii="Times New Roman" w:hAnsi="Times New Roman" w:cs="Times New Roman"/>
          <w:sz w:val="24"/>
          <w:szCs w:val="24"/>
        </w:rPr>
      </w:pPr>
      <w:r w:rsidRPr="00446240">
        <w:rPr>
          <w:rFonts w:ascii="Times New Roman" w:hAnsi="Times New Roman" w:cs="Times New Roman"/>
          <w:sz w:val="24"/>
          <w:szCs w:val="24"/>
        </w:rPr>
        <w:t>Процедура: Расслабьтесь и представьте, что вы сидите на чудесной зеленой лужайке в ясный солнечный день... Небо озарено радугой, и частица этого сияния принадлежит вам... Оно ярче тысяч солнц... Его лучи мягко и ласково пригревают вашу голову, проникают в тело, разливаются по нему, все оно наполняется очищающим целительным светом, в котором растворяются ваши огорчения и тревоги, все отрицательные мысли и чувства, страхи и предположения. Все нездоровые частицы покидают ваше тело, превратившись в темный дым, который быстро рассеивает нежный ветер. Вы избавлены от тревог, вы очищены, вам светло и радостно!</w:t>
      </w:r>
    </w:p>
    <w:p w:rsidR="00446240" w:rsidRDefault="00446240" w:rsidP="001520A3">
      <w:pPr>
        <w:pStyle w:val="a3"/>
        <w:shd w:val="clear" w:color="auto" w:fill="FFFFFF"/>
        <w:spacing w:before="0" w:beforeAutospacing="0" w:after="0" w:afterAutospacing="0"/>
        <w:jc w:val="center"/>
        <w:textAlignment w:val="baseline"/>
        <w:rPr>
          <w:rStyle w:val="a5"/>
          <w:i w:val="0"/>
          <w:color w:val="000000"/>
          <w:bdr w:val="none" w:sz="0" w:space="0" w:color="auto" w:frame="1"/>
        </w:rPr>
      </w:pPr>
    </w:p>
    <w:p w:rsidR="00F81529" w:rsidRPr="00F81529" w:rsidRDefault="00F81529" w:rsidP="00F81529">
      <w:pPr>
        <w:spacing w:after="0" w:line="240" w:lineRule="auto"/>
        <w:jc w:val="center"/>
        <w:rPr>
          <w:rFonts w:ascii="Times New Roman" w:hAnsi="Times New Roman" w:cs="Times New Roman"/>
          <w:b/>
          <w:sz w:val="24"/>
          <w:szCs w:val="24"/>
        </w:rPr>
      </w:pPr>
      <w:r w:rsidRPr="00F81529">
        <w:rPr>
          <w:rFonts w:ascii="Times New Roman" w:hAnsi="Times New Roman" w:cs="Times New Roman"/>
          <w:b/>
          <w:sz w:val="24"/>
          <w:szCs w:val="24"/>
        </w:rPr>
        <w:t>«Око за око, зуб за зуб»</w:t>
      </w:r>
    </w:p>
    <w:p w:rsidR="00F52245" w:rsidRPr="00F52245" w:rsidRDefault="00F81529" w:rsidP="00F52245">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F52245" w:rsidRPr="00F52245">
        <w:rPr>
          <w:rFonts w:ascii="Times New Roman" w:hAnsi="Times New Roman" w:cs="Times New Roman"/>
          <w:sz w:val="24"/>
          <w:szCs w:val="24"/>
        </w:rPr>
        <w:t>дин молодой воин пришел к мудрому старцу и спросил: «О, мудрец, раскрой мне тайну жизни. В чем разница между раем и адом?»</w:t>
      </w:r>
    </w:p>
    <w:p w:rsidR="00F52245" w:rsidRPr="00F52245" w:rsidRDefault="00F52245" w:rsidP="00F52245">
      <w:pPr>
        <w:spacing w:after="0" w:line="240" w:lineRule="auto"/>
        <w:rPr>
          <w:rFonts w:ascii="Times New Roman" w:hAnsi="Times New Roman" w:cs="Times New Roman"/>
          <w:sz w:val="24"/>
          <w:szCs w:val="24"/>
        </w:rPr>
      </w:pPr>
      <w:r w:rsidRPr="00F52245">
        <w:rPr>
          <w:rFonts w:ascii="Times New Roman" w:hAnsi="Times New Roman" w:cs="Times New Roman"/>
          <w:sz w:val="24"/>
          <w:szCs w:val="24"/>
        </w:rPr>
        <w:t xml:space="preserve">Мудрец помолчал секунду и ответил «Ты глупый молодой </w:t>
      </w:r>
      <w:proofErr w:type="spellStart"/>
      <w:r w:rsidRPr="00F52245">
        <w:rPr>
          <w:rFonts w:ascii="Times New Roman" w:hAnsi="Times New Roman" w:cs="Times New Roman"/>
          <w:sz w:val="24"/>
          <w:szCs w:val="24"/>
        </w:rPr>
        <w:t>дурак</w:t>
      </w:r>
      <w:proofErr w:type="spellEnd"/>
      <w:r w:rsidRPr="00F52245">
        <w:rPr>
          <w:rFonts w:ascii="Times New Roman" w:hAnsi="Times New Roman" w:cs="Times New Roman"/>
          <w:sz w:val="24"/>
          <w:szCs w:val="24"/>
        </w:rPr>
        <w:t>. Человек, подобный тебе, никогда не сможет понять этого. Ты слишком невежествен!»</w:t>
      </w:r>
    </w:p>
    <w:p w:rsidR="00F52245" w:rsidRPr="00F52245" w:rsidRDefault="00F52245" w:rsidP="00F52245">
      <w:pPr>
        <w:spacing w:after="0" w:line="240" w:lineRule="auto"/>
        <w:rPr>
          <w:rFonts w:ascii="Times New Roman" w:hAnsi="Times New Roman" w:cs="Times New Roman"/>
          <w:sz w:val="24"/>
          <w:szCs w:val="24"/>
        </w:rPr>
      </w:pPr>
      <w:r w:rsidRPr="00F52245">
        <w:rPr>
          <w:rFonts w:ascii="Times New Roman" w:hAnsi="Times New Roman" w:cs="Times New Roman"/>
          <w:sz w:val="24"/>
          <w:szCs w:val="24"/>
        </w:rPr>
        <w:t>Услышав эти слова, молодой воин извинился за горячность, спрятал меч и сказал: «Ты прав. Наверное, я действительно еще слишком глуп, если не смог увидеть разницу между ответом и грубостью</w:t>
      </w:r>
      <w:proofErr w:type="gramStart"/>
      <w:r w:rsidRPr="00F52245">
        <w:rPr>
          <w:rFonts w:ascii="Times New Roman" w:hAnsi="Times New Roman" w:cs="Times New Roman"/>
          <w:sz w:val="24"/>
          <w:szCs w:val="24"/>
        </w:rPr>
        <w:t>.» – «</w:t>
      </w:r>
      <w:proofErr w:type="gramEnd"/>
      <w:r w:rsidRPr="00F52245">
        <w:rPr>
          <w:rFonts w:ascii="Times New Roman" w:hAnsi="Times New Roman" w:cs="Times New Roman"/>
          <w:sz w:val="24"/>
          <w:szCs w:val="24"/>
        </w:rPr>
        <w:t>А вот то, что ты принял мои слова, – это и есть рай», – заметил мудрец.</w:t>
      </w:r>
    </w:p>
    <w:p w:rsidR="00F52245" w:rsidRPr="00F52245" w:rsidRDefault="00F52245" w:rsidP="00F52245">
      <w:pPr>
        <w:spacing w:after="0" w:line="240" w:lineRule="auto"/>
        <w:rPr>
          <w:rFonts w:ascii="Times New Roman" w:hAnsi="Times New Roman" w:cs="Times New Roman"/>
          <w:sz w:val="24"/>
          <w:szCs w:val="24"/>
        </w:rPr>
      </w:pPr>
      <w:r w:rsidRPr="00F52245">
        <w:rPr>
          <w:rFonts w:ascii="Times New Roman" w:hAnsi="Times New Roman" w:cs="Times New Roman"/>
          <w:sz w:val="24"/>
          <w:szCs w:val="24"/>
        </w:rPr>
        <w:t>Услышав такой ответ, молодой воин стал злым и свирепым, словно лев. «Да за такие слова я готов тебя убить!» – заорал он и тут же схватился за меч. Но в это мгновение мудрец сказал: «Мои слова не были прямым ответом на твой вопрос. Так я хотел узнать, как ты реагируешь на грубость. Твое желание убить меня за грубость показало мне, что ты живешь по принципу «око за око, зуб за зуб». А это и есть ад! Потому что на твою силу, злобу и агрессию я могу ответить тем же. Но разве можно будет тогда увидеть конец обидам, гневу и злости?» Услышав эти слова, молодой воин извинился за горячность, опустил меч и сказал: «Ты прав. Наверное, я действительно еще слишком глуп, если не смог увидеть разницу между ответом и грубостью» – А вот тебе и вторая половина ответа: «Рай – это когда человек готов протянуть руку в знак примирения. Именно в этом его сила и мудрость»</w:t>
      </w:r>
    </w:p>
    <w:p w:rsidR="00F52245" w:rsidRPr="00F81529" w:rsidRDefault="00F52245" w:rsidP="00F52245">
      <w:pPr>
        <w:spacing w:after="0" w:line="240" w:lineRule="auto"/>
        <w:rPr>
          <w:rFonts w:ascii="Times New Roman" w:hAnsi="Times New Roman" w:cs="Times New Roman"/>
          <w:b/>
          <w:sz w:val="24"/>
          <w:szCs w:val="24"/>
        </w:rPr>
      </w:pPr>
      <w:r w:rsidRPr="00F81529">
        <w:rPr>
          <w:rFonts w:ascii="Times New Roman" w:hAnsi="Times New Roman" w:cs="Times New Roman"/>
          <w:b/>
          <w:sz w:val="24"/>
          <w:szCs w:val="24"/>
        </w:rPr>
        <w:t>Обсуждение</w:t>
      </w:r>
    </w:p>
    <w:p w:rsidR="00F52245" w:rsidRPr="00F52245" w:rsidRDefault="00F52245" w:rsidP="00F52245">
      <w:pPr>
        <w:spacing w:after="0" w:line="240" w:lineRule="auto"/>
        <w:rPr>
          <w:rFonts w:ascii="Times New Roman" w:hAnsi="Times New Roman" w:cs="Times New Roman"/>
          <w:sz w:val="24"/>
          <w:szCs w:val="24"/>
        </w:rPr>
      </w:pPr>
      <w:r w:rsidRPr="00F52245">
        <w:rPr>
          <w:rFonts w:ascii="Times New Roman" w:hAnsi="Times New Roman" w:cs="Times New Roman"/>
          <w:sz w:val="24"/>
          <w:szCs w:val="24"/>
        </w:rPr>
        <w:t>Почему старец сказал, что насилие, агрессия – это ад?</w:t>
      </w:r>
    </w:p>
    <w:p w:rsidR="00F52245" w:rsidRPr="00F52245" w:rsidRDefault="00F52245" w:rsidP="00F52245">
      <w:pPr>
        <w:spacing w:after="0" w:line="240" w:lineRule="auto"/>
        <w:rPr>
          <w:rFonts w:ascii="Times New Roman" w:hAnsi="Times New Roman" w:cs="Times New Roman"/>
          <w:sz w:val="24"/>
          <w:szCs w:val="24"/>
        </w:rPr>
      </w:pPr>
      <w:r w:rsidRPr="00F52245">
        <w:rPr>
          <w:rFonts w:ascii="Times New Roman" w:hAnsi="Times New Roman" w:cs="Times New Roman"/>
          <w:sz w:val="24"/>
          <w:szCs w:val="24"/>
        </w:rPr>
        <w:t>Что ты делаешь, когда кто-нибудь хочет у тебя что-то отобрать?</w:t>
      </w:r>
    </w:p>
    <w:p w:rsidR="00F52245" w:rsidRPr="00F52245" w:rsidRDefault="00F52245" w:rsidP="00F52245">
      <w:pPr>
        <w:spacing w:after="0" w:line="240" w:lineRule="auto"/>
        <w:rPr>
          <w:rFonts w:ascii="Times New Roman" w:hAnsi="Times New Roman" w:cs="Times New Roman"/>
          <w:sz w:val="24"/>
          <w:szCs w:val="24"/>
        </w:rPr>
      </w:pPr>
      <w:r w:rsidRPr="00F52245">
        <w:rPr>
          <w:rFonts w:ascii="Times New Roman" w:hAnsi="Times New Roman" w:cs="Times New Roman"/>
          <w:sz w:val="24"/>
          <w:szCs w:val="24"/>
        </w:rPr>
        <w:t>Что ты делаешь, когда кто-то обижает тебя словом?</w:t>
      </w:r>
    </w:p>
    <w:p w:rsidR="00F52245" w:rsidRPr="00F52245" w:rsidRDefault="00F52245" w:rsidP="00F52245">
      <w:pPr>
        <w:spacing w:after="0" w:line="240" w:lineRule="auto"/>
        <w:rPr>
          <w:rFonts w:ascii="Times New Roman" w:hAnsi="Times New Roman" w:cs="Times New Roman"/>
          <w:sz w:val="24"/>
          <w:szCs w:val="24"/>
        </w:rPr>
      </w:pPr>
      <w:r w:rsidRPr="00F52245">
        <w:rPr>
          <w:rFonts w:ascii="Times New Roman" w:hAnsi="Times New Roman" w:cs="Times New Roman"/>
          <w:sz w:val="24"/>
          <w:szCs w:val="24"/>
        </w:rPr>
        <w:t>Драка – это хороший способ разрешить спор?</w:t>
      </w:r>
    </w:p>
    <w:p w:rsidR="00F52245" w:rsidRPr="00F52245" w:rsidRDefault="00F52245" w:rsidP="00F52245">
      <w:pPr>
        <w:spacing w:after="0" w:line="240" w:lineRule="auto"/>
        <w:rPr>
          <w:rFonts w:ascii="Times New Roman" w:hAnsi="Times New Roman" w:cs="Times New Roman"/>
          <w:sz w:val="24"/>
          <w:szCs w:val="24"/>
        </w:rPr>
      </w:pPr>
      <w:r w:rsidRPr="00F52245">
        <w:rPr>
          <w:rFonts w:ascii="Times New Roman" w:hAnsi="Times New Roman" w:cs="Times New Roman"/>
          <w:sz w:val="24"/>
          <w:szCs w:val="24"/>
        </w:rPr>
        <w:t>Что ты можешь сделать, чтобы спор не превратился в драку?</w:t>
      </w:r>
    </w:p>
    <w:p w:rsidR="00F52245" w:rsidRPr="00F52245" w:rsidRDefault="00F52245" w:rsidP="00F52245">
      <w:pPr>
        <w:spacing w:after="0" w:line="240" w:lineRule="auto"/>
        <w:rPr>
          <w:rFonts w:ascii="Times New Roman" w:hAnsi="Times New Roman" w:cs="Times New Roman"/>
          <w:sz w:val="24"/>
          <w:szCs w:val="24"/>
        </w:rPr>
      </w:pPr>
      <w:r w:rsidRPr="00F52245">
        <w:rPr>
          <w:rFonts w:ascii="Times New Roman" w:hAnsi="Times New Roman" w:cs="Times New Roman"/>
          <w:sz w:val="24"/>
          <w:szCs w:val="24"/>
        </w:rPr>
        <w:t>Как ты думаешь, прощение – это признак силы или признак слабости?</w:t>
      </w:r>
    </w:p>
    <w:p w:rsidR="00F52245" w:rsidRPr="00F52245" w:rsidRDefault="00F52245" w:rsidP="00F52245">
      <w:pPr>
        <w:spacing w:after="0" w:line="240" w:lineRule="auto"/>
        <w:rPr>
          <w:rFonts w:ascii="Times New Roman" w:hAnsi="Times New Roman" w:cs="Times New Roman"/>
          <w:sz w:val="24"/>
          <w:szCs w:val="24"/>
        </w:rPr>
      </w:pPr>
      <w:r w:rsidRPr="00F52245">
        <w:rPr>
          <w:rFonts w:ascii="Times New Roman" w:hAnsi="Times New Roman" w:cs="Times New Roman"/>
          <w:sz w:val="24"/>
          <w:szCs w:val="24"/>
        </w:rPr>
        <w:t>Почему так важно прощать других?</w:t>
      </w:r>
    </w:p>
    <w:p w:rsidR="00F52245" w:rsidRPr="00F52245" w:rsidRDefault="00F52245" w:rsidP="00F52245">
      <w:pPr>
        <w:spacing w:after="0" w:line="240" w:lineRule="auto"/>
        <w:rPr>
          <w:rFonts w:ascii="Times New Roman" w:hAnsi="Times New Roman" w:cs="Times New Roman"/>
          <w:b/>
          <w:sz w:val="24"/>
          <w:szCs w:val="24"/>
        </w:rPr>
      </w:pPr>
      <w:r w:rsidRPr="00F52245">
        <w:rPr>
          <w:rFonts w:ascii="Times New Roman" w:hAnsi="Times New Roman" w:cs="Times New Roman"/>
          <w:b/>
          <w:sz w:val="24"/>
          <w:szCs w:val="24"/>
        </w:rPr>
        <w:t>Выводы</w:t>
      </w:r>
    </w:p>
    <w:p w:rsidR="00F52245" w:rsidRDefault="00F52245" w:rsidP="00F52245">
      <w:pPr>
        <w:spacing w:after="0" w:line="240" w:lineRule="auto"/>
        <w:rPr>
          <w:rFonts w:ascii="Times New Roman" w:hAnsi="Times New Roman" w:cs="Times New Roman"/>
          <w:sz w:val="24"/>
          <w:szCs w:val="24"/>
        </w:rPr>
      </w:pPr>
      <w:r w:rsidRPr="00F52245">
        <w:rPr>
          <w:rFonts w:ascii="Times New Roman" w:hAnsi="Times New Roman" w:cs="Times New Roman"/>
          <w:sz w:val="24"/>
          <w:szCs w:val="24"/>
        </w:rPr>
        <w:t>Только слабый человек живет по принципу: «Око за око, зуб за зуб», сильный человек всегда готов протянуть руку в знак примирения.</w:t>
      </w:r>
    </w:p>
    <w:p w:rsidR="00F52245" w:rsidRPr="00F52245" w:rsidRDefault="00F52245" w:rsidP="00F52245">
      <w:pPr>
        <w:spacing w:after="0" w:line="240" w:lineRule="auto"/>
        <w:rPr>
          <w:rFonts w:ascii="Times New Roman" w:hAnsi="Times New Roman" w:cs="Times New Roman"/>
          <w:sz w:val="24"/>
          <w:szCs w:val="24"/>
        </w:rPr>
      </w:pPr>
    </w:p>
    <w:p w:rsidR="001520A3" w:rsidRPr="00F52245" w:rsidRDefault="001520A3" w:rsidP="001520A3">
      <w:pPr>
        <w:pStyle w:val="a3"/>
        <w:shd w:val="clear" w:color="auto" w:fill="FFFFFF"/>
        <w:spacing w:before="0" w:beforeAutospacing="0" w:after="0" w:afterAutospacing="0"/>
        <w:jc w:val="center"/>
        <w:textAlignment w:val="baseline"/>
        <w:rPr>
          <w:b/>
          <w:i/>
          <w:color w:val="000000"/>
        </w:rPr>
      </w:pPr>
      <w:r w:rsidRPr="00F52245">
        <w:rPr>
          <w:rStyle w:val="a5"/>
          <w:b/>
          <w:i w:val="0"/>
          <w:color w:val="000000"/>
          <w:bdr w:val="none" w:sz="0" w:space="0" w:color="auto" w:frame="1"/>
        </w:rPr>
        <w:t>Литература</w:t>
      </w:r>
    </w:p>
    <w:p w:rsidR="001520A3" w:rsidRPr="001520A3" w:rsidRDefault="001520A3" w:rsidP="001520A3">
      <w:pPr>
        <w:pStyle w:val="a3"/>
        <w:shd w:val="clear" w:color="auto" w:fill="FFFFFF"/>
        <w:spacing w:before="0" w:beforeAutospacing="0" w:after="0" w:afterAutospacing="0"/>
        <w:jc w:val="both"/>
        <w:textAlignment w:val="baseline"/>
        <w:rPr>
          <w:color w:val="000000"/>
        </w:rPr>
      </w:pPr>
      <w:r w:rsidRPr="001520A3">
        <w:rPr>
          <w:color w:val="000000"/>
        </w:rPr>
        <w:t> </w:t>
      </w:r>
    </w:p>
    <w:p w:rsidR="001520A3" w:rsidRPr="001520A3" w:rsidRDefault="001520A3" w:rsidP="001520A3">
      <w:pPr>
        <w:pStyle w:val="a3"/>
        <w:shd w:val="clear" w:color="auto" w:fill="FFFFFF"/>
        <w:spacing w:before="0" w:beforeAutospacing="0" w:after="0" w:afterAutospacing="0"/>
        <w:jc w:val="both"/>
        <w:textAlignment w:val="baseline"/>
        <w:rPr>
          <w:color w:val="000000"/>
        </w:rPr>
      </w:pPr>
      <w:r w:rsidRPr="001520A3">
        <w:rPr>
          <w:color w:val="000000"/>
        </w:rPr>
        <w:t xml:space="preserve">1.     Богословская В.С., </w:t>
      </w:r>
      <w:proofErr w:type="spellStart"/>
      <w:r w:rsidRPr="001520A3">
        <w:rPr>
          <w:color w:val="000000"/>
        </w:rPr>
        <w:t>Янчий</w:t>
      </w:r>
      <w:proofErr w:type="spellEnd"/>
      <w:r w:rsidRPr="001520A3">
        <w:rPr>
          <w:color w:val="000000"/>
        </w:rPr>
        <w:t xml:space="preserve"> А.И. Программа САН (самочувствие, активность, настроение): пособие для психологов, социальных педагогов, воспитателей. Мн. УП «ИВЦ Минфина», 2004. </w:t>
      </w:r>
    </w:p>
    <w:p w:rsidR="001520A3" w:rsidRPr="001520A3" w:rsidRDefault="001520A3" w:rsidP="001520A3">
      <w:pPr>
        <w:pStyle w:val="a3"/>
        <w:shd w:val="clear" w:color="auto" w:fill="FFFFFF"/>
        <w:spacing w:before="0" w:beforeAutospacing="0" w:after="0" w:afterAutospacing="0"/>
        <w:jc w:val="both"/>
        <w:textAlignment w:val="baseline"/>
        <w:rPr>
          <w:color w:val="000000"/>
        </w:rPr>
      </w:pPr>
      <w:r w:rsidRPr="001520A3">
        <w:rPr>
          <w:color w:val="000000"/>
        </w:rPr>
        <w:t>2.     Козлов Н.И. Лучшие психологические игры и упражнения. Екатеринбург: Изд-во АРД ЛТД. 1997. 144с. </w:t>
      </w:r>
    </w:p>
    <w:p w:rsidR="001520A3" w:rsidRPr="001520A3" w:rsidRDefault="001520A3" w:rsidP="001520A3">
      <w:pPr>
        <w:pStyle w:val="a3"/>
        <w:shd w:val="clear" w:color="auto" w:fill="FFFFFF"/>
        <w:spacing w:before="0" w:beforeAutospacing="0" w:after="0" w:afterAutospacing="0"/>
        <w:jc w:val="both"/>
        <w:textAlignment w:val="baseline"/>
        <w:rPr>
          <w:color w:val="000000"/>
        </w:rPr>
      </w:pPr>
      <w:r w:rsidRPr="001520A3">
        <w:rPr>
          <w:color w:val="000000"/>
        </w:rPr>
        <w:t xml:space="preserve">3.     </w:t>
      </w:r>
      <w:proofErr w:type="spellStart"/>
      <w:r w:rsidRPr="001520A3">
        <w:rPr>
          <w:color w:val="000000"/>
        </w:rPr>
        <w:t>Коротаева</w:t>
      </w:r>
      <w:proofErr w:type="spellEnd"/>
      <w:r w:rsidRPr="001520A3">
        <w:rPr>
          <w:color w:val="000000"/>
        </w:rPr>
        <w:t xml:space="preserve"> Е.В. Хочу, могу, умею! </w:t>
      </w:r>
      <w:proofErr w:type="gramStart"/>
      <w:r w:rsidRPr="001520A3">
        <w:rPr>
          <w:color w:val="000000"/>
        </w:rPr>
        <w:t>Обучение</w:t>
      </w:r>
      <w:proofErr w:type="gramEnd"/>
      <w:r w:rsidRPr="001520A3">
        <w:rPr>
          <w:color w:val="000000"/>
        </w:rPr>
        <w:t xml:space="preserve"> погруженное в общение. – М.: «КСП», институт психологии РАН, 1997. 224с. </w:t>
      </w:r>
    </w:p>
    <w:p w:rsidR="001520A3" w:rsidRPr="001520A3" w:rsidRDefault="001520A3" w:rsidP="001520A3">
      <w:pPr>
        <w:pStyle w:val="a3"/>
        <w:shd w:val="clear" w:color="auto" w:fill="FFFFFF"/>
        <w:spacing w:before="0" w:beforeAutospacing="0" w:after="0" w:afterAutospacing="0"/>
        <w:jc w:val="both"/>
        <w:textAlignment w:val="baseline"/>
        <w:rPr>
          <w:color w:val="000000"/>
        </w:rPr>
      </w:pPr>
      <w:r w:rsidRPr="001520A3">
        <w:rPr>
          <w:color w:val="000000"/>
        </w:rPr>
        <w:t>4.     Клюева А.В. Программы социально-психологического тренинга. Ярославль. НПУ «Психодиагностика», 1992г.</w:t>
      </w:r>
    </w:p>
    <w:p w:rsidR="001520A3" w:rsidRPr="001520A3" w:rsidRDefault="0006545A" w:rsidP="001520A3">
      <w:pPr>
        <w:pStyle w:val="a3"/>
        <w:shd w:val="clear" w:color="auto" w:fill="FFFFFF"/>
        <w:spacing w:before="0" w:beforeAutospacing="0" w:after="0" w:afterAutospacing="0"/>
        <w:jc w:val="both"/>
        <w:textAlignment w:val="baseline"/>
        <w:rPr>
          <w:color w:val="000000"/>
        </w:rPr>
      </w:pPr>
      <w:r>
        <w:rPr>
          <w:color w:val="000000"/>
        </w:rPr>
        <w:t>5</w:t>
      </w:r>
      <w:r w:rsidR="001520A3" w:rsidRPr="001520A3">
        <w:rPr>
          <w:color w:val="000000"/>
        </w:rPr>
        <w:t xml:space="preserve">.     Психологические программы развития личности в подростковом и старшем школьном возрасте /под </w:t>
      </w:r>
      <w:proofErr w:type="spellStart"/>
      <w:proofErr w:type="gramStart"/>
      <w:r w:rsidR="001520A3" w:rsidRPr="001520A3">
        <w:rPr>
          <w:color w:val="000000"/>
        </w:rPr>
        <w:t>ред</w:t>
      </w:r>
      <w:proofErr w:type="spellEnd"/>
      <w:proofErr w:type="gramEnd"/>
      <w:r w:rsidR="001520A3" w:rsidRPr="001520A3">
        <w:rPr>
          <w:color w:val="000000"/>
        </w:rPr>
        <w:t xml:space="preserve"> И.В.Дубровиной. – 6 изд. – М.: Академический Проект, 2002. – 128с.   </w:t>
      </w:r>
    </w:p>
    <w:p w:rsidR="000D5C13" w:rsidRPr="0060022D" w:rsidRDefault="000D5C13" w:rsidP="000D5C13">
      <w:pPr>
        <w:spacing w:after="0" w:line="240" w:lineRule="auto"/>
        <w:rPr>
          <w:rFonts w:ascii="Times New Roman" w:hAnsi="Times New Roman" w:cs="Times New Roman"/>
          <w:sz w:val="24"/>
          <w:szCs w:val="24"/>
        </w:rPr>
      </w:pPr>
    </w:p>
    <w:sectPr w:rsidR="000D5C13" w:rsidRPr="0060022D" w:rsidSect="0003768A">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1178"/>
    <w:rsid w:val="00000993"/>
    <w:rsid w:val="0003768A"/>
    <w:rsid w:val="0006545A"/>
    <w:rsid w:val="000866AC"/>
    <w:rsid w:val="000D5C13"/>
    <w:rsid w:val="00142FA5"/>
    <w:rsid w:val="001520A3"/>
    <w:rsid w:val="002526CD"/>
    <w:rsid w:val="0026289E"/>
    <w:rsid w:val="002672C2"/>
    <w:rsid w:val="002A4E5F"/>
    <w:rsid w:val="002D54F3"/>
    <w:rsid w:val="00341178"/>
    <w:rsid w:val="00446240"/>
    <w:rsid w:val="00456190"/>
    <w:rsid w:val="004E720C"/>
    <w:rsid w:val="00572EA4"/>
    <w:rsid w:val="0060022D"/>
    <w:rsid w:val="00644F07"/>
    <w:rsid w:val="007871CD"/>
    <w:rsid w:val="007F70A2"/>
    <w:rsid w:val="00A95BD3"/>
    <w:rsid w:val="00BC07E1"/>
    <w:rsid w:val="00C511BE"/>
    <w:rsid w:val="00CB4BE7"/>
    <w:rsid w:val="00DB0067"/>
    <w:rsid w:val="00F52245"/>
    <w:rsid w:val="00F81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117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41178"/>
    <w:rPr>
      <w:b/>
      <w:bCs/>
    </w:rPr>
  </w:style>
  <w:style w:type="character" w:styleId="a5">
    <w:name w:val="Emphasis"/>
    <w:basedOn w:val="a0"/>
    <w:uiPriority w:val="20"/>
    <w:qFormat/>
    <w:rsid w:val="00341178"/>
    <w:rPr>
      <w:i/>
      <w:iCs/>
    </w:rPr>
  </w:style>
  <w:style w:type="paragraph" w:styleId="a6">
    <w:name w:val="List Paragraph"/>
    <w:basedOn w:val="a"/>
    <w:uiPriority w:val="34"/>
    <w:qFormat/>
    <w:rsid w:val="002672C2"/>
    <w:pPr>
      <w:ind w:left="720"/>
      <w:contextualSpacing/>
    </w:pPr>
  </w:style>
  <w:style w:type="paragraph" w:styleId="a7">
    <w:name w:val="Balloon Text"/>
    <w:basedOn w:val="a"/>
    <w:link w:val="a8"/>
    <w:uiPriority w:val="99"/>
    <w:semiHidden/>
    <w:unhideWhenUsed/>
    <w:rsid w:val="002526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26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569998">
      <w:bodyDiv w:val="1"/>
      <w:marLeft w:val="0"/>
      <w:marRight w:val="0"/>
      <w:marTop w:val="0"/>
      <w:marBottom w:val="0"/>
      <w:divBdr>
        <w:top w:val="none" w:sz="0" w:space="0" w:color="auto"/>
        <w:left w:val="none" w:sz="0" w:space="0" w:color="auto"/>
        <w:bottom w:val="none" w:sz="0" w:space="0" w:color="auto"/>
        <w:right w:val="none" w:sz="0" w:space="0" w:color="auto"/>
      </w:divBdr>
    </w:div>
    <w:div w:id="274483270">
      <w:bodyDiv w:val="1"/>
      <w:marLeft w:val="0"/>
      <w:marRight w:val="0"/>
      <w:marTop w:val="0"/>
      <w:marBottom w:val="0"/>
      <w:divBdr>
        <w:top w:val="none" w:sz="0" w:space="0" w:color="auto"/>
        <w:left w:val="none" w:sz="0" w:space="0" w:color="auto"/>
        <w:bottom w:val="none" w:sz="0" w:space="0" w:color="auto"/>
        <w:right w:val="none" w:sz="0" w:space="0" w:color="auto"/>
      </w:divBdr>
    </w:div>
    <w:div w:id="463891787">
      <w:bodyDiv w:val="1"/>
      <w:marLeft w:val="0"/>
      <w:marRight w:val="0"/>
      <w:marTop w:val="0"/>
      <w:marBottom w:val="0"/>
      <w:divBdr>
        <w:top w:val="none" w:sz="0" w:space="0" w:color="auto"/>
        <w:left w:val="none" w:sz="0" w:space="0" w:color="auto"/>
        <w:bottom w:val="none" w:sz="0" w:space="0" w:color="auto"/>
        <w:right w:val="none" w:sz="0" w:space="0" w:color="auto"/>
      </w:divBdr>
    </w:div>
    <w:div w:id="637615152">
      <w:bodyDiv w:val="1"/>
      <w:marLeft w:val="0"/>
      <w:marRight w:val="0"/>
      <w:marTop w:val="0"/>
      <w:marBottom w:val="0"/>
      <w:divBdr>
        <w:top w:val="none" w:sz="0" w:space="0" w:color="auto"/>
        <w:left w:val="none" w:sz="0" w:space="0" w:color="auto"/>
        <w:bottom w:val="none" w:sz="0" w:space="0" w:color="auto"/>
        <w:right w:val="none" w:sz="0" w:space="0" w:color="auto"/>
      </w:divBdr>
    </w:div>
    <w:div w:id="1100105076">
      <w:bodyDiv w:val="1"/>
      <w:marLeft w:val="0"/>
      <w:marRight w:val="0"/>
      <w:marTop w:val="0"/>
      <w:marBottom w:val="0"/>
      <w:divBdr>
        <w:top w:val="none" w:sz="0" w:space="0" w:color="auto"/>
        <w:left w:val="none" w:sz="0" w:space="0" w:color="auto"/>
        <w:bottom w:val="none" w:sz="0" w:space="0" w:color="auto"/>
        <w:right w:val="none" w:sz="0" w:space="0" w:color="auto"/>
      </w:divBdr>
    </w:div>
    <w:div w:id="1248928208">
      <w:bodyDiv w:val="1"/>
      <w:marLeft w:val="0"/>
      <w:marRight w:val="0"/>
      <w:marTop w:val="0"/>
      <w:marBottom w:val="0"/>
      <w:divBdr>
        <w:top w:val="none" w:sz="0" w:space="0" w:color="auto"/>
        <w:left w:val="none" w:sz="0" w:space="0" w:color="auto"/>
        <w:bottom w:val="none" w:sz="0" w:space="0" w:color="auto"/>
        <w:right w:val="none" w:sz="0" w:space="0" w:color="auto"/>
      </w:divBdr>
    </w:div>
    <w:div w:id="155196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1694</Words>
  <Characters>9660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Компик</cp:lastModifiedBy>
  <cp:revision>11</cp:revision>
  <dcterms:created xsi:type="dcterms:W3CDTF">2017-04-20T03:56:00Z</dcterms:created>
  <dcterms:modified xsi:type="dcterms:W3CDTF">2017-04-27T01:52:00Z</dcterms:modified>
</cp:coreProperties>
</file>