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19" w:rsidRDefault="00A45F85" w:rsidP="00B0625D">
      <w:pPr>
        <w:spacing w:after="0" w:line="240" w:lineRule="auto"/>
        <w:ind w:firstLine="284"/>
        <w:jc w:val="both"/>
        <w:rPr>
          <w:rFonts w:ascii="Times New Roman" w:hAnsi="Times New Roman" w:cs="Times New Roman"/>
          <w:b/>
          <w:sz w:val="24"/>
          <w:szCs w:val="24"/>
        </w:rPr>
      </w:pPr>
      <w:proofErr w:type="spellStart"/>
      <w:r>
        <w:rPr>
          <w:rFonts w:ascii="Times New Roman" w:hAnsi="Times New Roman" w:cs="Times New Roman"/>
          <w:b/>
          <w:sz w:val="24"/>
          <w:szCs w:val="24"/>
        </w:rPr>
        <w:t>Чуракова</w:t>
      </w:r>
      <w:proofErr w:type="spellEnd"/>
      <w:r>
        <w:rPr>
          <w:rFonts w:ascii="Times New Roman" w:hAnsi="Times New Roman" w:cs="Times New Roman"/>
          <w:b/>
          <w:sz w:val="24"/>
          <w:szCs w:val="24"/>
        </w:rPr>
        <w:t xml:space="preserve"> Н.В.</w:t>
      </w:r>
    </w:p>
    <w:p w:rsidR="00A45F85" w:rsidRDefault="00A45F85" w:rsidP="00B0625D">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Педагог-организатор</w:t>
      </w:r>
    </w:p>
    <w:p w:rsidR="000C4219" w:rsidRDefault="000C4219" w:rsidP="00B0625D">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МАУ ДО г. Хабаровска, </w:t>
      </w:r>
    </w:p>
    <w:p w:rsidR="000C4219" w:rsidRPr="000C4219" w:rsidRDefault="000C4219" w:rsidP="00B0625D">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«Дворец детского творчества «Маленький принц»</w:t>
      </w:r>
    </w:p>
    <w:p w:rsidR="000C4219" w:rsidRDefault="000C4219" w:rsidP="00B0625D">
      <w:pPr>
        <w:spacing w:after="0" w:line="360" w:lineRule="auto"/>
        <w:ind w:firstLine="284"/>
        <w:jc w:val="both"/>
        <w:rPr>
          <w:rFonts w:ascii="Times New Roman" w:hAnsi="Times New Roman" w:cs="Times New Roman"/>
          <w:b/>
          <w:sz w:val="28"/>
          <w:szCs w:val="28"/>
        </w:rPr>
      </w:pPr>
    </w:p>
    <w:p w:rsidR="00A45F85" w:rsidRDefault="004E632D" w:rsidP="00B0625D">
      <w:pPr>
        <w:spacing w:after="0" w:line="360" w:lineRule="auto"/>
        <w:ind w:firstLine="284"/>
        <w:jc w:val="center"/>
        <w:rPr>
          <w:rFonts w:ascii="Times New Roman" w:hAnsi="Times New Roman" w:cs="Times New Roman"/>
          <w:b/>
          <w:sz w:val="28"/>
          <w:szCs w:val="28"/>
        </w:rPr>
      </w:pPr>
      <w:r w:rsidRPr="000C4219">
        <w:rPr>
          <w:rFonts w:ascii="Times New Roman" w:hAnsi="Times New Roman" w:cs="Times New Roman"/>
          <w:b/>
          <w:sz w:val="28"/>
          <w:szCs w:val="28"/>
        </w:rPr>
        <w:t>Профессиональные компетентности педагога</w:t>
      </w:r>
    </w:p>
    <w:p w:rsidR="004E632D" w:rsidRPr="00FA34BB" w:rsidRDefault="004E632D" w:rsidP="00B0625D">
      <w:pPr>
        <w:spacing w:after="0" w:line="360" w:lineRule="auto"/>
        <w:ind w:firstLine="284"/>
        <w:jc w:val="center"/>
        <w:rPr>
          <w:rFonts w:ascii="Times New Roman" w:hAnsi="Times New Roman" w:cs="Times New Roman"/>
          <w:sz w:val="28"/>
          <w:szCs w:val="28"/>
        </w:rPr>
      </w:pPr>
      <w:bookmarkStart w:id="0" w:name="_GoBack"/>
      <w:bookmarkEnd w:id="0"/>
      <w:r w:rsidRPr="000C4219">
        <w:rPr>
          <w:rFonts w:ascii="Times New Roman" w:hAnsi="Times New Roman" w:cs="Times New Roman"/>
          <w:b/>
          <w:sz w:val="28"/>
          <w:szCs w:val="28"/>
        </w:rPr>
        <w:t xml:space="preserve"> дополнительного образования</w:t>
      </w:r>
    </w:p>
    <w:p w:rsidR="000C4219" w:rsidRDefault="000C4219" w:rsidP="00B0625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E632D" w:rsidRPr="000C4219">
        <w:rPr>
          <w:rFonts w:ascii="Times New Roman" w:hAnsi="Times New Roman" w:cs="Times New Roman"/>
          <w:sz w:val="24"/>
          <w:szCs w:val="24"/>
        </w:rPr>
        <w:t xml:space="preserve">Как никто не может дать другому того, чего не имеет сам, </w:t>
      </w:r>
    </w:p>
    <w:p w:rsidR="000C4219" w:rsidRDefault="000C4219" w:rsidP="00B0625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E632D" w:rsidRPr="000C4219">
        <w:rPr>
          <w:rFonts w:ascii="Times New Roman" w:hAnsi="Times New Roman" w:cs="Times New Roman"/>
          <w:sz w:val="24"/>
          <w:szCs w:val="24"/>
        </w:rPr>
        <w:t>так не может развивать, воспитывать и образовывать других тот,</w:t>
      </w:r>
    </w:p>
    <w:p w:rsidR="000C4219" w:rsidRDefault="000C4219" w:rsidP="00B0625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E632D" w:rsidRPr="000C4219">
        <w:rPr>
          <w:rFonts w:ascii="Times New Roman" w:hAnsi="Times New Roman" w:cs="Times New Roman"/>
          <w:sz w:val="24"/>
          <w:szCs w:val="24"/>
        </w:rPr>
        <w:t xml:space="preserve"> кто не является сам развитым, воспитанным и образованным</w:t>
      </w:r>
    </w:p>
    <w:p w:rsidR="004E632D" w:rsidRPr="000C4219" w:rsidRDefault="000C4219" w:rsidP="00B0625D">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E632D" w:rsidRPr="000C4219">
        <w:rPr>
          <w:rFonts w:ascii="Times New Roman" w:hAnsi="Times New Roman" w:cs="Times New Roman"/>
          <w:sz w:val="24"/>
          <w:szCs w:val="24"/>
        </w:rPr>
        <w:t xml:space="preserve"> Адольф  </w:t>
      </w:r>
      <w:proofErr w:type="spellStart"/>
      <w:r w:rsidR="004E632D" w:rsidRPr="000C4219">
        <w:rPr>
          <w:rFonts w:ascii="Times New Roman" w:hAnsi="Times New Roman" w:cs="Times New Roman"/>
          <w:sz w:val="24"/>
          <w:szCs w:val="24"/>
        </w:rPr>
        <w:t>Дистервег</w:t>
      </w:r>
      <w:proofErr w:type="spellEnd"/>
      <w:r w:rsidR="004E632D" w:rsidRPr="000C4219">
        <w:rPr>
          <w:rFonts w:ascii="Times New Roman" w:hAnsi="Times New Roman" w:cs="Times New Roman"/>
          <w:sz w:val="24"/>
          <w:szCs w:val="24"/>
        </w:rPr>
        <w:t xml:space="preserve">  - немецкий педагог 18-19 вв.</w:t>
      </w:r>
    </w:p>
    <w:p w:rsidR="000C4219" w:rsidRDefault="004E632D" w:rsidP="00B0625D">
      <w:pPr>
        <w:spacing w:after="0" w:line="360" w:lineRule="auto"/>
        <w:ind w:firstLine="284"/>
        <w:jc w:val="both"/>
        <w:rPr>
          <w:rFonts w:ascii="Times New Roman" w:hAnsi="Times New Roman" w:cs="Times New Roman"/>
          <w:sz w:val="28"/>
          <w:szCs w:val="28"/>
        </w:rPr>
      </w:pPr>
      <w:r w:rsidRPr="00FA34BB">
        <w:rPr>
          <w:rFonts w:ascii="Times New Roman" w:hAnsi="Times New Roman" w:cs="Times New Roman"/>
          <w:sz w:val="28"/>
          <w:szCs w:val="28"/>
        </w:rPr>
        <w:t xml:space="preserve"> </w:t>
      </w:r>
    </w:p>
    <w:p w:rsidR="004E632D" w:rsidRPr="00FA34BB" w:rsidRDefault="000C4219" w:rsidP="00B0625D">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Реальность такова, что в настоящее время введение</w:t>
      </w:r>
      <w:r w:rsidR="004E632D" w:rsidRPr="00FA34BB">
        <w:rPr>
          <w:rFonts w:ascii="Times New Roman" w:hAnsi="Times New Roman" w:cs="Times New Roman"/>
          <w:sz w:val="28"/>
          <w:szCs w:val="28"/>
        </w:rPr>
        <w:t xml:space="preserve"> профессионального стандарта педагогов дополнительного образования отложен</w:t>
      </w:r>
      <w:r>
        <w:rPr>
          <w:rFonts w:ascii="Times New Roman" w:hAnsi="Times New Roman" w:cs="Times New Roman"/>
          <w:sz w:val="28"/>
          <w:szCs w:val="28"/>
        </w:rPr>
        <w:t>о.</w:t>
      </w:r>
      <w:r w:rsidR="004E632D" w:rsidRPr="00FA34BB">
        <w:rPr>
          <w:rFonts w:ascii="Times New Roman" w:hAnsi="Times New Roman" w:cs="Times New Roman"/>
          <w:sz w:val="28"/>
          <w:szCs w:val="28"/>
        </w:rPr>
        <w:t xml:space="preserve"> </w:t>
      </w:r>
      <w:r>
        <w:rPr>
          <w:rFonts w:ascii="Times New Roman" w:hAnsi="Times New Roman" w:cs="Times New Roman"/>
          <w:sz w:val="28"/>
          <w:szCs w:val="28"/>
        </w:rPr>
        <w:t>Однако</w:t>
      </w:r>
      <w:proofErr w:type="gramStart"/>
      <w:r>
        <w:rPr>
          <w:rFonts w:ascii="Times New Roman" w:hAnsi="Times New Roman" w:cs="Times New Roman"/>
          <w:sz w:val="28"/>
          <w:szCs w:val="28"/>
        </w:rPr>
        <w:t>,</w:t>
      </w:r>
      <w:proofErr w:type="gramEnd"/>
      <w:r w:rsidR="004E632D" w:rsidRPr="00FA34BB">
        <w:rPr>
          <w:rFonts w:ascii="Times New Roman" w:hAnsi="Times New Roman" w:cs="Times New Roman"/>
          <w:sz w:val="28"/>
          <w:szCs w:val="28"/>
        </w:rPr>
        <w:t xml:space="preserve"> уважающий себя педагог должен к  быть готов уже сейчас</w:t>
      </w:r>
      <w:r>
        <w:rPr>
          <w:rFonts w:ascii="Times New Roman" w:hAnsi="Times New Roman" w:cs="Times New Roman"/>
          <w:sz w:val="28"/>
          <w:szCs w:val="28"/>
        </w:rPr>
        <w:t xml:space="preserve"> осуществлять свою деятельность,</w:t>
      </w:r>
      <w:r w:rsidR="004E632D" w:rsidRPr="00FA34BB">
        <w:rPr>
          <w:rFonts w:ascii="Times New Roman" w:hAnsi="Times New Roman" w:cs="Times New Roman"/>
          <w:sz w:val="28"/>
          <w:szCs w:val="28"/>
        </w:rPr>
        <w:t xml:space="preserve"> задумыва</w:t>
      </w:r>
      <w:r>
        <w:rPr>
          <w:rFonts w:ascii="Times New Roman" w:hAnsi="Times New Roman" w:cs="Times New Roman"/>
          <w:sz w:val="28"/>
          <w:szCs w:val="28"/>
        </w:rPr>
        <w:t>ясь</w:t>
      </w:r>
      <w:r w:rsidR="004E632D" w:rsidRPr="00FA34BB">
        <w:rPr>
          <w:rFonts w:ascii="Times New Roman" w:hAnsi="Times New Roman" w:cs="Times New Roman"/>
          <w:sz w:val="28"/>
          <w:szCs w:val="28"/>
        </w:rPr>
        <w:t xml:space="preserve">, как он будет вести занятия, какими профессиональными компетенциями должен </w:t>
      </w:r>
      <w:r>
        <w:rPr>
          <w:rFonts w:ascii="Times New Roman" w:hAnsi="Times New Roman" w:cs="Times New Roman"/>
          <w:sz w:val="28"/>
          <w:szCs w:val="28"/>
        </w:rPr>
        <w:t>будет обладать.</w:t>
      </w:r>
      <w:r w:rsidR="004E632D" w:rsidRPr="00FA34BB">
        <w:rPr>
          <w:rFonts w:ascii="Times New Roman" w:hAnsi="Times New Roman" w:cs="Times New Roman"/>
          <w:sz w:val="28"/>
          <w:szCs w:val="28"/>
        </w:rPr>
        <w:t xml:space="preserve"> Дополнительное образование нацелено на создание благоприятных условий для проявления творческих способностей, организацию реальных дел, доступных для всех детей и дающих конкретный результат. Главная задача – не только дать первоначальные знания по тому или другому направлению (как это было раньше на уровне кружковой работы</w:t>
      </w:r>
      <w:r>
        <w:rPr>
          <w:rFonts w:ascii="Times New Roman" w:hAnsi="Times New Roman" w:cs="Times New Roman"/>
          <w:sz w:val="28"/>
          <w:szCs w:val="28"/>
        </w:rPr>
        <w:t xml:space="preserve"> в домах пионеров</w:t>
      </w:r>
      <w:r w:rsidR="004E632D" w:rsidRPr="00FA34BB">
        <w:rPr>
          <w:rFonts w:ascii="Times New Roman" w:hAnsi="Times New Roman" w:cs="Times New Roman"/>
          <w:sz w:val="28"/>
          <w:szCs w:val="28"/>
        </w:rPr>
        <w:t xml:space="preserve">), а отвечать запросам современного общества, обучая, развивая и воспитывая каждого учащегося как индивида социума. В связи с этим дополнительное образование подчиняется всем закономерностям образовательного процесса: оно имеет цели и задачи, определяемое ими содержание, взаимодействие педагога с детьми, результат обучения, воспитания и развития ребёнка. А главным стратегическим и технологическим ресурсом всегда был и остаётся именно педагог. Только сегодня это должен быть педагог-профессионал, педагог-новатор, педагог исследователь, искатель, педагог-аналитик, так как именно от его профессионализма, нравственных ценностей, интеллекта зависит качество образования. </w:t>
      </w:r>
    </w:p>
    <w:p w:rsidR="004E632D" w:rsidRPr="00FA34BB" w:rsidRDefault="004E632D" w:rsidP="00B0625D">
      <w:pPr>
        <w:spacing w:after="0" w:line="360" w:lineRule="auto"/>
        <w:ind w:firstLine="284"/>
        <w:jc w:val="both"/>
        <w:rPr>
          <w:rFonts w:ascii="Times New Roman" w:hAnsi="Times New Roman" w:cs="Times New Roman"/>
          <w:sz w:val="28"/>
          <w:szCs w:val="28"/>
        </w:rPr>
      </w:pPr>
      <w:r w:rsidRPr="00FA34BB">
        <w:rPr>
          <w:rFonts w:ascii="Times New Roman" w:hAnsi="Times New Roman" w:cs="Times New Roman"/>
          <w:sz w:val="28"/>
          <w:szCs w:val="28"/>
        </w:rPr>
        <w:lastRenderedPageBreak/>
        <w:t xml:space="preserve">Деятельность педагога дополнительного образования направлена как на развитие познавательной мотивации детей, так и на решение образовательных задач. Сегодня педагог дополнительного образования должен обладать такими профессиональными и личностными компетенциями: - быть чутким и доброжелательным, понимать потребности и интересы детей; - иметь высокий уровень интеллектуального развития, обладать широким кругом интересов и умений; - быть готовым к выполнению самых разных обязанностей, связанных с обучением и воспитанием детей, быть активным; - располагать творческим потенциалом, проявлять гибкость, быть готовым к пересмотру своих взглядов и постоянному самосовершенствованию. Одним словом – педагог должен быть мастером своего дела, ведь только рядом с мастером может вырасти другой мастер, лишь у мастера можно научиться мастерству, что подтверждают слова Адольфа  </w:t>
      </w:r>
      <w:proofErr w:type="spellStart"/>
      <w:r w:rsidRPr="00FA34BB">
        <w:rPr>
          <w:rFonts w:ascii="Times New Roman" w:hAnsi="Times New Roman" w:cs="Times New Roman"/>
          <w:sz w:val="28"/>
          <w:szCs w:val="28"/>
        </w:rPr>
        <w:t>Дистервега</w:t>
      </w:r>
      <w:proofErr w:type="spellEnd"/>
      <w:r w:rsidRPr="00FA34BB">
        <w:rPr>
          <w:rFonts w:ascii="Times New Roman" w:hAnsi="Times New Roman" w:cs="Times New Roman"/>
          <w:sz w:val="28"/>
          <w:szCs w:val="28"/>
        </w:rPr>
        <w:t xml:space="preserve">, немецкого педагога, взятые эпиграфом. Профессионализм современного педагога – основа для формирования и развития личности ребенка. Если раньше у педагога дополнительного образования было право выбора детей, то современное общество требует от дополнительного образования включение в образовательный процесс всех желающих, разрабатывая под каждую группу учащихся, под каждого учащегося общеобразовательную общеразвивающую программу. Сегодня на педагогов дополнительного образования возложены большие надежды. Наши педагоги Дворца детского творчества постоянно ищут новые формы и методы обучения. Все педагоги включают в работу программы инклюзивного обучения. Большое внимание уделяется работе с одаренными детьми и детьми, имеющими проблемы в развитии.  Охвачены и включены в обучение учащиеся с </w:t>
      </w:r>
      <w:proofErr w:type="spellStart"/>
      <w:r w:rsidRPr="00FA34BB">
        <w:rPr>
          <w:rFonts w:ascii="Times New Roman" w:hAnsi="Times New Roman" w:cs="Times New Roman"/>
          <w:sz w:val="28"/>
          <w:szCs w:val="28"/>
        </w:rPr>
        <w:t>девиантным</w:t>
      </w:r>
      <w:proofErr w:type="spellEnd"/>
      <w:r w:rsidRPr="00FA34BB">
        <w:rPr>
          <w:rFonts w:ascii="Times New Roman" w:hAnsi="Times New Roman" w:cs="Times New Roman"/>
          <w:sz w:val="28"/>
          <w:szCs w:val="28"/>
        </w:rPr>
        <w:t xml:space="preserve"> поведением, зависимые, социально запущенными и социально уязвимыми, имеющие серьезные отклонения в поведении и так далее. Вот здесь и «срабатывают» профессиональные компетенции. Каждый педагог проводит систематический анализ эффективности учебных занятий и подходов к обучению, разрабатывает и </w:t>
      </w:r>
      <w:r w:rsidRPr="00FA34BB">
        <w:rPr>
          <w:rFonts w:ascii="Times New Roman" w:hAnsi="Times New Roman" w:cs="Times New Roman"/>
          <w:sz w:val="28"/>
          <w:szCs w:val="28"/>
        </w:rPr>
        <w:lastRenderedPageBreak/>
        <w:t xml:space="preserve">реализует программы индивидуального обучающего маршрута (ИОМ), оценивает образовательные результаты (формирование  предметных и </w:t>
      </w:r>
      <w:proofErr w:type="spellStart"/>
      <w:r w:rsidRPr="00FA34BB">
        <w:rPr>
          <w:rFonts w:ascii="Times New Roman" w:hAnsi="Times New Roman" w:cs="Times New Roman"/>
          <w:sz w:val="28"/>
          <w:szCs w:val="28"/>
        </w:rPr>
        <w:t>метапредметных</w:t>
      </w:r>
      <w:proofErr w:type="spellEnd"/>
      <w:r w:rsidRPr="00FA34BB">
        <w:rPr>
          <w:rFonts w:ascii="Times New Roman" w:hAnsi="Times New Roman" w:cs="Times New Roman"/>
          <w:sz w:val="28"/>
          <w:szCs w:val="28"/>
        </w:rPr>
        <w:t xml:space="preserve"> компетенций). В нашем учреждении регулярно осуществляется мониторинг личностных характеристик учащихся, определяется совместно с учащимся, его родителями (законными представителями) наиболее продуктивный путь его ближайшего творческого развития. Педагоги не только осуществляют образовательную деятельность учащихся, но и  организовывают</w:t>
      </w:r>
      <w:r w:rsidR="00B162AD">
        <w:rPr>
          <w:rFonts w:ascii="Times New Roman" w:hAnsi="Times New Roman" w:cs="Times New Roman"/>
          <w:sz w:val="28"/>
          <w:szCs w:val="28"/>
        </w:rPr>
        <w:t xml:space="preserve"> их</w:t>
      </w:r>
      <w:r w:rsidRPr="00FA34BB">
        <w:rPr>
          <w:rFonts w:ascii="Times New Roman" w:hAnsi="Times New Roman" w:cs="Times New Roman"/>
          <w:sz w:val="28"/>
          <w:szCs w:val="28"/>
        </w:rPr>
        <w:t xml:space="preserve"> досуговую деятельность, обеспечивают взаимодействия с родителями, осуществляют педагогический контроль и оценку освоения общеобразовательной общеразвивающей программы, разрабатывают программно-методическое обеспечение</w:t>
      </w:r>
    </w:p>
    <w:p w:rsidR="004E632D" w:rsidRDefault="004E632D" w:rsidP="00B0625D">
      <w:pPr>
        <w:spacing w:after="0" w:line="360" w:lineRule="auto"/>
        <w:ind w:firstLine="284"/>
        <w:jc w:val="both"/>
        <w:rPr>
          <w:rFonts w:ascii="Times New Roman" w:hAnsi="Times New Roman" w:cs="Times New Roman"/>
          <w:sz w:val="28"/>
          <w:szCs w:val="28"/>
        </w:rPr>
      </w:pPr>
      <w:r w:rsidRPr="00FA34BB">
        <w:rPr>
          <w:rFonts w:ascii="Times New Roman" w:hAnsi="Times New Roman" w:cs="Times New Roman"/>
          <w:sz w:val="28"/>
          <w:szCs w:val="28"/>
        </w:rPr>
        <w:t xml:space="preserve">реализации данной программы. Планируя занятие, педагоги ориентируются на то, что ребенок уже знает и умеет, как он овладел этими знаниями и умениями, как они изменяются в процессе обучения. Педагог должен владеть информацией не только о результативной, но и о процессуальной сторонах учебной работы учащегося, его умениях учиться. К сожалению, не все сотрудники согласны перейти к новым современным требованиям профессиональной компетенции, и это даже не зависит от возраста педагога. Одни с удовольствием принимают все новое и интересное, пробуют экспериментировать и ставить для себя более высокие критерии, ищут способы и самообразовываются. Другие – стараются «не выделяться» и работать, как и прежде. Не все педагогические сотрудники готовы работать с любым учеником, не все могут  вовремя распознать педагогические, и даже психологические проблемы ребенка. Для повышения компетентности педагога и оказания методической помощи проводится мониторинг кадровых условий, выявляя уровень проявления профессиональной компетенции, семинары и круглые столы. Квалификационные требования к педагогам сегодня включают в себя много вещей, которые превратили учреждения дополнительного образования в те учреждения, где дети «мешают» педагогам работать с документацией. Мы надеемся, что введение </w:t>
      </w:r>
      <w:r w:rsidRPr="00FA34BB">
        <w:rPr>
          <w:rFonts w:ascii="Times New Roman" w:hAnsi="Times New Roman" w:cs="Times New Roman"/>
          <w:sz w:val="28"/>
          <w:szCs w:val="28"/>
        </w:rPr>
        <w:lastRenderedPageBreak/>
        <w:t>профессионального стандарта должно помочь освободить их от лишней документации, задаст высокие требования к профессиональной компетентности педагога, что неизбежно влечет за собой изменение стандартов его профессиональной подготовки, повышения квалификации. Педагог будет сам заинтересован в повышении квалификации, будет сам выступать инициатором прохождения курсов, посещения семинаров, тренингов, прохождения дистанционного обучения, включение в свою работу новых форм и методов, отвечающих требованиям со</w:t>
      </w:r>
      <w:r>
        <w:rPr>
          <w:rFonts w:ascii="Times New Roman" w:hAnsi="Times New Roman" w:cs="Times New Roman"/>
          <w:sz w:val="28"/>
          <w:szCs w:val="28"/>
        </w:rPr>
        <w:t>временного общества</w:t>
      </w:r>
      <w:r w:rsidR="00B0625D">
        <w:rPr>
          <w:rFonts w:ascii="Times New Roman" w:hAnsi="Times New Roman" w:cs="Times New Roman"/>
          <w:sz w:val="28"/>
          <w:szCs w:val="28"/>
        </w:rPr>
        <w:t>.</w:t>
      </w:r>
    </w:p>
    <w:p w:rsidR="004E632D" w:rsidRDefault="004E632D" w:rsidP="00B0625D">
      <w:pPr>
        <w:spacing w:after="0" w:line="360" w:lineRule="auto"/>
        <w:ind w:firstLine="284"/>
        <w:jc w:val="both"/>
        <w:rPr>
          <w:rFonts w:ascii="Times New Roman" w:hAnsi="Times New Roman" w:cs="Times New Roman"/>
          <w:sz w:val="28"/>
          <w:szCs w:val="28"/>
        </w:rPr>
      </w:pPr>
    </w:p>
    <w:p w:rsidR="001735DA" w:rsidRDefault="001735DA" w:rsidP="00B0625D">
      <w:pPr>
        <w:spacing w:line="360" w:lineRule="auto"/>
        <w:ind w:firstLine="284"/>
        <w:jc w:val="both"/>
      </w:pPr>
    </w:p>
    <w:sectPr w:rsidR="00173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6D"/>
    <w:rsid w:val="000C4219"/>
    <w:rsid w:val="001735DA"/>
    <w:rsid w:val="002779F1"/>
    <w:rsid w:val="004E632D"/>
    <w:rsid w:val="00A45F85"/>
    <w:rsid w:val="00B0625D"/>
    <w:rsid w:val="00B162AD"/>
    <w:rsid w:val="00C54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961</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Элеонора</dc:creator>
  <cp:keywords/>
  <dc:description/>
  <cp:lastModifiedBy>Элеонора</cp:lastModifiedBy>
  <cp:revision>6</cp:revision>
  <dcterms:created xsi:type="dcterms:W3CDTF">2017-03-14T11:32:00Z</dcterms:created>
  <dcterms:modified xsi:type="dcterms:W3CDTF">2021-01-09T08:15:00Z</dcterms:modified>
</cp:coreProperties>
</file>