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D2" w:rsidRDefault="00B923D2" w:rsidP="006D0E60">
      <w:pPr>
        <w:jc w:val="center"/>
        <w:rPr>
          <w:b/>
          <w:sz w:val="24"/>
          <w:szCs w:val="24"/>
          <w:u w:val="single"/>
        </w:rPr>
      </w:pPr>
      <w:r>
        <w:rPr>
          <w:b/>
          <w:noProof/>
          <w:sz w:val="24"/>
          <w:szCs w:val="24"/>
          <w:u w:val="single"/>
          <w:lang w:eastAsia="ru-RU"/>
        </w:rPr>
        <w:drawing>
          <wp:inline distT="0" distB="0" distL="0" distR="0">
            <wp:extent cx="6645910" cy="9144099"/>
            <wp:effectExtent l="0" t="0" r="0" b="0"/>
            <wp:docPr id="1" name="Рисунок 1" descr="C:\Users\user\Documents\Scanned Documents\Рисуно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5).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9144099"/>
                    </a:xfrm>
                    <a:prstGeom prst="rect">
                      <a:avLst/>
                    </a:prstGeom>
                    <a:noFill/>
                    <a:ln>
                      <a:noFill/>
                    </a:ln>
                  </pic:spPr>
                </pic:pic>
              </a:graphicData>
            </a:graphic>
          </wp:inline>
        </w:drawing>
      </w:r>
    </w:p>
    <w:p w:rsidR="00B923D2" w:rsidRDefault="00B923D2" w:rsidP="006D0E60">
      <w:pPr>
        <w:jc w:val="center"/>
        <w:rPr>
          <w:b/>
          <w:sz w:val="24"/>
          <w:szCs w:val="24"/>
          <w:u w:val="single"/>
        </w:rPr>
      </w:pPr>
    </w:p>
    <w:p w:rsidR="006D0E60" w:rsidRPr="006D0E60" w:rsidRDefault="006D0E60" w:rsidP="006D0E60">
      <w:pPr>
        <w:jc w:val="center"/>
        <w:rPr>
          <w:sz w:val="24"/>
          <w:szCs w:val="24"/>
          <w:u w:val="single"/>
        </w:rPr>
      </w:pPr>
      <w:r>
        <w:rPr>
          <w:b/>
          <w:sz w:val="24"/>
          <w:szCs w:val="24"/>
          <w:u w:val="single"/>
        </w:rPr>
        <w:lastRenderedPageBreak/>
        <w:t>1.</w:t>
      </w:r>
      <w:r w:rsidRPr="006D0E60">
        <w:rPr>
          <w:b/>
          <w:sz w:val="24"/>
          <w:szCs w:val="24"/>
          <w:u w:val="single"/>
        </w:rPr>
        <w:t>Планируемые результаты освоения курса</w:t>
      </w:r>
      <w:r w:rsidR="00B923D2">
        <w:rPr>
          <w:b/>
          <w:sz w:val="24"/>
          <w:szCs w:val="24"/>
          <w:u w:val="single"/>
        </w:rPr>
        <w:t xml:space="preserve"> внеурочной деятельности</w:t>
      </w:r>
      <w:r w:rsidRPr="006D0E60">
        <w:rPr>
          <w:b/>
          <w:sz w:val="24"/>
          <w:szCs w:val="24"/>
          <w:u w:val="single"/>
        </w:rPr>
        <w:t>:</w:t>
      </w:r>
    </w:p>
    <w:p w:rsidR="006D0E60" w:rsidRPr="006D0E60" w:rsidRDefault="006D0E60" w:rsidP="006D0E60">
      <w:pPr>
        <w:spacing w:line="20" w:lineRule="atLeast"/>
        <w:jc w:val="both"/>
        <w:rPr>
          <w:sz w:val="24"/>
          <w:szCs w:val="24"/>
        </w:rPr>
      </w:pPr>
      <w:r w:rsidRPr="006D0E60">
        <w:rPr>
          <w:sz w:val="24"/>
          <w:szCs w:val="24"/>
        </w:rPr>
        <w:tab/>
      </w:r>
      <w:r w:rsidRPr="006D0E60">
        <w:rPr>
          <w:sz w:val="24"/>
          <w:szCs w:val="24"/>
        </w:rPr>
        <w:tab/>
      </w:r>
      <w:r w:rsidRPr="00F42D4B">
        <w:rPr>
          <w:b/>
          <w:sz w:val="24"/>
          <w:szCs w:val="24"/>
        </w:rPr>
        <w:t>Личностными результатами</w:t>
      </w:r>
      <w:r w:rsidRPr="006D0E60">
        <w:rPr>
          <w:sz w:val="24"/>
          <w:szCs w:val="24"/>
        </w:rPr>
        <w:t xml:space="preserve"> программы внеурочной деятельности по спортивно-оздоровительному направлению «Футбол» является формирование следующих умений:</w:t>
      </w:r>
    </w:p>
    <w:p w:rsidR="006D0E60" w:rsidRPr="006D0E60" w:rsidRDefault="006D0E60" w:rsidP="006D0E60">
      <w:pPr>
        <w:numPr>
          <w:ilvl w:val="0"/>
          <w:numId w:val="2"/>
        </w:numPr>
        <w:suppressAutoHyphens/>
        <w:spacing w:after="0" w:line="20" w:lineRule="atLeast"/>
        <w:jc w:val="both"/>
        <w:rPr>
          <w:sz w:val="24"/>
          <w:szCs w:val="24"/>
        </w:rPr>
      </w:pPr>
      <w:r w:rsidRPr="006D0E60">
        <w:rPr>
          <w:sz w:val="24"/>
          <w:szCs w:val="24"/>
        </w:rPr>
        <w:t>определять и высказывать простые и общие для всех людей правила поведения при сотрудничестве (этические нормы);</w:t>
      </w:r>
    </w:p>
    <w:p w:rsidR="006D0E60" w:rsidRPr="006D0E60" w:rsidRDefault="006D0E60" w:rsidP="006D0E60">
      <w:pPr>
        <w:numPr>
          <w:ilvl w:val="0"/>
          <w:numId w:val="2"/>
        </w:numPr>
        <w:suppressAutoHyphens/>
        <w:spacing w:after="0" w:line="20" w:lineRule="atLeast"/>
        <w:jc w:val="both"/>
        <w:rPr>
          <w:sz w:val="24"/>
          <w:szCs w:val="24"/>
        </w:rPr>
      </w:pPr>
      <w:r w:rsidRPr="006D0E60">
        <w:rPr>
          <w:sz w:val="24"/>
          <w:szCs w:val="24"/>
        </w:rPr>
        <w:t xml:space="preserve">в предложенных педагогом ситуациях общения и сотрудничества, опираясь на общие для всех простые правила поведения, </w:t>
      </w:r>
      <w:r w:rsidRPr="006D0E60">
        <w:rPr>
          <w:i/>
          <w:sz w:val="24"/>
          <w:szCs w:val="24"/>
        </w:rPr>
        <w:t>делать выбор</w:t>
      </w:r>
      <w:r w:rsidRPr="006D0E60">
        <w:rPr>
          <w:sz w:val="24"/>
          <w:szCs w:val="24"/>
        </w:rPr>
        <w:t xml:space="preserve"> при поддержке других участников группы и педагога, как поступить.</w:t>
      </w:r>
    </w:p>
    <w:p w:rsidR="006D0E60" w:rsidRPr="00F42D4B" w:rsidRDefault="006D0E60" w:rsidP="006D0E60">
      <w:pPr>
        <w:spacing w:line="20" w:lineRule="atLeast"/>
        <w:ind w:left="720"/>
        <w:jc w:val="both"/>
        <w:rPr>
          <w:sz w:val="24"/>
          <w:szCs w:val="24"/>
        </w:rPr>
      </w:pPr>
    </w:p>
    <w:p w:rsidR="006D0E60" w:rsidRPr="006D0E60" w:rsidRDefault="006D0E60" w:rsidP="006D0E60">
      <w:pPr>
        <w:spacing w:line="20" w:lineRule="atLeast"/>
        <w:jc w:val="both"/>
        <w:rPr>
          <w:i/>
          <w:sz w:val="24"/>
          <w:szCs w:val="24"/>
        </w:rPr>
      </w:pPr>
      <w:proofErr w:type="spellStart"/>
      <w:r w:rsidRPr="00F42D4B">
        <w:rPr>
          <w:b/>
          <w:sz w:val="24"/>
          <w:szCs w:val="24"/>
        </w:rPr>
        <w:t>Метапредметными</w:t>
      </w:r>
      <w:proofErr w:type="spellEnd"/>
      <w:r w:rsidRPr="00F42D4B">
        <w:rPr>
          <w:b/>
          <w:sz w:val="24"/>
          <w:szCs w:val="24"/>
        </w:rPr>
        <w:t xml:space="preserve"> результатами</w:t>
      </w:r>
      <w:r w:rsidRPr="006D0E60">
        <w:rPr>
          <w:sz w:val="24"/>
          <w:szCs w:val="24"/>
        </w:rPr>
        <w:t xml:space="preserve"> программы внеурочной деятельности по спортивно-оздоровительному направлению «Футбол» является формирование следующих универсальных учебных действий (УУД):</w:t>
      </w:r>
    </w:p>
    <w:p w:rsidR="006D0E60" w:rsidRPr="006D0E60" w:rsidRDefault="006D0E60" w:rsidP="006D0E60">
      <w:pPr>
        <w:spacing w:line="20" w:lineRule="atLeast"/>
        <w:jc w:val="both"/>
        <w:rPr>
          <w:i/>
          <w:sz w:val="24"/>
          <w:szCs w:val="24"/>
        </w:rPr>
      </w:pPr>
      <w:r w:rsidRPr="006D0E60">
        <w:rPr>
          <w:i/>
          <w:sz w:val="24"/>
          <w:szCs w:val="24"/>
        </w:rPr>
        <w:tab/>
        <w:t>Регулятивные УУД:</w:t>
      </w:r>
    </w:p>
    <w:p w:rsidR="006D0E60" w:rsidRPr="006D0E60" w:rsidRDefault="006D0E60" w:rsidP="006D0E60">
      <w:pPr>
        <w:numPr>
          <w:ilvl w:val="0"/>
          <w:numId w:val="3"/>
        </w:numPr>
        <w:suppressAutoHyphens/>
        <w:spacing w:after="0" w:line="20" w:lineRule="atLeast"/>
        <w:jc w:val="both"/>
        <w:rPr>
          <w:i/>
          <w:sz w:val="24"/>
          <w:szCs w:val="24"/>
        </w:rPr>
      </w:pPr>
      <w:r w:rsidRPr="006D0E60">
        <w:rPr>
          <w:i/>
          <w:sz w:val="24"/>
          <w:szCs w:val="24"/>
        </w:rPr>
        <w:t>определять и формулировать</w:t>
      </w:r>
      <w:r w:rsidRPr="006D0E60">
        <w:rPr>
          <w:sz w:val="24"/>
          <w:szCs w:val="24"/>
        </w:rPr>
        <w:t xml:space="preserve"> цель деятельности на занятии с помощью учителя, а далее самостоятельно;</w:t>
      </w:r>
    </w:p>
    <w:p w:rsidR="006D0E60" w:rsidRPr="006D0E60" w:rsidRDefault="006D0E60" w:rsidP="006D0E60">
      <w:pPr>
        <w:numPr>
          <w:ilvl w:val="0"/>
          <w:numId w:val="3"/>
        </w:numPr>
        <w:suppressAutoHyphens/>
        <w:spacing w:after="0" w:line="20" w:lineRule="atLeast"/>
        <w:jc w:val="both"/>
        <w:rPr>
          <w:sz w:val="24"/>
          <w:szCs w:val="24"/>
        </w:rPr>
      </w:pPr>
      <w:r w:rsidRPr="006D0E60">
        <w:rPr>
          <w:i/>
          <w:sz w:val="24"/>
          <w:szCs w:val="24"/>
        </w:rPr>
        <w:t>проговаривать</w:t>
      </w:r>
      <w:r w:rsidRPr="006D0E60">
        <w:rPr>
          <w:sz w:val="24"/>
          <w:szCs w:val="24"/>
        </w:rPr>
        <w:t xml:space="preserve"> последовательность действий;</w:t>
      </w:r>
    </w:p>
    <w:p w:rsidR="006D0E60" w:rsidRPr="006D0E60" w:rsidRDefault="006D0E60" w:rsidP="006D0E60">
      <w:pPr>
        <w:numPr>
          <w:ilvl w:val="0"/>
          <w:numId w:val="3"/>
        </w:numPr>
        <w:suppressAutoHyphens/>
        <w:spacing w:after="0" w:line="20" w:lineRule="atLeast"/>
        <w:jc w:val="both"/>
        <w:rPr>
          <w:sz w:val="24"/>
          <w:szCs w:val="24"/>
        </w:rPr>
      </w:pPr>
      <w:r w:rsidRPr="006D0E60">
        <w:rPr>
          <w:sz w:val="24"/>
          <w:szCs w:val="24"/>
        </w:rPr>
        <w:t xml:space="preserve">уметь </w:t>
      </w:r>
      <w:r w:rsidRPr="006D0E60">
        <w:rPr>
          <w:i/>
          <w:sz w:val="24"/>
          <w:szCs w:val="24"/>
        </w:rPr>
        <w:t xml:space="preserve">высказывать </w:t>
      </w:r>
      <w:r w:rsidRPr="006D0E60">
        <w:rPr>
          <w:sz w:val="24"/>
          <w:szCs w:val="24"/>
        </w:rPr>
        <w:t xml:space="preserve">своё предположение (версию) на основе данного задания, уметь </w:t>
      </w:r>
      <w:r w:rsidRPr="006D0E60">
        <w:rPr>
          <w:i/>
          <w:sz w:val="24"/>
          <w:szCs w:val="24"/>
        </w:rPr>
        <w:t>работать</w:t>
      </w:r>
      <w:r w:rsidRPr="006D0E60">
        <w:rPr>
          <w:sz w:val="24"/>
          <w:szCs w:val="24"/>
        </w:rPr>
        <w:t xml:space="preserve"> по предложенному учителем плану, а в дальнейшем уметь самостоятельно планировать свою деятельность;</w:t>
      </w:r>
    </w:p>
    <w:p w:rsidR="006D0E60" w:rsidRPr="006D0E60" w:rsidRDefault="006D0E60" w:rsidP="006D0E60">
      <w:pPr>
        <w:numPr>
          <w:ilvl w:val="0"/>
          <w:numId w:val="3"/>
        </w:numPr>
        <w:suppressAutoHyphens/>
        <w:spacing w:after="0" w:line="20" w:lineRule="atLeast"/>
        <w:jc w:val="both"/>
        <w:rPr>
          <w:sz w:val="24"/>
          <w:szCs w:val="24"/>
        </w:rPr>
      </w:pPr>
      <w:r w:rsidRPr="006D0E60">
        <w:rPr>
          <w:sz w:val="24"/>
          <w:szCs w:val="24"/>
        </w:rPr>
        <w:t>средством формирования этих действий служит технология проблемного диалога на этапе изучения нового материала;</w:t>
      </w:r>
    </w:p>
    <w:p w:rsidR="006D0E60" w:rsidRPr="006D0E60" w:rsidRDefault="006D0E60" w:rsidP="006D0E60">
      <w:pPr>
        <w:numPr>
          <w:ilvl w:val="0"/>
          <w:numId w:val="3"/>
        </w:numPr>
        <w:suppressAutoHyphens/>
        <w:spacing w:after="0" w:line="20" w:lineRule="atLeast"/>
        <w:jc w:val="both"/>
        <w:rPr>
          <w:sz w:val="24"/>
          <w:szCs w:val="24"/>
        </w:rPr>
      </w:pPr>
      <w:r w:rsidRPr="006D0E60">
        <w:rPr>
          <w:sz w:val="24"/>
          <w:szCs w:val="24"/>
        </w:rPr>
        <w:t xml:space="preserve">учиться совместно с учителем и другими воспитанниками </w:t>
      </w:r>
      <w:r w:rsidRPr="006D0E60">
        <w:rPr>
          <w:i/>
          <w:sz w:val="24"/>
          <w:szCs w:val="24"/>
        </w:rPr>
        <w:t>давать</w:t>
      </w:r>
      <w:r w:rsidRPr="006D0E60">
        <w:rPr>
          <w:sz w:val="24"/>
          <w:szCs w:val="24"/>
        </w:rPr>
        <w:t xml:space="preserve"> эмоциональную </w:t>
      </w:r>
      <w:r w:rsidRPr="006D0E60">
        <w:rPr>
          <w:i/>
          <w:sz w:val="24"/>
          <w:szCs w:val="24"/>
        </w:rPr>
        <w:t xml:space="preserve">оценку </w:t>
      </w:r>
      <w:r w:rsidRPr="006D0E60">
        <w:rPr>
          <w:sz w:val="24"/>
          <w:szCs w:val="24"/>
        </w:rPr>
        <w:t>деятельности команды на занятии.</w:t>
      </w:r>
    </w:p>
    <w:p w:rsidR="006D0E60" w:rsidRPr="006D0E60" w:rsidRDefault="006D0E60" w:rsidP="006D0E60">
      <w:pPr>
        <w:spacing w:line="20" w:lineRule="atLeast"/>
        <w:ind w:left="360" w:firstLine="348"/>
        <w:jc w:val="both"/>
        <w:rPr>
          <w:i/>
          <w:sz w:val="24"/>
          <w:szCs w:val="24"/>
        </w:rPr>
      </w:pPr>
      <w:r w:rsidRPr="006D0E60">
        <w:rPr>
          <w:sz w:val="24"/>
          <w:szCs w:val="24"/>
        </w:rPr>
        <w:t>Средством формирования этих действий служит технология оценивания образовательных достижений (учебных успехов).</w:t>
      </w:r>
    </w:p>
    <w:p w:rsidR="006D0E60" w:rsidRPr="006D0E60" w:rsidRDefault="006D0E60" w:rsidP="006D0E60">
      <w:pPr>
        <w:spacing w:line="20" w:lineRule="atLeast"/>
        <w:jc w:val="both"/>
        <w:rPr>
          <w:sz w:val="24"/>
          <w:szCs w:val="24"/>
        </w:rPr>
      </w:pPr>
      <w:r w:rsidRPr="006D0E60">
        <w:rPr>
          <w:i/>
          <w:sz w:val="24"/>
          <w:szCs w:val="24"/>
        </w:rPr>
        <w:tab/>
        <w:t>Познавательные УУД:</w:t>
      </w:r>
    </w:p>
    <w:p w:rsidR="006D0E60" w:rsidRPr="006D0E60" w:rsidRDefault="006D0E60" w:rsidP="006D0E60">
      <w:pPr>
        <w:numPr>
          <w:ilvl w:val="0"/>
          <w:numId w:val="5"/>
        </w:numPr>
        <w:suppressAutoHyphens/>
        <w:spacing w:after="0" w:line="20" w:lineRule="atLeast"/>
        <w:jc w:val="both"/>
        <w:rPr>
          <w:sz w:val="24"/>
          <w:szCs w:val="24"/>
        </w:rPr>
      </w:pPr>
      <w:r w:rsidRPr="006D0E60">
        <w:rPr>
          <w:sz w:val="24"/>
          <w:szCs w:val="24"/>
        </w:rPr>
        <w:t xml:space="preserve">добывать новые знания: </w:t>
      </w:r>
      <w:r w:rsidRPr="006D0E60">
        <w:rPr>
          <w:i/>
          <w:sz w:val="24"/>
          <w:szCs w:val="24"/>
        </w:rPr>
        <w:t>находить ответы</w:t>
      </w:r>
      <w:r w:rsidRPr="006D0E60">
        <w:rPr>
          <w:sz w:val="24"/>
          <w:szCs w:val="24"/>
        </w:rPr>
        <w:t xml:space="preserve"> на вопросы, используя разные источники информации, свой жизненный опыт и информацию, полученную на занятии;</w:t>
      </w:r>
    </w:p>
    <w:p w:rsidR="006D0E60" w:rsidRPr="006D0E60" w:rsidRDefault="006D0E60" w:rsidP="006D0E60">
      <w:pPr>
        <w:numPr>
          <w:ilvl w:val="0"/>
          <w:numId w:val="5"/>
        </w:numPr>
        <w:suppressAutoHyphens/>
        <w:spacing w:after="0" w:line="20" w:lineRule="atLeast"/>
        <w:jc w:val="both"/>
        <w:rPr>
          <w:sz w:val="24"/>
          <w:szCs w:val="24"/>
        </w:rPr>
      </w:pPr>
      <w:r w:rsidRPr="006D0E60">
        <w:rPr>
          <w:sz w:val="24"/>
          <w:szCs w:val="24"/>
        </w:rPr>
        <w:t xml:space="preserve">перерабатывать полученную информацию: </w:t>
      </w:r>
      <w:r w:rsidRPr="006D0E60">
        <w:rPr>
          <w:i/>
          <w:sz w:val="24"/>
          <w:szCs w:val="24"/>
        </w:rPr>
        <w:t>делать</w:t>
      </w:r>
      <w:r w:rsidRPr="006D0E60">
        <w:rPr>
          <w:sz w:val="24"/>
          <w:szCs w:val="24"/>
        </w:rPr>
        <w:t xml:space="preserve"> выводы в результате совместной работы всей команды;</w:t>
      </w:r>
    </w:p>
    <w:p w:rsidR="006D0E60" w:rsidRPr="006D0E60" w:rsidRDefault="006D0E60" w:rsidP="006D0E60">
      <w:pPr>
        <w:spacing w:line="20" w:lineRule="atLeast"/>
        <w:ind w:left="360" w:firstLine="348"/>
        <w:jc w:val="both"/>
        <w:rPr>
          <w:i/>
          <w:sz w:val="24"/>
          <w:szCs w:val="24"/>
        </w:rPr>
      </w:pPr>
      <w:r w:rsidRPr="006D0E60">
        <w:rPr>
          <w:sz w:val="24"/>
          <w:szCs w:val="24"/>
        </w:rPr>
        <w:t>Средством формирования этих действий служит учебный материал и задания.</w:t>
      </w:r>
    </w:p>
    <w:p w:rsidR="006D0E60" w:rsidRPr="006D0E60" w:rsidRDefault="006D0E60" w:rsidP="006D0E60">
      <w:pPr>
        <w:spacing w:line="20" w:lineRule="atLeast"/>
        <w:jc w:val="both"/>
        <w:rPr>
          <w:sz w:val="24"/>
          <w:szCs w:val="24"/>
        </w:rPr>
      </w:pPr>
      <w:r w:rsidRPr="006D0E60">
        <w:rPr>
          <w:i/>
          <w:sz w:val="24"/>
          <w:szCs w:val="24"/>
        </w:rPr>
        <w:tab/>
        <w:t>Коммуникативные УУД:</w:t>
      </w:r>
    </w:p>
    <w:p w:rsidR="006D0E60" w:rsidRPr="006D0E60" w:rsidRDefault="006D0E60" w:rsidP="006D0E60">
      <w:pPr>
        <w:numPr>
          <w:ilvl w:val="0"/>
          <w:numId w:val="4"/>
        </w:numPr>
        <w:suppressAutoHyphens/>
        <w:spacing w:after="0" w:line="20" w:lineRule="atLeast"/>
        <w:jc w:val="both"/>
        <w:rPr>
          <w:sz w:val="24"/>
          <w:szCs w:val="24"/>
        </w:rPr>
      </w:pPr>
      <w:r w:rsidRPr="006D0E60">
        <w:rPr>
          <w:sz w:val="24"/>
          <w:szCs w:val="24"/>
        </w:rPr>
        <w:t xml:space="preserve">умение донести свою позицию до других: оформлять свою мысль. </w:t>
      </w:r>
      <w:r w:rsidRPr="006D0E60">
        <w:rPr>
          <w:i/>
          <w:sz w:val="24"/>
          <w:szCs w:val="24"/>
        </w:rPr>
        <w:t xml:space="preserve">Слушать </w:t>
      </w:r>
      <w:r w:rsidRPr="006D0E60">
        <w:rPr>
          <w:sz w:val="24"/>
          <w:szCs w:val="24"/>
        </w:rPr>
        <w:t>и</w:t>
      </w:r>
      <w:r w:rsidRPr="006D0E60">
        <w:rPr>
          <w:i/>
          <w:sz w:val="24"/>
          <w:szCs w:val="24"/>
        </w:rPr>
        <w:t xml:space="preserve"> понимать</w:t>
      </w:r>
      <w:r w:rsidRPr="006D0E60">
        <w:rPr>
          <w:sz w:val="24"/>
          <w:szCs w:val="24"/>
        </w:rPr>
        <w:t xml:space="preserve"> речь других;</w:t>
      </w:r>
    </w:p>
    <w:p w:rsidR="006D0E60" w:rsidRPr="006D0E60" w:rsidRDefault="006D0E60" w:rsidP="006D0E60">
      <w:pPr>
        <w:numPr>
          <w:ilvl w:val="0"/>
          <w:numId w:val="4"/>
        </w:numPr>
        <w:suppressAutoHyphens/>
        <w:spacing w:after="0" w:line="20" w:lineRule="atLeast"/>
        <w:jc w:val="both"/>
        <w:rPr>
          <w:sz w:val="24"/>
          <w:szCs w:val="24"/>
        </w:rPr>
      </w:pPr>
      <w:r w:rsidRPr="006D0E60">
        <w:rPr>
          <w:sz w:val="24"/>
          <w:szCs w:val="24"/>
        </w:rPr>
        <w:t>совместно договариваться о правилах общения и поведения в игре и следовать им;</w:t>
      </w:r>
    </w:p>
    <w:p w:rsidR="006D0E60" w:rsidRPr="006D0E60" w:rsidRDefault="006D0E60" w:rsidP="006D0E60">
      <w:pPr>
        <w:numPr>
          <w:ilvl w:val="0"/>
          <w:numId w:val="4"/>
        </w:numPr>
        <w:suppressAutoHyphens/>
        <w:spacing w:after="0" w:line="20" w:lineRule="atLeast"/>
        <w:jc w:val="both"/>
        <w:rPr>
          <w:sz w:val="24"/>
          <w:szCs w:val="24"/>
        </w:rPr>
      </w:pPr>
      <w:r w:rsidRPr="006D0E60">
        <w:rPr>
          <w:sz w:val="24"/>
          <w:szCs w:val="24"/>
        </w:rPr>
        <w:t>учиться выполнять различные роли в группе (лидера, исполнителя, критика).</w:t>
      </w:r>
    </w:p>
    <w:p w:rsidR="006D0E60" w:rsidRPr="006D0E60" w:rsidRDefault="006D0E60" w:rsidP="006D0E60">
      <w:pPr>
        <w:spacing w:line="20" w:lineRule="atLeast"/>
        <w:ind w:left="360" w:firstLine="348"/>
        <w:jc w:val="both"/>
        <w:rPr>
          <w:b/>
          <w:i/>
          <w:sz w:val="24"/>
          <w:szCs w:val="24"/>
        </w:rPr>
      </w:pPr>
      <w:r w:rsidRPr="006D0E60">
        <w:rPr>
          <w:sz w:val="24"/>
          <w:szCs w:val="24"/>
        </w:rPr>
        <w:t>Средством формирования этих действий служит организация работы в парах и малых группах.</w:t>
      </w:r>
    </w:p>
    <w:p w:rsidR="006D0E60" w:rsidRPr="006D0E60" w:rsidRDefault="006D0E60" w:rsidP="006D0E60">
      <w:pPr>
        <w:spacing w:line="20" w:lineRule="atLeast"/>
        <w:jc w:val="both"/>
        <w:rPr>
          <w:sz w:val="24"/>
          <w:szCs w:val="24"/>
        </w:rPr>
      </w:pPr>
      <w:r w:rsidRPr="006D0E60">
        <w:rPr>
          <w:b/>
          <w:i/>
          <w:sz w:val="24"/>
          <w:szCs w:val="24"/>
        </w:rPr>
        <w:tab/>
      </w:r>
      <w:r w:rsidRPr="006D0E60">
        <w:rPr>
          <w:i/>
          <w:sz w:val="24"/>
          <w:szCs w:val="24"/>
        </w:rPr>
        <w:t>Оздоровительные результаты программы внеурочной деятельности:</w:t>
      </w:r>
    </w:p>
    <w:p w:rsidR="006D0E60" w:rsidRPr="006D0E60" w:rsidRDefault="006D0E60" w:rsidP="006D0E60">
      <w:pPr>
        <w:numPr>
          <w:ilvl w:val="0"/>
          <w:numId w:val="1"/>
        </w:numPr>
        <w:suppressAutoHyphens/>
        <w:spacing w:after="0" w:line="20" w:lineRule="atLeast"/>
        <w:jc w:val="both"/>
        <w:rPr>
          <w:sz w:val="24"/>
          <w:szCs w:val="24"/>
        </w:rPr>
      </w:pPr>
      <w:r w:rsidRPr="006D0E60">
        <w:rPr>
          <w:sz w:val="24"/>
          <w:szCs w:val="24"/>
        </w:rPr>
        <w:t xml:space="preserve">осознание </w:t>
      </w:r>
      <w:proofErr w:type="gramStart"/>
      <w:r w:rsidRPr="006D0E60">
        <w:rPr>
          <w:sz w:val="24"/>
          <w:szCs w:val="24"/>
        </w:rPr>
        <w:t>обучающимися</w:t>
      </w:r>
      <w:proofErr w:type="gramEnd"/>
      <w:r w:rsidRPr="006D0E60">
        <w:rPr>
          <w:sz w:val="24"/>
          <w:szCs w:val="24"/>
        </w:rPr>
        <w:t xml:space="preserve"> необходимости заботы о своём здоровье и выработки форм поведения, которые помогут избежать опасности для жизни и здоровья, уменьшить пропуски занятий по причине болезни, регулярно посещать спортивные секции и спортивно-оздоровительные мероприятия;</w:t>
      </w:r>
    </w:p>
    <w:p w:rsidR="006D0E60" w:rsidRPr="006D0E60" w:rsidRDefault="006D0E60" w:rsidP="006D0E60">
      <w:pPr>
        <w:numPr>
          <w:ilvl w:val="0"/>
          <w:numId w:val="1"/>
        </w:numPr>
        <w:suppressAutoHyphens/>
        <w:spacing w:after="0" w:line="20" w:lineRule="atLeast"/>
        <w:jc w:val="both"/>
        <w:rPr>
          <w:sz w:val="24"/>
          <w:szCs w:val="24"/>
        </w:rPr>
      </w:pPr>
      <w:r w:rsidRPr="006D0E60">
        <w:rPr>
          <w:sz w:val="24"/>
          <w:szCs w:val="24"/>
        </w:rPr>
        <w:t>социальная адаптация детей, расширение сферы общения, приобретение опыта взаимодействия с окружающим миром.</w:t>
      </w:r>
    </w:p>
    <w:p w:rsidR="006D0E60" w:rsidRDefault="006D0E60" w:rsidP="006D0E60">
      <w:pPr>
        <w:spacing w:line="20" w:lineRule="atLeast"/>
        <w:jc w:val="both"/>
        <w:rPr>
          <w:sz w:val="24"/>
          <w:szCs w:val="24"/>
        </w:rPr>
      </w:pPr>
      <w:r w:rsidRPr="006D0E60">
        <w:rPr>
          <w:sz w:val="24"/>
          <w:szCs w:val="24"/>
        </w:rPr>
        <w:lastRenderedPageBreak/>
        <w:tab/>
        <w:t xml:space="preserve">Первостепенным результатом реализации программы внеурочной деятельности будет сознательное отношение </w:t>
      </w:r>
      <w:proofErr w:type="gramStart"/>
      <w:r w:rsidRPr="006D0E60">
        <w:rPr>
          <w:sz w:val="24"/>
          <w:szCs w:val="24"/>
        </w:rPr>
        <w:t>обучающихся</w:t>
      </w:r>
      <w:proofErr w:type="gramEnd"/>
      <w:r w:rsidRPr="006D0E60">
        <w:rPr>
          <w:sz w:val="24"/>
          <w:szCs w:val="24"/>
        </w:rPr>
        <w:t xml:space="preserve"> к собственному здоровью.</w:t>
      </w:r>
    </w:p>
    <w:p w:rsidR="00F42D4B" w:rsidRPr="00A447A8" w:rsidRDefault="00F42D4B" w:rsidP="00F42D4B">
      <w:pPr>
        <w:pStyle w:val="20"/>
        <w:shd w:val="clear" w:color="auto" w:fill="auto"/>
        <w:tabs>
          <w:tab w:val="left" w:pos="349"/>
        </w:tabs>
        <w:spacing w:before="0" w:line="240" w:lineRule="auto"/>
        <w:ind w:firstLine="0"/>
        <w:contextualSpacing/>
        <w:jc w:val="left"/>
        <w:rPr>
          <w:b/>
          <w:sz w:val="24"/>
          <w:szCs w:val="24"/>
          <w:u w:val="single"/>
        </w:rPr>
      </w:pPr>
      <w:r w:rsidRPr="00A447A8">
        <w:rPr>
          <w:b/>
          <w:sz w:val="24"/>
          <w:szCs w:val="24"/>
          <w:u w:val="single"/>
        </w:rPr>
        <w:t>В</w:t>
      </w:r>
      <w:r>
        <w:rPr>
          <w:b/>
          <w:sz w:val="24"/>
          <w:szCs w:val="24"/>
          <w:u w:val="single"/>
        </w:rPr>
        <w:t xml:space="preserve">  </w:t>
      </w:r>
      <w:r w:rsidRPr="00A447A8">
        <w:rPr>
          <w:b/>
          <w:sz w:val="24"/>
          <w:szCs w:val="24"/>
          <w:u w:val="single"/>
        </w:rPr>
        <w:t xml:space="preserve"> результате освоения курса</w:t>
      </w:r>
      <w:proofErr w:type="gramStart"/>
      <w:r w:rsidRPr="00A447A8">
        <w:rPr>
          <w:b/>
          <w:sz w:val="24"/>
          <w:szCs w:val="24"/>
          <w:u w:val="single"/>
        </w:rPr>
        <w:t xml:space="preserve"> </w:t>
      </w:r>
      <w:r>
        <w:rPr>
          <w:b/>
          <w:sz w:val="24"/>
          <w:szCs w:val="24"/>
          <w:u w:val="single"/>
        </w:rPr>
        <w:t>:</w:t>
      </w:r>
      <w:proofErr w:type="gramEnd"/>
    </w:p>
    <w:p w:rsidR="00F42D4B" w:rsidRPr="00A447A8" w:rsidRDefault="00F42D4B" w:rsidP="00F42D4B">
      <w:pPr>
        <w:pStyle w:val="20"/>
        <w:shd w:val="clear" w:color="auto" w:fill="auto"/>
        <w:tabs>
          <w:tab w:val="left" w:pos="277"/>
        </w:tabs>
        <w:spacing w:before="0" w:line="240" w:lineRule="auto"/>
        <w:ind w:firstLine="0"/>
        <w:contextualSpacing/>
        <w:rPr>
          <w:b/>
          <w:sz w:val="24"/>
          <w:szCs w:val="24"/>
          <w:u w:val="single"/>
        </w:rPr>
      </w:pPr>
    </w:p>
    <w:p w:rsidR="00F42D4B" w:rsidRDefault="00F42D4B" w:rsidP="00F42D4B">
      <w:pPr>
        <w:pStyle w:val="20"/>
        <w:shd w:val="clear" w:color="auto" w:fill="auto"/>
        <w:tabs>
          <w:tab w:val="left" w:pos="277"/>
        </w:tabs>
        <w:spacing w:before="0" w:line="240" w:lineRule="auto"/>
        <w:ind w:firstLine="0"/>
        <w:contextualSpacing/>
        <w:rPr>
          <w:b/>
          <w:sz w:val="24"/>
          <w:szCs w:val="24"/>
        </w:rPr>
      </w:pPr>
      <w:r w:rsidRPr="005755B0">
        <w:rPr>
          <w:b/>
          <w:sz w:val="24"/>
          <w:szCs w:val="24"/>
        </w:rPr>
        <w:t>Ученик научится:</w:t>
      </w:r>
    </w:p>
    <w:p w:rsidR="00F42D4B" w:rsidRPr="0062522F" w:rsidRDefault="00F42D4B" w:rsidP="00F42D4B">
      <w:pPr>
        <w:pStyle w:val="20"/>
        <w:shd w:val="clear" w:color="auto" w:fill="auto"/>
        <w:tabs>
          <w:tab w:val="left" w:pos="277"/>
        </w:tabs>
        <w:spacing w:before="0" w:line="240" w:lineRule="auto"/>
        <w:ind w:firstLine="0"/>
        <w:contextualSpacing/>
        <w:rPr>
          <w:sz w:val="24"/>
          <w:szCs w:val="24"/>
        </w:rPr>
      </w:pPr>
      <w:r w:rsidRPr="005755B0">
        <w:rPr>
          <w:sz w:val="24"/>
          <w:szCs w:val="24"/>
        </w:rPr>
        <w:t xml:space="preserve"> </w:t>
      </w:r>
      <w:r w:rsidRPr="0062522F">
        <w:rPr>
          <w:sz w:val="24"/>
          <w:szCs w:val="24"/>
        </w:rPr>
        <w:t>- адекватно воспринимать содержательную оценку своей работы учителем;</w:t>
      </w:r>
    </w:p>
    <w:p w:rsidR="00F42D4B" w:rsidRPr="0062522F" w:rsidRDefault="00F42D4B" w:rsidP="00F42D4B">
      <w:pPr>
        <w:pStyle w:val="20"/>
        <w:shd w:val="clear" w:color="auto" w:fill="auto"/>
        <w:tabs>
          <w:tab w:val="left" w:pos="277"/>
        </w:tabs>
        <w:spacing w:before="0" w:line="240" w:lineRule="auto"/>
        <w:ind w:firstLine="0"/>
        <w:contextualSpacing/>
        <w:rPr>
          <w:sz w:val="24"/>
          <w:szCs w:val="24"/>
        </w:rPr>
      </w:pPr>
      <w:r w:rsidRPr="0062522F">
        <w:rPr>
          <w:sz w:val="24"/>
          <w:szCs w:val="24"/>
        </w:rPr>
        <w:t>- следовать при выполнении физических упражнений инструкциям</w:t>
      </w:r>
      <w:r>
        <w:rPr>
          <w:sz w:val="24"/>
          <w:szCs w:val="24"/>
        </w:rPr>
        <w:t xml:space="preserve">  </w:t>
      </w:r>
      <w:r w:rsidRPr="0062522F">
        <w:rPr>
          <w:sz w:val="24"/>
          <w:szCs w:val="24"/>
        </w:rPr>
        <w:t>учителя;</w:t>
      </w:r>
    </w:p>
    <w:p w:rsidR="00F42D4B" w:rsidRPr="0062522F" w:rsidRDefault="00F42D4B" w:rsidP="00F42D4B">
      <w:pPr>
        <w:pStyle w:val="20"/>
        <w:shd w:val="clear" w:color="auto" w:fill="auto"/>
        <w:tabs>
          <w:tab w:val="left" w:pos="277"/>
        </w:tabs>
        <w:spacing w:before="0" w:line="240" w:lineRule="auto"/>
        <w:ind w:firstLine="0"/>
        <w:contextualSpacing/>
        <w:rPr>
          <w:sz w:val="24"/>
          <w:szCs w:val="24"/>
        </w:rPr>
      </w:pPr>
      <w:r w:rsidRPr="0062522F">
        <w:rPr>
          <w:sz w:val="24"/>
          <w:szCs w:val="24"/>
        </w:rPr>
        <w:t>- вносить коррективы в свою работу.</w:t>
      </w:r>
    </w:p>
    <w:p w:rsidR="00F42D4B" w:rsidRPr="0062522F" w:rsidRDefault="00F42D4B" w:rsidP="00F42D4B">
      <w:pPr>
        <w:pStyle w:val="20"/>
        <w:shd w:val="clear" w:color="auto" w:fill="auto"/>
        <w:tabs>
          <w:tab w:val="left" w:pos="277"/>
        </w:tabs>
        <w:spacing w:before="0" w:line="240" w:lineRule="auto"/>
        <w:ind w:firstLine="0"/>
        <w:contextualSpacing/>
        <w:rPr>
          <w:sz w:val="24"/>
          <w:szCs w:val="24"/>
        </w:rPr>
      </w:pPr>
      <w:r w:rsidRPr="0062522F">
        <w:rPr>
          <w:sz w:val="24"/>
          <w:szCs w:val="24"/>
        </w:rPr>
        <w:t>- отвечать на вопросы и задавать вопросы;</w:t>
      </w:r>
    </w:p>
    <w:p w:rsidR="00F42D4B" w:rsidRPr="0062522F" w:rsidRDefault="00F42D4B" w:rsidP="00F42D4B">
      <w:pPr>
        <w:pStyle w:val="20"/>
        <w:shd w:val="clear" w:color="auto" w:fill="auto"/>
        <w:tabs>
          <w:tab w:val="left" w:pos="277"/>
        </w:tabs>
        <w:spacing w:before="0" w:line="240" w:lineRule="auto"/>
        <w:ind w:firstLine="0"/>
        <w:contextualSpacing/>
        <w:rPr>
          <w:sz w:val="24"/>
          <w:szCs w:val="24"/>
        </w:rPr>
      </w:pPr>
      <w:r w:rsidRPr="0062522F">
        <w:rPr>
          <w:sz w:val="24"/>
          <w:szCs w:val="24"/>
        </w:rPr>
        <w:t>- выслушивать друг друга;</w:t>
      </w:r>
    </w:p>
    <w:p w:rsidR="00F42D4B" w:rsidRPr="0062522F" w:rsidRDefault="00F42D4B" w:rsidP="00F42D4B">
      <w:pPr>
        <w:pStyle w:val="20"/>
        <w:shd w:val="clear" w:color="auto" w:fill="auto"/>
        <w:tabs>
          <w:tab w:val="left" w:pos="277"/>
        </w:tabs>
        <w:spacing w:before="0" w:line="240" w:lineRule="auto"/>
        <w:ind w:firstLine="0"/>
        <w:contextualSpacing/>
        <w:rPr>
          <w:sz w:val="24"/>
          <w:szCs w:val="24"/>
        </w:rPr>
      </w:pPr>
      <w:r w:rsidRPr="0062522F">
        <w:rPr>
          <w:sz w:val="24"/>
          <w:szCs w:val="24"/>
        </w:rPr>
        <w:t>- рассказывать о режиме дня, о личной гигиене, о правильной осанке.</w:t>
      </w:r>
    </w:p>
    <w:p w:rsidR="00F42D4B" w:rsidRPr="0062522F" w:rsidRDefault="00F42D4B" w:rsidP="00F42D4B">
      <w:pPr>
        <w:pStyle w:val="20"/>
        <w:shd w:val="clear" w:color="auto" w:fill="auto"/>
        <w:tabs>
          <w:tab w:val="left" w:pos="282"/>
        </w:tabs>
        <w:spacing w:before="0" w:line="240" w:lineRule="auto"/>
        <w:ind w:firstLine="0"/>
        <w:contextualSpacing/>
        <w:rPr>
          <w:sz w:val="24"/>
          <w:szCs w:val="24"/>
        </w:rPr>
      </w:pPr>
      <w:r w:rsidRPr="005755B0">
        <w:rPr>
          <w:sz w:val="24"/>
          <w:szCs w:val="24"/>
        </w:rPr>
        <w:t xml:space="preserve"> </w:t>
      </w:r>
      <w:r>
        <w:rPr>
          <w:sz w:val="24"/>
          <w:szCs w:val="24"/>
        </w:rPr>
        <w:t>-</w:t>
      </w:r>
      <w:r w:rsidRPr="0062522F">
        <w:rPr>
          <w:sz w:val="24"/>
          <w:szCs w:val="24"/>
        </w:rPr>
        <w:t>различать понятия «физическая культура» и «физические упражнения»;</w:t>
      </w:r>
    </w:p>
    <w:p w:rsidR="00F42D4B" w:rsidRPr="0062522F" w:rsidRDefault="00F42D4B" w:rsidP="00F42D4B">
      <w:pPr>
        <w:pStyle w:val="20"/>
        <w:shd w:val="clear" w:color="auto" w:fill="auto"/>
        <w:tabs>
          <w:tab w:val="left" w:pos="277"/>
        </w:tabs>
        <w:spacing w:before="0" w:line="240" w:lineRule="auto"/>
        <w:ind w:firstLine="0"/>
        <w:contextualSpacing/>
        <w:jc w:val="left"/>
        <w:rPr>
          <w:sz w:val="24"/>
          <w:szCs w:val="24"/>
        </w:rPr>
      </w:pPr>
      <w:r w:rsidRPr="0062522F">
        <w:rPr>
          <w:sz w:val="24"/>
          <w:szCs w:val="24"/>
        </w:rPr>
        <w:t xml:space="preserve">- определять влияние физических упражнений на здоровье человека. </w:t>
      </w:r>
    </w:p>
    <w:p w:rsidR="00F42D4B" w:rsidRPr="0062522F" w:rsidRDefault="00F42D4B" w:rsidP="00F42D4B">
      <w:pPr>
        <w:pStyle w:val="20"/>
        <w:shd w:val="clear" w:color="auto" w:fill="auto"/>
        <w:tabs>
          <w:tab w:val="left" w:pos="286"/>
        </w:tabs>
        <w:spacing w:before="0" w:line="240" w:lineRule="auto"/>
        <w:ind w:firstLine="0"/>
        <w:contextualSpacing/>
        <w:rPr>
          <w:sz w:val="24"/>
          <w:szCs w:val="24"/>
        </w:rPr>
      </w:pPr>
      <w:r w:rsidRPr="0062522F">
        <w:rPr>
          <w:sz w:val="24"/>
          <w:szCs w:val="24"/>
        </w:rPr>
        <w:t>- осуществлять поиск необходимой информации для выполнения учебных заданий;</w:t>
      </w:r>
    </w:p>
    <w:p w:rsidR="00F42D4B" w:rsidRPr="0062522F" w:rsidRDefault="00F42D4B" w:rsidP="00F42D4B">
      <w:pPr>
        <w:pStyle w:val="20"/>
        <w:shd w:val="clear" w:color="auto" w:fill="auto"/>
        <w:tabs>
          <w:tab w:val="left" w:pos="277"/>
        </w:tabs>
        <w:spacing w:before="0" w:line="240" w:lineRule="auto"/>
        <w:ind w:firstLine="0"/>
        <w:contextualSpacing/>
        <w:rPr>
          <w:sz w:val="24"/>
          <w:szCs w:val="24"/>
        </w:rPr>
      </w:pPr>
      <w:r w:rsidRPr="0062522F">
        <w:rPr>
          <w:sz w:val="24"/>
          <w:szCs w:val="24"/>
        </w:rPr>
        <w:t>- различать, группировать подвижные и спортивные игры;</w:t>
      </w:r>
    </w:p>
    <w:p w:rsidR="00F42D4B" w:rsidRPr="0062522F" w:rsidRDefault="00F42D4B" w:rsidP="00F42D4B">
      <w:pPr>
        <w:pStyle w:val="20"/>
        <w:shd w:val="clear" w:color="auto" w:fill="auto"/>
        <w:tabs>
          <w:tab w:val="left" w:pos="277"/>
        </w:tabs>
        <w:spacing w:before="0" w:line="240" w:lineRule="auto"/>
        <w:ind w:firstLine="0"/>
        <w:contextualSpacing/>
        <w:rPr>
          <w:sz w:val="24"/>
          <w:szCs w:val="24"/>
        </w:rPr>
      </w:pPr>
      <w:r w:rsidRPr="0062522F">
        <w:rPr>
          <w:sz w:val="24"/>
          <w:szCs w:val="24"/>
        </w:rPr>
        <w:t>- характеризовать основные физические качества;</w:t>
      </w:r>
    </w:p>
    <w:p w:rsidR="00F42D4B" w:rsidRPr="0062522F" w:rsidRDefault="00F42D4B" w:rsidP="00F42D4B">
      <w:pPr>
        <w:pStyle w:val="20"/>
        <w:shd w:val="clear" w:color="auto" w:fill="auto"/>
        <w:tabs>
          <w:tab w:val="left" w:pos="282"/>
        </w:tabs>
        <w:spacing w:before="0" w:line="240" w:lineRule="auto"/>
        <w:ind w:firstLine="0"/>
        <w:contextualSpacing/>
        <w:jc w:val="left"/>
        <w:rPr>
          <w:sz w:val="24"/>
          <w:szCs w:val="24"/>
        </w:rPr>
      </w:pPr>
      <w:r w:rsidRPr="0062522F">
        <w:rPr>
          <w:sz w:val="24"/>
          <w:szCs w:val="24"/>
        </w:rPr>
        <w:t>- устанавливать причины, которые приводят к плохой осанке.</w:t>
      </w:r>
    </w:p>
    <w:p w:rsidR="00F42D4B" w:rsidRPr="005755B0" w:rsidRDefault="00F42D4B" w:rsidP="00F42D4B">
      <w:pPr>
        <w:pStyle w:val="20"/>
        <w:shd w:val="clear" w:color="auto" w:fill="auto"/>
        <w:tabs>
          <w:tab w:val="left" w:pos="349"/>
        </w:tabs>
        <w:spacing w:before="0" w:line="240" w:lineRule="auto"/>
        <w:ind w:firstLine="0"/>
        <w:contextualSpacing/>
        <w:jc w:val="left"/>
        <w:rPr>
          <w:b/>
          <w:sz w:val="24"/>
          <w:szCs w:val="24"/>
        </w:rPr>
      </w:pPr>
    </w:p>
    <w:p w:rsidR="00F42D4B" w:rsidRPr="00A447A8" w:rsidRDefault="00F42D4B" w:rsidP="00F42D4B">
      <w:pPr>
        <w:pStyle w:val="20"/>
        <w:shd w:val="clear" w:color="auto" w:fill="auto"/>
        <w:tabs>
          <w:tab w:val="left" w:pos="349"/>
        </w:tabs>
        <w:spacing w:before="0" w:line="240" w:lineRule="auto"/>
        <w:ind w:firstLine="0"/>
        <w:contextualSpacing/>
        <w:jc w:val="left"/>
        <w:rPr>
          <w:b/>
          <w:sz w:val="24"/>
          <w:szCs w:val="24"/>
          <w:u w:val="single"/>
        </w:rPr>
      </w:pPr>
      <w:r w:rsidRPr="00A447A8">
        <w:rPr>
          <w:b/>
          <w:sz w:val="24"/>
          <w:szCs w:val="24"/>
          <w:u w:val="single"/>
        </w:rPr>
        <w:t>Ученик получит возможность научиться:</w:t>
      </w:r>
    </w:p>
    <w:p w:rsidR="00F42D4B" w:rsidRPr="0062522F" w:rsidRDefault="00F42D4B" w:rsidP="00F42D4B">
      <w:pPr>
        <w:pStyle w:val="20"/>
        <w:shd w:val="clear" w:color="auto" w:fill="auto"/>
        <w:tabs>
          <w:tab w:val="left" w:pos="277"/>
        </w:tabs>
        <w:spacing w:before="0" w:line="240" w:lineRule="auto"/>
        <w:ind w:firstLine="0"/>
        <w:contextualSpacing/>
        <w:rPr>
          <w:sz w:val="24"/>
          <w:szCs w:val="24"/>
        </w:rPr>
      </w:pPr>
      <w:r>
        <w:rPr>
          <w:sz w:val="24"/>
          <w:szCs w:val="24"/>
        </w:rPr>
        <w:t>-расс</w:t>
      </w:r>
      <w:r w:rsidRPr="0062522F">
        <w:rPr>
          <w:sz w:val="24"/>
          <w:szCs w:val="24"/>
        </w:rPr>
        <w:t>казывать о влиянии физических упражнений на организм человека;</w:t>
      </w:r>
    </w:p>
    <w:p w:rsidR="00F42D4B" w:rsidRPr="0062522F" w:rsidRDefault="00F42D4B" w:rsidP="00F42D4B">
      <w:pPr>
        <w:pStyle w:val="20"/>
        <w:shd w:val="clear" w:color="auto" w:fill="auto"/>
        <w:tabs>
          <w:tab w:val="left" w:pos="349"/>
        </w:tabs>
        <w:spacing w:before="0" w:line="240" w:lineRule="auto"/>
        <w:ind w:firstLine="0"/>
        <w:contextualSpacing/>
        <w:jc w:val="left"/>
        <w:rPr>
          <w:sz w:val="24"/>
          <w:szCs w:val="24"/>
        </w:rPr>
      </w:pPr>
      <w:r w:rsidRPr="0062522F">
        <w:rPr>
          <w:sz w:val="24"/>
          <w:szCs w:val="24"/>
        </w:rPr>
        <w:t>- высказывать собственное мнение о значении физической культуры для здоровья человека;</w:t>
      </w:r>
    </w:p>
    <w:p w:rsidR="00F42D4B" w:rsidRPr="009A0EC3" w:rsidRDefault="00F42D4B" w:rsidP="00F42D4B">
      <w:pPr>
        <w:pStyle w:val="20"/>
        <w:shd w:val="clear" w:color="auto" w:fill="auto"/>
        <w:tabs>
          <w:tab w:val="left" w:pos="349"/>
        </w:tabs>
        <w:spacing w:before="0" w:line="240" w:lineRule="auto"/>
        <w:ind w:firstLine="0"/>
        <w:contextualSpacing/>
        <w:jc w:val="left"/>
        <w:rPr>
          <w:sz w:val="24"/>
          <w:szCs w:val="24"/>
        </w:rPr>
      </w:pPr>
      <w:r w:rsidRPr="0062522F">
        <w:rPr>
          <w:sz w:val="24"/>
          <w:szCs w:val="24"/>
        </w:rPr>
        <w:t>- договариваться и приходить к общему решению, работая в паре.</w:t>
      </w:r>
    </w:p>
    <w:p w:rsidR="00F42D4B" w:rsidRPr="0062522F" w:rsidRDefault="00F42D4B" w:rsidP="00F42D4B">
      <w:pPr>
        <w:pStyle w:val="20"/>
        <w:shd w:val="clear" w:color="auto" w:fill="auto"/>
        <w:tabs>
          <w:tab w:val="left" w:pos="277"/>
        </w:tabs>
        <w:spacing w:before="0" w:line="240" w:lineRule="auto"/>
        <w:ind w:firstLine="0"/>
        <w:contextualSpacing/>
        <w:rPr>
          <w:sz w:val="24"/>
          <w:szCs w:val="24"/>
        </w:rPr>
      </w:pPr>
      <w:r w:rsidRPr="0062522F">
        <w:rPr>
          <w:sz w:val="24"/>
          <w:szCs w:val="24"/>
        </w:rPr>
        <w:t xml:space="preserve"> - понимать цель выполняемых действий;</w:t>
      </w:r>
    </w:p>
    <w:p w:rsidR="00F42D4B" w:rsidRPr="0062522F" w:rsidRDefault="00F42D4B" w:rsidP="00F42D4B">
      <w:pPr>
        <w:pStyle w:val="20"/>
        <w:shd w:val="clear" w:color="auto" w:fill="auto"/>
        <w:tabs>
          <w:tab w:val="left" w:pos="282"/>
        </w:tabs>
        <w:spacing w:before="0" w:line="240" w:lineRule="auto"/>
        <w:ind w:firstLine="0"/>
        <w:contextualSpacing/>
        <w:rPr>
          <w:sz w:val="24"/>
          <w:szCs w:val="24"/>
        </w:rPr>
      </w:pPr>
      <w:r w:rsidRPr="0062522F">
        <w:rPr>
          <w:sz w:val="24"/>
          <w:szCs w:val="24"/>
        </w:rPr>
        <w:t>- адекватно оценивать правильность выполнения задания;</w:t>
      </w:r>
    </w:p>
    <w:p w:rsidR="00F42D4B" w:rsidRPr="0062522F" w:rsidRDefault="00F42D4B" w:rsidP="00F42D4B">
      <w:pPr>
        <w:pStyle w:val="20"/>
        <w:shd w:val="clear" w:color="auto" w:fill="auto"/>
        <w:tabs>
          <w:tab w:val="left" w:pos="282"/>
        </w:tabs>
        <w:spacing w:before="0" w:line="240" w:lineRule="auto"/>
        <w:ind w:firstLine="0"/>
        <w:contextualSpacing/>
        <w:rPr>
          <w:sz w:val="24"/>
          <w:szCs w:val="24"/>
        </w:rPr>
      </w:pPr>
      <w:r w:rsidRPr="0062522F">
        <w:rPr>
          <w:sz w:val="24"/>
          <w:szCs w:val="24"/>
        </w:rPr>
        <w:t>- самостоятельно выполнять комплексы упражнений, направленные на развитие физических качеств;</w:t>
      </w:r>
    </w:p>
    <w:p w:rsidR="00F42D4B" w:rsidRPr="006D0E60" w:rsidRDefault="00F42D4B" w:rsidP="006D0E60">
      <w:pPr>
        <w:spacing w:line="20" w:lineRule="atLeast"/>
        <w:jc w:val="both"/>
        <w:rPr>
          <w:b/>
          <w:sz w:val="24"/>
          <w:szCs w:val="24"/>
        </w:rPr>
      </w:pPr>
    </w:p>
    <w:p w:rsidR="00832C27" w:rsidRPr="00D50E07" w:rsidRDefault="006D0E60" w:rsidP="00832C27">
      <w:pPr>
        <w:pStyle w:val="a5"/>
        <w:ind w:left="360"/>
        <w:jc w:val="center"/>
        <w:rPr>
          <w:rFonts w:ascii="Times New Roman" w:hAnsi="Times New Roman"/>
          <w:b/>
          <w:sz w:val="24"/>
          <w:szCs w:val="24"/>
          <w:u w:val="single"/>
        </w:rPr>
      </w:pPr>
      <w:r w:rsidRPr="006D0E60">
        <w:rPr>
          <w:rFonts w:eastAsia="Times New Roman"/>
          <w:b/>
          <w:bCs/>
          <w:color w:val="000000"/>
          <w:sz w:val="24"/>
          <w:szCs w:val="24"/>
        </w:rPr>
        <w:t> </w:t>
      </w:r>
      <w:r w:rsidR="00832C27">
        <w:rPr>
          <w:rFonts w:ascii="Times New Roman" w:hAnsi="Times New Roman"/>
          <w:b/>
          <w:sz w:val="24"/>
          <w:szCs w:val="24"/>
          <w:u w:val="single"/>
        </w:rPr>
        <w:t>2</w:t>
      </w:r>
      <w:r w:rsidR="00832C27" w:rsidRPr="00A447A8">
        <w:rPr>
          <w:rFonts w:ascii="Times New Roman" w:hAnsi="Times New Roman"/>
          <w:b/>
          <w:sz w:val="24"/>
          <w:szCs w:val="24"/>
          <w:u w:val="single"/>
        </w:rPr>
        <w:t>.Содержан</w:t>
      </w:r>
      <w:r w:rsidR="00832C27">
        <w:rPr>
          <w:rFonts w:ascii="Times New Roman" w:hAnsi="Times New Roman"/>
          <w:b/>
          <w:sz w:val="24"/>
          <w:szCs w:val="24"/>
          <w:u w:val="single"/>
        </w:rPr>
        <w:t>ие курса внеурочной деятельности с указанием форм и видов деятельности.</w:t>
      </w:r>
    </w:p>
    <w:p w:rsidR="006D0E60" w:rsidRPr="006D0E60" w:rsidRDefault="006D0E60" w:rsidP="00832C27">
      <w:pPr>
        <w:shd w:val="clear" w:color="auto" w:fill="FFFFFF"/>
        <w:spacing w:after="215" w:line="240" w:lineRule="auto"/>
        <w:jc w:val="center"/>
        <w:rPr>
          <w:rFonts w:eastAsia="Times New Roman"/>
          <w:color w:val="000000"/>
          <w:sz w:val="24"/>
          <w:szCs w:val="24"/>
          <w:lang w:eastAsia="ru-RU"/>
        </w:rPr>
      </w:pPr>
    </w:p>
    <w:p w:rsidR="006D0E60" w:rsidRPr="006D0E60" w:rsidRDefault="00960B39" w:rsidP="006D0E60">
      <w:pPr>
        <w:shd w:val="clear" w:color="auto" w:fill="FFFFFF"/>
        <w:spacing w:after="215" w:line="240" w:lineRule="auto"/>
        <w:rPr>
          <w:rFonts w:eastAsia="Times New Roman"/>
          <w:color w:val="000000"/>
          <w:sz w:val="24"/>
          <w:szCs w:val="24"/>
          <w:lang w:eastAsia="ru-RU"/>
        </w:rPr>
      </w:pPr>
      <w:r>
        <w:rPr>
          <w:rFonts w:eastAsia="Times New Roman"/>
          <w:b/>
          <w:bCs/>
          <w:i/>
          <w:iCs/>
          <w:color w:val="000000"/>
          <w:sz w:val="24"/>
          <w:szCs w:val="24"/>
          <w:lang w:eastAsia="ru-RU"/>
        </w:rPr>
        <w:t>Тема 1. Вводное занятие (2</w:t>
      </w:r>
      <w:r w:rsidR="006D0E60" w:rsidRPr="006D0E60">
        <w:rPr>
          <w:rFonts w:eastAsia="Times New Roman"/>
          <w:b/>
          <w:bCs/>
          <w:i/>
          <w:iCs/>
          <w:color w:val="000000"/>
          <w:sz w:val="24"/>
          <w:szCs w:val="24"/>
          <w:lang w:eastAsia="ru-RU"/>
        </w:rPr>
        <w:t>ч).</w:t>
      </w:r>
      <w:r w:rsidR="006D0E60" w:rsidRPr="006D0E60">
        <w:rPr>
          <w:rFonts w:eastAsia="Times New Roman"/>
          <w:i/>
          <w:iCs/>
          <w:color w:val="000000"/>
          <w:sz w:val="24"/>
          <w:szCs w:val="24"/>
          <w:lang w:eastAsia="ru-RU"/>
        </w:rPr>
        <w:t> </w:t>
      </w:r>
      <w:r w:rsidR="006D0E60" w:rsidRPr="006D0E60">
        <w:rPr>
          <w:rFonts w:eastAsia="Times New Roman"/>
          <w:color w:val="000000"/>
          <w:sz w:val="24"/>
          <w:szCs w:val="24"/>
          <w:lang w:eastAsia="ru-RU"/>
        </w:rPr>
        <w:t>Общие правила техники безопасности на занятиях. Возникновение игры «футбол»</w:t>
      </w:r>
      <w:proofErr w:type="gramStart"/>
      <w:r w:rsidR="006D0E60" w:rsidRPr="006D0E60">
        <w:rPr>
          <w:rFonts w:eastAsia="Times New Roman"/>
          <w:color w:val="000000"/>
          <w:sz w:val="24"/>
          <w:szCs w:val="24"/>
          <w:lang w:eastAsia="ru-RU"/>
        </w:rPr>
        <w:t>.</w:t>
      </w:r>
      <w:r>
        <w:rPr>
          <w:rFonts w:eastAsia="Times New Roman"/>
          <w:color w:val="000000"/>
          <w:sz w:val="24"/>
          <w:szCs w:val="24"/>
          <w:lang w:eastAsia="ru-RU"/>
        </w:rPr>
        <w:t>П</w:t>
      </w:r>
      <w:proofErr w:type="gramEnd"/>
      <w:r>
        <w:rPr>
          <w:rFonts w:eastAsia="Times New Roman"/>
          <w:color w:val="000000"/>
          <w:sz w:val="24"/>
          <w:szCs w:val="24"/>
          <w:lang w:eastAsia="ru-RU"/>
        </w:rPr>
        <w:t>равила игры и судейство.</w:t>
      </w:r>
    </w:p>
    <w:p w:rsidR="006D0E60" w:rsidRPr="006D0E60" w:rsidRDefault="006D0E60" w:rsidP="006D0E60">
      <w:pPr>
        <w:shd w:val="clear" w:color="auto" w:fill="FFFFFF"/>
        <w:spacing w:after="215" w:line="240" w:lineRule="auto"/>
        <w:rPr>
          <w:rFonts w:eastAsia="Times New Roman"/>
          <w:color w:val="000000"/>
          <w:sz w:val="24"/>
          <w:szCs w:val="24"/>
          <w:lang w:eastAsia="ru-RU"/>
        </w:rPr>
      </w:pPr>
      <w:r w:rsidRPr="006D0E60">
        <w:rPr>
          <w:rFonts w:eastAsia="Times New Roman"/>
          <w:b/>
          <w:bCs/>
          <w:color w:val="000000"/>
          <w:sz w:val="24"/>
          <w:szCs w:val="24"/>
          <w:lang w:eastAsia="ru-RU"/>
        </w:rPr>
        <w:t>Тема 2. </w:t>
      </w:r>
      <w:r w:rsidRPr="006D0E60">
        <w:rPr>
          <w:rFonts w:eastAsia="Times New Roman"/>
          <w:b/>
          <w:bCs/>
          <w:i/>
          <w:iCs/>
          <w:color w:val="000000"/>
          <w:sz w:val="24"/>
          <w:szCs w:val="24"/>
          <w:lang w:eastAsia="ru-RU"/>
        </w:rPr>
        <w:t xml:space="preserve">Общая физическая </w:t>
      </w:r>
      <w:r w:rsidR="00F37214">
        <w:rPr>
          <w:rFonts w:eastAsia="Times New Roman"/>
          <w:b/>
          <w:bCs/>
          <w:i/>
          <w:iCs/>
          <w:color w:val="000000"/>
          <w:sz w:val="24"/>
          <w:szCs w:val="24"/>
          <w:lang w:eastAsia="ru-RU"/>
        </w:rPr>
        <w:t>подготовка (10</w:t>
      </w:r>
      <w:r w:rsidRPr="006D0E60">
        <w:rPr>
          <w:rFonts w:eastAsia="Times New Roman"/>
          <w:b/>
          <w:bCs/>
          <w:i/>
          <w:iCs/>
          <w:color w:val="000000"/>
          <w:sz w:val="24"/>
          <w:szCs w:val="24"/>
          <w:lang w:eastAsia="ru-RU"/>
        </w:rPr>
        <w:t>ч).</w:t>
      </w:r>
    </w:p>
    <w:p w:rsidR="006D0E60" w:rsidRPr="006D0E60" w:rsidRDefault="006D0E60" w:rsidP="006D0E60">
      <w:pPr>
        <w:shd w:val="clear" w:color="auto" w:fill="FFFFFF"/>
        <w:spacing w:after="215" w:line="240" w:lineRule="auto"/>
        <w:rPr>
          <w:rFonts w:eastAsia="Times New Roman"/>
          <w:color w:val="000000"/>
          <w:sz w:val="24"/>
          <w:szCs w:val="24"/>
          <w:lang w:eastAsia="ru-RU"/>
        </w:rPr>
      </w:pPr>
      <w:r w:rsidRPr="006D0E60">
        <w:rPr>
          <w:rFonts w:eastAsia="Times New Roman"/>
          <w:color w:val="000000"/>
          <w:sz w:val="24"/>
          <w:szCs w:val="24"/>
          <w:lang w:eastAsia="ru-RU"/>
        </w:rPr>
        <w:t>Физические способности.</w:t>
      </w:r>
      <w:r w:rsidR="00794A52">
        <w:rPr>
          <w:rFonts w:eastAsia="Times New Roman"/>
          <w:color w:val="000000"/>
          <w:sz w:val="24"/>
          <w:szCs w:val="24"/>
          <w:lang w:eastAsia="ru-RU"/>
        </w:rPr>
        <w:t xml:space="preserve">   </w:t>
      </w:r>
      <w:r w:rsidRPr="006D0E60">
        <w:rPr>
          <w:rFonts w:eastAsia="Times New Roman"/>
          <w:color w:val="000000"/>
          <w:sz w:val="24"/>
          <w:szCs w:val="24"/>
          <w:lang w:eastAsia="ru-RU"/>
        </w:rPr>
        <w:t xml:space="preserve">Общеразвивающие упражнения: без предметов на месте, с мячами, в движении. Беговые упражнения: обычный бег, бег с изменением направления движения, челночный бег 3х10м, бег спиной вперёд, бег с ускорением 30м, бег с пониманием бедра, захлестыванием голени, прямыми ногами вперед, приставными шагами правым (левым) боком, бег в равномерном темпе 1 км. Прыжковые упражнения: прыжки на двух ногах на месте, с поворотом на 90°, 180°, после двух шагов, с ноги на ногу, прыжки вверх на одной ноге, с продвижением вперёд, назад, с ноги на ногу, после двух шагов, </w:t>
      </w:r>
      <w:proofErr w:type="spellStart"/>
      <w:r w:rsidRPr="006D0E60">
        <w:rPr>
          <w:rFonts w:eastAsia="Times New Roman"/>
          <w:color w:val="000000"/>
          <w:sz w:val="24"/>
          <w:szCs w:val="24"/>
          <w:lang w:eastAsia="ru-RU"/>
        </w:rPr>
        <w:t>многоскоки</w:t>
      </w:r>
      <w:proofErr w:type="spellEnd"/>
      <w:r w:rsidRPr="006D0E60">
        <w:rPr>
          <w:rFonts w:eastAsia="Times New Roman"/>
          <w:color w:val="000000"/>
          <w:sz w:val="24"/>
          <w:szCs w:val="24"/>
          <w:lang w:eastAsia="ru-RU"/>
        </w:rPr>
        <w:t xml:space="preserve">. Силовые упражнения: броски набивного мяча весом 1,5 кг, отжимание в упоре лежа, приседания с набивным мячом весом 1,5 кг, пресс за 30 сек, подтягивание на турнике, приседания с подниманием бедра, поднимание спины назад из </w:t>
      </w:r>
      <w:proofErr w:type="gramStart"/>
      <w:r w:rsidRPr="006D0E60">
        <w:rPr>
          <w:rFonts w:eastAsia="Times New Roman"/>
          <w:color w:val="000000"/>
          <w:sz w:val="24"/>
          <w:szCs w:val="24"/>
          <w:lang w:eastAsia="ru-RU"/>
        </w:rPr>
        <w:t>положения</w:t>
      </w:r>
      <w:proofErr w:type="gramEnd"/>
      <w:r w:rsidRPr="006D0E60">
        <w:rPr>
          <w:rFonts w:eastAsia="Times New Roman"/>
          <w:color w:val="000000"/>
          <w:sz w:val="24"/>
          <w:szCs w:val="24"/>
          <w:lang w:eastAsia="ru-RU"/>
        </w:rPr>
        <w:t xml:space="preserve"> лежа на животе.</w:t>
      </w:r>
    </w:p>
    <w:p w:rsidR="00960B39" w:rsidRDefault="006D0E60" w:rsidP="006D0E60">
      <w:pPr>
        <w:shd w:val="clear" w:color="auto" w:fill="FFFFFF"/>
        <w:spacing w:after="215" w:line="240" w:lineRule="auto"/>
        <w:rPr>
          <w:rFonts w:eastAsia="Times New Roman"/>
          <w:b/>
          <w:bCs/>
          <w:i/>
          <w:iCs/>
          <w:color w:val="000000"/>
          <w:sz w:val="24"/>
          <w:szCs w:val="24"/>
          <w:lang w:eastAsia="ru-RU"/>
        </w:rPr>
      </w:pPr>
      <w:r w:rsidRPr="006D0E60">
        <w:rPr>
          <w:rFonts w:eastAsia="Times New Roman"/>
          <w:b/>
          <w:bCs/>
          <w:i/>
          <w:iCs/>
          <w:color w:val="000000"/>
          <w:sz w:val="24"/>
          <w:szCs w:val="24"/>
          <w:lang w:eastAsia="ru-RU"/>
        </w:rPr>
        <w:t xml:space="preserve">Тема 3. </w:t>
      </w:r>
      <w:r w:rsidR="00F37214">
        <w:rPr>
          <w:rFonts w:eastAsia="Times New Roman"/>
          <w:b/>
          <w:bCs/>
          <w:i/>
          <w:iCs/>
          <w:color w:val="000000"/>
          <w:sz w:val="24"/>
          <w:szCs w:val="24"/>
          <w:lang w:eastAsia="ru-RU"/>
        </w:rPr>
        <w:t>Тактическая подготовка.(27</w:t>
      </w:r>
      <w:r w:rsidR="00960B39">
        <w:rPr>
          <w:rFonts w:eastAsia="Times New Roman"/>
          <w:b/>
          <w:bCs/>
          <w:i/>
          <w:iCs/>
          <w:color w:val="000000"/>
          <w:sz w:val="24"/>
          <w:szCs w:val="24"/>
          <w:lang w:eastAsia="ru-RU"/>
        </w:rPr>
        <w:t>ч.)</w:t>
      </w:r>
    </w:p>
    <w:p w:rsidR="006D0E60" w:rsidRPr="006D0E60" w:rsidRDefault="006D0E60" w:rsidP="006D0E60">
      <w:pPr>
        <w:shd w:val="clear" w:color="auto" w:fill="FFFFFF"/>
        <w:spacing w:after="215" w:line="240" w:lineRule="auto"/>
        <w:rPr>
          <w:rFonts w:eastAsia="Times New Roman"/>
          <w:color w:val="000000"/>
          <w:sz w:val="24"/>
          <w:szCs w:val="24"/>
          <w:lang w:eastAsia="ru-RU"/>
        </w:rPr>
      </w:pPr>
      <w:r w:rsidRPr="006D0E60">
        <w:rPr>
          <w:rFonts w:eastAsia="Times New Roman"/>
          <w:color w:val="000000"/>
          <w:sz w:val="24"/>
          <w:szCs w:val="24"/>
          <w:lang w:eastAsia="ru-RU"/>
        </w:rPr>
        <w:t>Расположение игроков на поле.</w:t>
      </w:r>
      <w:r w:rsidR="00117BAF">
        <w:rPr>
          <w:rFonts w:eastAsia="Times New Roman"/>
          <w:color w:val="000000"/>
          <w:sz w:val="24"/>
          <w:szCs w:val="24"/>
          <w:lang w:eastAsia="ru-RU"/>
        </w:rPr>
        <w:t xml:space="preserve"> </w:t>
      </w:r>
      <w:r w:rsidRPr="006D0E60">
        <w:rPr>
          <w:rFonts w:eastAsia="Times New Roman"/>
          <w:i/>
          <w:iCs/>
          <w:color w:val="000000"/>
          <w:sz w:val="24"/>
          <w:szCs w:val="24"/>
          <w:lang w:eastAsia="ru-RU"/>
        </w:rPr>
        <w:t> </w:t>
      </w:r>
      <w:r w:rsidRPr="006D0E60">
        <w:rPr>
          <w:rFonts w:eastAsia="Times New Roman"/>
          <w:color w:val="000000"/>
          <w:sz w:val="24"/>
          <w:szCs w:val="24"/>
          <w:lang w:eastAsia="ru-RU"/>
        </w:rPr>
        <w:t>Техника передвижений игрока без мяча (бег, прыжки, остановка, повороты). Техника владения мячом (удар по неподвижному мячу, остановка мяча, ведение мяча, удары по воротам, отбор мяча). Техника игры вратаря (ловля мяча, отбивание мяча). Тактика игры (тактика свободного нападения, нападение в игровых заданиях 1:1, 2:1, двухсторонняя учебная игра).</w:t>
      </w:r>
      <w:r w:rsidR="00794A52" w:rsidRPr="00794A52">
        <w:rPr>
          <w:sz w:val="24"/>
          <w:szCs w:val="24"/>
          <w:lang w:eastAsia="ru-RU"/>
        </w:rPr>
        <w:t xml:space="preserve"> </w:t>
      </w:r>
      <w:r w:rsidR="00794A52" w:rsidRPr="00DD0386">
        <w:rPr>
          <w:sz w:val="24"/>
          <w:szCs w:val="24"/>
          <w:lang w:eastAsia="ru-RU"/>
        </w:rPr>
        <w:t>Обводка с помощью обманных движений, отработка изученных ударов.</w:t>
      </w:r>
      <w:r w:rsidR="00794A52" w:rsidRPr="00794A52">
        <w:rPr>
          <w:sz w:val="24"/>
          <w:szCs w:val="24"/>
          <w:lang w:eastAsia="ru-RU"/>
        </w:rPr>
        <w:t xml:space="preserve"> </w:t>
      </w:r>
      <w:r w:rsidR="00794A52" w:rsidRPr="00DD0386">
        <w:rPr>
          <w:sz w:val="24"/>
          <w:szCs w:val="24"/>
          <w:lang w:eastAsia="ru-RU"/>
        </w:rPr>
        <w:t>Ведение мяча до центра с последующим ударом по воротам, изучение новых технических приемов</w:t>
      </w:r>
      <w:r w:rsidR="00794A52">
        <w:rPr>
          <w:sz w:val="24"/>
          <w:szCs w:val="24"/>
          <w:lang w:eastAsia="ru-RU"/>
        </w:rPr>
        <w:t>.</w:t>
      </w:r>
      <w:r w:rsidR="00794A52" w:rsidRPr="00794A52">
        <w:rPr>
          <w:sz w:val="24"/>
          <w:szCs w:val="24"/>
          <w:lang w:eastAsia="ru-RU"/>
        </w:rPr>
        <w:t xml:space="preserve"> </w:t>
      </w:r>
      <w:r w:rsidR="00794A52" w:rsidRPr="00DD0386">
        <w:rPr>
          <w:sz w:val="24"/>
          <w:szCs w:val="24"/>
          <w:lang w:eastAsia="ru-RU"/>
        </w:rPr>
        <w:t>Эстафета на закрепление и совершенствование технических приемов.</w:t>
      </w:r>
      <w:r w:rsidR="00794A52" w:rsidRPr="00794A52">
        <w:rPr>
          <w:sz w:val="24"/>
          <w:szCs w:val="24"/>
          <w:lang w:eastAsia="ru-RU"/>
        </w:rPr>
        <w:t xml:space="preserve"> </w:t>
      </w:r>
      <w:r w:rsidR="00794A52" w:rsidRPr="00DD0386">
        <w:rPr>
          <w:sz w:val="24"/>
          <w:szCs w:val="24"/>
          <w:lang w:eastAsia="ru-RU"/>
        </w:rPr>
        <w:t>Развитие координационных способностей. Ведение + удар по воротам, квадрат.</w:t>
      </w:r>
    </w:p>
    <w:p w:rsidR="006D0E60" w:rsidRPr="006D0E60" w:rsidRDefault="006D0E60" w:rsidP="006D0E60">
      <w:pPr>
        <w:shd w:val="clear" w:color="auto" w:fill="FFFFFF"/>
        <w:spacing w:after="215" w:line="240" w:lineRule="auto"/>
        <w:rPr>
          <w:rFonts w:eastAsia="Times New Roman"/>
          <w:color w:val="000000"/>
          <w:sz w:val="24"/>
          <w:szCs w:val="24"/>
          <w:lang w:eastAsia="ru-RU"/>
        </w:rPr>
      </w:pPr>
      <w:r w:rsidRPr="006D0E60">
        <w:rPr>
          <w:rFonts w:eastAsia="Times New Roman"/>
          <w:b/>
          <w:bCs/>
          <w:i/>
          <w:iCs/>
          <w:color w:val="000000"/>
          <w:sz w:val="24"/>
          <w:szCs w:val="24"/>
          <w:lang w:eastAsia="ru-RU"/>
        </w:rPr>
        <w:lastRenderedPageBreak/>
        <w:t>Тема 4</w:t>
      </w:r>
      <w:r w:rsidR="00F37214">
        <w:rPr>
          <w:rFonts w:eastAsia="Times New Roman"/>
          <w:b/>
          <w:bCs/>
          <w:i/>
          <w:iCs/>
          <w:color w:val="000000"/>
          <w:sz w:val="24"/>
          <w:szCs w:val="24"/>
          <w:lang w:eastAsia="ru-RU"/>
        </w:rPr>
        <w:t>.Общая  физическая подготовка (15</w:t>
      </w:r>
      <w:r w:rsidR="00960B39">
        <w:rPr>
          <w:rFonts w:eastAsia="Times New Roman"/>
          <w:b/>
          <w:bCs/>
          <w:i/>
          <w:iCs/>
          <w:color w:val="000000"/>
          <w:sz w:val="24"/>
          <w:szCs w:val="24"/>
          <w:lang w:eastAsia="ru-RU"/>
        </w:rPr>
        <w:t xml:space="preserve">ч.) </w:t>
      </w:r>
      <w:r w:rsidRPr="006D0E60">
        <w:rPr>
          <w:rFonts w:eastAsia="Times New Roman"/>
          <w:color w:val="000000"/>
          <w:sz w:val="24"/>
          <w:szCs w:val="24"/>
          <w:lang w:eastAsia="ru-RU"/>
        </w:rPr>
        <w:t>Основные правила игры в футбол: игра рукой, удар по ногам, разметка площадки, гол, ворота.</w:t>
      </w:r>
      <w:r w:rsidR="00960B39" w:rsidRPr="00960B39">
        <w:rPr>
          <w:sz w:val="24"/>
          <w:szCs w:val="24"/>
          <w:lang w:eastAsia="ru-RU"/>
        </w:rPr>
        <w:t xml:space="preserve"> </w:t>
      </w:r>
      <w:r w:rsidR="00960B39" w:rsidRPr="00DD0386">
        <w:rPr>
          <w:sz w:val="24"/>
          <w:szCs w:val="24"/>
          <w:lang w:eastAsia="ru-RU"/>
        </w:rPr>
        <w:t>Общеразвивающие упражнения по методу круговой тренировки</w:t>
      </w:r>
      <w:r w:rsidR="00960B39">
        <w:rPr>
          <w:sz w:val="24"/>
          <w:szCs w:val="24"/>
          <w:lang w:eastAsia="ru-RU"/>
        </w:rPr>
        <w:t>.</w:t>
      </w:r>
      <w:r w:rsidR="00960B39" w:rsidRPr="00960B39">
        <w:rPr>
          <w:sz w:val="24"/>
          <w:szCs w:val="24"/>
          <w:lang w:eastAsia="ru-RU"/>
        </w:rPr>
        <w:t xml:space="preserve"> </w:t>
      </w:r>
      <w:r w:rsidR="00960B39" w:rsidRPr="00DD0386">
        <w:rPr>
          <w:sz w:val="24"/>
          <w:szCs w:val="24"/>
          <w:lang w:eastAsia="ru-RU"/>
        </w:rPr>
        <w:t>Развитие гибкости, выносливости, старты из различных положений, подтягивания</w:t>
      </w:r>
      <w:r w:rsidR="00794A52" w:rsidRPr="00794A52">
        <w:rPr>
          <w:sz w:val="24"/>
          <w:szCs w:val="24"/>
          <w:lang w:eastAsia="ru-RU"/>
        </w:rPr>
        <w:t xml:space="preserve"> </w:t>
      </w:r>
      <w:r w:rsidR="00794A52" w:rsidRPr="00DD0386">
        <w:rPr>
          <w:sz w:val="24"/>
          <w:szCs w:val="24"/>
          <w:lang w:eastAsia="ru-RU"/>
        </w:rPr>
        <w:t>Отработка тактики свободного нападения, ударов из различных положений</w:t>
      </w:r>
      <w:r w:rsidR="00794A52">
        <w:rPr>
          <w:sz w:val="24"/>
          <w:szCs w:val="24"/>
          <w:lang w:eastAsia="ru-RU"/>
        </w:rPr>
        <w:t>.</w:t>
      </w:r>
    </w:p>
    <w:p w:rsidR="006D0E60" w:rsidRPr="006D0E60" w:rsidRDefault="006D0E60" w:rsidP="006D0E60">
      <w:pPr>
        <w:shd w:val="clear" w:color="auto" w:fill="FFFFFF"/>
        <w:spacing w:after="215" w:line="240" w:lineRule="auto"/>
        <w:rPr>
          <w:rFonts w:eastAsia="Times New Roman"/>
          <w:color w:val="000000"/>
          <w:sz w:val="24"/>
          <w:szCs w:val="24"/>
          <w:lang w:eastAsia="ru-RU"/>
        </w:rPr>
      </w:pPr>
      <w:r w:rsidRPr="006D0E60">
        <w:rPr>
          <w:rFonts w:eastAsia="Times New Roman"/>
          <w:b/>
          <w:bCs/>
          <w:i/>
          <w:iCs/>
          <w:color w:val="000000"/>
          <w:sz w:val="24"/>
          <w:szCs w:val="24"/>
          <w:lang w:eastAsia="ru-RU"/>
        </w:rPr>
        <w:t xml:space="preserve">Тема 5. </w:t>
      </w:r>
      <w:r w:rsidR="00960B39">
        <w:rPr>
          <w:rFonts w:eastAsia="Times New Roman"/>
          <w:b/>
          <w:bCs/>
          <w:i/>
          <w:iCs/>
          <w:color w:val="000000"/>
          <w:sz w:val="24"/>
          <w:szCs w:val="24"/>
          <w:lang w:eastAsia="ru-RU"/>
        </w:rPr>
        <w:t>Специальная физичес</w:t>
      </w:r>
      <w:r w:rsidR="00F37214">
        <w:rPr>
          <w:rFonts w:eastAsia="Times New Roman"/>
          <w:b/>
          <w:bCs/>
          <w:i/>
          <w:iCs/>
          <w:color w:val="000000"/>
          <w:sz w:val="24"/>
          <w:szCs w:val="24"/>
          <w:lang w:eastAsia="ru-RU"/>
        </w:rPr>
        <w:t>кая и тактическая подготовка (25</w:t>
      </w:r>
      <w:r w:rsidR="00960B39">
        <w:rPr>
          <w:rFonts w:eastAsia="Times New Roman"/>
          <w:b/>
          <w:bCs/>
          <w:i/>
          <w:iCs/>
          <w:color w:val="000000"/>
          <w:sz w:val="24"/>
          <w:szCs w:val="24"/>
          <w:lang w:eastAsia="ru-RU"/>
        </w:rPr>
        <w:t xml:space="preserve">ч.) </w:t>
      </w:r>
      <w:r w:rsidR="00117BAF" w:rsidRPr="006D0E60">
        <w:rPr>
          <w:rFonts w:eastAsia="Times New Roman"/>
          <w:color w:val="000000"/>
          <w:sz w:val="24"/>
          <w:szCs w:val="24"/>
          <w:lang w:eastAsia="ru-RU"/>
        </w:rPr>
        <w:t xml:space="preserve">Специальная подготовка: жонглирование мячом правой, левой ногой; удар по мячу на точность передачи; удар по воротам на точность попадания; ведение мяча </w:t>
      </w:r>
      <w:proofErr w:type="gramStart"/>
      <w:r w:rsidR="00117BAF" w:rsidRPr="006D0E60">
        <w:rPr>
          <w:rFonts w:eastAsia="Times New Roman"/>
          <w:color w:val="000000"/>
          <w:sz w:val="24"/>
          <w:szCs w:val="24"/>
          <w:lang w:eastAsia="ru-RU"/>
        </w:rPr>
        <w:t>по</w:t>
      </w:r>
      <w:proofErr w:type="gramEnd"/>
      <w:r w:rsidR="00117BAF" w:rsidRPr="006D0E60">
        <w:rPr>
          <w:rFonts w:eastAsia="Times New Roman"/>
          <w:color w:val="000000"/>
          <w:sz w:val="24"/>
          <w:szCs w:val="24"/>
          <w:lang w:eastAsia="ru-RU"/>
        </w:rPr>
        <w:t xml:space="preserve"> прямой.</w:t>
      </w:r>
      <w:r w:rsidR="00117BAF" w:rsidRPr="00794A52">
        <w:rPr>
          <w:sz w:val="24"/>
          <w:szCs w:val="24"/>
          <w:lang w:eastAsia="ru-RU"/>
        </w:rPr>
        <w:t xml:space="preserve"> </w:t>
      </w:r>
      <w:r w:rsidR="00960B39" w:rsidRPr="00DD0386">
        <w:rPr>
          <w:sz w:val="24"/>
          <w:szCs w:val="24"/>
          <w:lang w:eastAsia="ru-RU"/>
        </w:rPr>
        <w:t>Вратарь: ловля катящегося мяча. Удары по воротам из стандартных положений, по катящемуся мячу</w:t>
      </w:r>
      <w:r w:rsidR="00960B39">
        <w:rPr>
          <w:rFonts w:eastAsia="Times New Roman"/>
          <w:b/>
          <w:bCs/>
          <w:i/>
          <w:iCs/>
          <w:color w:val="000000"/>
          <w:sz w:val="24"/>
          <w:szCs w:val="24"/>
          <w:lang w:eastAsia="ru-RU"/>
        </w:rPr>
        <w:t xml:space="preserve">  </w:t>
      </w:r>
      <w:r w:rsidRPr="006D0E60">
        <w:rPr>
          <w:rFonts w:eastAsia="Times New Roman"/>
          <w:color w:val="000000"/>
          <w:sz w:val="24"/>
          <w:szCs w:val="24"/>
          <w:lang w:eastAsia="ru-RU"/>
        </w:rPr>
        <w:t xml:space="preserve">Общая физическая подготовка: бег 30 м, бег 1 км, челночный бег 3х10м, прыжок в длину с места, подтягивание на турнике. </w:t>
      </w:r>
      <w:r w:rsidR="00794A52" w:rsidRPr="00DD0386">
        <w:rPr>
          <w:sz w:val="24"/>
          <w:szCs w:val="24"/>
          <w:lang w:eastAsia="ru-RU"/>
        </w:rPr>
        <w:t>Изучение технических приемов, прием мяча грудью. Двусторонняя учебная игра.</w:t>
      </w:r>
      <w:r w:rsidR="00794A52" w:rsidRPr="00794A52">
        <w:rPr>
          <w:sz w:val="24"/>
          <w:szCs w:val="24"/>
          <w:lang w:eastAsia="ru-RU"/>
        </w:rPr>
        <w:t xml:space="preserve"> </w:t>
      </w:r>
      <w:r w:rsidR="00794A52" w:rsidRPr="00DD0386">
        <w:rPr>
          <w:sz w:val="24"/>
          <w:szCs w:val="24"/>
          <w:lang w:eastAsia="ru-RU"/>
        </w:rPr>
        <w:t>Комбинации из освоенных элементов техники передвижений + эстафета.</w:t>
      </w:r>
      <w:r w:rsidR="00794A52" w:rsidRPr="00794A52">
        <w:rPr>
          <w:sz w:val="24"/>
          <w:szCs w:val="24"/>
          <w:lang w:eastAsia="ru-RU"/>
        </w:rPr>
        <w:t xml:space="preserve"> </w:t>
      </w:r>
      <w:r w:rsidR="00794A52" w:rsidRPr="00DD0386">
        <w:rPr>
          <w:sz w:val="24"/>
          <w:szCs w:val="24"/>
          <w:lang w:eastAsia="ru-RU"/>
        </w:rPr>
        <w:t>Обучение финтам, салки вокруг столба, бег в квадрате.</w:t>
      </w:r>
    </w:p>
    <w:p w:rsidR="00960B39" w:rsidRDefault="00F37214" w:rsidP="006D0E60">
      <w:pPr>
        <w:shd w:val="clear" w:color="auto" w:fill="FFFFFF"/>
        <w:spacing w:after="215" w:line="240" w:lineRule="auto"/>
        <w:rPr>
          <w:rFonts w:eastAsia="Times New Roman"/>
          <w:b/>
          <w:bCs/>
          <w:i/>
          <w:iCs/>
          <w:color w:val="000000"/>
          <w:sz w:val="24"/>
          <w:szCs w:val="24"/>
          <w:lang w:eastAsia="ru-RU"/>
        </w:rPr>
      </w:pPr>
      <w:r>
        <w:rPr>
          <w:rFonts w:eastAsia="Times New Roman"/>
          <w:b/>
          <w:bCs/>
          <w:i/>
          <w:iCs/>
          <w:color w:val="000000"/>
          <w:sz w:val="24"/>
          <w:szCs w:val="24"/>
          <w:lang w:eastAsia="ru-RU"/>
        </w:rPr>
        <w:t>Тема 6. Игровая подготовка (18</w:t>
      </w:r>
      <w:r w:rsidR="00960B39">
        <w:rPr>
          <w:rFonts w:eastAsia="Times New Roman"/>
          <w:b/>
          <w:bCs/>
          <w:i/>
          <w:iCs/>
          <w:color w:val="000000"/>
          <w:sz w:val="24"/>
          <w:szCs w:val="24"/>
          <w:lang w:eastAsia="ru-RU"/>
        </w:rPr>
        <w:t>ч.)</w:t>
      </w:r>
      <w:r w:rsidR="00794A52" w:rsidRPr="00794A52">
        <w:rPr>
          <w:sz w:val="24"/>
          <w:szCs w:val="24"/>
          <w:lang w:eastAsia="ru-RU"/>
        </w:rPr>
        <w:t xml:space="preserve"> </w:t>
      </w:r>
      <w:r w:rsidR="00794A52" w:rsidRPr="00DD0386">
        <w:rPr>
          <w:sz w:val="24"/>
          <w:szCs w:val="24"/>
          <w:lang w:eastAsia="ru-RU"/>
        </w:rPr>
        <w:t>Футбол без ворот, гандбол. Тренировка меткости.</w:t>
      </w:r>
      <w:r w:rsidR="00794A52" w:rsidRPr="00794A52">
        <w:rPr>
          <w:sz w:val="24"/>
          <w:szCs w:val="24"/>
          <w:lang w:eastAsia="ru-RU"/>
        </w:rPr>
        <w:t xml:space="preserve"> </w:t>
      </w:r>
      <w:r w:rsidR="00794A52" w:rsidRPr="00DD0386">
        <w:rPr>
          <w:sz w:val="24"/>
          <w:szCs w:val="24"/>
          <w:lang w:eastAsia="ru-RU"/>
        </w:rPr>
        <w:t>Удары – с разбега, с места, с подачи партнера, с одного шага. Двусторонняя игра.</w:t>
      </w:r>
      <w:r w:rsidR="00794A52" w:rsidRPr="00794A52">
        <w:rPr>
          <w:sz w:val="24"/>
          <w:szCs w:val="24"/>
          <w:lang w:eastAsia="ru-RU"/>
        </w:rPr>
        <w:t xml:space="preserve"> </w:t>
      </w:r>
      <w:r w:rsidR="00794A52" w:rsidRPr="00DD0386">
        <w:rPr>
          <w:sz w:val="24"/>
          <w:szCs w:val="24"/>
          <w:lang w:eastAsia="ru-RU"/>
        </w:rPr>
        <w:t>Изучение финтов, применение при сопротивлении защитника.</w:t>
      </w:r>
      <w:r w:rsidR="00794A52" w:rsidRPr="00794A52">
        <w:rPr>
          <w:sz w:val="24"/>
          <w:szCs w:val="24"/>
          <w:lang w:eastAsia="ru-RU"/>
        </w:rPr>
        <w:t xml:space="preserve"> </w:t>
      </w:r>
      <w:r w:rsidR="00794A52" w:rsidRPr="00DD0386">
        <w:rPr>
          <w:sz w:val="24"/>
          <w:szCs w:val="24"/>
          <w:lang w:eastAsia="ru-RU"/>
        </w:rPr>
        <w:t>Остановка катящегося мяча внутренней стороной стопы и подошвой. Бег в сочетании с ходьбой</w:t>
      </w:r>
    </w:p>
    <w:p w:rsidR="006D0E60" w:rsidRPr="006D0E60" w:rsidRDefault="00794A52" w:rsidP="006D0E60">
      <w:pPr>
        <w:shd w:val="clear" w:color="auto" w:fill="FFFFFF"/>
        <w:spacing w:after="215" w:line="240" w:lineRule="auto"/>
        <w:rPr>
          <w:rFonts w:eastAsia="Times New Roman"/>
          <w:color w:val="000000"/>
          <w:sz w:val="24"/>
          <w:szCs w:val="24"/>
          <w:lang w:eastAsia="ru-RU"/>
        </w:rPr>
      </w:pPr>
      <w:r>
        <w:rPr>
          <w:rFonts w:eastAsia="Times New Roman"/>
          <w:b/>
          <w:bCs/>
          <w:i/>
          <w:iCs/>
          <w:color w:val="000000"/>
          <w:sz w:val="24"/>
          <w:szCs w:val="24"/>
          <w:lang w:eastAsia="ru-RU"/>
        </w:rPr>
        <w:t>Тема 7.</w:t>
      </w:r>
      <w:r w:rsidR="00960B39">
        <w:rPr>
          <w:rFonts w:eastAsia="Times New Roman"/>
          <w:b/>
          <w:bCs/>
          <w:i/>
          <w:iCs/>
          <w:color w:val="000000"/>
          <w:sz w:val="24"/>
          <w:szCs w:val="24"/>
          <w:lang w:eastAsia="ru-RU"/>
        </w:rPr>
        <w:t>Соревнования (4</w:t>
      </w:r>
      <w:r w:rsidR="006D0E60" w:rsidRPr="006D0E60">
        <w:rPr>
          <w:rFonts w:eastAsia="Times New Roman"/>
          <w:b/>
          <w:bCs/>
          <w:i/>
          <w:iCs/>
          <w:color w:val="000000"/>
          <w:sz w:val="24"/>
          <w:szCs w:val="24"/>
          <w:lang w:eastAsia="ru-RU"/>
        </w:rPr>
        <w:t>ч)</w:t>
      </w:r>
    </w:p>
    <w:p w:rsidR="006D0E60" w:rsidRPr="00117BAF" w:rsidRDefault="006D0E60" w:rsidP="006D0E60">
      <w:pPr>
        <w:shd w:val="clear" w:color="auto" w:fill="FFFFFF"/>
        <w:spacing w:after="215" w:line="240" w:lineRule="auto"/>
        <w:rPr>
          <w:rFonts w:eastAsia="Times New Roman"/>
          <w:color w:val="000000"/>
          <w:sz w:val="24"/>
          <w:szCs w:val="24"/>
          <w:lang w:eastAsia="ru-RU"/>
        </w:rPr>
      </w:pPr>
      <w:r w:rsidRPr="00117BAF">
        <w:rPr>
          <w:rFonts w:eastAsia="Times New Roman"/>
          <w:iCs/>
          <w:color w:val="000000"/>
          <w:sz w:val="24"/>
          <w:szCs w:val="24"/>
          <w:lang w:eastAsia="ru-RU"/>
        </w:rPr>
        <w:t>Теоретические сведения. </w:t>
      </w:r>
      <w:r w:rsidRPr="00117BAF">
        <w:rPr>
          <w:rFonts w:eastAsia="Times New Roman"/>
          <w:color w:val="000000"/>
          <w:sz w:val="24"/>
          <w:szCs w:val="24"/>
          <w:lang w:eastAsia="ru-RU"/>
        </w:rPr>
        <w:t>Продолжительность игры.</w:t>
      </w:r>
    </w:p>
    <w:p w:rsidR="006D0E60" w:rsidRDefault="006D0E60" w:rsidP="006D0E60">
      <w:pPr>
        <w:shd w:val="clear" w:color="auto" w:fill="FFFFFF"/>
        <w:spacing w:after="215" w:line="240" w:lineRule="auto"/>
        <w:rPr>
          <w:rFonts w:eastAsia="Times New Roman"/>
          <w:color w:val="000000"/>
          <w:sz w:val="24"/>
          <w:szCs w:val="24"/>
          <w:lang w:eastAsia="ru-RU"/>
        </w:rPr>
      </w:pPr>
      <w:r w:rsidRPr="00117BAF">
        <w:rPr>
          <w:rFonts w:eastAsia="Times New Roman"/>
          <w:iCs/>
          <w:color w:val="000000"/>
          <w:sz w:val="24"/>
          <w:szCs w:val="24"/>
          <w:lang w:eastAsia="ru-RU"/>
        </w:rPr>
        <w:t>Практические занятия. </w:t>
      </w:r>
      <w:r w:rsidRPr="00117BAF">
        <w:rPr>
          <w:rFonts w:eastAsia="Times New Roman"/>
          <w:color w:val="000000"/>
          <w:sz w:val="24"/>
          <w:szCs w:val="24"/>
          <w:lang w:eastAsia="ru-RU"/>
        </w:rPr>
        <w:t>Игра по упрощенным правилам</w:t>
      </w:r>
      <w:r>
        <w:rPr>
          <w:rFonts w:eastAsia="Times New Roman"/>
          <w:color w:val="000000"/>
          <w:sz w:val="24"/>
          <w:szCs w:val="24"/>
          <w:lang w:eastAsia="ru-RU"/>
        </w:rPr>
        <w:t>.</w:t>
      </w:r>
    </w:p>
    <w:p w:rsidR="00794A52" w:rsidRDefault="00794A52" w:rsidP="006D0E60">
      <w:pPr>
        <w:shd w:val="clear" w:color="auto" w:fill="FFFFFF"/>
        <w:spacing w:after="215" w:line="240" w:lineRule="auto"/>
        <w:rPr>
          <w:rFonts w:eastAsia="Times New Roman"/>
          <w:color w:val="000000"/>
          <w:sz w:val="24"/>
          <w:szCs w:val="24"/>
          <w:lang w:eastAsia="ru-RU"/>
        </w:rPr>
      </w:pPr>
      <w:r w:rsidRPr="00794A52">
        <w:rPr>
          <w:rFonts w:eastAsia="Times New Roman"/>
          <w:b/>
          <w:i/>
          <w:color w:val="000000"/>
          <w:sz w:val="24"/>
          <w:szCs w:val="24"/>
          <w:lang w:eastAsia="ru-RU"/>
        </w:rPr>
        <w:t>Тема 8</w:t>
      </w:r>
      <w:r w:rsidR="00F37214">
        <w:rPr>
          <w:rFonts w:eastAsia="Times New Roman"/>
          <w:b/>
          <w:i/>
          <w:color w:val="000000"/>
          <w:sz w:val="24"/>
          <w:szCs w:val="24"/>
          <w:lang w:eastAsia="ru-RU"/>
        </w:rPr>
        <w:t xml:space="preserve">  (1</w:t>
      </w:r>
      <w:r>
        <w:rPr>
          <w:rFonts w:eastAsia="Times New Roman"/>
          <w:b/>
          <w:i/>
          <w:color w:val="000000"/>
          <w:sz w:val="24"/>
          <w:szCs w:val="24"/>
          <w:lang w:eastAsia="ru-RU"/>
        </w:rPr>
        <w:t>ч.)</w:t>
      </w:r>
      <w:proofErr w:type="gramStart"/>
      <w:r w:rsidRPr="00794A52">
        <w:rPr>
          <w:rFonts w:eastAsia="Times New Roman"/>
          <w:b/>
          <w:i/>
          <w:color w:val="000000"/>
          <w:sz w:val="24"/>
          <w:szCs w:val="24"/>
          <w:lang w:eastAsia="ru-RU"/>
        </w:rPr>
        <w:t>.</w:t>
      </w:r>
      <w:r w:rsidRPr="00794A52">
        <w:rPr>
          <w:rFonts w:eastAsia="Times New Roman"/>
          <w:b/>
          <w:color w:val="000000"/>
          <w:sz w:val="24"/>
          <w:szCs w:val="24"/>
          <w:lang w:eastAsia="ru-RU"/>
        </w:rPr>
        <w:t>С</w:t>
      </w:r>
      <w:proofErr w:type="gramEnd"/>
      <w:r w:rsidRPr="00794A52">
        <w:rPr>
          <w:rFonts w:eastAsia="Times New Roman"/>
          <w:b/>
          <w:color w:val="000000"/>
          <w:sz w:val="24"/>
          <w:szCs w:val="24"/>
          <w:lang w:eastAsia="ru-RU"/>
        </w:rPr>
        <w:t>дача контрольных нормативов.</w:t>
      </w:r>
    </w:p>
    <w:p w:rsidR="00832C27" w:rsidRPr="00832C27" w:rsidRDefault="00832C27" w:rsidP="00832C27">
      <w:pPr>
        <w:tabs>
          <w:tab w:val="center" w:pos="4677"/>
        </w:tabs>
        <w:jc w:val="center"/>
        <w:rPr>
          <w:rFonts w:eastAsia="Times New Roman"/>
          <w:b/>
          <w:color w:val="000000"/>
          <w:sz w:val="24"/>
          <w:szCs w:val="24"/>
          <w:lang w:eastAsia="ru-RU"/>
        </w:rPr>
      </w:pPr>
      <w:r w:rsidRPr="00832C27">
        <w:rPr>
          <w:rFonts w:eastAsia="Times New Roman"/>
          <w:b/>
          <w:color w:val="000000"/>
          <w:sz w:val="24"/>
          <w:szCs w:val="24"/>
          <w:lang w:eastAsia="ru-RU"/>
        </w:rPr>
        <w:t>Формы организации занятий и виды деятельности.</w:t>
      </w:r>
    </w:p>
    <w:tbl>
      <w:tblPr>
        <w:tblStyle w:val="a3"/>
        <w:tblW w:w="0" w:type="auto"/>
        <w:tblLook w:val="04A0"/>
      </w:tblPr>
      <w:tblGrid>
        <w:gridCol w:w="3129"/>
        <w:gridCol w:w="4031"/>
        <w:gridCol w:w="3522"/>
      </w:tblGrid>
      <w:tr w:rsidR="00832C27" w:rsidRPr="00832C27" w:rsidTr="00832C27">
        <w:tc>
          <w:tcPr>
            <w:tcW w:w="3129" w:type="dxa"/>
          </w:tcPr>
          <w:p w:rsidR="00832C27" w:rsidRPr="00832C27" w:rsidRDefault="00832C27" w:rsidP="00832C27">
            <w:pPr>
              <w:tabs>
                <w:tab w:val="center" w:pos="4677"/>
              </w:tabs>
              <w:rPr>
                <w:rFonts w:eastAsia="Times New Roman"/>
                <w:b/>
                <w:color w:val="000000"/>
                <w:sz w:val="24"/>
                <w:szCs w:val="24"/>
                <w:lang w:eastAsia="ru-RU"/>
              </w:rPr>
            </w:pPr>
            <w:r w:rsidRPr="00832C27">
              <w:rPr>
                <w:rFonts w:eastAsia="Times New Roman"/>
                <w:b/>
                <w:color w:val="000000"/>
                <w:sz w:val="24"/>
                <w:szCs w:val="24"/>
                <w:lang w:eastAsia="ru-RU"/>
              </w:rPr>
              <w:t>Наименование раздела</w:t>
            </w:r>
          </w:p>
        </w:tc>
        <w:tc>
          <w:tcPr>
            <w:tcW w:w="4031" w:type="dxa"/>
          </w:tcPr>
          <w:p w:rsidR="00832C27" w:rsidRPr="00832C27" w:rsidRDefault="00832C27" w:rsidP="00832C27">
            <w:pPr>
              <w:tabs>
                <w:tab w:val="center" w:pos="4677"/>
              </w:tabs>
              <w:rPr>
                <w:rFonts w:eastAsia="Times New Roman"/>
                <w:b/>
                <w:color w:val="000000"/>
                <w:sz w:val="24"/>
                <w:szCs w:val="24"/>
                <w:lang w:eastAsia="ru-RU"/>
              </w:rPr>
            </w:pPr>
            <w:r w:rsidRPr="00832C27">
              <w:rPr>
                <w:rFonts w:eastAsia="Times New Roman"/>
                <w:b/>
                <w:color w:val="000000"/>
                <w:sz w:val="24"/>
                <w:szCs w:val="24"/>
                <w:lang w:eastAsia="ru-RU"/>
              </w:rPr>
              <w:t>Форма организации занятий</w:t>
            </w:r>
          </w:p>
        </w:tc>
        <w:tc>
          <w:tcPr>
            <w:tcW w:w="3522" w:type="dxa"/>
          </w:tcPr>
          <w:p w:rsidR="00832C27" w:rsidRPr="00832C27" w:rsidRDefault="00832C27" w:rsidP="00832C27">
            <w:pPr>
              <w:tabs>
                <w:tab w:val="center" w:pos="4677"/>
              </w:tabs>
              <w:rPr>
                <w:rFonts w:eastAsia="Times New Roman"/>
                <w:b/>
                <w:color w:val="000000"/>
                <w:sz w:val="24"/>
                <w:szCs w:val="24"/>
                <w:lang w:eastAsia="ru-RU"/>
              </w:rPr>
            </w:pPr>
            <w:r w:rsidRPr="00832C27">
              <w:rPr>
                <w:rFonts w:eastAsia="Times New Roman"/>
                <w:b/>
                <w:color w:val="000000"/>
                <w:sz w:val="24"/>
                <w:szCs w:val="24"/>
                <w:lang w:eastAsia="ru-RU"/>
              </w:rPr>
              <w:t>Виды деятельности</w:t>
            </w:r>
          </w:p>
          <w:p w:rsidR="00832C27" w:rsidRPr="00832C27" w:rsidRDefault="00832C27" w:rsidP="00832C27">
            <w:pPr>
              <w:tabs>
                <w:tab w:val="center" w:pos="4677"/>
              </w:tabs>
              <w:rPr>
                <w:rFonts w:eastAsia="Times New Roman"/>
                <w:b/>
                <w:color w:val="000000"/>
                <w:sz w:val="24"/>
                <w:szCs w:val="24"/>
                <w:lang w:eastAsia="ru-RU"/>
              </w:rPr>
            </w:pPr>
          </w:p>
        </w:tc>
      </w:tr>
      <w:tr w:rsidR="00832C27" w:rsidRPr="00832C27" w:rsidTr="00832C27">
        <w:tc>
          <w:tcPr>
            <w:tcW w:w="3129" w:type="dxa"/>
          </w:tcPr>
          <w:p w:rsidR="00832C27" w:rsidRPr="00832C27" w:rsidRDefault="00832C27" w:rsidP="00832C27">
            <w:pPr>
              <w:tabs>
                <w:tab w:val="center" w:pos="4677"/>
              </w:tabs>
              <w:rPr>
                <w:rFonts w:eastAsia="Times New Roman"/>
                <w:b/>
                <w:color w:val="000000"/>
                <w:sz w:val="24"/>
                <w:szCs w:val="24"/>
                <w:lang w:eastAsia="ru-RU"/>
              </w:rPr>
            </w:pPr>
            <w:r w:rsidRPr="00832C27">
              <w:rPr>
                <w:rFonts w:eastAsia="Times New Roman"/>
                <w:b/>
                <w:color w:val="000000"/>
                <w:sz w:val="24"/>
                <w:szCs w:val="24"/>
                <w:lang w:eastAsia="ru-RU"/>
              </w:rPr>
              <w:t>Раздел 1.Вводное занятие</w:t>
            </w:r>
          </w:p>
          <w:p w:rsidR="00832C27" w:rsidRPr="00832C27" w:rsidRDefault="00832C27" w:rsidP="00832C27">
            <w:pPr>
              <w:tabs>
                <w:tab w:val="center" w:pos="4677"/>
              </w:tabs>
              <w:rPr>
                <w:rFonts w:eastAsia="Times New Roman"/>
                <w:b/>
                <w:color w:val="000000"/>
                <w:sz w:val="24"/>
                <w:szCs w:val="24"/>
                <w:lang w:eastAsia="ru-RU"/>
              </w:rPr>
            </w:pPr>
            <w:r w:rsidRPr="00832C27">
              <w:rPr>
                <w:rFonts w:eastAsia="Times New Roman"/>
                <w:b/>
                <w:color w:val="000000"/>
                <w:sz w:val="24"/>
                <w:szCs w:val="24"/>
                <w:lang w:eastAsia="ru-RU"/>
              </w:rPr>
              <w:t>Теоретические сведения</w:t>
            </w:r>
          </w:p>
        </w:tc>
        <w:tc>
          <w:tcPr>
            <w:tcW w:w="4031" w:type="dxa"/>
          </w:tcPr>
          <w:p w:rsidR="00832C27" w:rsidRPr="00832C27" w:rsidRDefault="00832C27" w:rsidP="00832C27">
            <w:pPr>
              <w:tabs>
                <w:tab w:val="center" w:pos="4677"/>
              </w:tabs>
              <w:rPr>
                <w:rFonts w:eastAsia="Times New Roman"/>
                <w:color w:val="000000"/>
                <w:sz w:val="24"/>
                <w:szCs w:val="24"/>
                <w:lang w:eastAsia="ru-RU"/>
              </w:rPr>
            </w:pPr>
            <w:r w:rsidRPr="00832C27">
              <w:rPr>
                <w:rFonts w:eastAsia="Times New Roman"/>
                <w:color w:val="000000"/>
                <w:sz w:val="24"/>
                <w:szCs w:val="24"/>
                <w:lang w:eastAsia="ru-RU"/>
              </w:rPr>
              <w:t>Эвристическая беседа</w:t>
            </w:r>
          </w:p>
        </w:tc>
        <w:tc>
          <w:tcPr>
            <w:tcW w:w="3522" w:type="dxa"/>
          </w:tcPr>
          <w:p w:rsidR="00832C27" w:rsidRPr="00832C27" w:rsidRDefault="00832C27" w:rsidP="00832C27">
            <w:pPr>
              <w:tabs>
                <w:tab w:val="center" w:pos="4677"/>
              </w:tabs>
              <w:rPr>
                <w:rFonts w:eastAsia="Times New Roman"/>
                <w:color w:val="000000"/>
                <w:sz w:val="24"/>
                <w:szCs w:val="24"/>
                <w:lang w:eastAsia="ru-RU"/>
              </w:rPr>
            </w:pPr>
            <w:r w:rsidRPr="00832C27">
              <w:rPr>
                <w:rFonts w:eastAsia="Times New Roman"/>
                <w:color w:val="000000"/>
                <w:sz w:val="24"/>
                <w:szCs w:val="24"/>
                <w:lang w:eastAsia="ru-RU"/>
              </w:rPr>
              <w:t>Презентация</w:t>
            </w:r>
          </w:p>
        </w:tc>
      </w:tr>
      <w:tr w:rsidR="00832C27" w:rsidRPr="00832C27" w:rsidTr="00832C27">
        <w:tc>
          <w:tcPr>
            <w:tcW w:w="3129" w:type="dxa"/>
          </w:tcPr>
          <w:p w:rsidR="00832C27" w:rsidRPr="00832C27" w:rsidRDefault="00832C27" w:rsidP="00832C27">
            <w:pPr>
              <w:tabs>
                <w:tab w:val="center" w:pos="4677"/>
              </w:tabs>
              <w:rPr>
                <w:rFonts w:eastAsia="Times New Roman"/>
                <w:b/>
                <w:color w:val="000000"/>
                <w:sz w:val="24"/>
                <w:szCs w:val="24"/>
                <w:lang w:eastAsia="ru-RU"/>
              </w:rPr>
            </w:pPr>
            <w:r w:rsidRPr="00832C27">
              <w:rPr>
                <w:rFonts w:eastAsia="Times New Roman"/>
                <w:b/>
                <w:color w:val="000000"/>
                <w:sz w:val="24"/>
                <w:szCs w:val="24"/>
                <w:lang w:eastAsia="ru-RU"/>
              </w:rPr>
              <w:t>Раздел 2. Общая физическая подготовка</w:t>
            </w:r>
          </w:p>
          <w:p w:rsidR="00832C27" w:rsidRPr="00832C27" w:rsidRDefault="00832C27" w:rsidP="00832C27">
            <w:pPr>
              <w:tabs>
                <w:tab w:val="center" w:pos="4677"/>
              </w:tabs>
              <w:rPr>
                <w:rFonts w:eastAsia="Times New Roman"/>
                <w:b/>
                <w:color w:val="000000"/>
                <w:sz w:val="24"/>
                <w:szCs w:val="24"/>
                <w:lang w:eastAsia="ru-RU"/>
              </w:rPr>
            </w:pPr>
          </w:p>
        </w:tc>
        <w:tc>
          <w:tcPr>
            <w:tcW w:w="4031" w:type="dxa"/>
          </w:tcPr>
          <w:p w:rsidR="00832C27" w:rsidRPr="00832C27" w:rsidRDefault="00832C27" w:rsidP="00832C27">
            <w:pPr>
              <w:tabs>
                <w:tab w:val="center" w:pos="4677"/>
              </w:tabs>
              <w:rPr>
                <w:rFonts w:eastAsia="Times New Roman"/>
                <w:color w:val="000000"/>
                <w:sz w:val="24"/>
                <w:szCs w:val="24"/>
                <w:lang w:eastAsia="ru-RU"/>
              </w:rPr>
            </w:pPr>
            <w:r>
              <w:rPr>
                <w:rFonts w:eastAsia="Times New Roman"/>
                <w:color w:val="000000"/>
                <w:sz w:val="24"/>
                <w:szCs w:val="24"/>
                <w:lang w:eastAsia="ru-RU"/>
              </w:rPr>
              <w:t>Практикум</w:t>
            </w:r>
          </w:p>
        </w:tc>
        <w:tc>
          <w:tcPr>
            <w:tcW w:w="3522" w:type="dxa"/>
          </w:tcPr>
          <w:p w:rsidR="00832C27" w:rsidRPr="00832C27" w:rsidRDefault="00832C27" w:rsidP="00832C27">
            <w:pPr>
              <w:tabs>
                <w:tab w:val="center" w:pos="4677"/>
              </w:tabs>
              <w:rPr>
                <w:rFonts w:eastAsia="Times New Roman"/>
                <w:color w:val="000000"/>
                <w:sz w:val="24"/>
                <w:szCs w:val="24"/>
                <w:lang w:eastAsia="ru-RU"/>
              </w:rPr>
            </w:pPr>
            <w:r w:rsidRPr="00832C27">
              <w:rPr>
                <w:rFonts w:eastAsia="Times New Roman"/>
                <w:color w:val="000000"/>
                <w:sz w:val="24"/>
                <w:szCs w:val="24"/>
                <w:lang w:eastAsia="ru-RU"/>
              </w:rPr>
              <w:t>Презентация</w:t>
            </w:r>
          </w:p>
        </w:tc>
      </w:tr>
      <w:tr w:rsidR="00832C27" w:rsidRPr="00832C27" w:rsidTr="00832C27">
        <w:tc>
          <w:tcPr>
            <w:tcW w:w="3129" w:type="dxa"/>
          </w:tcPr>
          <w:p w:rsidR="00832C27" w:rsidRPr="00832C27" w:rsidRDefault="00832C27" w:rsidP="00832C27">
            <w:pPr>
              <w:tabs>
                <w:tab w:val="center" w:pos="4677"/>
              </w:tabs>
              <w:rPr>
                <w:rFonts w:eastAsia="Times New Roman"/>
                <w:b/>
                <w:color w:val="000000"/>
                <w:sz w:val="24"/>
                <w:szCs w:val="24"/>
                <w:lang w:eastAsia="ru-RU"/>
              </w:rPr>
            </w:pPr>
            <w:r w:rsidRPr="00832C27">
              <w:rPr>
                <w:rFonts w:eastAsia="Times New Roman"/>
                <w:b/>
                <w:color w:val="000000"/>
                <w:sz w:val="24"/>
                <w:szCs w:val="24"/>
                <w:lang w:eastAsia="ru-RU"/>
              </w:rPr>
              <w:t>Раздел 3.</w:t>
            </w:r>
            <w:r>
              <w:rPr>
                <w:rFonts w:eastAsia="Times New Roman"/>
                <w:b/>
                <w:color w:val="000000"/>
                <w:sz w:val="24"/>
                <w:szCs w:val="24"/>
                <w:lang w:eastAsia="ru-RU"/>
              </w:rPr>
              <w:t>Тактическая подготовка</w:t>
            </w:r>
          </w:p>
        </w:tc>
        <w:tc>
          <w:tcPr>
            <w:tcW w:w="4031" w:type="dxa"/>
          </w:tcPr>
          <w:p w:rsidR="00832C27" w:rsidRPr="00832C27" w:rsidRDefault="00832C27" w:rsidP="00832C27">
            <w:pPr>
              <w:tabs>
                <w:tab w:val="center" w:pos="4677"/>
              </w:tabs>
              <w:rPr>
                <w:rFonts w:eastAsia="Times New Roman"/>
                <w:color w:val="000000"/>
                <w:sz w:val="24"/>
                <w:szCs w:val="24"/>
                <w:lang w:eastAsia="ru-RU"/>
              </w:rPr>
            </w:pPr>
            <w:r w:rsidRPr="00832C27">
              <w:rPr>
                <w:rFonts w:eastAsia="Times New Roman"/>
                <w:color w:val="000000"/>
                <w:sz w:val="24"/>
                <w:szCs w:val="24"/>
                <w:lang w:eastAsia="ru-RU"/>
              </w:rPr>
              <w:t>Практикум, работа в парах</w:t>
            </w:r>
          </w:p>
        </w:tc>
        <w:tc>
          <w:tcPr>
            <w:tcW w:w="3522" w:type="dxa"/>
          </w:tcPr>
          <w:p w:rsidR="00832C27" w:rsidRPr="00832C27" w:rsidRDefault="00832C27" w:rsidP="00832C27">
            <w:pPr>
              <w:tabs>
                <w:tab w:val="center" w:pos="4677"/>
              </w:tabs>
              <w:rPr>
                <w:rFonts w:eastAsia="Times New Roman"/>
                <w:color w:val="000000"/>
                <w:sz w:val="24"/>
                <w:szCs w:val="24"/>
                <w:lang w:eastAsia="ru-RU"/>
              </w:rPr>
            </w:pPr>
            <w:r w:rsidRPr="00832C27">
              <w:rPr>
                <w:rFonts w:eastAsia="Times New Roman"/>
                <w:color w:val="000000"/>
                <w:sz w:val="24"/>
                <w:szCs w:val="24"/>
                <w:lang w:eastAsia="ru-RU"/>
              </w:rPr>
              <w:t>Выполнение упражнений</w:t>
            </w:r>
          </w:p>
        </w:tc>
      </w:tr>
      <w:tr w:rsidR="00832C27" w:rsidRPr="00832C27" w:rsidTr="00832C27">
        <w:tc>
          <w:tcPr>
            <w:tcW w:w="3129" w:type="dxa"/>
          </w:tcPr>
          <w:p w:rsidR="00832C27" w:rsidRPr="00832C27" w:rsidRDefault="00832C27" w:rsidP="00832C27">
            <w:pPr>
              <w:tabs>
                <w:tab w:val="center" w:pos="4677"/>
              </w:tabs>
              <w:rPr>
                <w:rFonts w:eastAsia="Times New Roman"/>
                <w:b/>
                <w:color w:val="000000"/>
                <w:sz w:val="24"/>
                <w:szCs w:val="24"/>
                <w:lang w:eastAsia="ru-RU"/>
              </w:rPr>
            </w:pPr>
            <w:r w:rsidRPr="00832C27">
              <w:rPr>
                <w:rFonts w:eastAsia="Times New Roman"/>
                <w:b/>
                <w:color w:val="000000"/>
                <w:sz w:val="24"/>
                <w:szCs w:val="24"/>
                <w:lang w:eastAsia="ru-RU"/>
              </w:rPr>
              <w:t>Раздел 4.  Общая физическая подготовка</w:t>
            </w:r>
          </w:p>
        </w:tc>
        <w:tc>
          <w:tcPr>
            <w:tcW w:w="4031" w:type="dxa"/>
          </w:tcPr>
          <w:p w:rsidR="00832C27" w:rsidRPr="00832C27" w:rsidRDefault="00832C27" w:rsidP="00832C27">
            <w:pPr>
              <w:tabs>
                <w:tab w:val="center" w:pos="4677"/>
              </w:tabs>
              <w:rPr>
                <w:rFonts w:eastAsia="Times New Roman"/>
                <w:color w:val="000000"/>
                <w:sz w:val="24"/>
                <w:szCs w:val="24"/>
                <w:lang w:eastAsia="ru-RU"/>
              </w:rPr>
            </w:pPr>
            <w:r w:rsidRPr="00832C27">
              <w:rPr>
                <w:rFonts w:eastAsia="Times New Roman"/>
                <w:color w:val="000000"/>
                <w:sz w:val="24"/>
                <w:szCs w:val="24"/>
                <w:lang w:eastAsia="ru-RU"/>
              </w:rPr>
              <w:t>Практикум, работа в парах</w:t>
            </w:r>
          </w:p>
        </w:tc>
        <w:tc>
          <w:tcPr>
            <w:tcW w:w="3522" w:type="dxa"/>
          </w:tcPr>
          <w:p w:rsidR="00832C27" w:rsidRPr="00832C27" w:rsidRDefault="00832C27" w:rsidP="00832C27">
            <w:pPr>
              <w:tabs>
                <w:tab w:val="center" w:pos="4677"/>
              </w:tabs>
              <w:rPr>
                <w:rFonts w:eastAsia="Times New Roman"/>
                <w:color w:val="000000"/>
                <w:sz w:val="24"/>
                <w:szCs w:val="24"/>
                <w:lang w:eastAsia="ru-RU"/>
              </w:rPr>
            </w:pPr>
            <w:r w:rsidRPr="00832C27">
              <w:rPr>
                <w:rFonts w:eastAsia="Times New Roman"/>
                <w:color w:val="000000"/>
                <w:sz w:val="24"/>
                <w:szCs w:val="24"/>
                <w:lang w:eastAsia="ru-RU"/>
              </w:rPr>
              <w:t>Выполнение упражнений</w:t>
            </w:r>
          </w:p>
        </w:tc>
      </w:tr>
      <w:tr w:rsidR="00832C27" w:rsidRPr="00832C27" w:rsidTr="00832C27">
        <w:tc>
          <w:tcPr>
            <w:tcW w:w="3129" w:type="dxa"/>
          </w:tcPr>
          <w:p w:rsidR="00832C27" w:rsidRPr="00832C27" w:rsidRDefault="00832C27" w:rsidP="00832C27">
            <w:pPr>
              <w:tabs>
                <w:tab w:val="center" w:pos="4677"/>
              </w:tabs>
              <w:rPr>
                <w:rFonts w:eastAsia="Times New Roman"/>
                <w:b/>
                <w:color w:val="000000"/>
                <w:sz w:val="24"/>
                <w:szCs w:val="24"/>
                <w:lang w:eastAsia="ru-RU"/>
              </w:rPr>
            </w:pPr>
            <w:r w:rsidRPr="00832C27">
              <w:rPr>
                <w:rFonts w:eastAsia="Times New Roman"/>
                <w:b/>
                <w:color w:val="000000"/>
                <w:sz w:val="24"/>
                <w:szCs w:val="24"/>
                <w:lang w:eastAsia="ru-RU"/>
              </w:rPr>
              <w:t>Раздел 5. Специальная физическая</w:t>
            </w:r>
            <w:r>
              <w:rPr>
                <w:rFonts w:eastAsia="Times New Roman"/>
                <w:b/>
                <w:color w:val="000000"/>
                <w:sz w:val="24"/>
                <w:szCs w:val="24"/>
                <w:lang w:eastAsia="ru-RU"/>
              </w:rPr>
              <w:t xml:space="preserve"> и тактическая </w:t>
            </w:r>
            <w:r w:rsidRPr="00832C27">
              <w:rPr>
                <w:rFonts w:eastAsia="Times New Roman"/>
                <w:b/>
                <w:color w:val="000000"/>
                <w:sz w:val="24"/>
                <w:szCs w:val="24"/>
                <w:lang w:eastAsia="ru-RU"/>
              </w:rPr>
              <w:t xml:space="preserve"> подготовка</w:t>
            </w:r>
          </w:p>
        </w:tc>
        <w:tc>
          <w:tcPr>
            <w:tcW w:w="4031" w:type="dxa"/>
          </w:tcPr>
          <w:p w:rsidR="00832C27" w:rsidRPr="00832C27" w:rsidRDefault="00832C27" w:rsidP="00832C27">
            <w:pPr>
              <w:tabs>
                <w:tab w:val="center" w:pos="4677"/>
              </w:tabs>
              <w:rPr>
                <w:rFonts w:eastAsia="Times New Roman"/>
                <w:color w:val="000000"/>
                <w:sz w:val="24"/>
                <w:szCs w:val="24"/>
                <w:lang w:eastAsia="ru-RU"/>
              </w:rPr>
            </w:pPr>
            <w:r w:rsidRPr="00832C27">
              <w:rPr>
                <w:rFonts w:eastAsia="Times New Roman"/>
                <w:color w:val="000000"/>
                <w:sz w:val="24"/>
                <w:szCs w:val="24"/>
                <w:lang w:eastAsia="ru-RU"/>
              </w:rPr>
              <w:t xml:space="preserve">Практикум </w:t>
            </w:r>
          </w:p>
        </w:tc>
        <w:tc>
          <w:tcPr>
            <w:tcW w:w="3522" w:type="dxa"/>
          </w:tcPr>
          <w:p w:rsidR="00832C27" w:rsidRPr="00832C27" w:rsidRDefault="00832C27" w:rsidP="00832C27">
            <w:pPr>
              <w:tabs>
                <w:tab w:val="center" w:pos="4677"/>
              </w:tabs>
              <w:rPr>
                <w:rFonts w:eastAsia="Times New Roman"/>
                <w:color w:val="000000"/>
                <w:sz w:val="24"/>
                <w:szCs w:val="24"/>
                <w:lang w:eastAsia="ru-RU"/>
              </w:rPr>
            </w:pPr>
            <w:r w:rsidRPr="00832C27">
              <w:rPr>
                <w:rFonts w:eastAsia="Times New Roman"/>
                <w:color w:val="000000"/>
                <w:sz w:val="24"/>
                <w:szCs w:val="24"/>
                <w:lang w:eastAsia="ru-RU"/>
              </w:rPr>
              <w:t>Выполнение упражнений</w:t>
            </w:r>
          </w:p>
        </w:tc>
      </w:tr>
      <w:tr w:rsidR="00832C27" w:rsidRPr="00832C27" w:rsidTr="00832C27">
        <w:tc>
          <w:tcPr>
            <w:tcW w:w="3129" w:type="dxa"/>
          </w:tcPr>
          <w:p w:rsidR="00832C27" w:rsidRPr="00832C27" w:rsidRDefault="00832C27" w:rsidP="00832C27">
            <w:pPr>
              <w:tabs>
                <w:tab w:val="center" w:pos="4677"/>
              </w:tabs>
              <w:rPr>
                <w:rFonts w:eastAsia="Times New Roman"/>
                <w:b/>
                <w:color w:val="000000"/>
                <w:sz w:val="24"/>
                <w:szCs w:val="24"/>
                <w:lang w:eastAsia="ru-RU"/>
              </w:rPr>
            </w:pPr>
            <w:r w:rsidRPr="00832C27">
              <w:rPr>
                <w:rFonts w:eastAsia="Times New Roman"/>
                <w:b/>
                <w:color w:val="000000"/>
                <w:sz w:val="24"/>
                <w:szCs w:val="24"/>
                <w:lang w:eastAsia="ru-RU"/>
              </w:rPr>
              <w:t>Раздел 6.</w:t>
            </w:r>
            <w:r>
              <w:rPr>
                <w:rFonts w:eastAsia="Times New Roman"/>
                <w:b/>
                <w:color w:val="000000"/>
                <w:sz w:val="24"/>
                <w:szCs w:val="24"/>
                <w:lang w:eastAsia="ru-RU"/>
              </w:rPr>
              <w:t>Игровая подготовка</w:t>
            </w:r>
          </w:p>
        </w:tc>
        <w:tc>
          <w:tcPr>
            <w:tcW w:w="4031" w:type="dxa"/>
          </w:tcPr>
          <w:p w:rsidR="00832C27" w:rsidRPr="00832C27" w:rsidRDefault="00832C27" w:rsidP="00832C27">
            <w:pPr>
              <w:tabs>
                <w:tab w:val="center" w:pos="4677"/>
              </w:tabs>
              <w:rPr>
                <w:rFonts w:eastAsia="Times New Roman"/>
                <w:color w:val="000000"/>
                <w:sz w:val="24"/>
                <w:szCs w:val="24"/>
                <w:lang w:eastAsia="ru-RU"/>
              </w:rPr>
            </w:pPr>
            <w:r w:rsidRPr="00832C27">
              <w:rPr>
                <w:rFonts w:eastAsia="Times New Roman"/>
                <w:color w:val="000000"/>
                <w:sz w:val="24"/>
                <w:szCs w:val="24"/>
                <w:lang w:eastAsia="ru-RU"/>
              </w:rPr>
              <w:t>Практикум</w:t>
            </w:r>
            <w:r>
              <w:rPr>
                <w:rFonts w:eastAsia="Times New Roman"/>
                <w:color w:val="000000"/>
                <w:sz w:val="24"/>
                <w:szCs w:val="24"/>
                <w:lang w:eastAsia="ru-RU"/>
              </w:rPr>
              <w:t>, соревнования</w:t>
            </w:r>
          </w:p>
        </w:tc>
        <w:tc>
          <w:tcPr>
            <w:tcW w:w="3522" w:type="dxa"/>
          </w:tcPr>
          <w:p w:rsidR="00832C27" w:rsidRPr="00832C27" w:rsidRDefault="00832C27" w:rsidP="00832C27">
            <w:pPr>
              <w:tabs>
                <w:tab w:val="center" w:pos="4677"/>
              </w:tabs>
              <w:rPr>
                <w:rFonts w:eastAsia="Times New Roman"/>
                <w:color w:val="000000"/>
                <w:sz w:val="24"/>
                <w:szCs w:val="24"/>
                <w:lang w:eastAsia="ru-RU"/>
              </w:rPr>
            </w:pPr>
            <w:r w:rsidRPr="00832C27">
              <w:rPr>
                <w:rFonts w:eastAsia="Times New Roman"/>
                <w:color w:val="000000"/>
                <w:sz w:val="24"/>
                <w:szCs w:val="24"/>
                <w:lang w:eastAsia="ru-RU"/>
              </w:rPr>
              <w:t>Выполнение упражнений</w:t>
            </w:r>
          </w:p>
        </w:tc>
      </w:tr>
      <w:tr w:rsidR="00832C27" w:rsidRPr="00832C27" w:rsidTr="00832C27">
        <w:trPr>
          <w:trHeight w:val="576"/>
        </w:trPr>
        <w:tc>
          <w:tcPr>
            <w:tcW w:w="3129" w:type="dxa"/>
          </w:tcPr>
          <w:p w:rsidR="00832C27" w:rsidRDefault="00832C27" w:rsidP="00832C27">
            <w:pPr>
              <w:tabs>
                <w:tab w:val="center" w:pos="4677"/>
              </w:tabs>
              <w:rPr>
                <w:rFonts w:eastAsia="Times New Roman"/>
                <w:b/>
                <w:color w:val="000000"/>
                <w:sz w:val="24"/>
                <w:szCs w:val="24"/>
                <w:lang w:eastAsia="ru-RU"/>
              </w:rPr>
            </w:pPr>
            <w:r>
              <w:rPr>
                <w:rFonts w:eastAsia="Times New Roman"/>
                <w:b/>
                <w:color w:val="000000"/>
                <w:sz w:val="24"/>
                <w:szCs w:val="24"/>
                <w:lang w:eastAsia="ru-RU"/>
              </w:rPr>
              <w:t>Раздел 7.Соревнования</w:t>
            </w:r>
          </w:p>
          <w:p w:rsidR="00832C27" w:rsidRPr="00832C27" w:rsidRDefault="00832C27" w:rsidP="00832C27">
            <w:pPr>
              <w:tabs>
                <w:tab w:val="center" w:pos="4677"/>
              </w:tabs>
              <w:rPr>
                <w:rFonts w:eastAsia="Times New Roman"/>
                <w:b/>
                <w:color w:val="000000"/>
                <w:sz w:val="24"/>
                <w:szCs w:val="24"/>
                <w:lang w:eastAsia="ru-RU"/>
              </w:rPr>
            </w:pPr>
          </w:p>
        </w:tc>
        <w:tc>
          <w:tcPr>
            <w:tcW w:w="4031" w:type="dxa"/>
          </w:tcPr>
          <w:p w:rsidR="00832C27" w:rsidRPr="00832C27" w:rsidRDefault="00832C27" w:rsidP="00832C27">
            <w:pPr>
              <w:tabs>
                <w:tab w:val="center" w:pos="4677"/>
              </w:tabs>
              <w:rPr>
                <w:rFonts w:eastAsia="Times New Roman"/>
                <w:color w:val="000000"/>
                <w:sz w:val="24"/>
                <w:szCs w:val="24"/>
                <w:lang w:eastAsia="ru-RU"/>
              </w:rPr>
            </w:pPr>
            <w:r w:rsidRPr="00832C27">
              <w:rPr>
                <w:rFonts w:eastAsia="Times New Roman"/>
                <w:color w:val="000000"/>
                <w:sz w:val="24"/>
                <w:szCs w:val="24"/>
                <w:lang w:eastAsia="ru-RU"/>
              </w:rPr>
              <w:t xml:space="preserve">Практикум </w:t>
            </w:r>
          </w:p>
        </w:tc>
        <w:tc>
          <w:tcPr>
            <w:tcW w:w="3522" w:type="dxa"/>
          </w:tcPr>
          <w:p w:rsidR="00832C27" w:rsidRPr="00832C27" w:rsidRDefault="00832C27" w:rsidP="00832C27">
            <w:pPr>
              <w:tabs>
                <w:tab w:val="center" w:pos="4677"/>
              </w:tabs>
              <w:rPr>
                <w:rFonts w:eastAsia="Times New Roman"/>
                <w:color w:val="000000"/>
                <w:sz w:val="24"/>
                <w:szCs w:val="24"/>
                <w:lang w:eastAsia="ru-RU"/>
              </w:rPr>
            </w:pPr>
            <w:r w:rsidRPr="00832C27">
              <w:rPr>
                <w:rFonts w:eastAsia="Times New Roman"/>
                <w:color w:val="000000"/>
                <w:sz w:val="24"/>
                <w:szCs w:val="24"/>
                <w:lang w:eastAsia="ru-RU"/>
              </w:rPr>
              <w:t>Выполнение упражнений Участие в соревнованиях</w:t>
            </w:r>
          </w:p>
        </w:tc>
      </w:tr>
      <w:tr w:rsidR="00832C27" w:rsidRPr="00832C27" w:rsidTr="00832C27">
        <w:tc>
          <w:tcPr>
            <w:tcW w:w="3129" w:type="dxa"/>
          </w:tcPr>
          <w:p w:rsidR="00832C27" w:rsidRPr="00832C27" w:rsidRDefault="00832C27" w:rsidP="00F11EB7">
            <w:pPr>
              <w:tabs>
                <w:tab w:val="center" w:pos="4677"/>
              </w:tabs>
              <w:rPr>
                <w:rFonts w:eastAsia="Times New Roman"/>
                <w:b/>
                <w:color w:val="000000"/>
                <w:sz w:val="24"/>
                <w:szCs w:val="24"/>
                <w:lang w:eastAsia="ru-RU"/>
              </w:rPr>
            </w:pPr>
            <w:r>
              <w:rPr>
                <w:rFonts w:eastAsia="Times New Roman"/>
                <w:b/>
                <w:color w:val="000000"/>
                <w:sz w:val="24"/>
                <w:szCs w:val="24"/>
                <w:lang w:eastAsia="ru-RU"/>
              </w:rPr>
              <w:t>Раздел 8</w:t>
            </w:r>
            <w:r w:rsidRPr="00832C27">
              <w:rPr>
                <w:rFonts w:eastAsia="Times New Roman"/>
                <w:b/>
                <w:color w:val="000000"/>
                <w:sz w:val="24"/>
                <w:szCs w:val="24"/>
                <w:lang w:eastAsia="ru-RU"/>
              </w:rPr>
              <w:t>.</w:t>
            </w:r>
            <w:r>
              <w:rPr>
                <w:rFonts w:eastAsia="Times New Roman"/>
                <w:b/>
                <w:color w:val="000000"/>
                <w:sz w:val="24"/>
                <w:szCs w:val="24"/>
                <w:lang w:eastAsia="ru-RU"/>
              </w:rPr>
              <w:t>Итоговое занятие.</w:t>
            </w:r>
          </w:p>
        </w:tc>
        <w:tc>
          <w:tcPr>
            <w:tcW w:w="4031" w:type="dxa"/>
          </w:tcPr>
          <w:p w:rsidR="00832C27" w:rsidRPr="00832C27" w:rsidRDefault="00832C27" w:rsidP="00832C27">
            <w:pPr>
              <w:tabs>
                <w:tab w:val="center" w:pos="4677"/>
              </w:tabs>
              <w:rPr>
                <w:rFonts w:eastAsia="Times New Roman"/>
                <w:color w:val="000000"/>
                <w:sz w:val="24"/>
                <w:szCs w:val="24"/>
                <w:lang w:eastAsia="ru-RU"/>
              </w:rPr>
            </w:pPr>
            <w:r w:rsidRPr="00832C27">
              <w:rPr>
                <w:rFonts w:eastAsia="Times New Roman"/>
                <w:color w:val="000000"/>
                <w:sz w:val="24"/>
                <w:szCs w:val="24"/>
                <w:lang w:eastAsia="ru-RU"/>
              </w:rPr>
              <w:t>Практикум</w:t>
            </w:r>
            <w:proofErr w:type="gramStart"/>
            <w:r w:rsidR="00F11EB7">
              <w:rPr>
                <w:rFonts w:eastAsia="Times New Roman"/>
                <w:b/>
                <w:color w:val="000000"/>
                <w:sz w:val="24"/>
                <w:szCs w:val="24"/>
                <w:lang w:eastAsia="ru-RU"/>
              </w:rPr>
              <w:t xml:space="preserve"> .</w:t>
            </w:r>
            <w:proofErr w:type="gramEnd"/>
            <w:r w:rsidR="00F11EB7" w:rsidRPr="00F11EB7">
              <w:rPr>
                <w:rFonts w:eastAsia="Times New Roman"/>
                <w:color w:val="000000"/>
                <w:sz w:val="24"/>
                <w:szCs w:val="24"/>
                <w:lang w:eastAsia="ru-RU"/>
              </w:rPr>
              <w:t>Контрольные испытания .</w:t>
            </w:r>
          </w:p>
        </w:tc>
        <w:tc>
          <w:tcPr>
            <w:tcW w:w="3522" w:type="dxa"/>
          </w:tcPr>
          <w:p w:rsidR="00832C27" w:rsidRPr="00832C27" w:rsidRDefault="00832C27" w:rsidP="00832C27">
            <w:pPr>
              <w:tabs>
                <w:tab w:val="center" w:pos="4677"/>
              </w:tabs>
              <w:rPr>
                <w:rFonts w:eastAsia="Times New Roman"/>
                <w:color w:val="000000"/>
                <w:sz w:val="24"/>
                <w:szCs w:val="24"/>
                <w:lang w:eastAsia="ru-RU"/>
              </w:rPr>
            </w:pPr>
            <w:r w:rsidRPr="00832C27">
              <w:rPr>
                <w:rFonts w:eastAsia="Times New Roman"/>
                <w:color w:val="000000"/>
                <w:sz w:val="24"/>
                <w:szCs w:val="24"/>
                <w:lang w:eastAsia="ru-RU"/>
              </w:rPr>
              <w:t>Показательные выступления</w:t>
            </w:r>
          </w:p>
        </w:tc>
      </w:tr>
    </w:tbl>
    <w:p w:rsidR="00832C27" w:rsidRPr="00832C27" w:rsidRDefault="00832C27" w:rsidP="00832C27">
      <w:pPr>
        <w:tabs>
          <w:tab w:val="center" w:pos="4677"/>
        </w:tabs>
        <w:rPr>
          <w:rFonts w:eastAsia="Times New Roman"/>
          <w:b/>
          <w:color w:val="000000"/>
          <w:sz w:val="24"/>
          <w:szCs w:val="24"/>
          <w:lang w:eastAsia="ru-RU"/>
        </w:rPr>
      </w:pPr>
    </w:p>
    <w:p w:rsidR="006D0E60" w:rsidRDefault="006D0E60" w:rsidP="00960B39">
      <w:pPr>
        <w:shd w:val="clear" w:color="auto" w:fill="FFFFFF"/>
        <w:spacing w:after="215" w:line="240" w:lineRule="auto"/>
        <w:rPr>
          <w:rFonts w:eastAsia="Times New Roman"/>
          <w:b/>
          <w:color w:val="000000"/>
          <w:sz w:val="24"/>
          <w:szCs w:val="24"/>
          <w:lang w:eastAsia="ru-RU"/>
        </w:rPr>
      </w:pPr>
      <w:bookmarkStart w:id="0" w:name="_GoBack"/>
      <w:bookmarkEnd w:id="0"/>
    </w:p>
    <w:tbl>
      <w:tblPr>
        <w:tblW w:w="9708" w:type="dxa"/>
        <w:tblInd w:w="93" w:type="dxa"/>
        <w:tblLook w:val="04A0"/>
      </w:tblPr>
      <w:tblGrid>
        <w:gridCol w:w="10000"/>
      </w:tblGrid>
      <w:tr w:rsidR="00960B39" w:rsidRPr="00DD0386" w:rsidTr="00D74752">
        <w:trPr>
          <w:trHeight w:val="300"/>
        </w:trPr>
        <w:tc>
          <w:tcPr>
            <w:tcW w:w="9708" w:type="dxa"/>
          </w:tcPr>
          <w:p w:rsidR="00960B39" w:rsidRPr="00DD0386" w:rsidRDefault="00960B39" w:rsidP="00D74752">
            <w:pPr>
              <w:spacing w:after="0" w:line="240" w:lineRule="auto"/>
              <w:rPr>
                <w:b/>
                <w:i/>
                <w:sz w:val="24"/>
                <w:szCs w:val="24"/>
                <w:lang w:eastAsia="ru-RU"/>
              </w:rPr>
            </w:pPr>
            <w:r w:rsidRPr="00DD0386">
              <w:rPr>
                <w:b/>
                <w:i/>
                <w:smallCaps/>
                <w:sz w:val="24"/>
                <w:szCs w:val="24"/>
                <w:lang w:eastAsia="ru-RU"/>
              </w:rPr>
              <w:t xml:space="preserve">                                                                                             </w:t>
            </w:r>
          </w:p>
          <w:p w:rsidR="00F11EB7" w:rsidRDefault="00F11EB7" w:rsidP="00832C27">
            <w:pPr>
              <w:spacing w:after="0" w:line="240" w:lineRule="auto"/>
              <w:jc w:val="center"/>
              <w:rPr>
                <w:b/>
                <w:sz w:val="24"/>
                <w:szCs w:val="24"/>
                <w:lang w:eastAsia="ru-RU"/>
              </w:rPr>
            </w:pPr>
          </w:p>
          <w:p w:rsidR="00F11EB7" w:rsidRDefault="00F11EB7" w:rsidP="00832C27">
            <w:pPr>
              <w:spacing w:after="0" w:line="240" w:lineRule="auto"/>
              <w:jc w:val="center"/>
              <w:rPr>
                <w:b/>
                <w:sz w:val="24"/>
                <w:szCs w:val="24"/>
                <w:lang w:eastAsia="ru-RU"/>
              </w:rPr>
            </w:pPr>
          </w:p>
          <w:p w:rsidR="00F11EB7" w:rsidRDefault="00F11EB7" w:rsidP="00832C27">
            <w:pPr>
              <w:spacing w:after="0" w:line="240" w:lineRule="auto"/>
              <w:jc w:val="center"/>
              <w:rPr>
                <w:b/>
                <w:sz w:val="24"/>
                <w:szCs w:val="24"/>
                <w:lang w:eastAsia="ru-RU"/>
              </w:rPr>
            </w:pPr>
          </w:p>
          <w:p w:rsidR="00F11EB7" w:rsidRDefault="00F11EB7" w:rsidP="00832C27">
            <w:pPr>
              <w:spacing w:after="0" w:line="240" w:lineRule="auto"/>
              <w:jc w:val="center"/>
              <w:rPr>
                <w:b/>
                <w:sz w:val="24"/>
                <w:szCs w:val="24"/>
                <w:lang w:eastAsia="ru-RU"/>
              </w:rPr>
            </w:pPr>
          </w:p>
          <w:p w:rsidR="00960B39" w:rsidRPr="00DD0386" w:rsidRDefault="00960B39" w:rsidP="00832C27">
            <w:pPr>
              <w:spacing w:after="0" w:line="240" w:lineRule="auto"/>
              <w:jc w:val="center"/>
              <w:rPr>
                <w:b/>
                <w:sz w:val="24"/>
                <w:szCs w:val="24"/>
                <w:lang w:eastAsia="ru-RU"/>
              </w:rPr>
            </w:pPr>
            <w:r>
              <w:rPr>
                <w:b/>
                <w:sz w:val="24"/>
                <w:szCs w:val="24"/>
                <w:lang w:eastAsia="ru-RU"/>
              </w:rPr>
              <w:lastRenderedPageBreak/>
              <w:t>3.Т</w:t>
            </w:r>
            <w:r w:rsidRPr="00DD0386">
              <w:rPr>
                <w:b/>
                <w:sz w:val="24"/>
                <w:szCs w:val="24"/>
                <w:lang w:eastAsia="ru-RU"/>
              </w:rPr>
              <w:t>ематическое планирование</w:t>
            </w:r>
          </w:p>
          <w:p w:rsidR="00960B39" w:rsidRPr="00DD0386" w:rsidRDefault="00F37214" w:rsidP="00F37214">
            <w:pPr>
              <w:spacing w:after="0" w:line="240" w:lineRule="auto"/>
              <w:jc w:val="center"/>
              <w:rPr>
                <w:i/>
                <w:color w:val="000000"/>
                <w:sz w:val="24"/>
                <w:szCs w:val="24"/>
                <w:lang w:eastAsia="ru-RU"/>
              </w:rPr>
            </w:pPr>
            <w:r w:rsidRPr="00DD0386">
              <w:rPr>
                <w:i/>
                <w:color w:val="000000"/>
                <w:sz w:val="24"/>
                <w:szCs w:val="24"/>
                <w:lang w:eastAsia="ru-RU"/>
              </w:rPr>
              <w:t xml:space="preserve"> </w:t>
            </w:r>
          </w:p>
        </w:tc>
      </w:tr>
      <w:tr w:rsidR="00960B39" w:rsidRPr="00DD0386" w:rsidTr="00D74752">
        <w:trPr>
          <w:trHeight w:val="315"/>
        </w:trPr>
        <w:tc>
          <w:tcPr>
            <w:tcW w:w="9708" w:type="dxa"/>
          </w:tcPr>
          <w:tbl>
            <w:tblPr>
              <w:tblW w:w="9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4"/>
              <w:gridCol w:w="6604"/>
              <w:gridCol w:w="1696"/>
            </w:tblGrid>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b/>
                      <w:sz w:val="24"/>
                      <w:szCs w:val="24"/>
                      <w:lang w:eastAsia="ru-RU"/>
                    </w:rPr>
                  </w:pPr>
                  <w:r w:rsidRPr="00DD0386">
                    <w:rPr>
                      <w:b/>
                      <w:sz w:val="24"/>
                      <w:szCs w:val="24"/>
                      <w:lang w:eastAsia="ru-RU"/>
                    </w:rPr>
                    <w:lastRenderedPageBreak/>
                    <w:t>№</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b/>
                      <w:sz w:val="24"/>
                      <w:szCs w:val="24"/>
                      <w:lang w:eastAsia="ru-RU"/>
                    </w:rPr>
                  </w:pPr>
                  <w:r w:rsidRPr="00DD0386">
                    <w:rPr>
                      <w:b/>
                      <w:sz w:val="24"/>
                      <w:szCs w:val="24"/>
                      <w:lang w:eastAsia="ru-RU"/>
                    </w:rPr>
                    <w:t>Тема занятия</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b/>
                      <w:sz w:val="24"/>
                      <w:szCs w:val="24"/>
                      <w:lang w:eastAsia="ru-RU"/>
                    </w:rPr>
                  </w:pPr>
                  <w:r w:rsidRPr="00DD0386">
                    <w:rPr>
                      <w:b/>
                      <w:sz w:val="24"/>
                      <w:szCs w:val="24"/>
                      <w:lang w:eastAsia="ru-RU"/>
                    </w:rPr>
                    <w:t>Количество часов</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E67538" w:rsidRDefault="00960B39" w:rsidP="00F37214">
                  <w:pPr>
                    <w:spacing w:after="0" w:line="240" w:lineRule="auto"/>
                    <w:ind w:left="360"/>
                    <w:jc w:val="center"/>
                    <w:rPr>
                      <w:b/>
                      <w:sz w:val="24"/>
                      <w:szCs w:val="24"/>
                      <w:lang w:eastAsia="ru-RU"/>
                    </w:rPr>
                  </w:pPr>
                  <w:r>
                    <w:rPr>
                      <w:b/>
                      <w:sz w:val="24"/>
                      <w:szCs w:val="24"/>
                      <w:lang w:eastAsia="ru-RU"/>
                    </w:rPr>
                    <w:t>1.</w:t>
                  </w:r>
                </w:p>
              </w:tc>
              <w:tc>
                <w:tcPr>
                  <w:tcW w:w="6604" w:type="dxa"/>
                  <w:tcBorders>
                    <w:top w:val="single" w:sz="4" w:space="0" w:color="000000"/>
                    <w:left w:val="single" w:sz="4" w:space="0" w:color="000000"/>
                    <w:bottom w:val="single" w:sz="4" w:space="0" w:color="000000"/>
                    <w:right w:val="single" w:sz="4" w:space="0" w:color="000000"/>
                  </w:tcBorders>
                </w:tcPr>
                <w:p w:rsidR="00960B39" w:rsidRDefault="00960B39" w:rsidP="00D74752">
                  <w:pPr>
                    <w:spacing w:after="0" w:line="240" w:lineRule="auto"/>
                    <w:jc w:val="both"/>
                    <w:rPr>
                      <w:sz w:val="24"/>
                      <w:szCs w:val="24"/>
                      <w:lang w:eastAsia="ru-RU"/>
                    </w:rPr>
                  </w:pPr>
                  <w:r w:rsidRPr="00DD0386">
                    <w:rPr>
                      <w:sz w:val="24"/>
                      <w:szCs w:val="24"/>
                      <w:lang w:eastAsia="ru-RU"/>
                    </w:rPr>
                    <w:t>Инструктаж по технике безопасности.</w:t>
                  </w:r>
                </w:p>
                <w:p w:rsidR="00960B39" w:rsidRPr="00DD0386" w:rsidRDefault="00960B39" w:rsidP="00D74752">
                  <w:pPr>
                    <w:spacing w:after="0" w:line="240" w:lineRule="auto"/>
                    <w:jc w:val="both"/>
                    <w:rPr>
                      <w:sz w:val="24"/>
                      <w:szCs w:val="24"/>
                      <w:lang w:eastAsia="ru-RU"/>
                    </w:rPr>
                  </w:pPr>
                  <w:r>
                    <w:rPr>
                      <w:sz w:val="24"/>
                      <w:szCs w:val="24"/>
                      <w:lang w:eastAsia="ru-RU"/>
                    </w:rPr>
                    <w:t>Профилактика травматизма. Правила игры. Судейство.</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Pr>
                      <w:b/>
                      <w:sz w:val="24"/>
                      <w:szCs w:val="24"/>
                      <w:lang w:eastAsia="ru-RU"/>
                    </w:rPr>
                    <w:t xml:space="preserve">         2</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b/>
                      <w:sz w:val="24"/>
                      <w:szCs w:val="24"/>
                      <w:lang w:val="en-US" w:eastAsia="ru-RU"/>
                    </w:rPr>
                  </w:pPr>
                  <w:r w:rsidRPr="00DD0386">
                    <w:rPr>
                      <w:b/>
                      <w:sz w:val="24"/>
                      <w:szCs w:val="24"/>
                      <w:lang w:val="en-US" w:eastAsia="ru-RU"/>
                    </w:rPr>
                    <w:t>2.</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b/>
                      <w:sz w:val="24"/>
                      <w:szCs w:val="24"/>
                      <w:lang w:eastAsia="ru-RU"/>
                    </w:rPr>
                  </w:pPr>
                  <w:r w:rsidRPr="00DD0386">
                    <w:rPr>
                      <w:b/>
                      <w:sz w:val="24"/>
                      <w:szCs w:val="24"/>
                      <w:lang w:eastAsia="ru-RU"/>
                    </w:rPr>
                    <w:t>Общая физическая подготовка.</w:t>
                  </w:r>
                </w:p>
              </w:tc>
              <w:tc>
                <w:tcPr>
                  <w:tcW w:w="1696" w:type="dxa"/>
                  <w:tcBorders>
                    <w:top w:val="single" w:sz="4" w:space="0" w:color="000000"/>
                    <w:left w:val="single" w:sz="4" w:space="0" w:color="000000"/>
                    <w:bottom w:val="single" w:sz="4" w:space="0" w:color="000000"/>
                    <w:right w:val="single" w:sz="4" w:space="0" w:color="000000"/>
                  </w:tcBorders>
                </w:tcPr>
                <w:p w:rsidR="00960B39" w:rsidRPr="00E75196" w:rsidRDefault="006B3B0D" w:rsidP="00D74752">
                  <w:pPr>
                    <w:spacing w:after="0" w:line="240" w:lineRule="auto"/>
                    <w:jc w:val="center"/>
                    <w:rPr>
                      <w:b/>
                      <w:sz w:val="24"/>
                      <w:szCs w:val="24"/>
                      <w:lang w:eastAsia="ru-RU"/>
                    </w:rPr>
                  </w:pPr>
                  <w:r>
                    <w:rPr>
                      <w:b/>
                      <w:sz w:val="24"/>
                      <w:szCs w:val="24"/>
                      <w:lang w:eastAsia="ru-RU"/>
                    </w:rPr>
                    <w:t>10</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2.1</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Челночный бег, футбол, изучение упражнения «квадрат».</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2.2</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Бег, прыжки</w:t>
                  </w:r>
                  <w:proofErr w:type="gramStart"/>
                  <w:r w:rsidRPr="00DD0386">
                    <w:rPr>
                      <w:sz w:val="24"/>
                      <w:szCs w:val="24"/>
                      <w:lang w:eastAsia="ru-RU"/>
                    </w:rPr>
                    <w:t xml:space="preserve"> ,</w:t>
                  </w:r>
                  <w:proofErr w:type="gramEnd"/>
                  <w:r w:rsidRPr="00DD0386">
                    <w:rPr>
                      <w:sz w:val="24"/>
                      <w:szCs w:val="24"/>
                      <w:lang w:eastAsia="ru-RU"/>
                    </w:rPr>
                    <w:t>футбол, изучение упражнения «контроль мяча».</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2.3</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 xml:space="preserve"> Прыжки через барьер.</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2.4</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Бег с изменением направления, «квадрат», футбол.</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2.5</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Челночный бег, прыжки через барьер, футбол.</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2.6</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 xml:space="preserve"> Рывки по диагоналям футбол, «контроль мяча».</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2.7</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 xml:space="preserve"> Челночный бег + удары по воротам, футбол</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b/>
                      <w:sz w:val="24"/>
                      <w:szCs w:val="24"/>
                      <w:lang w:val="en-US" w:eastAsia="ru-RU"/>
                    </w:rPr>
                  </w:pPr>
                  <w:r w:rsidRPr="00DD0386">
                    <w:rPr>
                      <w:b/>
                      <w:sz w:val="24"/>
                      <w:szCs w:val="24"/>
                      <w:lang w:val="en-US" w:eastAsia="ru-RU"/>
                    </w:rPr>
                    <w:t>3.</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b/>
                      <w:sz w:val="24"/>
                      <w:szCs w:val="24"/>
                      <w:lang w:eastAsia="ru-RU"/>
                    </w:rPr>
                  </w:pPr>
                  <w:r>
                    <w:rPr>
                      <w:b/>
                      <w:sz w:val="24"/>
                      <w:szCs w:val="24"/>
                      <w:lang w:eastAsia="ru-RU"/>
                    </w:rPr>
                    <w:t>Такт</w:t>
                  </w:r>
                  <w:r w:rsidRPr="00DD0386">
                    <w:rPr>
                      <w:b/>
                      <w:sz w:val="24"/>
                      <w:szCs w:val="24"/>
                      <w:lang w:eastAsia="ru-RU"/>
                    </w:rPr>
                    <w:t>ическая подготовка.</w:t>
                  </w:r>
                </w:p>
              </w:tc>
              <w:tc>
                <w:tcPr>
                  <w:tcW w:w="1696" w:type="dxa"/>
                  <w:tcBorders>
                    <w:top w:val="single" w:sz="4" w:space="0" w:color="000000"/>
                    <w:left w:val="single" w:sz="4" w:space="0" w:color="000000"/>
                    <w:bottom w:val="single" w:sz="4" w:space="0" w:color="000000"/>
                    <w:right w:val="single" w:sz="4" w:space="0" w:color="000000"/>
                  </w:tcBorders>
                </w:tcPr>
                <w:p w:rsidR="00960B39" w:rsidRPr="00E75196" w:rsidRDefault="00960B39" w:rsidP="00D74752">
                  <w:pPr>
                    <w:spacing w:after="0" w:line="240" w:lineRule="auto"/>
                    <w:jc w:val="center"/>
                    <w:rPr>
                      <w:b/>
                      <w:sz w:val="24"/>
                      <w:szCs w:val="24"/>
                      <w:lang w:eastAsia="ru-RU"/>
                    </w:rPr>
                  </w:pPr>
                  <w:r w:rsidRPr="00E75196">
                    <w:rPr>
                      <w:b/>
                      <w:sz w:val="24"/>
                      <w:szCs w:val="24"/>
                      <w:lang w:eastAsia="ru-RU"/>
                    </w:rPr>
                    <w:t>2</w:t>
                  </w:r>
                  <w:r w:rsidR="00F37214">
                    <w:rPr>
                      <w:b/>
                      <w:sz w:val="24"/>
                      <w:szCs w:val="24"/>
                      <w:lang w:eastAsia="ru-RU"/>
                    </w:rPr>
                    <w:t>7</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val="en-US" w:eastAsia="ru-RU"/>
                    </w:rPr>
                    <w:t>3.1</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 xml:space="preserve">Передвижение спиной вперед, повороты, </w:t>
                  </w:r>
                  <w:proofErr w:type="spellStart"/>
                  <w:r w:rsidRPr="00DD0386">
                    <w:rPr>
                      <w:sz w:val="24"/>
                      <w:szCs w:val="24"/>
                      <w:lang w:eastAsia="ru-RU"/>
                    </w:rPr>
                    <w:t>удары</w:t>
                  </w:r>
                  <w:proofErr w:type="gramStart"/>
                  <w:r w:rsidRPr="00DD0386">
                    <w:rPr>
                      <w:sz w:val="24"/>
                      <w:szCs w:val="24"/>
                      <w:lang w:eastAsia="ru-RU"/>
                    </w:rPr>
                    <w:t>,в</w:t>
                  </w:r>
                  <w:proofErr w:type="gramEnd"/>
                  <w:r w:rsidRPr="00DD0386">
                    <w:rPr>
                      <w:sz w:val="24"/>
                      <w:szCs w:val="24"/>
                      <w:lang w:eastAsia="ru-RU"/>
                    </w:rPr>
                    <w:t>едение</w:t>
                  </w:r>
                  <w:proofErr w:type="spellEnd"/>
                  <w:r w:rsidRPr="00DD0386">
                    <w:rPr>
                      <w:sz w:val="24"/>
                      <w:szCs w:val="24"/>
                      <w:lang w:eastAsia="ru-RU"/>
                    </w:rPr>
                    <w:t xml:space="preserve"> мяча по кругу.</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3.2</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 xml:space="preserve">Остановка катящегося мяча внутренней стороной стопы и подошвой. </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3.3</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Подвижные игры.</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3.4</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Обучение ударом по неподвижному мячу, чеканка мяча.</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3.5</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Подтягивание, приседание, пресс, длительный бег, подвижные игры.</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3.6</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Отработка ударов по мячу из различных положений, комбинации ударов.</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F37214" w:rsidP="00F37214">
                  <w:pPr>
                    <w:spacing w:after="0" w:line="240" w:lineRule="auto"/>
                    <w:ind w:left="360"/>
                    <w:rPr>
                      <w:sz w:val="24"/>
                      <w:szCs w:val="24"/>
                      <w:lang w:eastAsia="ru-RU"/>
                    </w:rPr>
                  </w:pPr>
                  <w:r>
                    <w:rPr>
                      <w:sz w:val="24"/>
                      <w:szCs w:val="24"/>
                      <w:lang w:eastAsia="ru-RU"/>
                    </w:rPr>
                    <w:t xml:space="preserve">  </w:t>
                  </w:r>
                  <w:r w:rsidR="00960B39" w:rsidRPr="00DD0386">
                    <w:rPr>
                      <w:sz w:val="24"/>
                      <w:szCs w:val="24"/>
                      <w:lang w:eastAsia="ru-RU"/>
                    </w:rPr>
                    <w:t>3.7</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Упражнени</w:t>
                  </w:r>
                  <w:proofErr w:type="gramStart"/>
                  <w:r w:rsidRPr="00DD0386">
                    <w:rPr>
                      <w:sz w:val="24"/>
                      <w:szCs w:val="24"/>
                      <w:lang w:eastAsia="ru-RU"/>
                    </w:rPr>
                    <w:t>е«</w:t>
                  </w:r>
                  <w:proofErr w:type="gramEnd"/>
                  <w:r w:rsidRPr="00DD0386">
                    <w:rPr>
                      <w:sz w:val="24"/>
                      <w:szCs w:val="24"/>
                      <w:lang w:eastAsia="ru-RU"/>
                    </w:rPr>
                    <w:t>квадрат». Двусторонняя учебная игра.</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3.8</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 xml:space="preserve">Общеразвивающие упражнения с набивным мячом, игра в гандбол. </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3.9</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proofErr w:type="spellStart"/>
                  <w:r w:rsidRPr="00DD0386">
                    <w:rPr>
                      <w:sz w:val="24"/>
                      <w:szCs w:val="24"/>
                      <w:lang w:eastAsia="ru-RU"/>
                    </w:rPr>
                    <w:t>Общеразвивающие</w:t>
                  </w:r>
                  <w:proofErr w:type="spellEnd"/>
                  <w:r w:rsidRPr="00DD0386">
                    <w:rPr>
                      <w:sz w:val="24"/>
                      <w:szCs w:val="24"/>
                      <w:lang w:eastAsia="ru-RU"/>
                    </w:rPr>
                    <w:t xml:space="preserve"> </w:t>
                  </w:r>
                  <w:proofErr w:type="spellStart"/>
                  <w:r w:rsidRPr="00DD0386">
                    <w:rPr>
                      <w:sz w:val="24"/>
                      <w:szCs w:val="24"/>
                      <w:lang w:eastAsia="ru-RU"/>
                    </w:rPr>
                    <w:t>уражнения</w:t>
                  </w:r>
                  <w:proofErr w:type="spellEnd"/>
                  <w:r w:rsidRPr="00DD0386">
                    <w:rPr>
                      <w:sz w:val="24"/>
                      <w:szCs w:val="24"/>
                      <w:lang w:eastAsia="ru-RU"/>
                    </w:rPr>
                    <w:t xml:space="preserve"> в парах, подтягивания.</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3.10</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Эстафета на закрепление и совершенствование технических приемов.</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3.11</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Развитие скоростных и скоростно-силовых способностей, прыжки.</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3.12</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Ведение мяча до центра с последующим ударом по воротам, изучение новых технических приемов.</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3.13</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Обводка с помощью обманных движений, отработка изученных ударов.</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3.14</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Отработка паса щечкой в парах. Футбол.</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3.15</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Игры на закрепление тактических действий, силовые упражнения.</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3.16</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Ведение мяча с активным сопротивлением защитников, удар по неподвижному мячу внутренней стороной стопы.</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3.17</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Изучение индивидуальных тактических действий в защите. Двусторонняя учебная игра.</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F37214"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3.18</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Развитие координационных способностей. Ведение + удар по воротам, квадрат.</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3.19</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 xml:space="preserve">Игры, развивающие физические способности. Бег с остановками и изменением направления. </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F37214"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3.20</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 xml:space="preserve">Изучение позиционного нападения: без изменений позиций игроков + удар с сопротивлением. </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ind w:left="720"/>
                    <w:jc w:val="center"/>
                    <w:rPr>
                      <w:b/>
                      <w:sz w:val="24"/>
                      <w:szCs w:val="24"/>
                      <w:lang w:eastAsia="ru-RU"/>
                    </w:rPr>
                  </w:pPr>
                  <w:r w:rsidRPr="00DD0386">
                    <w:rPr>
                      <w:b/>
                      <w:sz w:val="24"/>
                      <w:szCs w:val="24"/>
                      <w:lang w:eastAsia="ru-RU"/>
                    </w:rPr>
                    <w:t>4.</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b/>
                      <w:sz w:val="24"/>
                      <w:szCs w:val="24"/>
                      <w:lang w:eastAsia="ru-RU"/>
                    </w:rPr>
                  </w:pPr>
                  <w:r w:rsidRPr="00DD0386">
                    <w:rPr>
                      <w:b/>
                      <w:sz w:val="24"/>
                      <w:szCs w:val="24"/>
                      <w:lang w:eastAsia="ru-RU"/>
                    </w:rPr>
                    <w:t>Общая физическая подготовка</w:t>
                  </w:r>
                </w:p>
              </w:tc>
              <w:tc>
                <w:tcPr>
                  <w:tcW w:w="1696" w:type="dxa"/>
                  <w:tcBorders>
                    <w:top w:val="single" w:sz="4" w:space="0" w:color="000000"/>
                    <w:left w:val="single" w:sz="4" w:space="0" w:color="000000"/>
                    <w:bottom w:val="single" w:sz="4" w:space="0" w:color="000000"/>
                    <w:right w:val="single" w:sz="4" w:space="0" w:color="000000"/>
                  </w:tcBorders>
                </w:tcPr>
                <w:p w:rsidR="00960B39" w:rsidRPr="00E75196" w:rsidRDefault="006B3B0D" w:rsidP="00D74752">
                  <w:pPr>
                    <w:spacing w:after="0" w:line="240" w:lineRule="auto"/>
                    <w:jc w:val="center"/>
                    <w:rPr>
                      <w:b/>
                      <w:sz w:val="24"/>
                      <w:szCs w:val="24"/>
                      <w:lang w:eastAsia="ru-RU"/>
                    </w:rPr>
                  </w:pPr>
                  <w:r>
                    <w:rPr>
                      <w:b/>
                      <w:sz w:val="24"/>
                      <w:szCs w:val="24"/>
                      <w:lang w:eastAsia="ru-RU"/>
                    </w:rPr>
                    <w:t>15</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4.1</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Общеразвивающие упражнения по методу круговой тренировки.</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306"/>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4.2</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Отработка передач в движении, передача мяча на ход.</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628"/>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lastRenderedPageBreak/>
                    <w:t>4.3</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Отбор мяча толком плеча в плечо. Двусторонняя учебная игра.</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611"/>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4.4</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 xml:space="preserve">Развитие гибкости, выносливости, старты из различных положений, подтягивания. </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628"/>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4.5</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Отработка тактики свободного нападения, ударов из различных положений.</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611"/>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4.6</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Комбинации из освоенных элементов техники передвижений, применение их в игре.</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611"/>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4.7</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Ввод мяча вратаря ударом ногой. Двусторонняя учебная игра.</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3</w:t>
                  </w:r>
                </w:p>
              </w:tc>
            </w:tr>
            <w:tr w:rsidR="00960B39" w:rsidRPr="00DD0386" w:rsidTr="00D74752">
              <w:trPr>
                <w:trHeight w:val="628"/>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4.8</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Эстафеты на закрепление и совершенствование технических приемов</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3</w:t>
                  </w:r>
                </w:p>
              </w:tc>
            </w:tr>
            <w:tr w:rsidR="00960B39" w:rsidRPr="00DD0386" w:rsidTr="00D74752">
              <w:trPr>
                <w:trHeight w:val="306"/>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b/>
                      <w:sz w:val="24"/>
                      <w:szCs w:val="24"/>
                      <w:lang w:eastAsia="ru-RU"/>
                    </w:rPr>
                  </w:pPr>
                  <w:r w:rsidRPr="00DD0386">
                    <w:rPr>
                      <w:b/>
                      <w:sz w:val="24"/>
                      <w:szCs w:val="24"/>
                      <w:lang w:eastAsia="ru-RU"/>
                    </w:rPr>
                    <w:t>5.</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b/>
                      <w:sz w:val="24"/>
                      <w:szCs w:val="24"/>
                      <w:lang w:eastAsia="ru-RU"/>
                    </w:rPr>
                  </w:pPr>
                  <w:r w:rsidRPr="00DD0386">
                    <w:rPr>
                      <w:b/>
                      <w:sz w:val="24"/>
                      <w:szCs w:val="24"/>
                      <w:lang w:eastAsia="ru-RU"/>
                    </w:rPr>
                    <w:t>Специальная физическая и тактическая подготовка</w:t>
                  </w:r>
                </w:p>
              </w:tc>
              <w:tc>
                <w:tcPr>
                  <w:tcW w:w="1696" w:type="dxa"/>
                  <w:tcBorders>
                    <w:top w:val="single" w:sz="4" w:space="0" w:color="000000"/>
                    <w:left w:val="single" w:sz="4" w:space="0" w:color="000000"/>
                    <w:bottom w:val="single" w:sz="4" w:space="0" w:color="000000"/>
                    <w:right w:val="single" w:sz="4" w:space="0" w:color="000000"/>
                  </w:tcBorders>
                </w:tcPr>
                <w:p w:rsidR="00960B39" w:rsidRPr="00E75196" w:rsidRDefault="006B3B0D" w:rsidP="00D74752">
                  <w:pPr>
                    <w:spacing w:after="0" w:line="240" w:lineRule="auto"/>
                    <w:jc w:val="center"/>
                    <w:rPr>
                      <w:b/>
                      <w:sz w:val="24"/>
                      <w:szCs w:val="24"/>
                      <w:lang w:eastAsia="ru-RU"/>
                    </w:rPr>
                  </w:pPr>
                  <w:r>
                    <w:rPr>
                      <w:b/>
                      <w:sz w:val="24"/>
                      <w:szCs w:val="24"/>
                      <w:lang w:eastAsia="ru-RU"/>
                    </w:rPr>
                    <w:t>2</w:t>
                  </w:r>
                  <w:r w:rsidR="00F37214">
                    <w:rPr>
                      <w:b/>
                      <w:sz w:val="24"/>
                      <w:szCs w:val="24"/>
                      <w:lang w:eastAsia="ru-RU"/>
                    </w:rPr>
                    <w:t>5</w:t>
                  </w:r>
                </w:p>
              </w:tc>
            </w:tr>
            <w:tr w:rsidR="00960B39" w:rsidRPr="00DD0386" w:rsidTr="00D74752">
              <w:trPr>
                <w:trHeight w:val="611"/>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5.1</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Вратарь: ловля катящегося мяча. Удары по воротам из стандартных положений, по катящемуся мячу.</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306"/>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5.2</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Отбор мяча перехватом, тактика игры 2 против 1.</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628"/>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5.3</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Изучение технических приемов, прием мяча грудью. Двусторонняя учебная игра.</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F37214"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611"/>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5.4</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rPr>
                      <w:sz w:val="24"/>
                      <w:szCs w:val="24"/>
                      <w:lang w:eastAsia="ru-RU"/>
                    </w:rPr>
                  </w:pPr>
                  <w:r w:rsidRPr="00DD0386">
                    <w:rPr>
                      <w:sz w:val="24"/>
                      <w:szCs w:val="24"/>
                      <w:lang w:eastAsia="ru-RU"/>
                    </w:rPr>
                    <w:t xml:space="preserve">Остановка мяча различными частями </w:t>
                  </w:r>
                  <w:proofErr w:type="spellStart"/>
                  <w:r w:rsidRPr="00DD0386">
                    <w:rPr>
                      <w:sz w:val="24"/>
                      <w:szCs w:val="24"/>
                      <w:lang w:eastAsia="ru-RU"/>
                    </w:rPr>
                    <w:t>тела</w:t>
                  </w:r>
                  <w:proofErr w:type="gramStart"/>
                  <w:r w:rsidRPr="00DD0386">
                    <w:rPr>
                      <w:sz w:val="24"/>
                      <w:szCs w:val="24"/>
                      <w:lang w:eastAsia="ru-RU"/>
                    </w:rPr>
                    <w:t>.Д</w:t>
                  </w:r>
                  <w:proofErr w:type="gramEnd"/>
                  <w:r w:rsidRPr="00DD0386">
                    <w:rPr>
                      <w:sz w:val="24"/>
                      <w:szCs w:val="24"/>
                      <w:lang w:eastAsia="ru-RU"/>
                    </w:rPr>
                    <w:t>вусторонняя</w:t>
                  </w:r>
                  <w:proofErr w:type="spellEnd"/>
                  <w:r w:rsidRPr="00DD0386">
                    <w:rPr>
                      <w:sz w:val="24"/>
                      <w:szCs w:val="24"/>
                      <w:lang w:eastAsia="ru-RU"/>
                    </w:rPr>
                    <w:t xml:space="preserve"> учебная игра.</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628"/>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5.5</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Комбинации из освоенных элементов техники передвижений + эстафета.</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306"/>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5.6</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Обучение финтам, салки вокруг столба, бег в квадрате.</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611"/>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5.7</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Эстафета на закрепление изученных финтов, двусторонняя учебная игра.</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628"/>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5.8</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Скоростные упражнения + удары по мячу из различных положений.</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306"/>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5.9</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Изучение техники игры вратаря, точный бросок в цель.</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611"/>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5.10</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Отбор мяча перехватом в движение, бег с препятствиями. Двусторонняя игра.</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306"/>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5.11</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Ввод мяча вратарем рукой, чеканка мяча, квадрат.</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1</w:t>
                  </w:r>
                </w:p>
              </w:tc>
            </w:tr>
            <w:tr w:rsidR="00960B39" w:rsidRPr="00DD0386" w:rsidTr="00D74752">
              <w:trPr>
                <w:trHeight w:val="32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5.12</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Ведение</w:t>
                  </w:r>
                  <w:r>
                    <w:rPr>
                      <w:sz w:val="24"/>
                      <w:szCs w:val="24"/>
                      <w:lang w:eastAsia="ru-RU"/>
                    </w:rPr>
                    <w:t xml:space="preserve"> мяча + удар по воротам. </w:t>
                  </w:r>
                  <w:r w:rsidRPr="00DD0386">
                    <w:rPr>
                      <w:sz w:val="24"/>
                      <w:szCs w:val="24"/>
                      <w:lang w:eastAsia="ru-RU"/>
                    </w:rPr>
                    <w:t xml:space="preserve"> Двусторонняя игра.</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611"/>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5.13</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Тактическая подготовка, перебежки, треугольник, три колонны.</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306"/>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5.14</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 xml:space="preserve">Эстафета </w:t>
                  </w:r>
                  <w:proofErr w:type="spellStart"/>
                  <w:r w:rsidRPr="00DD0386">
                    <w:rPr>
                      <w:sz w:val="24"/>
                      <w:szCs w:val="24"/>
                      <w:lang w:eastAsia="ru-RU"/>
                    </w:rPr>
                    <w:t>дриблеров</w:t>
                  </w:r>
                  <w:proofErr w:type="spellEnd"/>
                  <w:r w:rsidRPr="00DD0386">
                    <w:rPr>
                      <w:sz w:val="24"/>
                      <w:szCs w:val="24"/>
                      <w:lang w:eastAsia="ru-RU"/>
                    </w:rPr>
                    <w:t>, двусторонняя учебная игра.</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306"/>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5.15</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 xml:space="preserve">Игра на опережение, старты из различных положений. </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306"/>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b/>
                      <w:sz w:val="24"/>
                      <w:szCs w:val="24"/>
                      <w:lang w:eastAsia="ru-RU"/>
                    </w:rPr>
                  </w:pPr>
                  <w:r w:rsidRPr="00DD0386">
                    <w:rPr>
                      <w:b/>
                      <w:sz w:val="24"/>
                      <w:szCs w:val="24"/>
                      <w:lang w:eastAsia="ru-RU"/>
                    </w:rPr>
                    <w:t>6.</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b/>
                      <w:sz w:val="24"/>
                      <w:szCs w:val="24"/>
                      <w:lang w:eastAsia="ru-RU"/>
                    </w:rPr>
                  </w:pPr>
                  <w:r w:rsidRPr="00DD0386">
                    <w:rPr>
                      <w:b/>
                      <w:sz w:val="24"/>
                      <w:szCs w:val="24"/>
                      <w:lang w:eastAsia="ru-RU"/>
                    </w:rPr>
                    <w:t>Игровая подготовка</w:t>
                  </w:r>
                </w:p>
              </w:tc>
              <w:tc>
                <w:tcPr>
                  <w:tcW w:w="1696" w:type="dxa"/>
                  <w:tcBorders>
                    <w:top w:val="single" w:sz="4" w:space="0" w:color="000000"/>
                    <w:left w:val="single" w:sz="4" w:space="0" w:color="000000"/>
                    <w:bottom w:val="single" w:sz="4" w:space="0" w:color="000000"/>
                    <w:right w:val="single" w:sz="4" w:space="0" w:color="000000"/>
                  </w:tcBorders>
                </w:tcPr>
                <w:p w:rsidR="00960B39" w:rsidRPr="00E75196" w:rsidRDefault="00960B39" w:rsidP="00D74752">
                  <w:pPr>
                    <w:spacing w:after="0" w:line="240" w:lineRule="auto"/>
                    <w:jc w:val="center"/>
                    <w:rPr>
                      <w:b/>
                      <w:sz w:val="24"/>
                      <w:szCs w:val="24"/>
                      <w:lang w:eastAsia="ru-RU"/>
                    </w:rPr>
                  </w:pPr>
                  <w:r w:rsidRPr="00E75196">
                    <w:rPr>
                      <w:b/>
                      <w:sz w:val="24"/>
                      <w:szCs w:val="24"/>
                      <w:lang w:eastAsia="ru-RU"/>
                    </w:rPr>
                    <w:t>1</w:t>
                  </w:r>
                  <w:r w:rsidR="006B3B0D">
                    <w:rPr>
                      <w:b/>
                      <w:sz w:val="24"/>
                      <w:szCs w:val="24"/>
                      <w:lang w:eastAsia="ru-RU"/>
                    </w:rPr>
                    <w:t>8</w:t>
                  </w:r>
                </w:p>
              </w:tc>
            </w:tr>
            <w:tr w:rsidR="00960B39" w:rsidRPr="00DD0386" w:rsidTr="00D74752">
              <w:trPr>
                <w:trHeight w:val="306"/>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6.1</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Футбол без ворот, гандбол. Тренировка меткости.</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306"/>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6.2</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 xml:space="preserve"> Бег с остановками и изменением направления.</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628"/>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6.3</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Развитие координационных способностей. Ведение + удар по воротам, квадрат. Двусторонняя игра.</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306"/>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6.4</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 xml:space="preserve">Прием мяча различными частями тела. </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611"/>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6.5</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Изучение финтов, применение при сопротивлении защитника.</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628"/>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6.6</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Удары – с разбега, с места, с подачи партнера, с одного шага. Двусторонняя игра.</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6.7</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Остановка катящегося мяча внутренней стороной стопы и подошвой. Бег в сочетании с ходьбой.</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16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6.8</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Старты из различных положений, двусторонняя игра.</w:t>
                  </w:r>
                  <w:r>
                    <w:rPr>
                      <w:sz w:val="24"/>
                      <w:szCs w:val="24"/>
                      <w:lang w:eastAsia="ru-RU"/>
                    </w:rPr>
                    <w:t xml:space="preserve">          </w:t>
                  </w:r>
                  <w:r>
                    <w:rPr>
                      <w:sz w:val="24"/>
                      <w:szCs w:val="24"/>
                      <w:lang w:eastAsia="ru-RU"/>
                    </w:rPr>
                    <w:lastRenderedPageBreak/>
                    <w:t>Судейство и правила игры.</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sz w:val="24"/>
                      <w:szCs w:val="24"/>
                      <w:lang w:eastAsia="ru-RU"/>
                    </w:rPr>
                  </w:pPr>
                  <w:r>
                    <w:rPr>
                      <w:sz w:val="24"/>
                      <w:szCs w:val="24"/>
                      <w:lang w:eastAsia="ru-RU"/>
                    </w:rPr>
                    <w:lastRenderedPageBreak/>
                    <w:t>2</w:t>
                  </w:r>
                </w:p>
              </w:tc>
            </w:tr>
            <w:tr w:rsidR="00960B39" w:rsidRPr="00DD0386" w:rsidTr="00D74752">
              <w:trPr>
                <w:trHeight w:val="306"/>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lastRenderedPageBreak/>
                    <w:t>6.9</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 xml:space="preserve">Упражнение змейка + удар по воротам. Футбол. </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6B3B0D" w:rsidP="00D74752">
                  <w:pPr>
                    <w:spacing w:after="0" w:line="240" w:lineRule="auto"/>
                    <w:jc w:val="center"/>
                    <w:rPr>
                      <w:sz w:val="24"/>
                      <w:szCs w:val="24"/>
                      <w:lang w:eastAsia="ru-RU"/>
                    </w:rPr>
                  </w:pPr>
                  <w:r>
                    <w:rPr>
                      <w:sz w:val="24"/>
                      <w:szCs w:val="24"/>
                      <w:lang w:eastAsia="ru-RU"/>
                    </w:rPr>
                    <w:t>2</w:t>
                  </w:r>
                </w:p>
              </w:tc>
            </w:tr>
            <w:tr w:rsidR="00960B39" w:rsidRPr="00DD0386" w:rsidTr="00D74752">
              <w:trPr>
                <w:trHeight w:val="306"/>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b/>
                      <w:sz w:val="24"/>
                      <w:szCs w:val="24"/>
                      <w:lang w:eastAsia="ru-RU"/>
                    </w:rPr>
                  </w:pPr>
                  <w:r w:rsidRPr="00DD0386">
                    <w:rPr>
                      <w:b/>
                      <w:sz w:val="24"/>
                      <w:szCs w:val="24"/>
                      <w:lang w:eastAsia="ru-RU"/>
                    </w:rPr>
                    <w:t>7.</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b/>
                      <w:sz w:val="24"/>
                      <w:szCs w:val="24"/>
                      <w:lang w:eastAsia="ru-RU"/>
                    </w:rPr>
                  </w:pPr>
                  <w:r w:rsidRPr="00DD0386">
                    <w:rPr>
                      <w:b/>
                      <w:sz w:val="24"/>
                      <w:szCs w:val="24"/>
                      <w:lang w:eastAsia="ru-RU"/>
                    </w:rPr>
                    <w:t>Соревнования</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center"/>
                    <w:rPr>
                      <w:b/>
                      <w:sz w:val="24"/>
                      <w:szCs w:val="24"/>
                      <w:lang w:eastAsia="ru-RU"/>
                    </w:rPr>
                  </w:pPr>
                  <w:r w:rsidRPr="00DD0386">
                    <w:rPr>
                      <w:b/>
                      <w:sz w:val="24"/>
                      <w:szCs w:val="24"/>
                      <w:lang w:eastAsia="ru-RU"/>
                    </w:rPr>
                    <w:t>4</w:t>
                  </w:r>
                </w:p>
              </w:tc>
            </w:tr>
            <w:tr w:rsidR="00960B39" w:rsidRPr="00DD0386" w:rsidTr="00D74752">
              <w:trPr>
                <w:trHeight w:val="306"/>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r w:rsidRPr="00DD0386">
                    <w:rPr>
                      <w:sz w:val="24"/>
                      <w:szCs w:val="24"/>
                      <w:lang w:eastAsia="ru-RU"/>
                    </w:rPr>
                    <w:t>7.1</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sz w:val="24"/>
                      <w:szCs w:val="24"/>
                      <w:lang w:eastAsia="ru-RU"/>
                    </w:rPr>
                    <w:t>Двусторонняя учебная игра.</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F37214" w:rsidP="00D74752">
                  <w:pPr>
                    <w:spacing w:after="0" w:line="240" w:lineRule="auto"/>
                    <w:jc w:val="center"/>
                    <w:rPr>
                      <w:sz w:val="24"/>
                      <w:szCs w:val="24"/>
                      <w:lang w:eastAsia="ru-RU"/>
                    </w:rPr>
                  </w:pPr>
                  <w:r>
                    <w:rPr>
                      <w:sz w:val="24"/>
                      <w:szCs w:val="24"/>
                      <w:lang w:eastAsia="ru-RU"/>
                    </w:rPr>
                    <w:t>4</w:t>
                  </w:r>
                </w:p>
              </w:tc>
            </w:tr>
            <w:tr w:rsidR="00960B39" w:rsidRPr="00DD0386" w:rsidTr="00D74752">
              <w:trPr>
                <w:trHeight w:val="306"/>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F37214" w:rsidP="00F37214">
                  <w:pPr>
                    <w:spacing w:after="0" w:line="240" w:lineRule="auto"/>
                    <w:rPr>
                      <w:b/>
                      <w:sz w:val="24"/>
                      <w:szCs w:val="24"/>
                      <w:lang w:eastAsia="ru-RU"/>
                    </w:rPr>
                  </w:pPr>
                  <w:r>
                    <w:rPr>
                      <w:b/>
                      <w:sz w:val="24"/>
                      <w:szCs w:val="24"/>
                      <w:lang w:eastAsia="ru-RU"/>
                    </w:rPr>
                    <w:t xml:space="preserve">         </w:t>
                  </w:r>
                  <w:r w:rsidR="00960B39" w:rsidRPr="00DD0386">
                    <w:rPr>
                      <w:b/>
                      <w:sz w:val="24"/>
                      <w:szCs w:val="24"/>
                      <w:lang w:eastAsia="ru-RU"/>
                    </w:rPr>
                    <w:t>8.</w:t>
                  </w: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r w:rsidRPr="00DD0386">
                    <w:rPr>
                      <w:b/>
                      <w:sz w:val="24"/>
                      <w:szCs w:val="24"/>
                      <w:lang w:eastAsia="ru-RU"/>
                    </w:rPr>
                    <w:t>Итоговое занятие</w:t>
                  </w:r>
                  <w:r w:rsidRPr="00DD0386">
                    <w:rPr>
                      <w:sz w:val="24"/>
                      <w:szCs w:val="24"/>
                      <w:lang w:eastAsia="ru-RU"/>
                    </w:rPr>
                    <w:t>.</w:t>
                  </w:r>
                  <w:r w:rsidR="00794A52">
                    <w:rPr>
                      <w:sz w:val="24"/>
                      <w:szCs w:val="24"/>
                      <w:lang w:eastAsia="ru-RU"/>
                    </w:rPr>
                    <w:t xml:space="preserve"> </w:t>
                  </w:r>
                  <w:r w:rsidRPr="00DD0386">
                    <w:rPr>
                      <w:sz w:val="24"/>
                      <w:szCs w:val="24"/>
                      <w:lang w:eastAsia="ru-RU"/>
                    </w:rPr>
                    <w:t>Сдача контрольных нормативов.</w:t>
                  </w: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F37214" w:rsidP="00D74752">
                  <w:pPr>
                    <w:spacing w:after="0" w:line="240" w:lineRule="auto"/>
                    <w:jc w:val="center"/>
                    <w:rPr>
                      <w:b/>
                      <w:sz w:val="24"/>
                      <w:szCs w:val="24"/>
                      <w:lang w:eastAsia="ru-RU"/>
                    </w:rPr>
                  </w:pPr>
                  <w:r>
                    <w:rPr>
                      <w:b/>
                      <w:sz w:val="24"/>
                      <w:szCs w:val="24"/>
                      <w:lang w:eastAsia="ru-RU"/>
                    </w:rPr>
                    <w:t>1</w:t>
                  </w:r>
                </w:p>
              </w:tc>
            </w:tr>
            <w:tr w:rsidR="00960B39" w:rsidRPr="00DD0386" w:rsidTr="00D74752">
              <w:trPr>
                <w:trHeight w:val="323"/>
              </w:trPr>
              <w:tc>
                <w:tcPr>
                  <w:tcW w:w="1474" w:type="dxa"/>
                  <w:tcBorders>
                    <w:top w:val="single" w:sz="4" w:space="0" w:color="000000"/>
                    <w:left w:val="single" w:sz="4" w:space="0" w:color="000000"/>
                    <w:bottom w:val="single" w:sz="4" w:space="0" w:color="000000"/>
                    <w:right w:val="single" w:sz="4" w:space="0" w:color="000000"/>
                  </w:tcBorders>
                </w:tcPr>
                <w:p w:rsidR="00960B39" w:rsidRPr="00DD0386" w:rsidRDefault="00960B39" w:rsidP="00F37214">
                  <w:pPr>
                    <w:spacing w:after="0" w:line="240" w:lineRule="auto"/>
                    <w:jc w:val="center"/>
                    <w:rPr>
                      <w:sz w:val="24"/>
                      <w:szCs w:val="24"/>
                      <w:lang w:eastAsia="ru-RU"/>
                    </w:rPr>
                  </w:pPr>
                </w:p>
              </w:tc>
              <w:tc>
                <w:tcPr>
                  <w:tcW w:w="6604" w:type="dxa"/>
                  <w:tcBorders>
                    <w:top w:val="single" w:sz="4" w:space="0" w:color="000000"/>
                    <w:left w:val="single" w:sz="4" w:space="0" w:color="000000"/>
                    <w:bottom w:val="single" w:sz="4" w:space="0" w:color="000000"/>
                    <w:right w:val="single" w:sz="4" w:space="0" w:color="000000"/>
                  </w:tcBorders>
                </w:tcPr>
                <w:p w:rsidR="00960B39" w:rsidRPr="00DD0386" w:rsidRDefault="00960B39" w:rsidP="00D74752">
                  <w:pPr>
                    <w:spacing w:after="0" w:line="240" w:lineRule="auto"/>
                    <w:jc w:val="both"/>
                    <w:rPr>
                      <w:sz w:val="24"/>
                      <w:szCs w:val="24"/>
                      <w:lang w:eastAsia="ru-RU"/>
                    </w:rPr>
                  </w:pPr>
                </w:p>
              </w:tc>
              <w:tc>
                <w:tcPr>
                  <w:tcW w:w="1696" w:type="dxa"/>
                  <w:tcBorders>
                    <w:top w:val="single" w:sz="4" w:space="0" w:color="000000"/>
                    <w:left w:val="single" w:sz="4" w:space="0" w:color="000000"/>
                    <w:bottom w:val="single" w:sz="4" w:space="0" w:color="000000"/>
                    <w:right w:val="single" w:sz="4" w:space="0" w:color="000000"/>
                  </w:tcBorders>
                </w:tcPr>
                <w:p w:rsidR="00960B39" w:rsidRPr="00DD0386" w:rsidRDefault="00F37214" w:rsidP="00D74752">
                  <w:pPr>
                    <w:spacing w:after="0" w:line="240" w:lineRule="auto"/>
                    <w:jc w:val="center"/>
                    <w:rPr>
                      <w:sz w:val="24"/>
                      <w:szCs w:val="24"/>
                      <w:lang w:eastAsia="ru-RU"/>
                    </w:rPr>
                  </w:pPr>
                  <w:r>
                    <w:rPr>
                      <w:b/>
                      <w:sz w:val="24"/>
                      <w:szCs w:val="24"/>
                      <w:lang w:eastAsia="ru-RU"/>
                    </w:rPr>
                    <w:t xml:space="preserve">102 </w:t>
                  </w:r>
                  <w:r w:rsidR="00960B39" w:rsidRPr="00DD0386">
                    <w:rPr>
                      <w:b/>
                      <w:sz w:val="24"/>
                      <w:szCs w:val="24"/>
                      <w:lang w:eastAsia="ru-RU"/>
                    </w:rPr>
                    <w:t>ч</w:t>
                  </w:r>
                  <w:r w:rsidR="00960B39">
                    <w:rPr>
                      <w:sz w:val="24"/>
                      <w:szCs w:val="24"/>
                      <w:lang w:eastAsia="ru-RU"/>
                    </w:rPr>
                    <w:t>.</w:t>
                  </w:r>
                </w:p>
              </w:tc>
            </w:tr>
          </w:tbl>
          <w:p w:rsidR="00960B39" w:rsidRPr="00DD0386" w:rsidRDefault="00960B39" w:rsidP="00D74752">
            <w:pPr>
              <w:spacing w:after="0" w:line="240" w:lineRule="auto"/>
              <w:rPr>
                <w:i/>
                <w:color w:val="000000"/>
                <w:sz w:val="24"/>
                <w:szCs w:val="24"/>
                <w:lang w:eastAsia="ru-RU"/>
              </w:rPr>
            </w:pPr>
          </w:p>
        </w:tc>
      </w:tr>
    </w:tbl>
    <w:p w:rsidR="00960B39" w:rsidRPr="00DD0386" w:rsidRDefault="00960B39" w:rsidP="00960B39">
      <w:pPr>
        <w:rPr>
          <w:sz w:val="24"/>
          <w:szCs w:val="24"/>
        </w:rPr>
      </w:pPr>
    </w:p>
    <w:p w:rsidR="006D0E60" w:rsidRPr="006D0E60" w:rsidRDefault="006D0E60" w:rsidP="006D0E60">
      <w:pPr>
        <w:shd w:val="clear" w:color="auto" w:fill="FFFFFF"/>
        <w:spacing w:after="215" w:line="240" w:lineRule="auto"/>
        <w:jc w:val="center"/>
        <w:rPr>
          <w:rFonts w:eastAsia="Times New Roman"/>
          <w:b/>
          <w:color w:val="000000"/>
          <w:sz w:val="24"/>
          <w:szCs w:val="24"/>
          <w:lang w:eastAsia="ru-RU"/>
        </w:rPr>
      </w:pPr>
    </w:p>
    <w:sectPr w:rsidR="006D0E60" w:rsidRPr="006D0E60" w:rsidSect="006D0E60">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3">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4">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40"/>
  <w:displayHorizontalDrawingGridEvery w:val="2"/>
  <w:characterSpacingControl w:val="doNotCompress"/>
  <w:compat/>
  <w:rsids>
    <w:rsidRoot w:val="006D0E60"/>
    <w:rsid w:val="00117BAF"/>
    <w:rsid w:val="00126A26"/>
    <w:rsid w:val="00165B83"/>
    <w:rsid w:val="00431676"/>
    <w:rsid w:val="005C7327"/>
    <w:rsid w:val="006B3B0D"/>
    <w:rsid w:val="006D0E60"/>
    <w:rsid w:val="00794A52"/>
    <w:rsid w:val="00832C27"/>
    <w:rsid w:val="00960B39"/>
    <w:rsid w:val="00A711F5"/>
    <w:rsid w:val="00B923D2"/>
    <w:rsid w:val="00F11EB7"/>
    <w:rsid w:val="00F37214"/>
    <w:rsid w:val="00F42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E60"/>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0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uiPriority w:val="99"/>
    <w:locked/>
    <w:rsid w:val="00F42D4B"/>
    <w:rPr>
      <w:rFonts w:ascii="Times New Roman" w:hAnsi="Times New Roman"/>
      <w:sz w:val="28"/>
      <w:szCs w:val="28"/>
      <w:shd w:val="clear" w:color="auto" w:fill="FFFFFF"/>
    </w:rPr>
  </w:style>
  <w:style w:type="paragraph" w:customStyle="1" w:styleId="20">
    <w:name w:val="Основной текст (2)"/>
    <w:basedOn w:val="a"/>
    <w:link w:val="2"/>
    <w:uiPriority w:val="99"/>
    <w:rsid w:val="00F42D4B"/>
    <w:pPr>
      <w:widowControl w:val="0"/>
      <w:shd w:val="clear" w:color="auto" w:fill="FFFFFF"/>
      <w:spacing w:before="540" w:after="0" w:line="485" w:lineRule="exact"/>
      <w:ind w:firstLine="620"/>
      <w:jc w:val="both"/>
    </w:pPr>
    <w:rPr>
      <w:rFonts w:eastAsiaTheme="minorHAnsi" w:cstheme="minorBidi"/>
      <w:szCs w:val="28"/>
    </w:rPr>
  </w:style>
  <w:style w:type="character" w:customStyle="1" w:styleId="a4">
    <w:name w:val="Без интервала Знак"/>
    <w:link w:val="a5"/>
    <w:uiPriority w:val="99"/>
    <w:locked/>
    <w:rsid w:val="00832C27"/>
    <w:rPr>
      <w:lang w:eastAsia="ru-RU"/>
    </w:rPr>
  </w:style>
  <w:style w:type="paragraph" w:styleId="a5">
    <w:name w:val="No Spacing"/>
    <w:link w:val="a4"/>
    <w:uiPriority w:val="99"/>
    <w:qFormat/>
    <w:rsid w:val="00832C27"/>
    <w:pPr>
      <w:spacing w:after="0" w:line="240" w:lineRule="auto"/>
    </w:pPr>
    <w:rPr>
      <w:lang w:eastAsia="ru-RU"/>
    </w:rPr>
  </w:style>
  <w:style w:type="paragraph" w:styleId="a6">
    <w:name w:val="Balloon Text"/>
    <w:basedOn w:val="a"/>
    <w:link w:val="a7"/>
    <w:uiPriority w:val="99"/>
    <w:semiHidden/>
    <w:unhideWhenUsed/>
    <w:rsid w:val="00F11E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EB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756FB-8A51-4F41-985E-D125CF30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1874</Words>
  <Characters>10684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2021-11-11T09:48:00Z</cp:lastPrinted>
  <dcterms:created xsi:type="dcterms:W3CDTF">2019-09-08T17:32:00Z</dcterms:created>
  <dcterms:modified xsi:type="dcterms:W3CDTF">2021-11-11T09:50:00Z</dcterms:modified>
</cp:coreProperties>
</file>