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378" w:rsidRDefault="00173090" w:rsidP="00173090">
      <w:pPr>
        <w:pStyle w:val="a4"/>
        <w:tabs>
          <w:tab w:val="left" w:pos="4622"/>
        </w:tabs>
        <w:jc w:val="center"/>
      </w:pPr>
      <w:r>
        <w:t xml:space="preserve">ОРГАНИЗАЦИЯ </w:t>
      </w:r>
      <w:bookmarkStart w:id="0" w:name="_GoBack"/>
      <w:bookmarkEnd w:id="0"/>
      <w:r w:rsidR="00A67257">
        <w:t>УЧЕБНО-ИССЛЕДОВАТЕЛЬСКОЙ</w:t>
      </w:r>
      <w:r w:rsidR="00A67257">
        <w:rPr>
          <w:spacing w:val="1"/>
        </w:rPr>
        <w:t xml:space="preserve"> </w:t>
      </w:r>
      <w:r w:rsidR="00A67257">
        <w:t>ДЕЯТЕЛЬНОСТИ</w:t>
      </w:r>
      <w:r w:rsidR="00A67257">
        <w:rPr>
          <w:spacing w:val="1"/>
        </w:rPr>
        <w:t xml:space="preserve"> </w:t>
      </w:r>
      <w:r w:rsidR="00A67257">
        <w:t>ПРИ</w:t>
      </w:r>
      <w:r w:rsidR="00A67257">
        <w:rPr>
          <w:spacing w:val="1"/>
        </w:rPr>
        <w:t xml:space="preserve"> </w:t>
      </w:r>
      <w:r w:rsidR="00A67257">
        <w:t>ОБУЧЕНИИ</w:t>
      </w:r>
      <w:r w:rsidR="00A67257">
        <w:rPr>
          <w:spacing w:val="1"/>
        </w:rPr>
        <w:t xml:space="preserve"> </w:t>
      </w:r>
      <w:r w:rsidR="00A67257">
        <w:t>ГЕОМЕТРИИ</w:t>
      </w:r>
      <w:r w:rsidR="00A67257">
        <w:rPr>
          <w:spacing w:val="1"/>
        </w:rPr>
        <w:t xml:space="preserve"> </w:t>
      </w:r>
      <w:r w:rsidR="00A67257">
        <w:t>ОСНОВНОЙ</w:t>
      </w:r>
      <w:r w:rsidR="00A67257">
        <w:rPr>
          <w:spacing w:val="1"/>
        </w:rPr>
        <w:t xml:space="preserve"> </w:t>
      </w:r>
      <w:r w:rsidR="00A67257">
        <w:t>ШКОЛЫ</w:t>
      </w:r>
    </w:p>
    <w:p w:rsidR="00AE7378" w:rsidRDefault="00173090">
      <w:pPr>
        <w:pStyle w:val="a3"/>
        <w:spacing w:before="25" w:line="237" w:lineRule="auto"/>
        <w:ind w:left="251" w:right="229" w:firstLine="601"/>
        <w:jc w:val="right"/>
      </w:pPr>
      <w:r>
        <w:t>Уткина Т.С. преподаватель математики</w:t>
      </w:r>
    </w:p>
    <w:p w:rsidR="00173090" w:rsidRDefault="00173090">
      <w:pPr>
        <w:pStyle w:val="a3"/>
        <w:spacing w:before="25" w:line="237" w:lineRule="auto"/>
        <w:ind w:left="251" w:right="229" w:firstLine="601"/>
        <w:jc w:val="right"/>
      </w:pPr>
      <w:r>
        <w:t>ГБПОУ АО «Астраханский государственный политехнический колледж»</w:t>
      </w:r>
    </w:p>
    <w:p w:rsidR="00AE7378" w:rsidRDefault="00A67257">
      <w:pPr>
        <w:pStyle w:val="a3"/>
        <w:spacing w:before="14" w:line="319" w:lineRule="exact"/>
        <w:ind w:left="0" w:right="232"/>
        <w:jc w:val="right"/>
      </w:pPr>
      <w:r>
        <w:rPr>
          <w:w w:val="101"/>
        </w:rPr>
        <w:t>,</w:t>
      </w:r>
    </w:p>
    <w:p w:rsidR="00AE7378" w:rsidRDefault="00A67257">
      <w:pPr>
        <w:pStyle w:val="a3"/>
        <w:spacing w:before="2" w:line="235" w:lineRule="auto"/>
        <w:ind w:right="241" w:firstLine="706"/>
      </w:pPr>
      <w:r>
        <w:t>Согласно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взглядам,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 как</w:t>
      </w:r>
      <w:r>
        <w:rPr>
          <w:spacing w:val="4"/>
        </w:rPr>
        <w:t xml:space="preserve"> </w:t>
      </w:r>
      <w:r>
        <w:t>образ</w:t>
      </w:r>
      <w:r>
        <w:rPr>
          <w:spacing w:val="20"/>
        </w:rPr>
        <w:t xml:space="preserve"> </w:t>
      </w:r>
      <w:r>
        <w:t>предвидимого</w:t>
      </w:r>
      <w:r>
        <w:rPr>
          <w:spacing w:val="14"/>
        </w:rPr>
        <w:t xml:space="preserve"> </w:t>
      </w:r>
      <w:r>
        <w:t>результата созидания.</w:t>
      </w:r>
    </w:p>
    <w:p w:rsidR="00AE7378" w:rsidRDefault="00A67257">
      <w:pPr>
        <w:pStyle w:val="a3"/>
        <w:spacing w:before="11" w:line="237" w:lineRule="auto"/>
        <w:ind w:right="239" w:firstLine="706"/>
      </w:pPr>
      <w:r>
        <w:t>Применение учащимися системных исследований возможно только 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школьника,</w:t>
      </w:r>
      <w:r>
        <w:rPr>
          <w:spacing w:val="70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творч</w:t>
      </w:r>
      <w:r>
        <w:t>еских способностей</w:t>
      </w:r>
      <w:r>
        <w:rPr>
          <w:spacing w:val="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личностных качеств</w:t>
      </w:r>
      <w:r>
        <w:rPr>
          <w:rFonts w:ascii="Symbol" w:hAnsi="Symbol"/>
        </w:rPr>
        <w:t></w:t>
      </w:r>
      <w:r>
        <w:t>2</w:t>
      </w:r>
      <w:r>
        <w:rPr>
          <w:rFonts w:ascii="Symbol" w:hAnsi="Symbol"/>
        </w:rPr>
        <w:t></w:t>
      </w:r>
      <w:r>
        <w:t>.</w:t>
      </w:r>
    </w:p>
    <w:p w:rsidR="00AE7378" w:rsidRDefault="00A67257">
      <w:pPr>
        <w:pStyle w:val="a3"/>
        <w:spacing w:before="11" w:line="237" w:lineRule="auto"/>
        <w:ind w:right="240" w:firstLine="706"/>
      </w:pP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1"/>
        </w:rPr>
        <w:t xml:space="preserve"> </w:t>
      </w:r>
      <w:r>
        <w:t>социального</w:t>
      </w:r>
      <w:r>
        <w:rPr>
          <w:spacing w:val="12"/>
        </w:rPr>
        <w:t xml:space="preserve"> </w:t>
      </w:r>
      <w:r>
        <w:t>опыта</w:t>
      </w:r>
      <w:r>
        <w:rPr>
          <w:rFonts w:ascii="Symbol" w:hAnsi="Symbol"/>
        </w:rPr>
        <w:t></w:t>
      </w:r>
      <w:r>
        <w:t>4</w:t>
      </w:r>
      <w:r>
        <w:rPr>
          <w:rFonts w:ascii="Symbol" w:hAnsi="Symbol"/>
        </w:rPr>
        <w:t></w:t>
      </w:r>
      <w:r>
        <w:t>.</w:t>
      </w:r>
    </w:p>
    <w:p w:rsidR="00AE7378" w:rsidRDefault="00A67257">
      <w:pPr>
        <w:pStyle w:val="a3"/>
        <w:spacing w:before="8" w:line="242" w:lineRule="auto"/>
        <w:ind w:right="232" w:firstLine="706"/>
      </w:pPr>
      <w:r>
        <w:t>Исследовательский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свойственное</w:t>
      </w:r>
      <w:r>
        <w:rPr>
          <w:spacing w:val="1"/>
        </w:rPr>
        <w:t xml:space="preserve"> </w:t>
      </w:r>
      <w:r>
        <w:t>ребенку в особенно сильной степени. Усвоение предметного материала из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перехо</w:t>
      </w:r>
      <w:r>
        <w:t>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обучения к самообразованию, а, следовательно, и успешную социализацию</w:t>
      </w:r>
      <w:r>
        <w:rPr>
          <w:spacing w:val="1"/>
        </w:rPr>
        <w:t xml:space="preserve"> </w:t>
      </w:r>
      <w:r>
        <w:t>ребенка.</w:t>
      </w:r>
    </w:p>
    <w:p w:rsidR="00AE7378" w:rsidRDefault="00A67257">
      <w:pPr>
        <w:pStyle w:val="a3"/>
        <w:spacing w:line="235" w:lineRule="auto"/>
        <w:ind w:right="238" w:firstLine="706"/>
      </w:pPr>
      <w:r>
        <w:t>Под</w:t>
      </w:r>
      <w:r>
        <w:rPr>
          <w:spacing w:val="1"/>
        </w:rPr>
        <w:t xml:space="preserve"> </w:t>
      </w:r>
      <w:r>
        <w:t>учебно-исследовательской деятельностью учащихся понимается</w:t>
      </w:r>
      <w:r>
        <w:rPr>
          <w:spacing w:val="1"/>
        </w:rPr>
        <w:t xml:space="preserve"> </w:t>
      </w:r>
      <w:r>
        <w:t>учебная</w:t>
      </w:r>
      <w:r>
        <w:rPr>
          <w:spacing w:val="64"/>
        </w:rPr>
        <w:t xml:space="preserve"> </w:t>
      </w:r>
      <w:r>
        <w:t>деятельность</w:t>
      </w:r>
      <w:r>
        <w:rPr>
          <w:spacing w:val="48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приобретению</w:t>
      </w:r>
      <w:r>
        <w:rPr>
          <w:spacing w:val="39"/>
        </w:rPr>
        <w:t xml:space="preserve"> </w:t>
      </w:r>
      <w:r>
        <w:t>практических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теоретических</w:t>
      </w:r>
    </w:p>
    <w:p w:rsidR="00AE7378" w:rsidRDefault="00A67257">
      <w:pPr>
        <w:pStyle w:val="a3"/>
        <w:spacing w:before="2" w:line="237" w:lineRule="auto"/>
        <w:ind w:right="237"/>
      </w:pP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пр</w:t>
      </w:r>
      <w:r>
        <w:t>именением</w:t>
      </w:r>
      <w:r>
        <w:rPr>
          <w:spacing w:val="7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исследовательских</w:t>
      </w:r>
      <w:r>
        <w:rPr>
          <w:spacing w:val="-2"/>
        </w:rPr>
        <w:t xml:space="preserve"> </w:t>
      </w:r>
      <w:r>
        <w:t>умений</w:t>
      </w:r>
      <w:r>
        <w:rPr>
          <w:rFonts w:ascii="Symbol" w:hAnsi="Symbol"/>
        </w:rPr>
        <w:t></w:t>
      </w:r>
      <w:r>
        <w:t>3</w:t>
      </w:r>
      <w:r>
        <w:rPr>
          <w:rFonts w:ascii="Symbol" w:hAnsi="Symbol"/>
        </w:rPr>
        <w:t></w:t>
      </w:r>
      <w:r>
        <w:t>.</w:t>
      </w:r>
    </w:p>
    <w:p w:rsidR="00AE7378" w:rsidRDefault="00A67257">
      <w:pPr>
        <w:pStyle w:val="a3"/>
        <w:spacing w:before="19" w:line="232" w:lineRule="auto"/>
        <w:ind w:right="247" w:firstLine="781"/>
      </w:pPr>
      <w:r>
        <w:t>В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7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образуют</w:t>
      </w:r>
      <w:r>
        <w:rPr>
          <w:spacing w:val="5"/>
        </w:rPr>
        <w:t xml:space="preserve"> </w:t>
      </w:r>
      <w:r>
        <w:t>основную</w:t>
      </w:r>
      <w:r>
        <w:rPr>
          <w:spacing w:val="8"/>
        </w:rPr>
        <w:t xml:space="preserve"> </w:t>
      </w:r>
      <w:r>
        <w:t>структуру</w:t>
      </w:r>
      <w:r>
        <w:rPr>
          <w:spacing w:val="15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t>исследования</w:t>
      </w:r>
      <w:r>
        <w:rPr>
          <w:spacing w:val="24"/>
        </w:rPr>
        <w:t xml:space="preserve"> </w:t>
      </w:r>
      <w:r>
        <w:rPr>
          <w:rFonts w:ascii="Symbol" w:hAnsi="Symbol"/>
        </w:rPr>
        <w:t></w:t>
      </w:r>
      <w:r>
        <w:t>1</w:t>
      </w:r>
      <w:r>
        <w:rPr>
          <w:rFonts w:ascii="Symbol" w:hAnsi="Symbol"/>
        </w:rPr>
        <w:t></w:t>
      </w:r>
      <w:r>
        <w:t>.</w:t>
      </w:r>
    </w:p>
    <w:p w:rsidR="00AE7378" w:rsidRDefault="00A67257">
      <w:pPr>
        <w:pStyle w:val="a3"/>
        <w:spacing w:before="8"/>
        <w:ind w:left="8497"/>
      </w:pPr>
      <w:r>
        <w:t>Схема</w:t>
      </w:r>
      <w:r>
        <w:rPr>
          <w:spacing w:val="-1"/>
        </w:rPr>
        <w:t xml:space="preserve"> </w:t>
      </w:r>
      <w:r>
        <w:t>1</w:t>
      </w:r>
    </w:p>
    <w:p w:rsidR="00AE7378" w:rsidRDefault="00A67257">
      <w:pPr>
        <w:pStyle w:val="a3"/>
        <w:ind w:left="264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2" style="width:440.3pt;height:39.75pt;mso-position-horizontal-relative:char;mso-position-vertical-relative:line" coordsize="8806,795">
            <v:shape id="_x0000_s1053" style="position:absolute;left:22;top:22;width:2371;height:750" coordorigin="23,23" coordsize="2371,750" path="m23,23r1995,l2393,398,2018,773,23,773,398,398,23,23xe" filled="f" strokecolor="#ad4745" strokeweight="2.25pt">
              <v:path arrowok="t"/>
            </v:shape>
            <v:shape id="_x0000_s1052" style="position:absolute;left:2152;top:22;width:2370;height:750" coordorigin="2153,23" coordsize="2370,750" path="m4148,23r-1995,l2528,398,2153,773r1995,l4523,398,4148,23xe" stroked="f">
              <v:path arrowok="t"/>
            </v:shape>
            <v:shape id="_x0000_s1051" style="position:absolute;left:2152;top:22;width:2370;height:750" coordorigin="2153,23" coordsize="2370,750" path="m2153,23r1995,l4523,398,4148,773r-1995,l2528,398,2153,23xe" filled="f" strokecolor="#ad4745" strokeweight="2.25pt">
              <v:path arrowok="t"/>
            </v:shape>
            <v:shape id="_x0000_s1050" style="position:absolute;left:4282;top:22;width:2370;height:750" coordorigin="4283,23" coordsize="2370,750" path="m6278,23r-1995,l4658,398,4283,773r1995,l6653,398,6278,23xe" stroked="f">
              <v:path arrowok="t"/>
            </v:shape>
            <v:shape id="_x0000_s1049" style="position:absolute;left:4282;top:22;width:2370;height:750" coordorigin="4283,23" coordsize="2370,750" path="m4283,23r1995,l6653,398,6278,773r-1995,l4658,398,4283,23xe" filled="f" strokecolor="#ad4745" strokeweight="2.25pt">
              <v:path arrowok="t"/>
            </v:shape>
            <v:shape id="_x0000_s1048" style="position:absolute;left:6412;top:22;width:2370;height:750" coordorigin="6413,23" coordsize="2370,750" path="m8408,23r-1995,l6788,398,6413,773r1995,l8783,398,8408,23xe" stroked="f">
              <v:path arrowok="t"/>
            </v:shape>
            <v:shape id="_x0000_s1047" style="position:absolute;left:6412;top:22;width:2370;height:750" coordorigin="6413,23" coordsize="2370,750" path="m6413,23r1995,l8783,398,8408,773r-1995,l6788,398,6413,23xe" filled="f" strokecolor="#ad4745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607;top:159;width:1256;height:475" filled="f" stroked="f">
              <v:textbox inset="0,0,0,0">
                <w:txbxContent>
                  <w:p w:rsidR="00AE7378" w:rsidRDefault="00A67257">
                    <w:pPr>
                      <w:spacing w:line="23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Постановка</w:t>
                    </w:r>
                  </w:p>
                  <w:p w:rsidR="00AE7378" w:rsidRDefault="00A67257">
                    <w:pPr>
                      <w:spacing w:line="239" w:lineRule="exact"/>
                      <w:ind w:left="90"/>
                      <w:rPr>
                        <w:b/>
                      </w:rPr>
                    </w:pPr>
                    <w:r>
                      <w:rPr>
                        <w:b/>
                      </w:rPr>
                      <w:t>проблемы</w:t>
                    </w:r>
                  </w:p>
                </w:txbxContent>
              </v:textbox>
            </v:shape>
            <v:shape id="_x0000_s1045" type="#_x0000_t202" style="position:absolute;left:2682;top:159;width:1349;height:475" filled="f" stroked="f">
              <v:textbox inset="0,0,0,0">
                <w:txbxContent>
                  <w:p w:rsidR="00AE7378" w:rsidRDefault="00A67257">
                    <w:pPr>
                      <w:spacing w:line="234" w:lineRule="exact"/>
                      <w:ind w:left="3" w:right="2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Выдвижение</w:t>
                    </w:r>
                  </w:p>
                  <w:p w:rsidR="00AE7378" w:rsidRDefault="00A67257">
                    <w:pPr>
                      <w:spacing w:line="239" w:lineRule="exact"/>
                      <w:ind w:left="3" w:right="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гипотезы</w:t>
                    </w:r>
                  </w:p>
                </w:txbxContent>
              </v:textbox>
            </v:shape>
            <v:shape id="_x0000_s1044" type="#_x0000_t202" style="position:absolute;left:4983;top:159;width:1047;height:475" filled="f" stroked="f">
              <v:textbox inset="0,0,0,0">
                <w:txbxContent>
                  <w:p w:rsidR="00AE7378" w:rsidRDefault="00A67257">
                    <w:pPr>
                      <w:spacing w:line="23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Проверка</w:t>
                    </w:r>
                  </w:p>
                  <w:p w:rsidR="00AE7378" w:rsidRDefault="00A67257">
                    <w:pPr>
                      <w:spacing w:line="239" w:lineRule="exact"/>
                      <w:ind w:left="15"/>
                      <w:rPr>
                        <w:b/>
                      </w:rPr>
                    </w:pPr>
                    <w:r>
                      <w:rPr>
                        <w:b/>
                      </w:rPr>
                      <w:t>гипотезы</w:t>
                    </w:r>
                  </w:p>
                </w:txbxContent>
              </v:textbox>
            </v:shape>
            <v:shape id="_x0000_s1043" type="#_x0000_t202" style="position:absolute;left:7268;top:273;width:718;height:250" filled="f" stroked="f">
              <v:textbox inset="0,0,0,0">
                <w:txbxContent>
                  <w:p w:rsidR="00AE7378" w:rsidRDefault="00A67257">
                    <w:pPr>
                      <w:spacing w:line="248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Вывод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E7378" w:rsidRDefault="00A67257">
      <w:pPr>
        <w:pStyle w:val="a3"/>
        <w:ind w:right="223" w:firstLine="420"/>
      </w:pPr>
      <w:r>
        <w:t>Освоение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исследовательскую деятельность, дает независимость от учителя в поиске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исследования.</w:t>
      </w:r>
    </w:p>
    <w:p w:rsidR="00AE7378" w:rsidRDefault="00AE7378">
      <w:pPr>
        <w:sectPr w:rsidR="00AE7378">
          <w:footerReference w:type="default" r:id="rId7"/>
          <w:type w:val="continuous"/>
          <w:pgSz w:w="11910" w:h="16850"/>
          <w:pgMar w:top="1320" w:right="760" w:bottom="1240" w:left="1460" w:header="720" w:footer="1050" w:gutter="0"/>
          <w:pgNumType w:start="1"/>
          <w:cols w:space="720"/>
        </w:sectPr>
      </w:pPr>
    </w:p>
    <w:p w:rsidR="00AE7378" w:rsidRDefault="00A67257">
      <w:pPr>
        <w:pStyle w:val="a3"/>
        <w:spacing w:before="80" w:line="235" w:lineRule="auto"/>
        <w:ind w:right="232" w:firstLine="706"/>
      </w:pPr>
      <w:r>
        <w:lastRenderedPageBreak/>
        <w:t>Главным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уроке геометрии является интеллектуальный продукт, устанавливающий ту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иную</w:t>
      </w:r>
      <w:r>
        <w:rPr>
          <w:spacing w:val="3"/>
        </w:rPr>
        <w:t xml:space="preserve"> </w:t>
      </w:r>
      <w:r>
        <w:t>истину</w:t>
      </w:r>
      <w:r>
        <w:rPr>
          <w:spacing w:val="-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результате процедуры</w:t>
      </w:r>
      <w:r>
        <w:rPr>
          <w:spacing w:val="10"/>
        </w:rPr>
        <w:t xml:space="preserve"> </w:t>
      </w:r>
      <w:r>
        <w:t>исследования.</w:t>
      </w:r>
    </w:p>
    <w:p w:rsidR="00AE7378" w:rsidRDefault="00A67257">
      <w:pPr>
        <w:pStyle w:val="a3"/>
        <w:spacing w:before="9"/>
        <w:ind w:right="225" w:firstLine="70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для: введения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нов</w:t>
      </w:r>
      <w:r>
        <w:t>ой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факта, подлежащего изучению; иллюстрации этого факта; более глубокого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теоретического материала;</w:t>
      </w:r>
      <w:r>
        <w:rPr>
          <w:spacing w:val="1"/>
        </w:rPr>
        <w:t xml:space="preserve"> </w:t>
      </w:r>
      <w:r>
        <w:t>выработки некоторых 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интереса к математике; приобщения учащихся к деятельности творческого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70"/>
        </w:rPr>
        <w:t xml:space="preserve"> </w:t>
      </w:r>
      <w:r>
        <w:t>для развития у школьников математического мышления, а также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воспитания.</w:t>
      </w:r>
    </w:p>
    <w:p w:rsidR="00AE7378" w:rsidRDefault="00A67257">
      <w:pPr>
        <w:pStyle w:val="a3"/>
        <w:ind w:right="233" w:firstLine="706"/>
      </w:pPr>
      <w:r>
        <w:t xml:space="preserve">В.А. Далингер </w:t>
      </w:r>
      <w:r>
        <w:rPr>
          <w:rFonts w:ascii="Symbol" w:hAnsi="Symbol"/>
        </w:rPr>
        <w:t></w:t>
      </w:r>
      <w:r>
        <w:t>1</w:t>
      </w:r>
      <w:r>
        <w:rPr>
          <w:rFonts w:ascii="Symbol" w:hAnsi="Symbol"/>
        </w:rPr>
        <w:t></w:t>
      </w:r>
      <w:r>
        <w:t xml:space="preserve"> приводит классификацию задач исследовательского</w:t>
      </w:r>
      <w:r>
        <w:rPr>
          <w:spacing w:val="-67"/>
        </w:rPr>
        <w:t xml:space="preserve"> </w:t>
      </w:r>
      <w:r>
        <w:t>характера. Задачи и</w:t>
      </w:r>
      <w:r>
        <w:t>сследовательского характера обязательно подбираю так,</w:t>
      </w:r>
      <w:r>
        <w:rPr>
          <w:spacing w:val="1"/>
        </w:rPr>
        <w:t xml:space="preserve"> </w:t>
      </w:r>
      <w:r>
        <w:t>чтобы</w:t>
      </w:r>
      <w:r>
        <w:rPr>
          <w:spacing w:val="10"/>
        </w:rPr>
        <w:t xml:space="preserve"> </w:t>
      </w:r>
      <w:r>
        <w:t>они</w:t>
      </w:r>
      <w:r>
        <w:rPr>
          <w:spacing w:val="4"/>
        </w:rPr>
        <w:t xml:space="preserve"> </w:t>
      </w:r>
      <w:r>
        <w:t>соответствовали</w:t>
      </w:r>
      <w:r>
        <w:rPr>
          <w:spacing w:val="4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целому</w:t>
      </w:r>
      <w:r>
        <w:rPr>
          <w:spacing w:val="-1"/>
        </w:rPr>
        <w:t xml:space="preserve"> </w:t>
      </w:r>
      <w:r>
        <w:t>разделу.</w:t>
      </w:r>
    </w:p>
    <w:p w:rsidR="00AE7378" w:rsidRDefault="00A67257">
      <w:pPr>
        <w:pStyle w:val="a3"/>
        <w:spacing w:before="4"/>
        <w:ind w:left="0" w:right="222"/>
        <w:jc w:val="right"/>
      </w:pPr>
      <w:r>
        <w:pict>
          <v:group id="_x0000_s1028" style="position:absolute;left:0;text-align:left;margin-left:112.5pt;margin-top:17.5pt;width:434.65pt;height:136.15pt;z-index:-15728128;mso-wrap-distance-left:0;mso-wrap-distance-right:0;mso-position-horizontal-relative:page" coordorigin="2250,350" coordsize="8693,2723">
            <v:shape id="_x0000_s1041" style="position:absolute;left:3202;top:1407;width:6996;height:243" coordorigin="3203,1407" coordsize="6996,243" o:spt="100" adj="0,,0" path="m6608,1407r,121l10198,1528r,122m6608,1407r,121l8545,1528r,122m6608,1407r,121l6808,1528r,122m6599,1407r,121l5048,1528r,122m6607,1407r,121l3203,1528r,122e" filled="f" strokecolor="#3c6695" strokeweight="2.25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5430;top:349;width:2378;height:1178">
              <v:imagedata r:id="rId8" o:title=""/>
            </v:shape>
            <v:shape id="_x0000_s1039" type="#_x0000_t75" style="position:absolute;left:2250;top:1564;width:1868;height:1463">
              <v:imagedata r:id="rId9" o:title=""/>
            </v:shape>
            <v:shape id="_x0000_s1038" type="#_x0000_t75" style="position:absolute;left:4125;top:1564;width:1838;height:1508">
              <v:imagedata r:id="rId10" o:title=""/>
            </v:shape>
            <v:shape id="_x0000_s1037" type="#_x0000_t75" style="position:absolute;left:5940;top:1564;width:1718;height:1508">
              <v:imagedata r:id="rId11" o:title=""/>
            </v:shape>
            <v:shape id="_x0000_s1036" type="#_x0000_t75" style="position:absolute;left:7530;top:1564;width:2063;height:1463">
              <v:imagedata r:id="rId12" o:title=""/>
            </v:shape>
            <v:shape id="_x0000_s1035" type="#_x0000_t75" style="position:absolute;left:9420;top:1564;width:1523;height:1508">
              <v:imagedata r:id="rId13" o:title=""/>
            </v:shape>
            <v:shape id="_x0000_s1034" type="#_x0000_t202" style="position:absolute;left:5662;top:558;width:1925;height:701" filled="f" stroked="f">
              <v:textbox inset="0,0,0,0">
                <w:txbxContent>
                  <w:p w:rsidR="00AE7378" w:rsidRDefault="00A67257">
                    <w:pPr>
                      <w:spacing w:before="18" w:line="213" w:lineRule="auto"/>
                      <w:ind w:right="18" w:hanging="13"/>
                      <w:jc w:val="center"/>
                    </w:pPr>
                    <w:r>
                      <w:t>Задачи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исследовательского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характера</w:t>
                    </w:r>
                  </w:p>
                </w:txbxContent>
              </v:textbox>
            </v:shape>
            <v:shape id="_x0000_s1033" type="#_x0000_t202" style="position:absolute;left:2475;top:2035;width:1441;height:475" filled="f" stroked="f">
              <v:textbox inset="0,0,0,0">
                <w:txbxContent>
                  <w:p w:rsidR="00AE7378" w:rsidRDefault="00A67257">
                    <w:pPr>
                      <w:spacing w:line="234" w:lineRule="exact"/>
                      <w:ind w:right="4"/>
                      <w:jc w:val="center"/>
                    </w:pPr>
                    <w:r>
                      <w:t>Задачи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на</w:t>
                    </w:r>
                  </w:p>
                  <w:p w:rsidR="00AE7378" w:rsidRDefault="00A67257">
                    <w:pPr>
                      <w:spacing w:line="239" w:lineRule="exact"/>
                      <w:ind w:right="18"/>
                      <w:jc w:val="center"/>
                    </w:pPr>
                    <w:r>
                      <w:rPr>
                        <w:spacing w:val="-2"/>
                      </w:rPr>
                      <w:t>моделирование</w:t>
                    </w:r>
                  </w:p>
                </w:txbxContent>
              </v:textbox>
            </v:shape>
            <v:shape id="_x0000_s1032" type="#_x0000_t202" style="position:absolute;left:4530;top:1826;width:1072;height:941" filled="f" stroked="f">
              <v:textbox inset="0,0,0,0">
                <w:txbxContent>
                  <w:p w:rsidR="00AE7378" w:rsidRDefault="00A67257">
                    <w:pPr>
                      <w:spacing w:before="14" w:line="218" w:lineRule="auto"/>
                      <w:ind w:right="18" w:hanging="20"/>
                      <w:jc w:val="center"/>
                    </w:pPr>
                    <w:r>
                      <w:t>Задачи с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неполными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данными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условиями</w:t>
                    </w:r>
                  </w:p>
                </w:txbxContent>
              </v:textbox>
            </v:shape>
            <v:shape id="_x0000_s1031" type="#_x0000_t202" style="position:absolute;left:6172;top:2052;width:1290;height:476" filled="f" stroked="f">
              <v:textbox inset="0,0,0,0">
                <w:txbxContent>
                  <w:p w:rsidR="00AE7378" w:rsidRDefault="00A67257">
                    <w:pPr>
                      <w:spacing w:line="235" w:lineRule="exact"/>
                      <w:ind w:right="31"/>
                      <w:jc w:val="center"/>
                    </w:pPr>
                    <w:r>
                      <w:t>Задачи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на</w:t>
                    </w:r>
                  </w:p>
                  <w:p w:rsidR="00AE7378" w:rsidRDefault="00A67257">
                    <w:pPr>
                      <w:spacing w:line="239" w:lineRule="exact"/>
                      <w:ind w:right="18"/>
                      <w:jc w:val="center"/>
                    </w:pPr>
                    <w:r>
                      <w:rPr>
                        <w:spacing w:val="-1"/>
                      </w:rPr>
                      <w:t>исследование</w:t>
                    </w:r>
                  </w:p>
                </w:txbxContent>
              </v:textbox>
            </v:shape>
            <v:shape id="_x0000_s1030" type="#_x0000_t202" style="position:absolute;left:7767;top:1806;width:1575;height:941" filled="f" stroked="f">
              <v:textbox inset="0,0,0,0">
                <w:txbxContent>
                  <w:p w:rsidR="00AE7378" w:rsidRDefault="00A67257">
                    <w:pPr>
                      <w:spacing w:before="14" w:line="218" w:lineRule="auto"/>
                      <w:ind w:right="18"/>
                      <w:jc w:val="center"/>
                    </w:pPr>
                    <w:r>
                      <w:rPr>
                        <w:spacing w:val="-1"/>
                      </w:rPr>
                      <w:t>Задачи,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решение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которых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начинаются с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исследования</w:t>
                    </w:r>
                  </w:p>
                </w:txbxContent>
              </v:textbox>
            </v:shape>
            <v:shape id="_x0000_s1029" type="#_x0000_t202" style="position:absolute;left:9665;top:2053;width:1069;height:476" filled="f" stroked="f">
              <v:textbox inset="0,0,0,0">
                <w:txbxContent>
                  <w:p w:rsidR="00AE7378" w:rsidRDefault="00A67257">
                    <w:pPr>
                      <w:spacing w:line="235" w:lineRule="exact"/>
                      <w:ind w:left="30"/>
                    </w:pPr>
                    <w:r>
                      <w:rPr>
                        <w:w w:val="105"/>
                      </w:rPr>
                      <w:t>Задачи</w:t>
                    </w:r>
                    <w:r>
                      <w:rPr>
                        <w:spacing w:val="1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на</w:t>
                    </w:r>
                  </w:p>
                  <w:p w:rsidR="00AE7378" w:rsidRDefault="00A67257">
                    <w:pPr>
                      <w:spacing w:line="239" w:lineRule="exact"/>
                    </w:pPr>
                    <w:r>
                      <w:rPr>
                        <w:spacing w:val="-2"/>
                      </w:rPr>
                      <w:t>построение</w:t>
                    </w:r>
                  </w:p>
                </w:txbxContent>
              </v:textbox>
            </v:shape>
            <w10:wrap type="topAndBottom" anchorx="page"/>
          </v:group>
        </w:pict>
      </w:r>
      <w:r>
        <w:t>Схема</w:t>
      </w:r>
      <w:r>
        <w:rPr>
          <w:spacing w:val="-1"/>
        </w:rPr>
        <w:t xml:space="preserve"> </w:t>
      </w:r>
      <w:r>
        <w:t>2</w:t>
      </w:r>
    </w:p>
    <w:p w:rsidR="00AE7378" w:rsidRDefault="00AE7378">
      <w:pPr>
        <w:pStyle w:val="a3"/>
        <w:spacing w:before="7"/>
        <w:ind w:left="0"/>
        <w:jc w:val="left"/>
        <w:rPr>
          <w:sz w:val="29"/>
        </w:rPr>
      </w:pPr>
    </w:p>
    <w:p w:rsidR="00AE7378" w:rsidRDefault="00A67257">
      <w:pPr>
        <w:pStyle w:val="a3"/>
        <w:ind w:right="232" w:firstLine="706"/>
      </w:pPr>
      <w:r>
        <w:t>Учебные исследовательские задачи учат грамотно решать проблемы,</w:t>
      </w:r>
      <w:r>
        <w:rPr>
          <w:spacing w:val="1"/>
        </w:rPr>
        <w:t xml:space="preserve"> </w:t>
      </w:r>
      <w:r>
        <w:t>неважно,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житейские.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исследовательским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относятся задачи</w:t>
      </w:r>
      <w:r>
        <w:rPr>
          <w:spacing w:val="1"/>
        </w:rPr>
        <w:t xml:space="preserve"> </w:t>
      </w:r>
      <w:r>
        <w:t>С4 из</w:t>
      </w:r>
      <w:r>
        <w:rPr>
          <w:spacing w:val="1"/>
        </w:rPr>
        <w:t xml:space="preserve"> </w:t>
      </w:r>
      <w:r>
        <w:t>вариантов ЕГЭ</w:t>
      </w:r>
      <w:r>
        <w:rPr>
          <w:spacing w:val="1"/>
        </w:rPr>
        <w:t xml:space="preserve"> </w:t>
      </w:r>
      <w:r>
        <w:t>последних трех лет. В школьном</w:t>
      </w:r>
      <w:r>
        <w:rPr>
          <w:spacing w:val="1"/>
        </w:rPr>
        <w:t xml:space="preserve"> </w:t>
      </w:r>
      <w:r>
        <w:t>курсе геометрии основной школы очень мало задач на исследование, что не</w:t>
      </w:r>
      <w:r>
        <w:rPr>
          <w:spacing w:val="1"/>
        </w:rPr>
        <w:t xml:space="preserve"> </w:t>
      </w:r>
      <w:r>
        <w:t>позволяет учащимся успешно справиться с подобными задачами на едином</w:t>
      </w:r>
      <w:r>
        <w:rPr>
          <w:spacing w:val="1"/>
        </w:rPr>
        <w:t xml:space="preserve"> </w:t>
      </w:r>
      <w:r>
        <w:t>государственном экзамене. Целесообразно начинать формирование 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поэтапно.</w:t>
      </w:r>
    </w:p>
    <w:p w:rsidR="00AE7378" w:rsidRDefault="00A67257">
      <w:pPr>
        <w:pStyle w:val="a3"/>
        <w:ind w:right="225" w:firstLine="706"/>
      </w:pPr>
      <w:r>
        <w:t xml:space="preserve">При организации учебно-исследовательской </w:t>
      </w:r>
      <w:r>
        <w:t>деятельности на уроках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использую</w:t>
      </w:r>
      <w:r>
        <w:rPr>
          <w:spacing w:val="1"/>
        </w:rPr>
        <w:t xml:space="preserve"> </w:t>
      </w:r>
      <w:r>
        <w:rPr>
          <w:i/>
        </w:rPr>
        <w:t>рабочую</w:t>
      </w:r>
      <w:r>
        <w:rPr>
          <w:i/>
          <w:spacing w:val="1"/>
        </w:rPr>
        <w:t xml:space="preserve"> </w:t>
      </w:r>
      <w:r>
        <w:rPr>
          <w:i/>
        </w:rPr>
        <w:t>карту</w:t>
      </w:r>
      <w:r>
        <w:rPr>
          <w:i/>
          <w:spacing w:val="1"/>
        </w:rPr>
        <w:t xml:space="preserve"> </w:t>
      </w:r>
      <w:r>
        <w:rPr>
          <w:i/>
        </w:rPr>
        <w:t>исследования</w:t>
      </w:r>
      <w:r>
        <w:t>.</w:t>
      </w:r>
    </w:p>
    <w:p w:rsidR="00AE7378" w:rsidRDefault="00A67257">
      <w:pPr>
        <w:pStyle w:val="a3"/>
        <w:ind w:right="224" w:firstLine="706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рабочей карты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задачи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этапы учебного исследования: исходная задача, проблема, пробы, таблицы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проверка гипотез,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(опровер жение)</w:t>
      </w:r>
      <w:r>
        <w:rPr>
          <w:spacing w:val="1"/>
        </w:rPr>
        <w:t xml:space="preserve"> </w:t>
      </w:r>
      <w:r>
        <w:t>гипотез.</w:t>
      </w:r>
    </w:p>
    <w:p w:rsidR="00AE7378" w:rsidRDefault="00AE7378">
      <w:pPr>
        <w:sectPr w:rsidR="00AE7378">
          <w:pgSz w:w="11910" w:h="16850"/>
          <w:pgMar w:top="1040" w:right="760" w:bottom="1240" w:left="1460" w:header="0" w:footer="1050" w:gutter="0"/>
          <w:cols w:space="720"/>
        </w:sectPr>
      </w:pPr>
    </w:p>
    <w:p w:rsidR="00AE7378" w:rsidRDefault="00A67257">
      <w:pPr>
        <w:pStyle w:val="a3"/>
        <w:spacing w:before="74"/>
        <w:ind w:right="228" w:firstLine="571"/>
      </w:pPr>
      <w:r>
        <w:lastRenderedPageBreak/>
        <w:t>На первоначальном этапе (7-8 класс)</w:t>
      </w:r>
      <w:r>
        <w:rPr>
          <w:spacing w:val="1"/>
        </w:rPr>
        <w:t xml:space="preserve"> </w:t>
      </w:r>
      <w:r>
        <w:t>указываются этапы исследования,</w:t>
      </w:r>
      <w:r>
        <w:rPr>
          <w:spacing w:val="-67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по</w:t>
      </w:r>
      <w:r>
        <w:t>дсказки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наводящего</w:t>
      </w:r>
      <w:r>
        <w:rPr>
          <w:spacing w:val="1"/>
        </w:rPr>
        <w:t xml:space="preserve"> </w:t>
      </w:r>
      <w:r>
        <w:t>вопроса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чертежа,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затруднение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гипотезы.</w:t>
      </w:r>
      <w:r>
        <w:rPr>
          <w:spacing w:val="1"/>
        </w:rPr>
        <w:t xml:space="preserve"> </w:t>
      </w:r>
      <w:r>
        <w:t>Начинаем работу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простых заданий, постепенно переходя к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сложным.</w:t>
      </w:r>
    </w:p>
    <w:p w:rsidR="00AE7378" w:rsidRDefault="00A67257">
      <w:pPr>
        <w:pStyle w:val="a3"/>
        <w:spacing w:line="242" w:lineRule="auto"/>
        <w:ind w:right="223" w:firstLine="571"/>
      </w:pP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</w:t>
      </w:r>
      <w:r>
        <w:t>лассе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этапов,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заполнить.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процедура исследования и к старшей школе школьник уже готов к научно-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AE7378" w:rsidRDefault="00A67257">
      <w:pPr>
        <w:pStyle w:val="a3"/>
        <w:spacing w:line="235" w:lineRule="auto"/>
        <w:ind w:right="254" w:firstLine="571"/>
        <w:rPr>
          <w:b/>
          <w:i/>
        </w:rPr>
      </w:pPr>
      <w:r>
        <w:t>Приведем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9"/>
        </w:rPr>
        <w:t xml:space="preserve"> </w:t>
      </w:r>
      <w:r>
        <w:t>задачи</w:t>
      </w:r>
      <w:r>
        <w:rPr>
          <w:spacing w:val="8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rPr>
          <w:b/>
          <w:i/>
        </w:rPr>
        <w:t>«Теорема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Пифагора».</w:t>
      </w:r>
    </w:p>
    <w:p w:rsidR="00AE7378" w:rsidRDefault="00A67257">
      <w:pPr>
        <w:spacing w:before="273"/>
        <w:ind w:left="3646"/>
        <w:rPr>
          <w:b/>
          <w:i/>
          <w:sz w:val="24"/>
        </w:rPr>
      </w:pPr>
      <w:r>
        <w:rPr>
          <w:b/>
          <w:i/>
          <w:sz w:val="24"/>
        </w:rPr>
        <w:t>Рабочая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карта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исследования</w:t>
      </w:r>
    </w:p>
    <w:p w:rsidR="00AE7378" w:rsidRDefault="00AE7378">
      <w:pPr>
        <w:pStyle w:val="a3"/>
        <w:spacing w:before="7"/>
        <w:ind w:left="0"/>
        <w:jc w:val="left"/>
        <w:rPr>
          <w:b/>
          <w:i/>
          <w:sz w:val="25"/>
        </w:rPr>
      </w:pPr>
    </w:p>
    <w:p w:rsidR="00AE7378" w:rsidRDefault="00A67257">
      <w:pPr>
        <w:tabs>
          <w:tab w:val="left" w:pos="7957"/>
        </w:tabs>
        <w:ind w:left="236"/>
        <w:rPr>
          <w:sz w:val="24"/>
        </w:rPr>
      </w:pPr>
      <w:r>
        <w:rPr>
          <w:spacing w:val="-1"/>
          <w:sz w:val="24"/>
        </w:rPr>
        <w:t>ФИ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участников</w:t>
      </w:r>
      <w:r>
        <w:rPr>
          <w:spacing w:val="18"/>
          <w:sz w:val="24"/>
        </w:rPr>
        <w:t xml:space="preserve"> </w:t>
      </w:r>
      <w:r>
        <w:rPr>
          <w:sz w:val="24"/>
        </w:rPr>
        <w:t>исследования: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E7378" w:rsidRDefault="00AE7378">
      <w:pPr>
        <w:pStyle w:val="a3"/>
        <w:spacing w:before="6"/>
        <w:ind w:left="0"/>
        <w:jc w:val="left"/>
        <w:rPr>
          <w:sz w:val="16"/>
        </w:rPr>
      </w:pPr>
    </w:p>
    <w:p w:rsidR="00AE7378" w:rsidRDefault="00A67257">
      <w:pPr>
        <w:spacing w:before="94" w:line="235" w:lineRule="auto"/>
        <w:ind w:left="236" w:right="2" w:firstLine="706"/>
        <w:rPr>
          <w:sz w:val="24"/>
        </w:rPr>
      </w:pP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прямоугольном</w:t>
      </w:r>
      <w:r>
        <w:rPr>
          <w:spacing w:val="37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38"/>
          <w:sz w:val="24"/>
        </w:rPr>
        <w:t xml:space="preserve"> </w:t>
      </w:r>
      <w:r>
        <w:rPr>
          <w:sz w:val="24"/>
        </w:rPr>
        <w:t>две</w:t>
      </w:r>
      <w:r>
        <w:rPr>
          <w:spacing w:val="2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9"/>
          <w:sz w:val="24"/>
        </w:rPr>
        <w:t xml:space="preserve"> </w:t>
      </w:r>
      <w:r>
        <w:rPr>
          <w:sz w:val="24"/>
        </w:rPr>
        <w:t>равны</w:t>
      </w:r>
      <w:r>
        <w:rPr>
          <w:spacing w:val="29"/>
          <w:sz w:val="24"/>
        </w:rPr>
        <w:t xml:space="preserve"> </w:t>
      </w:r>
      <w:r>
        <w:rPr>
          <w:sz w:val="24"/>
        </w:rPr>
        <w:t>5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4.</w:t>
      </w:r>
      <w:r>
        <w:rPr>
          <w:spacing w:val="25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24"/>
          <w:sz w:val="24"/>
        </w:rPr>
        <w:t xml:space="preserve"> </w:t>
      </w:r>
      <w:r>
        <w:rPr>
          <w:sz w:val="24"/>
        </w:rPr>
        <w:t>третью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сторону.</w:t>
      </w:r>
    </w:p>
    <w:p w:rsidR="00AE7378" w:rsidRDefault="00AE7378">
      <w:pPr>
        <w:pStyle w:val="a3"/>
        <w:spacing w:before="6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3290"/>
        <w:gridCol w:w="616"/>
        <w:gridCol w:w="707"/>
        <w:gridCol w:w="692"/>
        <w:gridCol w:w="3260"/>
      </w:tblGrid>
      <w:tr w:rsidR="00AE7378">
        <w:trPr>
          <w:trHeight w:val="661"/>
        </w:trPr>
        <w:tc>
          <w:tcPr>
            <w:tcW w:w="871" w:type="dxa"/>
            <w:shd w:val="clear" w:color="auto" w:fill="DDD9C3"/>
          </w:tcPr>
          <w:p w:rsidR="00AE7378" w:rsidRDefault="00A67257">
            <w:pPr>
              <w:pStyle w:val="TableParagraph"/>
              <w:spacing w:line="248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  <w:p w:rsidR="00AE7378" w:rsidRDefault="00A67257">
            <w:pPr>
              <w:pStyle w:val="TableParagraph"/>
              <w:spacing w:before="9"/>
              <w:ind w:left="92" w:right="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этапа</w:t>
            </w:r>
          </w:p>
        </w:tc>
        <w:tc>
          <w:tcPr>
            <w:tcW w:w="8565" w:type="dxa"/>
            <w:gridSpan w:val="5"/>
            <w:shd w:val="clear" w:color="auto" w:fill="DDD9C3"/>
          </w:tcPr>
          <w:p w:rsidR="00AE7378" w:rsidRDefault="00A67257">
            <w:pPr>
              <w:pStyle w:val="TableParagraph"/>
              <w:spacing w:line="248" w:lineRule="exact"/>
              <w:ind w:left="2971" w:right="29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Этапы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исследования</w:t>
            </w:r>
          </w:p>
        </w:tc>
      </w:tr>
      <w:tr w:rsidR="00AE7378">
        <w:trPr>
          <w:trHeight w:val="270"/>
        </w:trPr>
        <w:tc>
          <w:tcPr>
            <w:tcW w:w="871" w:type="dxa"/>
            <w:vMerge w:val="restart"/>
          </w:tcPr>
          <w:p w:rsidR="00AE7378" w:rsidRDefault="00A67257">
            <w:pPr>
              <w:pStyle w:val="TableParagraph"/>
              <w:spacing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565" w:type="dxa"/>
            <w:gridSpan w:val="5"/>
            <w:shd w:val="clear" w:color="auto" w:fill="F1F1F1"/>
          </w:tcPr>
          <w:p w:rsidR="00AE7378" w:rsidRDefault="00A67257">
            <w:pPr>
              <w:pStyle w:val="TableParagraph"/>
              <w:spacing w:line="250" w:lineRule="exact"/>
              <w:ind w:left="3120" w:right="23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Задача</w:t>
            </w:r>
          </w:p>
        </w:tc>
      </w:tr>
      <w:tr w:rsidR="00AE7378">
        <w:trPr>
          <w:trHeight w:val="1305"/>
        </w:trPr>
        <w:tc>
          <w:tcPr>
            <w:tcW w:w="871" w:type="dxa"/>
            <w:vMerge/>
            <w:tcBorders>
              <w:top w:val="nil"/>
            </w:tcBorders>
          </w:tcPr>
          <w:p w:rsidR="00AE7378" w:rsidRDefault="00AE7378"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  <w:gridSpan w:val="5"/>
          </w:tcPr>
          <w:p w:rsidR="00AE7378" w:rsidRDefault="00AE7378">
            <w:pPr>
              <w:pStyle w:val="TableParagraph"/>
              <w:spacing w:before="8"/>
              <w:ind w:left="0"/>
              <w:jc w:val="left"/>
              <w:rPr>
                <w:sz w:val="13"/>
              </w:rPr>
            </w:pPr>
          </w:p>
          <w:p w:rsidR="00AE7378" w:rsidRDefault="00A67257">
            <w:pPr>
              <w:pStyle w:val="TableParagraph"/>
              <w:ind w:left="3259"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112.55pt;height:41.3pt;mso-position-horizontal-relative:char;mso-position-vertical-relative:line" coordsize="2251,826">
                  <v:shape id="_x0000_s1027" style="position:absolute;left:7;top:7;width:2235;height:810" coordorigin="8,8" coordsize="2235,810" path="m8,818l8,8,2243,818,8,818xe" filled="f" strokeweight=".26486mm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AE7378">
        <w:trPr>
          <w:trHeight w:val="270"/>
        </w:trPr>
        <w:tc>
          <w:tcPr>
            <w:tcW w:w="871" w:type="dxa"/>
            <w:vMerge w:val="restart"/>
          </w:tcPr>
          <w:p w:rsidR="00AE7378" w:rsidRDefault="00A67257">
            <w:pPr>
              <w:pStyle w:val="TableParagraph"/>
              <w:spacing w:line="24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565" w:type="dxa"/>
            <w:gridSpan w:val="5"/>
            <w:shd w:val="clear" w:color="auto" w:fill="F1F1F1"/>
          </w:tcPr>
          <w:p w:rsidR="00AE7378" w:rsidRDefault="00A67257">
            <w:pPr>
              <w:pStyle w:val="TableParagraph"/>
              <w:spacing w:line="247" w:lineRule="exact"/>
              <w:ind w:left="3120" w:right="23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Проблема</w:t>
            </w:r>
          </w:p>
        </w:tc>
      </w:tr>
      <w:tr w:rsidR="00AE7378">
        <w:trPr>
          <w:trHeight w:val="270"/>
        </w:trPr>
        <w:tc>
          <w:tcPr>
            <w:tcW w:w="871" w:type="dxa"/>
            <w:vMerge/>
            <w:tcBorders>
              <w:top w:val="nil"/>
            </w:tcBorders>
          </w:tcPr>
          <w:p w:rsidR="00AE7378" w:rsidRDefault="00AE7378"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  <w:gridSpan w:val="5"/>
          </w:tcPr>
          <w:p w:rsidR="00AE7378" w:rsidRDefault="00A67257">
            <w:pPr>
              <w:pStyle w:val="TableParagraph"/>
              <w:spacing w:line="247" w:lineRule="exact"/>
              <w:ind w:left="1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неоднозначно,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указано: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катета,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катет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гипотенузой</w:t>
            </w:r>
          </w:p>
        </w:tc>
      </w:tr>
      <w:tr w:rsidR="00AE7378">
        <w:trPr>
          <w:trHeight w:val="270"/>
        </w:trPr>
        <w:tc>
          <w:tcPr>
            <w:tcW w:w="871" w:type="dxa"/>
            <w:vMerge w:val="restart"/>
          </w:tcPr>
          <w:p w:rsidR="00AE7378" w:rsidRDefault="00A67257">
            <w:pPr>
              <w:pStyle w:val="TableParagraph"/>
              <w:spacing w:line="24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565" w:type="dxa"/>
            <w:gridSpan w:val="5"/>
            <w:shd w:val="clear" w:color="auto" w:fill="F1F1F1"/>
          </w:tcPr>
          <w:p w:rsidR="00AE7378" w:rsidRDefault="00A67257">
            <w:pPr>
              <w:pStyle w:val="TableParagraph"/>
              <w:spacing w:line="247" w:lineRule="exact"/>
              <w:ind w:left="3120" w:right="23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Пробы</w:t>
            </w:r>
          </w:p>
        </w:tc>
      </w:tr>
      <w:tr w:rsidR="00AE7378">
        <w:trPr>
          <w:trHeight w:val="675"/>
        </w:trPr>
        <w:tc>
          <w:tcPr>
            <w:tcW w:w="871" w:type="dxa"/>
            <w:vMerge/>
            <w:tcBorders>
              <w:top w:val="nil"/>
            </w:tcBorders>
          </w:tcPr>
          <w:p w:rsidR="00AE7378" w:rsidRDefault="00AE7378"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  <w:gridSpan w:val="5"/>
          </w:tcPr>
          <w:p w:rsidR="00AE7378" w:rsidRDefault="00A67257">
            <w:pPr>
              <w:pStyle w:val="TableParagraph"/>
              <w:spacing w:line="235" w:lineRule="auto"/>
              <w:ind w:left="128" w:right="68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 помощью веревочной модели проверяют </w:t>
            </w:r>
            <w:r>
              <w:rPr>
                <w:sz w:val="24"/>
              </w:rPr>
              <w:t>существование 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треугольника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вариантах,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</w:tr>
      <w:tr w:rsidR="00AE7378">
        <w:trPr>
          <w:trHeight w:val="270"/>
        </w:trPr>
        <w:tc>
          <w:tcPr>
            <w:tcW w:w="871" w:type="dxa"/>
            <w:vMerge w:val="restart"/>
          </w:tcPr>
          <w:p w:rsidR="00AE7378" w:rsidRDefault="00A67257">
            <w:pPr>
              <w:pStyle w:val="TableParagraph"/>
              <w:spacing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565" w:type="dxa"/>
            <w:gridSpan w:val="5"/>
            <w:shd w:val="clear" w:color="auto" w:fill="F1F1F1"/>
          </w:tcPr>
          <w:p w:rsidR="00AE7378" w:rsidRDefault="00A67257">
            <w:pPr>
              <w:pStyle w:val="TableParagraph"/>
              <w:spacing w:line="250" w:lineRule="exact"/>
              <w:ind w:left="2971" w:right="29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Таблица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результатов</w:t>
            </w:r>
          </w:p>
        </w:tc>
      </w:tr>
      <w:tr w:rsidR="00AE7378">
        <w:trPr>
          <w:trHeight w:val="255"/>
        </w:trPr>
        <w:tc>
          <w:tcPr>
            <w:tcW w:w="871" w:type="dxa"/>
            <w:vMerge/>
            <w:tcBorders>
              <w:top w:val="nil"/>
            </w:tcBorders>
          </w:tcPr>
          <w:p w:rsidR="00AE7378" w:rsidRDefault="00AE7378"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  <w:gridSpan w:val="5"/>
            <w:tcBorders>
              <w:bottom w:val="nil"/>
            </w:tcBorders>
          </w:tcPr>
          <w:p w:rsidR="00AE7378" w:rsidRDefault="00AE7378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E7378">
        <w:trPr>
          <w:trHeight w:val="270"/>
        </w:trPr>
        <w:tc>
          <w:tcPr>
            <w:tcW w:w="871" w:type="dxa"/>
            <w:vMerge/>
            <w:tcBorders>
              <w:top w:val="nil"/>
            </w:tcBorders>
          </w:tcPr>
          <w:p w:rsidR="00AE7378" w:rsidRDefault="00AE7378">
            <w:pPr>
              <w:rPr>
                <w:sz w:val="2"/>
                <w:szCs w:val="2"/>
              </w:rPr>
            </w:pPr>
          </w:p>
        </w:tc>
        <w:tc>
          <w:tcPr>
            <w:tcW w:w="3290" w:type="dxa"/>
            <w:vMerge w:val="restart"/>
            <w:tcBorders>
              <w:top w:val="nil"/>
            </w:tcBorders>
          </w:tcPr>
          <w:p w:rsidR="00AE7378" w:rsidRDefault="00AE7378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616" w:type="dxa"/>
          </w:tcPr>
          <w:p w:rsidR="00AE7378" w:rsidRDefault="00A67257">
            <w:pPr>
              <w:pStyle w:val="TableParagraph"/>
              <w:spacing w:line="251" w:lineRule="exact"/>
              <w:ind w:left="24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</w:t>
            </w:r>
          </w:p>
        </w:tc>
        <w:tc>
          <w:tcPr>
            <w:tcW w:w="707" w:type="dxa"/>
          </w:tcPr>
          <w:p w:rsidR="00AE7378" w:rsidRDefault="00A67257">
            <w:pPr>
              <w:pStyle w:val="TableParagraph"/>
              <w:spacing w:line="251" w:lineRule="exact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:rsidR="00AE7378" w:rsidRDefault="00A67257">
            <w:pPr>
              <w:pStyle w:val="TableParagraph"/>
              <w:spacing w:line="251" w:lineRule="exact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AE7378" w:rsidRDefault="00AE7378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AE7378">
        <w:trPr>
          <w:trHeight w:val="270"/>
        </w:trPr>
        <w:tc>
          <w:tcPr>
            <w:tcW w:w="871" w:type="dxa"/>
            <w:vMerge/>
            <w:tcBorders>
              <w:top w:val="nil"/>
            </w:tcBorders>
          </w:tcPr>
          <w:p w:rsidR="00AE7378" w:rsidRDefault="00AE7378">
            <w:pPr>
              <w:rPr>
                <w:sz w:val="2"/>
                <w:szCs w:val="2"/>
              </w:rPr>
            </w:pPr>
          </w:p>
        </w:tc>
        <w:tc>
          <w:tcPr>
            <w:tcW w:w="3290" w:type="dxa"/>
            <w:vMerge/>
            <w:tcBorders>
              <w:top w:val="nil"/>
            </w:tcBorders>
          </w:tcPr>
          <w:p w:rsidR="00AE7378" w:rsidRDefault="00AE7378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</w:tcPr>
          <w:p w:rsidR="00AE7378" w:rsidRDefault="00A67257">
            <w:pPr>
              <w:pStyle w:val="TableParagraph"/>
              <w:spacing w:line="250" w:lineRule="exact"/>
              <w:ind w:left="24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</w:t>
            </w:r>
          </w:p>
        </w:tc>
        <w:tc>
          <w:tcPr>
            <w:tcW w:w="707" w:type="dxa"/>
          </w:tcPr>
          <w:p w:rsidR="00AE7378" w:rsidRDefault="00A67257">
            <w:pPr>
              <w:pStyle w:val="TableParagraph"/>
              <w:spacing w:line="250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2" w:type="dxa"/>
          </w:tcPr>
          <w:p w:rsidR="00AE7378" w:rsidRDefault="00A67257">
            <w:pPr>
              <w:pStyle w:val="TableParagraph"/>
              <w:spacing w:line="250" w:lineRule="exact"/>
              <w:ind w:left="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AE7378" w:rsidRDefault="00AE7378">
            <w:pPr>
              <w:rPr>
                <w:sz w:val="2"/>
                <w:szCs w:val="2"/>
              </w:rPr>
            </w:pPr>
          </w:p>
        </w:tc>
      </w:tr>
      <w:tr w:rsidR="00AE7378">
        <w:trPr>
          <w:trHeight w:val="277"/>
        </w:trPr>
        <w:tc>
          <w:tcPr>
            <w:tcW w:w="871" w:type="dxa"/>
            <w:vMerge/>
            <w:tcBorders>
              <w:top w:val="nil"/>
            </w:tcBorders>
          </w:tcPr>
          <w:p w:rsidR="00AE7378" w:rsidRDefault="00AE7378">
            <w:pPr>
              <w:rPr>
                <w:sz w:val="2"/>
                <w:szCs w:val="2"/>
              </w:rPr>
            </w:pPr>
          </w:p>
        </w:tc>
        <w:tc>
          <w:tcPr>
            <w:tcW w:w="3290" w:type="dxa"/>
            <w:vMerge/>
            <w:tcBorders>
              <w:top w:val="nil"/>
            </w:tcBorders>
          </w:tcPr>
          <w:p w:rsidR="00AE7378" w:rsidRDefault="00AE7378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cBorders>
              <w:bottom w:val="single" w:sz="12" w:space="0" w:color="000000"/>
            </w:tcBorders>
          </w:tcPr>
          <w:p w:rsidR="00AE7378" w:rsidRDefault="00A67257">
            <w:pPr>
              <w:pStyle w:val="TableParagraph"/>
              <w:spacing w:line="258" w:lineRule="exact"/>
              <w:ind w:left="24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</w:t>
            </w:r>
          </w:p>
        </w:tc>
        <w:tc>
          <w:tcPr>
            <w:tcW w:w="707" w:type="dxa"/>
            <w:tcBorders>
              <w:bottom w:val="single" w:sz="12" w:space="0" w:color="000000"/>
            </w:tcBorders>
          </w:tcPr>
          <w:p w:rsidR="00AE7378" w:rsidRDefault="00A67257">
            <w:pPr>
              <w:pStyle w:val="TableParagraph"/>
              <w:spacing w:line="258" w:lineRule="exact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  <w:tcBorders>
              <w:bottom w:val="single" w:sz="12" w:space="0" w:color="000000"/>
            </w:tcBorders>
          </w:tcPr>
          <w:p w:rsidR="00AE7378" w:rsidRDefault="00A67257">
            <w:pPr>
              <w:pStyle w:val="TableParagraph"/>
              <w:spacing w:line="258" w:lineRule="exact"/>
              <w:ind w:left="180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6,5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AE7378" w:rsidRDefault="00AE7378">
            <w:pPr>
              <w:rPr>
                <w:sz w:val="2"/>
                <w:szCs w:val="2"/>
              </w:rPr>
            </w:pPr>
          </w:p>
        </w:tc>
      </w:tr>
      <w:tr w:rsidR="00AE7378">
        <w:trPr>
          <w:trHeight w:val="262"/>
        </w:trPr>
        <w:tc>
          <w:tcPr>
            <w:tcW w:w="871" w:type="dxa"/>
            <w:vMerge w:val="restart"/>
          </w:tcPr>
          <w:p w:rsidR="00AE7378" w:rsidRDefault="00A67257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8565" w:type="dxa"/>
            <w:gridSpan w:val="5"/>
            <w:tcBorders>
              <w:top w:val="single" w:sz="12" w:space="0" w:color="000000"/>
            </w:tcBorders>
            <w:shd w:val="clear" w:color="auto" w:fill="F1F1F1"/>
          </w:tcPr>
          <w:p w:rsidR="00AE7378" w:rsidRDefault="00A67257">
            <w:pPr>
              <w:pStyle w:val="TableParagraph"/>
              <w:spacing w:line="243" w:lineRule="exact"/>
              <w:ind w:left="2972" w:right="29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Гипотезы</w:t>
            </w:r>
          </w:p>
        </w:tc>
      </w:tr>
      <w:tr w:rsidR="00AE7378">
        <w:trPr>
          <w:trHeight w:val="1771"/>
        </w:trPr>
        <w:tc>
          <w:tcPr>
            <w:tcW w:w="871" w:type="dxa"/>
            <w:vMerge/>
            <w:tcBorders>
              <w:top w:val="nil"/>
            </w:tcBorders>
          </w:tcPr>
          <w:p w:rsidR="00AE7378" w:rsidRDefault="00AE7378"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  <w:gridSpan w:val="5"/>
          </w:tcPr>
          <w:p w:rsidR="00AE7378" w:rsidRDefault="00AE7378">
            <w:pPr>
              <w:pStyle w:val="TableParagraph"/>
              <w:spacing w:before="2"/>
              <w:ind w:left="0"/>
              <w:jc w:val="left"/>
              <w:rPr>
                <w:sz w:val="16"/>
              </w:rPr>
            </w:pPr>
          </w:p>
          <w:p w:rsidR="00AE7378" w:rsidRDefault="00A67257">
            <w:pPr>
              <w:pStyle w:val="TableParagraph"/>
              <w:ind w:left="2941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84830" cy="871918"/>
                  <wp:effectExtent l="0" t="0" r="0" b="0"/>
                  <wp:docPr id="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830" cy="871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378">
        <w:trPr>
          <w:trHeight w:val="270"/>
        </w:trPr>
        <w:tc>
          <w:tcPr>
            <w:tcW w:w="871" w:type="dxa"/>
          </w:tcPr>
          <w:p w:rsidR="00AE7378" w:rsidRDefault="00A67257">
            <w:pPr>
              <w:pStyle w:val="TableParagraph"/>
              <w:spacing w:line="25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8565" w:type="dxa"/>
            <w:gridSpan w:val="5"/>
            <w:shd w:val="clear" w:color="auto" w:fill="F1F1F1"/>
          </w:tcPr>
          <w:p w:rsidR="00AE7378" w:rsidRDefault="00A67257">
            <w:pPr>
              <w:pStyle w:val="TableParagraph"/>
              <w:spacing w:line="250" w:lineRule="exact"/>
              <w:ind w:left="3120" w:right="23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Проверка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гипотез</w:t>
            </w:r>
          </w:p>
        </w:tc>
      </w:tr>
    </w:tbl>
    <w:p w:rsidR="00AE7378" w:rsidRDefault="00AE7378">
      <w:pPr>
        <w:spacing w:line="250" w:lineRule="exact"/>
        <w:rPr>
          <w:sz w:val="24"/>
        </w:rPr>
        <w:sectPr w:rsidR="00AE7378">
          <w:pgSz w:w="11910" w:h="16850"/>
          <w:pgMar w:top="1040" w:right="760" w:bottom="1240" w:left="1460" w:header="0" w:footer="105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8561"/>
      </w:tblGrid>
      <w:tr w:rsidR="00AE7378">
        <w:trPr>
          <w:trHeight w:val="886"/>
        </w:trPr>
        <w:tc>
          <w:tcPr>
            <w:tcW w:w="871" w:type="dxa"/>
          </w:tcPr>
          <w:p w:rsidR="00AE7378" w:rsidRDefault="00AE737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8561" w:type="dxa"/>
          </w:tcPr>
          <w:p w:rsidR="00AE7378" w:rsidRDefault="00A67257">
            <w:pPr>
              <w:pStyle w:val="TableParagraph"/>
              <w:spacing w:before="192" w:line="247" w:lineRule="auto"/>
              <w:ind w:left="128" w:right="21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Школьники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выдвигают свои гипотезы, которые обсуждаются либо в паре,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  <w:tr w:rsidR="00AE7378">
        <w:trPr>
          <w:trHeight w:val="270"/>
        </w:trPr>
        <w:tc>
          <w:tcPr>
            <w:tcW w:w="871" w:type="dxa"/>
            <w:vMerge w:val="restart"/>
          </w:tcPr>
          <w:p w:rsidR="00AE7378" w:rsidRDefault="00A67257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8561" w:type="dxa"/>
            <w:shd w:val="clear" w:color="auto" w:fill="F1F1F1"/>
          </w:tcPr>
          <w:p w:rsidR="00AE7378" w:rsidRDefault="00A67257">
            <w:pPr>
              <w:pStyle w:val="TableParagraph"/>
              <w:spacing w:line="250" w:lineRule="exact"/>
              <w:ind w:left="242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Доказательство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(опровержение)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гипотез</w:t>
            </w:r>
          </w:p>
        </w:tc>
      </w:tr>
      <w:tr w:rsidR="00AE7378">
        <w:trPr>
          <w:trHeight w:val="525"/>
        </w:trPr>
        <w:tc>
          <w:tcPr>
            <w:tcW w:w="871" w:type="dxa"/>
            <w:vMerge/>
            <w:tcBorders>
              <w:top w:val="nil"/>
            </w:tcBorders>
          </w:tcPr>
          <w:p w:rsidR="00AE7378" w:rsidRDefault="00AE7378">
            <w:pPr>
              <w:rPr>
                <w:sz w:val="2"/>
                <w:szCs w:val="2"/>
              </w:rPr>
            </w:pPr>
          </w:p>
        </w:tc>
        <w:tc>
          <w:tcPr>
            <w:tcW w:w="8561" w:type="dxa"/>
          </w:tcPr>
          <w:p w:rsidR="00AE7378" w:rsidRDefault="00A67257">
            <w:pPr>
              <w:pStyle w:val="TableParagraph"/>
              <w:spacing w:line="258" w:lineRule="exact"/>
              <w:ind w:left="128"/>
              <w:jc w:val="left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Доказательство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гипотез.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</w:p>
        </w:tc>
      </w:tr>
    </w:tbl>
    <w:p w:rsidR="00AE7378" w:rsidRDefault="00A67257">
      <w:pPr>
        <w:pStyle w:val="a3"/>
        <w:spacing w:line="294" w:lineRule="exact"/>
        <w:ind w:left="808"/>
      </w:pPr>
      <w:r>
        <w:t>Посмотрим,</w:t>
      </w:r>
      <w:r>
        <w:rPr>
          <w:spacing w:val="57"/>
        </w:rPr>
        <w:t xml:space="preserve"> </w:t>
      </w:r>
      <w:r>
        <w:t>что</w:t>
      </w:r>
      <w:r>
        <w:rPr>
          <w:spacing w:val="127"/>
        </w:rPr>
        <w:t xml:space="preserve"> </w:t>
      </w:r>
      <w:r>
        <w:t>же</w:t>
      </w:r>
      <w:r>
        <w:rPr>
          <w:spacing w:val="113"/>
        </w:rPr>
        <w:t xml:space="preserve"> </w:t>
      </w:r>
      <w:r>
        <w:t>делал</w:t>
      </w:r>
      <w:r>
        <w:rPr>
          <w:spacing w:val="113"/>
        </w:rPr>
        <w:t xml:space="preserve"> </w:t>
      </w:r>
      <w:r>
        <w:t>ученик</w:t>
      </w:r>
      <w:r>
        <w:rPr>
          <w:spacing w:val="117"/>
        </w:rPr>
        <w:t xml:space="preserve"> </w:t>
      </w:r>
      <w:r>
        <w:t>при</w:t>
      </w:r>
      <w:r>
        <w:rPr>
          <w:spacing w:val="101"/>
        </w:rPr>
        <w:t xml:space="preserve"> </w:t>
      </w:r>
      <w:r>
        <w:t>заполнение</w:t>
      </w:r>
      <w:r>
        <w:rPr>
          <w:spacing w:val="97"/>
        </w:rPr>
        <w:t xml:space="preserve"> </w:t>
      </w:r>
      <w:r>
        <w:t>рабочей</w:t>
      </w:r>
      <w:r>
        <w:rPr>
          <w:spacing w:val="101"/>
        </w:rPr>
        <w:t xml:space="preserve"> </w:t>
      </w:r>
      <w:r>
        <w:t>карты</w:t>
      </w:r>
    </w:p>
    <w:p w:rsidR="00AE7378" w:rsidRDefault="00A67257">
      <w:pPr>
        <w:pStyle w:val="a3"/>
        <w:ind w:right="234"/>
      </w:pPr>
      <w:r>
        <w:t>исследования:</w:t>
      </w:r>
      <w:r>
        <w:rPr>
          <w:spacing w:val="1"/>
        </w:rPr>
        <w:t xml:space="preserve"> </w:t>
      </w:r>
      <w:r>
        <w:t>планировал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читал</w:t>
      </w:r>
      <w:r>
        <w:rPr>
          <w:spacing w:val="70"/>
        </w:rPr>
        <w:t xml:space="preserve"> </w:t>
      </w:r>
      <w:r>
        <w:t>задачу,</w:t>
      </w:r>
      <w:r>
        <w:rPr>
          <w:spacing w:val="70"/>
        </w:rPr>
        <w:t xml:space="preserve"> </w:t>
      </w:r>
      <w:r>
        <w:t>пытался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другим;</w:t>
      </w:r>
      <w:r>
        <w:rPr>
          <w:spacing w:val="1"/>
        </w:rPr>
        <w:t xml:space="preserve"> </w:t>
      </w:r>
      <w:r>
        <w:t>вспоминал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знает;</w:t>
      </w:r>
      <w:r>
        <w:rPr>
          <w:spacing w:val="1"/>
        </w:rPr>
        <w:t xml:space="preserve"> </w:t>
      </w:r>
      <w:r>
        <w:t>классифицировал;</w:t>
      </w:r>
      <w:r>
        <w:rPr>
          <w:spacing w:val="1"/>
        </w:rPr>
        <w:t xml:space="preserve"> </w:t>
      </w:r>
      <w:r>
        <w:t>высказывал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сопоставлял и анализировал; объяснял, спрашивал, пытался понять, писал,</w:t>
      </w:r>
      <w:r>
        <w:rPr>
          <w:spacing w:val="1"/>
        </w:rPr>
        <w:t xml:space="preserve"> </w:t>
      </w:r>
      <w:r>
        <w:t>чертил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8"/>
        </w:rPr>
        <w:t xml:space="preserve"> </w:t>
      </w:r>
      <w:r>
        <w:t>д.</w:t>
      </w:r>
    </w:p>
    <w:p w:rsidR="00AE7378" w:rsidRDefault="00A67257">
      <w:pPr>
        <w:pStyle w:val="a3"/>
        <w:ind w:right="240" w:firstLine="571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действовал,</w:t>
      </w:r>
      <w:r>
        <w:rPr>
          <w:spacing w:val="1"/>
        </w:rPr>
        <w:t xml:space="preserve"> </w:t>
      </w:r>
      <w:r>
        <w:t>проявлял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регулятивные, познавательные, коммуникативные универсальные учебные</w:t>
      </w:r>
      <w:r>
        <w:rPr>
          <w:spacing w:val="1"/>
        </w:rPr>
        <w:t xml:space="preserve"> </w:t>
      </w:r>
      <w:r>
        <w:t>действия.</w:t>
      </w:r>
    </w:p>
    <w:p w:rsidR="00AE7378" w:rsidRDefault="00A67257">
      <w:pPr>
        <w:pStyle w:val="a3"/>
        <w:spacing w:before="3"/>
        <w:ind w:right="232" w:firstLine="571"/>
      </w:pPr>
      <w:r>
        <w:t>Позволяет продолжить изучение учебного материала, домашняя работа</w:t>
      </w:r>
      <w:r>
        <w:rPr>
          <w:spacing w:val="-67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</w:t>
      </w:r>
      <w:r>
        <w:t>ом</w:t>
      </w:r>
      <w:r>
        <w:rPr>
          <w:spacing w:val="1"/>
        </w:rPr>
        <w:t xml:space="preserve"> </w:t>
      </w:r>
      <w:r>
        <w:t>деле</w:t>
      </w:r>
      <w:r>
        <w:rPr>
          <w:spacing w:val="70"/>
        </w:rPr>
        <w:t xml:space="preserve"> </w:t>
      </w:r>
      <w:r>
        <w:t>открыл</w:t>
      </w:r>
      <w:r>
        <w:rPr>
          <w:spacing w:val="70"/>
        </w:rPr>
        <w:t xml:space="preserve"> </w:t>
      </w:r>
      <w:r>
        <w:t>теорему</w:t>
      </w:r>
      <w:r>
        <w:rPr>
          <w:spacing w:val="1"/>
        </w:rPr>
        <w:t xml:space="preserve"> </w:t>
      </w:r>
      <w:r>
        <w:t>Пифагор?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долгое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называлась</w:t>
      </w:r>
      <w:r>
        <w:rPr>
          <w:spacing w:val="1"/>
        </w:rPr>
        <w:t xml:space="preserve"> </w:t>
      </w:r>
      <w:r>
        <w:t>«теоремой</w:t>
      </w:r>
      <w:r>
        <w:rPr>
          <w:spacing w:val="1"/>
        </w:rPr>
        <w:t xml:space="preserve"> </w:t>
      </w:r>
      <w:r>
        <w:t>невесты»?</w:t>
      </w:r>
      <w:r>
        <w:rPr>
          <w:spacing w:val="1"/>
        </w:rPr>
        <w:t xml:space="preserve"> </w:t>
      </w:r>
      <w:r>
        <w:t>Существуют ли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доказательства</w:t>
      </w:r>
      <w:r>
        <w:rPr>
          <w:spacing w:val="-1"/>
        </w:rPr>
        <w:t xml:space="preserve"> </w:t>
      </w:r>
      <w:r>
        <w:t>теоремы?».</w:t>
      </w:r>
    </w:p>
    <w:p w:rsidR="00AE7378" w:rsidRDefault="00A67257">
      <w:pPr>
        <w:pStyle w:val="a3"/>
        <w:ind w:right="227" w:firstLine="571"/>
      </w:pPr>
      <w:r>
        <w:t>Использование исследований на уроках способствует формированию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самостоятель</w:t>
      </w:r>
      <w:r>
        <w:t>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внедряются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- наблюдения</w:t>
      </w:r>
      <w:r>
        <w:rPr>
          <w:spacing w:val="1"/>
        </w:rPr>
        <w:t xml:space="preserve"> </w:t>
      </w:r>
      <w:r>
        <w:t>и эксперименты,</w:t>
      </w:r>
      <w:r>
        <w:rPr>
          <w:spacing w:val="1"/>
        </w:rPr>
        <w:t xml:space="preserve"> </w:t>
      </w:r>
      <w:r>
        <w:t>которые являются специфичной</w:t>
      </w:r>
      <w:r>
        <w:rPr>
          <w:spacing w:val="1"/>
        </w:rPr>
        <w:t xml:space="preserve"> </w:t>
      </w:r>
      <w:r>
        <w:t>формой практики. Их педагогическая ценность в том, что они помогают нам</w:t>
      </w:r>
      <w:r>
        <w:rPr>
          <w:spacing w:val="-67"/>
        </w:rPr>
        <w:t xml:space="preserve"> </w:t>
      </w:r>
      <w:r>
        <w:t>подвести учащихся к самостоятельной практической деятельности, развить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9"/>
        </w:rPr>
        <w:t xml:space="preserve"> </w:t>
      </w:r>
      <w:r>
        <w:t>подход</w:t>
      </w:r>
      <w:r>
        <w:rPr>
          <w:spacing w:val="1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изучаемым</w:t>
      </w:r>
      <w:r>
        <w:rPr>
          <w:spacing w:val="13"/>
        </w:rPr>
        <w:t xml:space="preserve"> </w:t>
      </w:r>
      <w:r>
        <w:t>технологич</w:t>
      </w:r>
      <w:r>
        <w:t>еским</w:t>
      </w:r>
      <w:r>
        <w:rPr>
          <w:spacing w:val="12"/>
        </w:rPr>
        <w:t xml:space="preserve"> </w:t>
      </w:r>
      <w:r>
        <w:t>процессам.</w:t>
      </w:r>
    </w:p>
    <w:p w:rsidR="00AE7378" w:rsidRDefault="00A67257">
      <w:pPr>
        <w:pStyle w:val="a3"/>
        <w:spacing w:before="199" w:line="319" w:lineRule="exact"/>
        <w:ind w:left="4140" w:right="4131"/>
        <w:jc w:val="center"/>
      </w:pPr>
      <w:r>
        <w:t>Литература</w:t>
      </w:r>
    </w:p>
    <w:p w:rsidR="00AE7378" w:rsidRDefault="00A67257">
      <w:pPr>
        <w:pStyle w:val="a5"/>
        <w:numPr>
          <w:ilvl w:val="0"/>
          <w:numId w:val="1"/>
        </w:numPr>
        <w:tabs>
          <w:tab w:val="left" w:pos="958"/>
        </w:tabs>
        <w:ind w:right="601"/>
        <w:jc w:val="both"/>
        <w:rPr>
          <w:sz w:val="28"/>
        </w:rPr>
      </w:pPr>
      <w:r>
        <w:rPr>
          <w:sz w:val="28"/>
        </w:rPr>
        <w:t>Далингер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А.,</w:t>
      </w:r>
      <w:r>
        <w:rPr>
          <w:spacing w:val="1"/>
          <w:sz w:val="28"/>
        </w:rPr>
        <w:t xml:space="preserve"> </w:t>
      </w:r>
      <w:r>
        <w:rPr>
          <w:sz w:val="28"/>
        </w:rPr>
        <w:t>Толпекина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математике:</w:t>
      </w:r>
      <w:r>
        <w:rPr>
          <w:spacing w:val="18"/>
          <w:sz w:val="28"/>
        </w:rPr>
        <w:t xml:space="preserve"> </w:t>
      </w:r>
      <w:r>
        <w:rPr>
          <w:sz w:val="28"/>
        </w:rPr>
        <w:t>Уч.</w:t>
      </w:r>
      <w:r>
        <w:rPr>
          <w:spacing w:val="10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8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Омск:</w:t>
      </w:r>
      <w:r>
        <w:rPr>
          <w:spacing w:val="-13"/>
          <w:sz w:val="28"/>
        </w:rPr>
        <w:t xml:space="preserve"> </w:t>
      </w:r>
      <w:r>
        <w:rPr>
          <w:sz w:val="28"/>
        </w:rPr>
        <w:t>Изд-во</w:t>
      </w:r>
      <w:r>
        <w:rPr>
          <w:spacing w:val="14"/>
          <w:sz w:val="28"/>
        </w:rPr>
        <w:t xml:space="preserve"> </w:t>
      </w:r>
      <w:r>
        <w:rPr>
          <w:sz w:val="28"/>
        </w:rPr>
        <w:t>ОмГПУ,</w:t>
      </w:r>
      <w:r>
        <w:rPr>
          <w:spacing w:val="11"/>
          <w:sz w:val="28"/>
        </w:rPr>
        <w:t xml:space="preserve"> </w:t>
      </w:r>
      <w:r>
        <w:rPr>
          <w:sz w:val="28"/>
        </w:rPr>
        <w:t>2004.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264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AE7378" w:rsidRDefault="00A67257">
      <w:pPr>
        <w:pStyle w:val="a5"/>
        <w:numPr>
          <w:ilvl w:val="0"/>
          <w:numId w:val="1"/>
        </w:numPr>
        <w:tabs>
          <w:tab w:val="left" w:pos="958"/>
        </w:tabs>
        <w:spacing w:before="12" w:line="235" w:lineRule="auto"/>
        <w:ind w:right="593"/>
        <w:jc w:val="both"/>
        <w:rPr>
          <w:sz w:val="28"/>
        </w:rPr>
      </w:pPr>
      <w:r>
        <w:rPr>
          <w:sz w:val="28"/>
        </w:rPr>
        <w:t>Кудрявцева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деятельностный</w:t>
      </w:r>
      <w:r>
        <w:rPr>
          <w:spacing w:val="70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5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ФГОС</w:t>
      </w:r>
      <w:r>
        <w:rPr>
          <w:spacing w:val="6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66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47"/>
          <w:sz w:val="28"/>
        </w:rPr>
        <w:t xml:space="preserve"> </w:t>
      </w:r>
      <w:r>
        <w:rPr>
          <w:sz w:val="28"/>
        </w:rPr>
        <w:t>/Н.Г.</w:t>
      </w:r>
      <w:r>
        <w:rPr>
          <w:spacing w:val="46"/>
          <w:sz w:val="28"/>
        </w:rPr>
        <w:t xml:space="preserve"> </w:t>
      </w:r>
      <w:r>
        <w:rPr>
          <w:sz w:val="28"/>
        </w:rPr>
        <w:t>Кудрявцева</w:t>
      </w:r>
    </w:p>
    <w:p w:rsidR="00AE7378" w:rsidRDefault="00A67257">
      <w:pPr>
        <w:pStyle w:val="a3"/>
        <w:spacing w:line="316" w:lineRule="exact"/>
        <w:ind w:left="958"/>
      </w:pPr>
      <w:r>
        <w:t>//Справочник</w:t>
      </w:r>
      <w:r>
        <w:rPr>
          <w:spacing w:val="6"/>
        </w:rPr>
        <w:t xml:space="preserve"> </w:t>
      </w:r>
      <w:r>
        <w:t>заместителя</w:t>
      </w:r>
      <w:r>
        <w:rPr>
          <w:spacing w:val="13"/>
        </w:rPr>
        <w:t xml:space="preserve"> </w:t>
      </w:r>
      <w:r>
        <w:t>директора.-</w:t>
      </w:r>
      <w:r>
        <w:rPr>
          <w:spacing w:val="4"/>
        </w:rPr>
        <w:t xml:space="preserve"> </w:t>
      </w:r>
      <w:r>
        <w:t>2011.-№4.-С.13-27.</w:t>
      </w:r>
    </w:p>
    <w:p w:rsidR="00AE7378" w:rsidRDefault="00A67257">
      <w:pPr>
        <w:pStyle w:val="a5"/>
        <w:numPr>
          <w:ilvl w:val="0"/>
          <w:numId w:val="1"/>
        </w:numPr>
        <w:tabs>
          <w:tab w:val="left" w:pos="958"/>
        </w:tabs>
        <w:spacing w:before="11" w:line="237" w:lineRule="auto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мысли.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 / [А.Г.Асмолов, Г.В.Бурменская, И.А.Володарская и др.];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0"/>
          <w:sz w:val="28"/>
        </w:rPr>
        <w:t xml:space="preserve"> </w:t>
      </w:r>
      <w:r>
        <w:rPr>
          <w:sz w:val="28"/>
        </w:rPr>
        <w:t>ред.</w:t>
      </w:r>
      <w:r>
        <w:rPr>
          <w:spacing w:val="10"/>
          <w:sz w:val="28"/>
        </w:rPr>
        <w:t xml:space="preserve"> </w:t>
      </w:r>
      <w:r>
        <w:rPr>
          <w:sz w:val="28"/>
        </w:rPr>
        <w:t>А.Г.Асмолова.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М.:</w:t>
      </w:r>
      <w:r>
        <w:rPr>
          <w:spacing w:val="-1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0"/>
          <w:sz w:val="28"/>
        </w:rPr>
        <w:t xml:space="preserve"> </w:t>
      </w:r>
      <w:r>
        <w:rPr>
          <w:sz w:val="28"/>
        </w:rPr>
        <w:t>2010.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159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AE7378" w:rsidRDefault="00A67257">
      <w:pPr>
        <w:pStyle w:val="a5"/>
        <w:numPr>
          <w:ilvl w:val="0"/>
          <w:numId w:val="1"/>
        </w:numPr>
        <w:tabs>
          <w:tab w:val="left" w:pos="958"/>
        </w:tabs>
        <w:spacing w:before="14"/>
        <w:jc w:val="both"/>
        <w:rPr>
          <w:sz w:val="28"/>
        </w:rPr>
      </w:pPr>
      <w:r>
        <w:rPr>
          <w:sz w:val="28"/>
        </w:rPr>
        <w:t>Фундаментальное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ядро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/Рос.</w:t>
      </w:r>
      <w:r>
        <w:rPr>
          <w:spacing w:val="1"/>
          <w:sz w:val="28"/>
        </w:rPr>
        <w:t xml:space="preserve"> </w:t>
      </w:r>
      <w:r>
        <w:rPr>
          <w:sz w:val="28"/>
        </w:rPr>
        <w:t>Акад. Наук, Рос. Акад. Образования; под ред. В.В.Козлова, А.М.</w:t>
      </w:r>
      <w:r>
        <w:rPr>
          <w:spacing w:val="1"/>
          <w:sz w:val="28"/>
        </w:rPr>
        <w:t xml:space="preserve"> </w:t>
      </w:r>
      <w:r>
        <w:rPr>
          <w:sz w:val="28"/>
        </w:rPr>
        <w:t>Кондакова.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4-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1"/>
          <w:sz w:val="28"/>
        </w:rPr>
        <w:t xml:space="preserve"> </w:t>
      </w:r>
      <w:r>
        <w:rPr>
          <w:sz w:val="28"/>
        </w:rPr>
        <w:t>дораб.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М.:</w:t>
      </w:r>
      <w:r>
        <w:rPr>
          <w:spacing w:val="-1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1"/>
          <w:sz w:val="28"/>
        </w:rPr>
        <w:t xml:space="preserve"> </w:t>
      </w:r>
      <w:r>
        <w:rPr>
          <w:sz w:val="28"/>
        </w:rPr>
        <w:t>2011.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79с.</w:t>
      </w:r>
    </w:p>
    <w:sectPr w:rsidR="00AE7378">
      <w:pgSz w:w="11910" w:h="16850"/>
      <w:pgMar w:top="1140" w:right="760" w:bottom="1240" w:left="1460" w:header="0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257" w:rsidRDefault="00A67257">
      <w:r>
        <w:separator/>
      </w:r>
    </w:p>
  </w:endnote>
  <w:endnote w:type="continuationSeparator" w:id="0">
    <w:p w:rsidR="00A67257" w:rsidRDefault="00A6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378" w:rsidRDefault="00A6725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4pt;margin-top:778.75pt;width:12pt;height:15.3pt;z-index:-251658752;mso-position-horizontal-relative:page;mso-position-vertical-relative:page" filled="f" stroked="f">
          <v:textbox inset="0,0,0,0">
            <w:txbxContent>
              <w:p w:rsidR="00AE7378" w:rsidRDefault="00A6725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3090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257" w:rsidRDefault="00A67257">
      <w:r>
        <w:separator/>
      </w:r>
    </w:p>
  </w:footnote>
  <w:footnote w:type="continuationSeparator" w:id="0">
    <w:p w:rsidR="00A67257" w:rsidRDefault="00A6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A121A"/>
    <w:multiLevelType w:val="hybridMultilevel"/>
    <w:tmpl w:val="4232E46C"/>
    <w:lvl w:ilvl="0" w:tplc="A58C87EA">
      <w:start w:val="1"/>
      <w:numFmt w:val="decimal"/>
      <w:lvlText w:val="%1."/>
      <w:lvlJc w:val="left"/>
      <w:pPr>
        <w:ind w:left="958" w:hanging="36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99B2D8B2">
      <w:numFmt w:val="bullet"/>
      <w:lvlText w:val="•"/>
      <w:lvlJc w:val="left"/>
      <w:pPr>
        <w:ind w:left="1833" w:hanging="361"/>
      </w:pPr>
      <w:rPr>
        <w:rFonts w:hint="default"/>
        <w:lang w:val="ru-RU" w:eastAsia="en-US" w:bidi="ar-SA"/>
      </w:rPr>
    </w:lvl>
    <w:lvl w:ilvl="2" w:tplc="BB984D0A">
      <w:numFmt w:val="bullet"/>
      <w:lvlText w:val="•"/>
      <w:lvlJc w:val="left"/>
      <w:pPr>
        <w:ind w:left="2706" w:hanging="361"/>
      </w:pPr>
      <w:rPr>
        <w:rFonts w:hint="default"/>
        <w:lang w:val="ru-RU" w:eastAsia="en-US" w:bidi="ar-SA"/>
      </w:rPr>
    </w:lvl>
    <w:lvl w:ilvl="3" w:tplc="C7C0A50E">
      <w:numFmt w:val="bullet"/>
      <w:lvlText w:val="•"/>
      <w:lvlJc w:val="left"/>
      <w:pPr>
        <w:ind w:left="3579" w:hanging="361"/>
      </w:pPr>
      <w:rPr>
        <w:rFonts w:hint="default"/>
        <w:lang w:val="ru-RU" w:eastAsia="en-US" w:bidi="ar-SA"/>
      </w:rPr>
    </w:lvl>
    <w:lvl w:ilvl="4" w:tplc="B1DA682A">
      <w:numFmt w:val="bullet"/>
      <w:lvlText w:val="•"/>
      <w:lvlJc w:val="left"/>
      <w:pPr>
        <w:ind w:left="4452" w:hanging="361"/>
      </w:pPr>
      <w:rPr>
        <w:rFonts w:hint="default"/>
        <w:lang w:val="ru-RU" w:eastAsia="en-US" w:bidi="ar-SA"/>
      </w:rPr>
    </w:lvl>
    <w:lvl w:ilvl="5" w:tplc="A3E414E6">
      <w:numFmt w:val="bullet"/>
      <w:lvlText w:val="•"/>
      <w:lvlJc w:val="left"/>
      <w:pPr>
        <w:ind w:left="5325" w:hanging="361"/>
      </w:pPr>
      <w:rPr>
        <w:rFonts w:hint="default"/>
        <w:lang w:val="ru-RU" w:eastAsia="en-US" w:bidi="ar-SA"/>
      </w:rPr>
    </w:lvl>
    <w:lvl w:ilvl="6" w:tplc="F8C67B08">
      <w:numFmt w:val="bullet"/>
      <w:lvlText w:val="•"/>
      <w:lvlJc w:val="left"/>
      <w:pPr>
        <w:ind w:left="6198" w:hanging="361"/>
      </w:pPr>
      <w:rPr>
        <w:rFonts w:hint="default"/>
        <w:lang w:val="ru-RU" w:eastAsia="en-US" w:bidi="ar-SA"/>
      </w:rPr>
    </w:lvl>
    <w:lvl w:ilvl="7" w:tplc="74624EC8">
      <w:numFmt w:val="bullet"/>
      <w:lvlText w:val="•"/>
      <w:lvlJc w:val="left"/>
      <w:pPr>
        <w:ind w:left="7071" w:hanging="361"/>
      </w:pPr>
      <w:rPr>
        <w:rFonts w:hint="default"/>
        <w:lang w:val="ru-RU" w:eastAsia="en-US" w:bidi="ar-SA"/>
      </w:rPr>
    </w:lvl>
    <w:lvl w:ilvl="8" w:tplc="A2B2FB30">
      <w:numFmt w:val="bullet"/>
      <w:lvlText w:val="•"/>
      <w:lvlJc w:val="left"/>
      <w:pPr>
        <w:ind w:left="794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7378"/>
    <w:rsid w:val="00173090"/>
    <w:rsid w:val="00A67257"/>
    <w:rsid w:val="00AE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1F0F9F"/>
  <w15:docId w15:val="{0CEE64D1-FCAA-41E6-8337-6487C084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1"/>
      <w:ind w:left="236" w:right="216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58" w:right="602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3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1107</Words>
  <Characters>6312</Characters>
  <Application>Microsoft Office Word</Application>
  <DocSecurity>0</DocSecurity>
  <Lines>52</Lines>
  <Paragraphs>14</Paragraphs>
  <ScaleCrop>false</ScaleCrop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LUSHA</dc:creator>
  <cp:lastModifiedBy>user</cp:lastModifiedBy>
  <cp:revision>3</cp:revision>
  <dcterms:created xsi:type="dcterms:W3CDTF">2022-05-16T06:53:00Z</dcterms:created>
  <dcterms:modified xsi:type="dcterms:W3CDTF">2022-05-16T07:55:00Z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2022-05-16T00:00:00Z</vt:filetime>
  </property>
</Properties>
</file>