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D09" w:rsidRPr="00E31A59" w:rsidRDefault="00FC2D09" w:rsidP="00FC2D09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</w:rPr>
      </w:pPr>
      <w:r w:rsidRPr="00E31A59">
        <w:rPr>
          <w:rFonts w:ascii="Arial" w:eastAsia="Times New Roman" w:hAnsi="Arial" w:cs="Arial"/>
          <w:color w:val="333333"/>
          <w:kern w:val="36"/>
          <w:sz w:val="42"/>
          <w:szCs w:val="42"/>
        </w:rPr>
        <w:t xml:space="preserve"> «Применение здоровьесберегающих технологий на музыкальных занятиях»</w:t>
      </w:r>
    </w:p>
    <w:p w:rsidR="00FC2D09" w:rsidRDefault="00FC2D09" w:rsidP="00FC2D09">
      <w:pPr>
        <w:spacing w:after="0" w:line="240" w:lineRule="auto"/>
        <w:ind w:firstLine="567"/>
        <w:jc w:val="right"/>
        <w:rPr>
          <w:sz w:val="28"/>
          <w:szCs w:val="28"/>
        </w:rPr>
      </w:pPr>
    </w:p>
    <w:p w:rsidR="00FC2D09" w:rsidRDefault="00FC2D09" w:rsidP="00FC2D09">
      <w:pPr>
        <w:spacing w:after="0" w:line="240" w:lineRule="auto"/>
        <w:ind w:firstLine="567"/>
        <w:jc w:val="righ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Панова Елена Олеговна</w:t>
      </w:r>
    </w:p>
    <w:p w:rsidR="00FC2D09" w:rsidRPr="007C3F74" w:rsidRDefault="00FC2D09" w:rsidP="00FC2D09">
      <w:pPr>
        <w:spacing w:after="0" w:line="240" w:lineRule="auto"/>
        <w:ind w:firstLine="567"/>
        <w:jc w:val="right"/>
      </w:pPr>
      <w:r w:rsidRPr="007C3F74">
        <w:t>(Ф.И.О.)</w:t>
      </w:r>
    </w:p>
    <w:p w:rsidR="00FC2D09" w:rsidRDefault="00FC2D09" w:rsidP="00FC2D09">
      <w:pPr>
        <w:spacing w:after="0" w:line="240" w:lineRule="auto"/>
        <w:ind w:firstLine="567"/>
        <w:jc w:val="righ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Музыкальный руководитель</w:t>
      </w:r>
    </w:p>
    <w:p w:rsidR="00FC2D09" w:rsidRDefault="00FC2D09" w:rsidP="00FC2D09">
      <w:pPr>
        <w:spacing w:after="0" w:line="240" w:lineRule="auto"/>
        <w:ind w:firstLine="567"/>
        <w:jc w:val="right"/>
      </w:pPr>
      <w:r w:rsidRPr="007C3F74">
        <w:t>(Должность)</w:t>
      </w:r>
    </w:p>
    <w:p w:rsidR="00FC2D09" w:rsidRPr="007C3F74" w:rsidRDefault="00FC2D09" w:rsidP="00FC2D09">
      <w:pPr>
        <w:spacing w:after="0" w:line="240" w:lineRule="auto"/>
        <w:ind w:firstLine="567"/>
        <w:jc w:val="right"/>
        <w:rPr>
          <w:sz w:val="28"/>
          <w:szCs w:val="28"/>
          <w:u w:val="single"/>
        </w:rPr>
      </w:pPr>
      <w:r w:rsidRPr="007C3F74">
        <w:rPr>
          <w:sz w:val="28"/>
          <w:szCs w:val="28"/>
          <w:u w:val="single"/>
        </w:rPr>
        <w:t>МАДОУ ДС № 37 «Дружная семейка»</w:t>
      </w:r>
    </w:p>
    <w:p w:rsidR="00FC2D09" w:rsidRDefault="00FC2D09" w:rsidP="00FC2D09">
      <w:pPr>
        <w:spacing w:after="0" w:line="240" w:lineRule="auto"/>
        <w:ind w:firstLine="567"/>
        <w:jc w:val="right"/>
      </w:pPr>
      <w:r>
        <w:t>(Место работы)</w:t>
      </w:r>
    </w:p>
    <w:p w:rsidR="00FC2D09" w:rsidRDefault="00FC2D09" w:rsidP="00FC2D09">
      <w:pPr>
        <w:shd w:val="clear" w:color="auto" w:fill="FFFFFF"/>
        <w:tabs>
          <w:tab w:val="left" w:pos="1134"/>
        </w:tabs>
        <w:spacing w:after="0" w:line="240" w:lineRule="auto"/>
        <w:ind w:hanging="425"/>
        <w:jc w:val="center"/>
        <w:rPr>
          <w:b/>
          <w:bCs/>
          <w:color w:val="000000"/>
          <w:spacing w:val="-2"/>
          <w:sz w:val="28"/>
          <w:szCs w:val="28"/>
        </w:rPr>
      </w:pPr>
    </w:p>
    <w:p w:rsidR="00830BD4" w:rsidRPr="007B4134" w:rsidRDefault="00830BD4" w:rsidP="00830BD4">
      <w:pPr>
        <w:shd w:val="clear" w:color="auto" w:fill="FFFFFF"/>
        <w:spacing w:after="0" w:line="240" w:lineRule="auto"/>
        <w:ind w:firstLine="600"/>
        <w:jc w:val="both"/>
        <w:rPr>
          <w:rFonts w:ascii="Arial" w:eastAsia="Times New Roman" w:hAnsi="Arial" w:cs="Arial"/>
          <w:color w:val="000000"/>
        </w:rPr>
      </w:pPr>
      <w:r w:rsidRPr="007B4134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здорового подрастающего поколения граждан России - первоочередная задача государства, от решения которой во многом зависит его будущее процветание.</w:t>
      </w:r>
    </w:p>
    <w:p w:rsidR="00830BD4" w:rsidRPr="007B4134" w:rsidRDefault="00830BD4" w:rsidP="00830BD4">
      <w:pPr>
        <w:shd w:val="clear" w:color="auto" w:fill="FFFFFF"/>
        <w:spacing w:after="0" w:line="240" w:lineRule="auto"/>
        <w:ind w:firstLine="600"/>
        <w:jc w:val="both"/>
        <w:rPr>
          <w:rFonts w:ascii="Arial" w:eastAsia="Times New Roman" w:hAnsi="Arial" w:cs="Arial"/>
          <w:color w:val="000000"/>
        </w:rPr>
      </w:pPr>
      <w:r w:rsidRPr="007B4134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 – это базовая ценность и необходимое условие полноценного психического, физического и социального развития ребенка. Не создав фундамент здоровья в дошкольном детстве, трудно сформировать здоровье в будущем.</w:t>
      </w:r>
    </w:p>
    <w:p w:rsidR="00830BD4" w:rsidRPr="007B4134" w:rsidRDefault="00830BD4" w:rsidP="00830BD4">
      <w:pPr>
        <w:shd w:val="clear" w:color="auto" w:fill="FFFFFF"/>
        <w:spacing w:after="0" w:line="240" w:lineRule="auto"/>
        <w:ind w:firstLine="480"/>
        <w:jc w:val="both"/>
        <w:rPr>
          <w:rFonts w:ascii="Arial" w:eastAsia="Times New Roman" w:hAnsi="Arial" w:cs="Arial"/>
          <w:color w:val="000000"/>
        </w:rPr>
      </w:pPr>
      <w:r w:rsidRPr="007B4134">
        <w:rPr>
          <w:rFonts w:ascii="Times New Roman" w:eastAsia="Times New Roman" w:hAnsi="Times New Roman" w:cs="Times New Roman"/>
          <w:color w:val="000000"/>
          <w:sz w:val="28"/>
          <w:szCs w:val="28"/>
        </w:rPr>
        <w:t>Во всех существующих комплексных программах воспитания и обучения в дошкольных образовательных учреждениях ведущим декларируется тезис о приоритетности мероприятий, связанных с охраной здоровья ребенка, повышением его функциональных возможностей, уровнем физического, психического развития и двигательной подготовленности.</w:t>
      </w:r>
    </w:p>
    <w:p w:rsidR="00830BD4" w:rsidRPr="007B4134" w:rsidRDefault="00830BD4" w:rsidP="00830BD4">
      <w:pPr>
        <w:shd w:val="clear" w:color="auto" w:fill="FFFFFF"/>
        <w:spacing w:after="0" w:line="240" w:lineRule="auto"/>
        <w:ind w:firstLine="600"/>
        <w:jc w:val="both"/>
        <w:rPr>
          <w:rFonts w:ascii="Arial" w:eastAsia="Times New Roman" w:hAnsi="Arial" w:cs="Arial"/>
          <w:color w:val="000000"/>
        </w:rPr>
      </w:pPr>
      <w:r w:rsidRPr="007B4134">
        <w:rPr>
          <w:rFonts w:ascii="Times New Roman" w:eastAsia="Times New Roman" w:hAnsi="Times New Roman" w:cs="Times New Roman"/>
          <w:color w:val="000000"/>
          <w:sz w:val="28"/>
          <w:szCs w:val="28"/>
        </w:rPr>
        <w:t>Однако</w:t>
      </w:r>
      <w:proofErr w:type="gramStart"/>
      <w:r w:rsidRPr="007B413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Pr="007B41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современные тенденции в обществе свидетельствуют об </w:t>
      </w:r>
      <w:proofErr w:type="gramStart"/>
      <w:r w:rsidRPr="007B4134">
        <w:rPr>
          <w:rFonts w:ascii="Times New Roman" w:eastAsia="Times New Roman" w:hAnsi="Times New Roman" w:cs="Times New Roman"/>
          <w:color w:val="000000"/>
          <w:sz w:val="28"/>
          <w:szCs w:val="28"/>
        </w:rPr>
        <w:t>обратном - растет число детей с различными проблемами в состоянии здоровья с рождения, раннего или дошкольного возраста.</w:t>
      </w:r>
      <w:proofErr w:type="gramEnd"/>
    </w:p>
    <w:p w:rsidR="00830BD4" w:rsidRPr="007B4134" w:rsidRDefault="00830BD4" w:rsidP="00830B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7B4134"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Дошкольное детство – период интенсивного роста и развития организма и повышенной его чувствительности к влияниям природной и социальной среды, в том числе, к профилактическим и оздоровительным мероприятиям, проводимым в детском саду.</w:t>
      </w:r>
    </w:p>
    <w:p w:rsidR="00830BD4" w:rsidRPr="007B4134" w:rsidRDefault="00830BD4" w:rsidP="00830BD4">
      <w:pPr>
        <w:shd w:val="clear" w:color="auto" w:fill="FFFFFF"/>
        <w:spacing w:after="0" w:line="240" w:lineRule="auto"/>
        <w:ind w:firstLine="480"/>
        <w:jc w:val="both"/>
        <w:rPr>
          <w:rFonts w:ascii="Arial" w:eastAsia="Times New Roman" w:hAnsi="Arial" w:cs="Arial"/>
          <w:color w:val="000000"/>
        </w:rPr>
      </w:pPr>
      <w:r w:rsidRPr="007B4134"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Сохранить здоровье ребенка – главная задача, стоящая перед всем персоналом детского сада. Опыт показывает, что только совместная работа педагогов и медицинских работников по оздоровлению детей может дать необходимый эффект.</w:t>
      </w:r>
    </w:p>
    <w:p w:rsidR="00830BD4" w:rsidRPr="007B4134" w:rsidRDefault="008509BF" w:rsidP="00830BD4">
      <w:pPr>
        <w:shd w:val="clear" w:color="auto" w:fill="FFFFFF"/>
        <w:spacing w:after="0" w:line="240" w:lineRule="auto"/>
        <w:ind w:firstLine="600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М</w:t>
      </w:r>
      <w:r w:rsidR="00830BD4" w:rsidRPr="007B4134">
        <w:rPr>
          <w:rFonts w:ascii="Times New Roman" w:eastAsia="Times New Roman" w:hAnsi="Times New Roman" w:cs="Times New Roman"/>
          <w:color w:val="000000"/>
          <w:sz w:val="28"/>
          <w:szCs w:val="28"/>
        </w:rPr>
        <w:t>узыка-это одно из средств физического развития детей. Музыкальное развитие очень важно для любого ребенка. И это совсем не означает, что из малыша с пеленок необходимо растить гениального музыканта, но научить его слушать, понимать музыку, наслаждаться ей - в наших силах. Музыка, воспринимаемая слуховым рецептором, воздействует не только на эмоциональное, но и на общее физическое состояние человека, вызывает реакции, связанные с изменением кровообращения, дыхания. </w:t>
      </w:r>
    </w:p>
    <w:p w:rsidR="00830BD4" w:rsidRPr="007B4134" w:rsidRDefault="00830BD4" w:rsidP="00830B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7B4134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                           </w:t>
      </w:r>
    </w:p>
    <w:p w:rsidR="00830BD4" w:rsidRPr="007B4134" w:rsidRDefault="00830BD4" w:rsidP="00830B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7B413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 Это заключение и послужило толчком для создания опыта работы, соединяющей традиционные музыкальные занятия с оздоровительными мероприятиями.</w:t>
      </w:r>
    </w:p>
    <w:p w:rsidR="00830BD4" w:rsidRPr="007B4134" w:rsidRDefault="00830BD4" w:rsidP="00830B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7B4134">
        <w:rPr>
          <w:rFonts w:ascii="Times New Roman" w:eastAsia="Times New Roman" w:hAnsi="Times New Roman" w:cs="Times New Roman"/>
          <w:color w:val="000000"/>
          <w:sz w:val="28"/>
          <w:szCs w:val="28"/>
        </w:rPr>
        <w:t>   Целью музыкально-оздоровительного воспитания в дошкольном образовательном учреждении является: укрепление психического и физического здоровья, развитие музыкальных и творческих способностей, формирование потребности в здоровом образе жизни.</w:t>
      </w:r>
    </w:p>
    <w:p w:rsidR="00830BD4" w:rsidRPr="007B4134" w:rsidRDefault="00830BD4" w:rsidP="00830BD4">
      <w:pPr>
        <w:shd w:val="clear" w:color="auto" w:fill="FFFFFF"/>
        <w:spacing w:after="0" w:line="240" w:lineRule="auto"/>
        <w:ind w:firstLine="600"/>
        <w:jc w:val="both"/>
        <w:rPr>
          <w:rFonts w:ascii="Arial" w:eastAsia="Times New Roman" w:hAnsi="Arial" w:cs="Arial"/>
          <w:color w:val="000000"/>
        </w:rPr>
      </w:pPr>
      <w:r w:rsidRPr="007B4134">
        <w:rPr>
          <w:rFonts w:ascii="Times New Roman" w:eastAsia="Times New Roman" w:hAnsi="Times New Roman" w:cs="Times New Roman"/>
          <w:color w:val="000000"/>
          <w:sz w:val="28"/>
          <w:szCs w:val="28"/>
        </w:rPr>
        <w:t> В результате работы над данной проблемой была создана система музыкально-оздоровительной работы, объединяющая традиционные музыкальные занятия с оздоровительными мероприятиями. В рамках системы музыкально-оздоровительной работы разработаны формы организации музыкально-оздоровительных мероприятий.</w:t>
      </w:r>
    </w:p>
    <w:p w:rsidR="00830BD4" w:rsidRPr="007B4134" w:rsidRDefault="00A774DD" w:rsidP="00830B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</w:t>
      </w:r>
      <w:r w:rsidR="00830BD4" w:rsidRPr="007B4134">
        <w:rPr>
          <w:rFonts w:ascii="Times New Roman" w:eastAsia="Times New Roman" w:hAnsi="Times New Roman" w:cs="Times New Roman"/>
          <w:color w:val="000000"/>
          <w:sz w:val="28"/>
          <w:szCs w:val="28"/>
        </w:rPr>
        <w:t> На музыкальных занятиях возможно и необходимо использова</w:t>
      </w:r>
      <w:r w:rsidR="002E3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современные </w:t>
      </w:r>
      <w:proofErr w:type="spellStart"/>
      <w:r w:rsidR="002E3C32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здоровьесберегающ</w:t>
      </w:r>
      <w:r w:rsidR="00830BD4" w:rsidRPr="007B4134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proofErr w:type="spellEnd"/>
      <w:r w:rsidR="00830BD4" w:rsidRPr="007B41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технологии в игровой форме. Привычные виды музыкальной деятельности можно разнообразить с пользой для здоровья.</w:t>
      </w:r>
    </w:p>
    <w:p w:rsidR="00830BD4" w:rsidRPr="007B4134" w:rsidRDefault="00A774DD" w:rsidP="00830B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</w:t>
      </w:r>
      <w:r w:rsidR="00974EB3" w:rsidRPr="00974EB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результате</w:t>
      </w:r>
      <w:r w:rsidR="00703DE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  <w:r w:rsidR="00703D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703DEF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F4017B">
        <w:rPr>
          <w:rFonts w:ascii="Times New Roman" w:eastAsia="Times New Roman" w:hAnsi="Times New Roman" w:cs="Times New Roman"/>
          <w:color w:val="000000"/>
          <w:sz w:val="28"/>
          <w:szCs w:val="28"/>
        </w:rPr>
        <w:t>овышаются  показател</w:t>
      </w:r>
      <w:r w:rsidR="00974EB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830BD4" w:rsidRPr="007B41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физического развития и развития дыха</w:t>
      </w:r>
      <w:r w:rsidR="00974E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тельной системы детей. Улучшаются двигательные навыки </w:t>
      </w:r>
      <w:r w:rsidR="00830BD4" w:rsidRPr="007B41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качеств</w:t>
      </w:r>
      <w:r w:rsidR="00974EB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830BD4" w:rsidRPr="007B41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(пластичность, координация, ориентирование в </w:t>
      </w:r>
      <w:r w:rsidR="00974EB3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пространстве); совершенствуются  вокальные навыки и умения</w:t>
      </w:r>
      <w:r w:rsidR="00830BD4" w:rsidRPr="007B413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30BD4" w:rsidRPr="007B4134" w:rsidRDefault="00830BD4" w:rsidP="00830B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7B4134">
        <w:rPr>
          <w:rFonts w:ascii="Times New Roman" w:eastAsia="Times New Roman" w:hAnsi="Times New Roman" w:cs="Times New Roman"/>
          <w:color w:val="000000"/>
          <w:sz w:val="28"/>
          <w:szCs w:val="28"/>
        </w:rPr>
        <w:t>         Здоровье ребенка – это не только отсутствие болезней, но и полное физическое, психическое и социальное благополучие. Поэтому оздоровление детей в последние годы становится приоритетным направлением в работе многих ДОУ. Педагоги и медики ищут новые приемы сохранения и укрепления здоровья детей, создают благоприятные условия для их внедрения, основываясь на результатах диагностики состояния здоровья и индивидуальных особенностях каждого ребенка.</w:t>
      </w:r>
    </w:p>
    <w:p w:rsidR="00E4020B" w:rsidRDefault="00974EB3" w:rsidP="00830B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="00830BD4" w:rsidRPr="007B4134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Музыкально-оздоровительная работа в ДОУ – достаточно новое направление в музыкальном воспитании дошкольников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30BD4" w:rsidRPr="007B4134">
        <w:rPr>
          <w:rFonts w:ascii="Times New Roman" w:eastAsia="Times New Roman" w:hAnsi="Times New Roman" w:cs="Times New Roman"/>
          <w:color w:val="000000"/>
          <w:sz w:val="28"/>
          <w:szCs w:val="28"/>
        </w:rPr>
        <w:t>это организованный педагогический процесс, направленный на развитие музыкальных и творческих способностей детей, сохранение и укрепление их психофизического здоровья с целью формирования полноценной личности ребенка.</w:t>
      </w:r>
    </w:p>
    <w:p w:rsidR="00BE0B83" w:rsidRDefault="00BE0B83" w:rsidP="00830B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BE0B8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Музыкальное развитие ребенка в аспекте физического имеет свою давнюю историю. Музыка, воспринимаемая слуховым рецептором, воздействует на общее состояние человека, вызывает реакции, связанные с изменением кровообращения, дыхания. В.М. Бехтерев доказал, что музыка может вызывать и ослаблять возбуждение организма. П.Н. Анохин сделал вывод о положительном влиянии мелодического и ритмического компонентов музыки на работоспособность или отдых человека. В «Методике музыкального воспитания» Н. Ветлугина пишет, что пение развивает голосовой аппарат, речь, укрепляет голосовые связки, регулирует дыхание. Ритмика улучшает осанку ребенка, координацию, уверенность движений. Таким образом, музыка – это одно из средств физического развития детей</w:t>
      </w:r>
    </w:p>
    <w:p w:rsidR="00BE0B83" w:rsidRDefault="00BE0B83" w:rsidP="00830B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30BD4" w:rsidRPr="007B4134" w:rsidRDefault="00F4017B" w:rsidP="00830B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30BD4" w:rsidRPr="007B41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Система музыкально-оздоровительной работы предполагает использование разнообразных  здоровьесберегающих технологий. Среди </w:t>
      </w:r>
      <w:proofErr w:type="gramStart"/>
      <w:r w:rsidR="00830BD4" w:rsidRPr="007B4134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</w:t>
      </w:r>
      <w:proofErr w:type="gramEnd"/>
      <w:r w:rsidR="00830BD4" w:rsidRPr="007B41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</w:t>
      </w:r>
      <w:proofErr w:type="spellStart"/>
      <w:r w:rsidR="00830BD4" w:rsidRPr="007B4134">
        <w:rPr>
          <w:rFonts w:ascii="Times New Roman" w:eastAsia="Times New Roman" w:hAnsi="Times New Roman" w:cs="Times New Roman"/>
          <w:color w:val="000000"/>
          <w:sz w:val="28"/>
          <w:szCs w:val="28"/>
        </w:rPr>
        <w:t>валеологические</w:t>
      </w:r>
      <w:proofErr w:type="spellEnd"/>
      <w:r w:rsidR="00830BD4" w:rsidRPr="007B41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30BD4" w:rsidRPr="007B4134">
        <w:rPr>
          <w:rFonts w:ascii="Times New Roman" w:eastAsia="Times New Roman" w:hAnsi="Times New Roman" w:cs="Times New Roman"/>
          <w:color w:val="000000"/>
          <w:sz w:val="28"/>
          <w:szCs w:val="28"/>
        </w:rPr>
        <w:t>песенки-распевки</w:t>
      </w:r>
      <w:proofErr w:type="spellEnd"/>
      <w:r w:rsidR="00830BD4" w:rsidRPr="007B41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дыхательная гимнастика, артикуляционная гимнастика, оздоровительные и </w:t>
      </w:r>
      <w:proofErr w:type="spellStart"/>
      <w:r w:rsidR="00830BD4" w:rsidRPr="007B4134">
        <w:rPr>
          <w:rFonts w:ascii="Times New Roman" w:eastAsia="Times New Roman" w:hAnsi="Times New Roman" w:cs="Times New Roman"/>
          <w:color w:val="000000"/>
          <w:sz w:val="28"/>
          <w:szCs w:val="28"/>
        </w:rPr>
        <w:t>фонопедические</w:t>
      </w:r>
      <w:proofErr w:type="spellEnd"/>
      <w:r w:rsidR="00830BD4" w:rsidRPr="007B41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упражнения, игровой массаж, пальчиковые игры, речевые игры, музыкотерапия. На некоторых технологиях я хотела бы  остановиться подробнее.</w:t>
      </w:r>
      <w:r w:rsidR="00830BD4" w:rsidRPr="007B413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830BD4" w:rsidRPr="007B413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spellStart"/>
      <w:r w:rsidR="00830BD4" w:rsidRPr="00A978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Валеологические</w:t>
      </w:r>
      <w:proofErr w:type="spellEnd"/>
      <w:r w:rsidR="00830BD4" w:rsidRPr="00A978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песенки</w:t>
      </w:r>
      <w:r w:rsidR="00830BD4" w:rsidRPr="007B4134">
        <w:rPr>
          <w:rFonts w:ascii="Times New Roman" w:eastAsia="Times New Roman" w:hAnsi="Times New Roman" w:cs="Times New Roman"/>
          <w:color w:val="000000"/>
          <w:sz w:val="28"/>
          <w:szCs w:val="28"/>
        </w:rPr>
        <w:t> – отличное начало любого музыкального занятия. Они поднимают настроение, задают позитивный тон к восприятию окружающего мира, подготавливают голос к пению.</w:t>
      </w:r>
    </w:p>
    <w:p w:rsidR="00FC2D09" w:rsidRDefault="00FC2D09" w:rsidP="00FC2D09">
      <w:pPr>
        <w:spacing w:after="0" w:line="240" w:lineRule="auto"/>
        <w:rPr>
          <w:rFonts w:ascii="Arial" w:eastAsia="Times New Roman" w:hAnsi="Arial" w:cs="Arial"/>
          <w:bCs/>
          <w:color w:val="333333"/>
          <w:sz w:val="27"/>
          <w:szCs w:val="27"/>
          <w:bdr w:val="none" w:sz="0" w:space="0" w:color="auto" w:frame="1"/>
        </w:rPr>
      </w:pPr>
    </w:p>
    <w:p w:rsidR="00830BD4" w:rsidRDefault="00830BD4" w:rsidP="00830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4134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Упражнения </w:t>
      </w:r>
      <w:r w:rsidRPr="007B41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 развитие дыхания</w:t>
      </w:r>
      <w:r w:rsidRPr="007B41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играют важную роль в системе оздоровления дошкольников. Медиками доказано, что дыхательная гимнастика оказывает на детей психотерапевтическое, </w:t>
      </w:r>
      <w:r w:rsidR="00F401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B4134">
        <w:rPr>
          <w:rFonts w:ascii="Times New Roman" w:eastAsia="Times New Roman" w:hAnsi="Times New Roman" w:cs="Times New Roman"/>
          <w:color w:val="000000"/>
          <w:sz w:val="28"/>
          <w:szCs w:val="28"/>
        </w:rPr>
        <w:t>оздоравливающее</w:t>
      </w:r>
      <w:proofErr w:type="spellEnd"/>
      <w:r w:rsidRPr="007B41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даже лечебное воздействие. Положительно влияет на обменные процессы, играющие важную роль в кровоснабжении (в том числе и легочной ткани), способствует восстановлению центральной нервной системы, улучшает дренажную функцию бронхов, восстанавливает нарушенное носовое дыхание.</w:t>
      </w:r>
    </w:p>
    <w:p w:rsidR="00070164" w:rsidRPr="007B4134" w:rsidRDefault="00E01AB7" w:rsidP="00830B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651957" cy="4781550"/>
            <wp:effectExtent l="19050" t="0" r="0" b="0"/>
            <wp:docPr id="4" name="Рисунок 4" descr="C:\Documents and Settings\Администратор\Рабочий стол\фото для статьи\2018-09-07 10.02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фото для статьи\2018-09-07 10.02.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221" cy="4784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BD4" w:rsidRDefault="00830BD4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413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    При разучивании песен на музыкальных занятиях, мне часто приходится наблюдать, что некоторые дети неправильно произносят отдельные звуки. Это говорит о неполном развитии речевого аппарата. В наших силах помочь каждому ребенку справиться с этими трудностями при помощи специальных упражнений </w:t>
      </w:r>
      <w:r w:rsidRPr="007B41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артикуляционной гимнастики.</w:t>
      </w:r>
      <w:r w:rsidRPr="007B4134">
        <w:rPr>
          <w:rFonts w:ascii="Times New Roman" w:eastAsia="Times New Roman" w:hAnsi="Times New Roman" w:cs="Times New Roman"/>
          <w:color w:val="000000"/>
          <w:sz w:val="28"/>
          <w:szCs w:val="28"/>
        </w:rPr>
        <w:t> Она способствует тренировке движений, необходимых для правильного произношения звуков, слогов, целых слов. Упражнения проводятся совместно с логопедом ДОУ, который помогает отобрать нужные упражнения для артикуляцион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гимнастики и разучить их.</w:t>
      </w:r>
    </w:p>
    <w:p w:rsidR="00070164" w:rsidRDefault="00830BD4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4134"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Важное  место на музыкальных занятиях </w:t>
      </w:r>
      <w:r w:rsidRPr="007B413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занимают пальчиковые игры.</w:t>
      </w:r>
      <w:r w:rsidRPr="007B4134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</w:p>
    <w:p w:rsidR="00070164" w:rsidRDefault="00E01AB7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3" name="Рисунок 3" descr="C:\Documents and Settings\Администратор\Рабочий стол\фото для статьи\2018-09-07 09.57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фото для статьи\2018-09-07 09.57.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BE8" w:rsidRDefault="00830BD4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41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Существует прямая связь между движениями рук и произнесением слов. Исследователи, изучающие механизмы речи, утверждают, что речевые области мозга у детей частично формируются под влиянием импульсов, поступающих от пальцев рук. Кроме того, на ладонях людей находятся важные для всего организма биологически активные точки. В связи с этим особый интерес представляют пальчиковые игры, которые позволяют в игровой форме разминать, массировать пальчики и ладошки, благоприятно воздействуя на все внутренние органы. Я использую  в своей работе </w:t>
      </w:r>
      <w:r w:rsidRPr="007B413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пальчиковые игры  Е. Железновой, О. </w:t>
      </w:r>
      <w:proofErr w:type="spellStart"/>
      <w:r w:rsidRPr="007B4134">
        <w:rPr>
          <w:rFonts w:ascii="Times New Roman" w:eastAsia="Times New Roman" w:hAnsi="Times New Roman" w:cs="Times New Roman"/>
          <w:color w:val="000000"/>
          <w:sz w:val="28"/>
          <w:szCs w:val="28"/>
        </w:rPr>
        <w:t>Узоровой</w:t>
      </w:r>
      <w:proofErr w:type="spellEnd"/>
      <w:r w:rsidRPr="007B41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которые проводятся под музыку. </w:t>
      </w:r>
    </w:p>
    <w:p w:rsidR="002D7025" w:rsidRDefault="00703DEF" w:rsidP="00703DEF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3D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заключении хочу сказать ,что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2D7025" w:rsidRPr="007B4134">
        <w:rPr>
          <w:rFonts w:ascii="Times New Roman" w:eastAsia="Times New Roman" w:hAnsi="Times New Roman" w:cs="Times New Roman"/>
          <w:color w:val="000000"/>
          <w:sz w:val="28"/>
          <w:szCs w:val="28"/>
        </w:rPr>
        <w:t>спользование в работе по музыкальному воспитанию здоровьесберегающих технологий дало свои результаты.  Проведенный в конце учебного года мониторинг показал хорошую динамику музыкального развития дошкольников.  Дети стали реже болеть, меньше пропускать занятия и, соответственно, лучше усвоили материал программы. Процент детей, показавший высокий уровень музыкального и творческого развития (по результатам</w:t>
      </w:r>
      <w:r w:rsidR="002D70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2D7025" w:rsidRPr="007B4134">
        <w:rPr>
          <w:rFonts w:ascii="Times New Roman" w:eastAsia="Times New Roman" w:hAnsi="Times New Roman" w:cs="Times New Roman"/>
          <w:color w:val="000000"/>
          <w:sz w:val="28"/>
          <w:szCs w:val="28"/>
        </w:rPr>
        <w:t>итогового мониторинга) значительно вырос</w:t>
      </w:r>
    </w:p>
    <w:p w:rsidR="002D7025" w:rsidRDefault="002D7025" w:rsidP="002D702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3DEF" w:rsidRDefault="00703DEF" w:rsidP="002D702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3DEF" w:rsidRDefault="00703DEF" w:rsidP="002D702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3DEF" w:rsidRDefault="00703DEF" w:rsidP="002D702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3DEF" w:rsidRDefault="00703DEF" w:rsidP="002D702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3DEF" w:rsidRDefault="00703DEF" w:rsidP="002D702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3DEF" w:rsidRDefault="00703DEF" w:rsidP="002D702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3DEF" w:rsidRDefault="00703DEF" w:rsidP="002D702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3DEF" w:rsidRDefault="00703DEF" w:rsidP="002D702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3DEF" w:rsidRDefault="00703DEF" w:rsidP="002D702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3DEF" w:rsidRDefault="00703DEF" w:rsidP="002D702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3DEF" w:rsidRDefault="00703DEF" w:rsidP="002D702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3DEF" w:rsidRDefault="00703DEF" w:rsidP="002D702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3DEF" w:rsidRDefault="00703DEF" w:rsidP="002D702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3DEF" w:rsidRDefault="00703DEF" w:rsidP="002D702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3DEF" w:rsidRDefault="00703DEF" w:rsidP="002D702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3DEF" w:rsidRDefault="00703DEF" w:rsidP="002D702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3DEF" w:rsidRDefault="00703DEF" w:rsidP="002D702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3DEF" w:rsidRDefault="00703DEF" w:rsidP="002D702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3DEF" w:rsidRDefault="00703DEF" w:rsidP="002D702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3DEF" w:rsidRDefault="00703DEF" w:rsidP="002D702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3DEF" w:rsidRDefault="00703DEF" w:rsidP="002D702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3DEF" w:rsidRDefault="00703DEF" w:rsidP="002D702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3DEF" w:rsidRDefault="00703DEF" w:rsidP="002D702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3DEF" w:rsidRDefault="00703DEF" w:rsidP="002D702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3DEF" w:rsidRDefault="00703DEF" w:rsidP="002D702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3DEF" w:rsidRDefault="00703DEF" w:rsidP="002D702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3DEF" w:rsidRDefault="00703DEF" w:rsidP="002D702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3DEF" w:rsidRDefault="00703DEF" w:rsidP="002D702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3DEF" w:rsidRDefault="00703DEF" w:rsidP="002D702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3DEF" w:rsidRDefault="00703DEF" w:rsidP="002D702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3DEF" w:rsidRDefault="00703DEF" w:rsidP="002D702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3DEF" w:rsidRDefault="00703DEF" w:rsidP="002D702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3DEF" w:rsidRDefault="00703DEF" w:rsidP="002D702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3DEF" w:rsidRDefault="00703DEF" w:rsidP="002D702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3DEF" w:rsidRDefault="00703DEF" w:rsidP="002D702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3DEF" w:rsidRDefault="00703DEF" w:rsidP="002D702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3DEF" w:rsidRDefault="00703DEF" w:rsidP="002D702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3DEF" w:rsidRDefault="00703DEF" w:rsidP="002D702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3DEF" w:rsidRDefault="00703DEF" w:rsidP="002D702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3DEF" w:rsidRDefault="00703DEF" w:rsidP="002D702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3DEF" w:rsidRDefault="00703DEF" w:rsidP="002D702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7025" w:rsidRDefault="002D7025" w:rsidP="002D702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F4017B" w:rsidRDefault="00F4017B" w:rsidP="002D702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F4017B" w:rsidRDefault="00F4017B" w:rsidP="002D702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2D7025" w:rsidRPr="002D7025" w:rsidRDefault="002D7025" w:rsidP="002D7025">
      <w:pPr>
        <w:shd w:val="clear" w:color="auto" w:fill="FFFFFF"/>
        <w:spacing w:after="0" w:line="240" w:lineRule="auto"/>
        <w:textAlignment w:val="top"/>
        <w:rPr>
          <w:rFonts w:ascii="Tahoma" w:eastAsia="Times New Roman" w:hAnsi="Tahoma" w:cs="Tahoma"/>
          <w:sz w:val="28"/>
          <w:szCs w:val="28"/>
        </w:rPr>
      </w:pPr>
      <w:r w:rsidRPr="002D702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МЕТОДИЧЕСКАЯ ЛИТЕРАТУРА</w:t>
      </w:r>
    </w:p>
    <w:p w:rsidR="002D7025" w:rsidRPr="002D7025" w:rsidRDefault="002D7025" w:rsidP="002D7025">
      <w:pPr>
        <w:shd w:val="clear" w:color="auto" w:fill="FFFFFF"/>
        <w:spacing w:after="0" w:line="240" w:lineRule="auto"/>
        <w:textAlignment w:val="top"/>
        <w:rPr>
          <w:rFonts w:ascii="Tahoma" w:eastAsia="Times New Roman" w:hAnsi="Tahoma" w:cs="Tahoma"/>
          <w:sz w:val="28"/>
          <w:szCs w:val="28"/>
        </w:rPr>
      </w:pPr>
    </w:p>
    <w:p w:rsidR="002D7025" w:rsidRPr="002D7025" w:rsidRDefault="002D7025" w:rsidP="002D7025">
      <w:pPr>
        <w:shd w:val="clear" w:color="auto" w:fill="FFFFFF"/>
        <w:spacing w:after="0" w:line="240" w:lineRule="auto"/>
        <w:textAlignment w:val="top"/>
        <w:rPr>
          <w:rFonts w:ascii="Tahoma" w:eastAsia="Times New Roman" w:hAnsi="Tahoma" w:cs="Tahoma"/>
          <w:sz w:val="28"/>
          <w:szCs w:val="28"/>
        </w:rPr>
      </w:pPr>
    </w:p>
    <w:p w:rsidR="002D7025" w:rsidRPr="002D7025" w:rsidRDefault="002D7025" w:rsidP="002D7025">
      <w:pPr>
        <w:shd w:val="clear" w:color="auto" w:fill="FFFFFF"/>
        <w:spacing w:after="0" w:line="240" w:lineRule="auto"/>
        <w:textAlignment w:val="top"/>
        <w:rPr>
          <w:rFonts w:ascii="Tahoma" w:eastAsia="Times New Roman" w:hAnsi="Tahoma" w:cs="Tahoma"/>
          <w:sz w:val="28"/>
          <w:szCs w:val="28"/>
        </w:rPr>
      </w:pPr>
      <w:r w:rsidRPr="002D70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1. Программа воспитания и обучения в детском саду» под редакцией</w:t>
      </w:r>
    </w:p>
    <w:p w:rsidR="002D7025" w:rsidRPr="002D7025" w:rsidRDefault="002D7025" w:rsidP="002D7025">
      <w:pPr>
        <w:shd w:val="clear" w:color="auto" w:fill="FFFFFF"/>
        <w:spacing w:after="0" w:line="240" w:lineRule="auto"/>
        <w:ind w:left="187"/>
        <w:textAlignment w:val="top"/>
        <w:rPr>
          <w:rFonts w:ascii="Tahoma" w:eastAsia="Times New Roman" w:hAnsi="Tahoma" w:cs="Tahoma"/>
          <w:sz w:val="28"/>
          <w:szCs w:val="28"/>
        </w:rPr>
      </w:pPr>
      <w:r w:rsidRPr="002D70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М.А. Васильевой, В.В. Гербовой, Т.С. Комаровой, </w:t>
      </w:r>
      <w:proofErr w:type="gramStart"/>
      <w:r w:rsidRPr="002D70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г</w:t>
      </w:r>
      <w:proofErr w:type="gramEnd"/>
      <w:r w:rsidRPr="002D70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 Москва, 2011 г.</w:t>
      </w:r>
    </w:p>
    <w:p w:rsidR="002D7025" w:rsidRPr="002D7025" w:rsidRDefault="002D7025" w:rsidP="002D7025">
      <w:pPr>
        <w:shd w:val="clear" w:color="auto" w:fill="FFFFFF"/>
        <w:spacing w:after="0" w:line="240" w:lineRule="auto"/>
        <w:textAlignment w:val="top"/>
        <w:rPr>
          <w:rFonts w:ascii="Tahoma" w:eastAsia="Times New Roman" w:hAnsi="Tahoma" w:cs="Tahoma"/>
          <w:sz w:val="28"/>
          <w:szCs w:val="28"/>
        </w:rPr>
      </w:pPr>
    </w:p>
    <w:p w:rsidR="002D7025" w:rsidRPr="002D7025" w:rsidRDefault="002D7025" w:rsidP="002D7025">
      <w:pPr>
        <w:shd w:val="clear" w:color="auto" w:fill="FFFFFF"/>
        <w:spacing w:after="0" w:line="240" w:lineRule="auto"/>
        <w:textAlignment w:val="top"/>
        <w:rPr>
          <w:rFonts w:ascii="Tahoma" w:eastAsia="Times New Roman" w:hAnsi="Tahoma" w:cs="Tahoma"/>
          <w:sz w:val="28"/>
          <w:szCs w:val="28"/>
        </w:rPr>
      </w:pPr>
    </w:p>
    <w:p w:rsidR="002D7025" w:rsidRPr="002D7025" w:rsidRDefault="002D7025" w:rsidP="002D7025">
      <w:pPr>
        <w:numPr>
          <w:ilvl w:val="0"/>
          <w:numId w:val="2"/>
        </w:numPr>
        <w:spacing w:after="0" w:line="240" w:lineRule="auto"/>
        <w:ind w:left="0"/>
        <w:textAlignment w:val="top"/>
        <w:rPr>
          <w:rFonts w:ascii="Tahoma" w:eastAsia="Times New Roman" w:hAnsi="Tahoma" w:cs="Tahoma"/>
          <w:sz w:val="28"/>
          <w:szCs w:val="28"/>
        </w:rPr>
      </w:pPr>
      <w:r w:rsidRPr="002D70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Система музыкально – оздоровительной работы в детском саду: занятия, игры, упражнения/ авт.-сост. О.Н. </w:t>
      </w:r>
      <w:proofErr w:type="spellStart"/>
      <w:r w:rsidRPr="002D70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Арсеньевская</w:t>
      </w:r>
      <w:proofErr w:type="spellEnd"/>
      <w:r w:rsidRPr="002D70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</w:t>
      </w:r>
    </w:p>
    <w:p w:rsidR="002D7025" w:rsidRPr="002D7025" w:rsidRDefault="002D7025" w:rsidP="002D7025">
      <w:pPr>
        <w:shd w:val="clear" w:color="auto" w:fill="FFFFFF"/>
        <w:spacing w:after="0" w:line="240" w:lineRule="auto"/>
        <w:ind w:left="360"/>
        <w:textAlignment w:val="top"/>
        <w:rPr>
          <w:rFonts w:ascii="Tahoma" w:eastAsia="Times New Roman" w:hAnsi="Tahoma" w:cs="Tahoma"/>
          <w:sz w:val="28"/>
          <w:szCs w:val="28"/>
        </w:rPr>
      </w:pPr>
      <w:r w:rsidRPr="002D70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Волгоград: Учитель, 2011.</w:t>
      </w:r>
    </w:p>
    <w:p w:rsidR="002D7025" w:rsidRPr="002D7025" w:rsidRDefault="002D7025" w:rsidP="002D7025">
      <w:pPr>
        <w:shd w:val="clear" w:color="auto" w:fill="FFFFFF"/>
        <w:spacing w:after="0" w:line="240" w:lineRule="auto"/>
        <w:textAlignment w:val="top"/>
        <w:rPr>
          <w:rFonts w:ascii="Tahoma" w:eastAsia="Times New Roman" w:hAnsi="Tahoma" w:cs="Tahoma"/>
          <w:sz w:val="28"/>
          <w:szCs w:val="28"/>
        </w:rPr>
      </w:pPr>
    </w:p>
    <w:p w:rsidR="002D7025" w:rsidRPr="002D7025" w:rsidRDefault="002D7025" w:rsidP="002D7025">
      <w:pPr>
        <w:numPr>
          <w:ilvl w:val="0"/>
          <w:numId w:val="3"/>
        </w:numPr>
        <w:spacing w:after="0" w:line="240" w:lineRule="auto"/>
        <w:ind w:left="0"/>
        <w:textAlignment w:val="top"/>
        <w:rPr>
          <w:rFonts w:ascii="Tahoma" w:eastAsia="Times New Roman" w:hAnsi="Tahoma" w:cs="Tahoma"/>
          <w:sz w:val="28"/>
          <w:szCs w:val="28"/>
        </w:rPr>
      </w:pPr>
      <w:proofErr w:type="spellStart"/>
      <w:r w:rsidRPr="002D70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Здоровьесберегающие</w:t>
      </w:r>
      <w:proofErr w:type="spellEnd"/>
      <w:r w:rsidRPr="002D70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технологии в ДОУ авт. Е.</w:t>
      </w:r>
      <w:r w:rsidRPr="002D70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/>
        </w:rPr>
        <w:t> </w:t>
      </w:r>
      <w:r w:rsidRPr="002D70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В.</w:t>
      </w:r>
      <w:r w:rsidRPr="002D70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/>
        </w:rPr>
        <w:t> </w:t>
      </w:r>
      <w:r w:rsidRPr="002D70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Михеева.</w:t>
      </w:r>
    </w:p>
    <w:p w:rsidR="002D7025" w:rsidRPr="002D7025" w:rsidRDefault="002D7025" w:rsidP="002D7025">
      <w:pPr>
        <w:shd w:val="clear" w:color="auto" w:fill="FFFFFF"/>
        <w:spacing w:after="0" w:line="240" w:lineRule="auto"/>
        <w:textAlignment w:val="top"/>
        <w:rPr>
          <w:rFonts w:ascii="Tahoma" w:eastAsia="Times New Roman" w:hAnsi="Tahoma" w:cs="Tahoma"/>
          <w:sz w:val="28"/>
          <w:szCs w:val="28"/>
        </w:rPr>
      </w:pPr>
    </w:p>
    <w:p w:rsidR="002D7025" w:rsidRPr="002D7025" w:rsidRDefault="002D7025" w:rsidP="002D7025">
      <w:pPr>
        <w:numPr>
          <w:ilvl w:val="0"/>
          <w:numId w:val="4"/>
        </w:numPr>
        <w:spacing w:after="0" w:line="240" w:lineRule="auto"/>
        <w:ind w:left="0"/>
        <w:textAlignment w:val="top"/>
        <w:rPr>
          <w:rFonts w:ascii="Tahoma" w:eastAsia="Times New Roman" w:hAnsi="Tahoma" w:cs="Tahoma"/>
          <w:sz w:val="28"/>
          <w:szCs w:val="28"/>
        </w:rPr>
      </w:pPr>
      <w:r w:rsidRPr="002D70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Речевые игры Т. Э. </w:t>
      </w:r>
      <w:proofErr w:type="spellStart"/>
      <w:r w:rsidRPr="002D70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Тютюнниковой</w:t>
      </w:r>
      <w:proofErr w:type="spellEnd"/>
      <w:r w:rsidRPr="002D70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2D7025" w:rsidRPr="002D7025" w:rsidRDefault="002D7025" w:rsidP="002D7025">
      <w:pPr>
        <w:shd w:val="clear" w:color="auto" w:fill="FFFFFF"/>
        <w:spacing w:after="0" w:line="240" w:lineRule="auto"/>
        <w:textAlignment w:val="top"/>
        <w:rPr>
          <w:rFonts w:ascii="Tahoma" w:eastAsia="Times New Roman" w:hAnsi="Tahoma" w:cs="Tahoma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«Дошкольное воспитание» -200</w:t>
      </w:r>
      <w:r w:rsidRPr="002D70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8-№9.</w:t>
      </w:r>
    </w:p>
    <w:p w:rsidR="002D7025" w:rsidRPr="002D7025" w:rsidRDefault="002D7025" w:rsidP="002D7025">
      <w:pPr>
        <w:shd w:val="clear" w:color="auto" w:fill="FFFFFF"/>
        <w:spacing w:after="0" w:line="240" w:lineRule="auto"/>
        <w:ind w:left="360"/>
        <w:textAlignment w:val="top"/>
        <w:rPr>
          <w:rFonts w:ascii="Tahoma" w:eastAsia="Times New Roman" w:hAnsi="Tahoma" w:cs="Tahoma"/>
          <w:sz w:val="28"/>
          <w:szCs w:val="28"/>
        </w:rPr>
      </w:pPr>
    </w:p>
    <w:p w:rsidR="002D7025" w:rsidRPr="002D7025" w:rsidRDefault="002D7025" w:rsidP="002D7025">
      <w:pPr>
        <w:numPr>
          <w:ilvl w:val="0"/>
          <w:numId w:val="5"/>
        </w:numPr>
        <w:spacing w:after="0" w:line="240" w:lineRule="auto"/>
        <w:ind w:left="0"/>
        <w:textAlignment w:val="top"/>
        <w:rPr>
          <w:rFonts w:ascii="Tahoma" w:eastAsia="Times New Roman" w:hAnsi="Tahoma" w:cs="Tahoma"/>
          <w:sz w:val="28"/>
          <w:szCs w:val="28"/>
        </w:rPr>
      </w:pPr>
      <w:r w:rsidRPr="002D70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«</w:t>
      </w:r>
      <w:proofErr w:type="spellStart"/>
      <w:r w:rsidRPr="002D70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Стрельниковская</w:t>
      </w:r>
      <w:proofErr w:type="spellEnd"/>
      <w:r w:rsidRPr="002D70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дыхательная гимнастика для детей»</w:t>
      </w:r>
    </w:p>
    <w:p w:rsidR="002D7025" w:rsidRPr="002D7025" w:rsidRDefault="002D7025" w:rsidP="002D7025">
      <w:pPr>
        <w:shd w:val="clear" w:color="auto" w:fill="FFFFFF"/>
        <w:spacing w:after="0" w:line="240" w:lineRule="auto"/>
        <w:ind w:left="360"/>
        <w:textAlignment w:val="top"/>
        <w:rPr>
          <w:rFonts w:ascii="Tahoma" w:eastAsia="Times New Roman" w:hAnsi="Tahoma" w:cs="Tahoma"/>
          <w:sz w:val="28"/>
          <w:szCs w:val="28"/>
        </w:rPr>
      </w:pPr>
      <w:r w:rsidRPr="002D70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авт. М. Н. Щетинин – Айрис-пресс, 2007.</w:t>
      </w:r>
    </w:p>
    <w:p w:rsidR="002D7025" w:rsidRPr="002D7025" w:rsidRDefault="002D7025" w:rsidP="002D7025">
      <w:pPr>
        <w:shd w:val="clear" w:color="auto" w:fill="FFFFFF"/>
        <w:spacing w:after="0" w:line="240" w:lineRule="auto"/>
        <w:textAlignment w:val="top"/>
        <w:rPr>
          <w:rFonts w:ascii="Tahoma" w:eastAsia="Times New Roman" w:hAnsi="Tahoma" w:cs="Tahoma"/>
          <w:sz w:val="28"/>
          <w:szCs w:val="28"/>
        </w:rPr>
      </w:pPr>
    </w:p>
    <w:p w:rsidR="002D7025" w:rsidRPr="002D7025" w:rsidRDefault="002D7025" w:rsidP="002D7025">
      <w:pPr>
        <w:numPr>
          <w:ilvl w:val="0"/>
          <w:numId w:val="6"/>
        </w:numPr>
        <w:spacing w:after="0" w:line="240" w:lineRule="auto"/>
        <w:ind w:left="0"/>
        <w:textAlignment w:val="top"/>
        <w:rPr>
          <w:rFonts w:ascii="Tahoma" w:eastAsia="Times New Roman" w:hAnsi="Tahoma" w:cs="Tahoma"/>
          <w:sz w:val="28"/>
          <w:szCs w:val="28"/>
        </w:rPr>
      </w:pPr>
      <w:proofErr w:type="spellStart"/>
      <w:r w:rsidRPr="002D70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Арсеньевская</w:t>
      </w:r>
      <w:proofErr w:type="spellEnd"/>
      <w:r w:rsidRPr="002D70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О.Н. "Система </w:t>
      </w:r>
      <w:proofErr w:type="gramStart"/>
      <w:r w:rsidRPr="002D70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музыкально-оздоровительной</w:t>
      </w:r>
      <w:proofErr w:type="gramEnd"/>
      <w:r w:rsidRPr="002D70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работы в детском саду" г. Волгоград, изд. "Учитель", 2009.</w:t>
      </w:r>
    </w:p>
    <w:p w:rsidR="002D7025" w:rsidRPr="002D7025" w:rsidRDefault="002D7025" w:rsidP="002D7025">
      <w:pPr>
        <w:shd w:val="clear" w:color="auto" w:fill="FFFFFF"/>
        <w:spacing w:after="0" w:line="240" w:lineRule="auto"/>
        <w:textAlignment w:val="top"/>
        <w:rPr>
          <w:rFonts w:ascii="Tahoma" w:eastAsia="Times New Roman" w:hAnsi="Tahoma" w:cs="Tahoma"/>
          <w:sz w:val="28"/>
          <w:szCs w:val="28"/>
        </w:rPr>
      </w:pPr>
    </w:p>
    <w:p w:rsidR="002D7025" w:rsidRPr="002D7025" w:rsidRDefault="002D7025" w:rsidP="002D7025">
      <w:pPr>
        <w:numPr>
          <w:ilvl w:val="0"/>
          <w:numId w:val="7"/>
        </w:numPr>
        <w:spacing w:after="0" w:line="240" w:lineRule="auto"/>
        <w:ind w:left="0"/>
        <w:textAlignment w:val="top"/>
        <w:rPr>
          <w:rFonts w:ascii="Tahoma" w:eastAsia="Times New Roman" w:hAnsi="Tahoma" w:cs="Tahoma"/>
          <w:sz w:val="28"/>
          <w:szCs w:val="28"/>
        </w:rPr>
      </w:pPr>
      <w:proofErr w:type="spellStart"/>
      <w:r w:rsidRPr="002D70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Картушина</w:t>
      </w:r>
      <w:proofErr w:type="spellEnd"/>
      <w:r w:rsidRPr="002D70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М.Ю. "Оздоровительные занятия с детьми 6-7 лет" </w:t>
      </w:r>
      <w:proofErr w:type="gramStart"/>
      <w:r w:rsidRPr="002D70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г</w:t>
      </w:r>
      <w:proofErr w:type="gramEnd"/>
      <w:r w:rsidRPr="002D70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 Москва, изд. ТЦ "Сфера", 2008.</w:t>
      </w:r>
    </w:p>
    <w:p w:rsidR="002D7025" w:rsidRPr="002D7025" w:rsidRDefault="002D7025">
      <w:pPr>
        <w:rPr>
          <w:sz w:val="28"/>
          <w:szCs w:val="28"/>
        </w:rPr>
      </w:pPr>
      <w:r w:rsidRPr="002D70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sectPr w:rsidR="002D7025" w:rsidRPr="002D7025" w:rsidSect="00615B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473DE"/>
    <w:multiLevelType w:val="multilevel"/>
    <w:tmpl w:val="D632C51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2024FD"/>
    <w:multiLevelType w:val="hybridMultilevel"/>
    <w:tmpl w:val="881C3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0F4DEE"/>
    <w:multiLevelType w:val="multilevel"/>
    <w:tmpl w:val="AD9CDF7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B2298D"/>
    <w:multiLevelType w:val="multilevel"/>
    <w:tmpl w:val="5DAE6A3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7906F1F"/>
    <w:multiLevelType w:val="multilevel"/>
    <w:tmpl w:val="ADC01E4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05664DB"/>
    <w:multiLevelType w:val="multilevel"/>
    <w:tmpl w:val="D10C31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6BB2845"/>
    <w:multiLevelType w:val="multilevel"/>
    <w:tmpl w:val="3A38DB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C2D09"/>
    <w:rsid w:val="000631D6"/>
    <w:rsid w:val="00070164"/>
    <w:rsid w:val="001A1DE2"/>
    <w:rsid w:val="0029141F"/>
    <w:rsid w:val="002D7025"/>
    <w:rsid w:val="002E3C32"/>
    <w:rsid w:val="005744CD"/>
    <w:rsid w:val="00585CB0"/>
    <w:rsid w:val="00615BE8"/>
    <w:rsid w:val="00703DEF"/>
    <w:rsid w:val="00782407"/>
    <w:rsid w:val="00830BD4"/>
    <w:rsid w:val="008509BF"/>
    <w:rsid w:val="00974EB3"/>
    <w:rsid w:val="00A54DC4"/>
    <w:rsid w:val="00A774DD"/>
    <w:rsid w:val="00A9789C"/>
    <w:rsid w:val="00BE0B83"/>
    <w:rsid w:val="00DA7F45"/>
    <w:rsid w:val="00E01AB7"/>
    <w:rsid w:val="00E4020B"/>
    <w:rsid w:val="00F4017B"/>
    <w:rsid w:val="00FC2D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B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C2D0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4">
    <w:name w:val="Style4"/>
    <w:basedOn w:val="a"/>
    <w:rsid w:val="00FC2D0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73">
    <w:name w:val="Font Style73"/>
    <w:basedOn w:val="a0"/>
    <w:rsid w:val="00FC2D09"/>
    <w:rPr>
      <w:rFonts w:ascii="Times New Roman" w:hAnsi="Times New Roman" w:cs="Times New Roman"/>
      <w:b/>
      <w:bCs/>
      <w:sz w:val="26"/>
      <w:szCs w:val="26"/>
    </w:rPr>
  </w:style>
  <w:style w:type="paragraph" w:styleId="HTML">
    <w:name w:val="HTML Preformatted"/>
    <w:basedOn w:val="a"/>
    <w:link w:val="HTML0"/>
    <w:rsid w:val="00FC2D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C2D09"/>
    <w:rPr>
      <w:rFonts w:ascii="Arial Unicode MS" w:eastAsia="Arial Unicode MS" w:hAnsi="Arial Unicode MS" w:cs="Arial Unicode MS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07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01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6</Pages>
  <Words>1238</Words>
  <Characters>7057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8</cp:revision>
  <dcterms:created xsi:type="dcterms:W3CDTF">2016-11-28T12:00:00Z</dcterms:created>
  <dcterms:modified xsi:type="dcterms:W3CDTF">2018-09-13T07:02:00Z</dcterms:modified>
</cp:coreProperties>
</file>