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C99" w:rsidRPr="000467CD" w:rsidRDefault="00692C99" w:rsidP="000467CD">
      <w:pPr>
        <w:jc w:val="right"/>
        <w:rPr>
          <w:rFonts w:ascii="Times New Roman" w:hAnsi="Times New Roman" w:cs="Times New Roman"/>
          <w:sz w:val="24"/>
          <w:szCs w:val="24"/>
        </w:rPr>
      </w:pPr>
      <w:r w:rsidRPr="000467CD">
        <w:rPr>
          <w:rFonts w:ascii="Times New Roman" w:hAnsi="Times New Roman" w:cs="Times New Roman"/>
          <w:sz w:val="24"/>
          <w:szCs w:val="24"/>
        </w:rPr>
        <w:t xml:space="preserve">Подготовила методист </w:t>
      </w:r>
    </w:p>
    <w:p w:rsidR="00692C99" w:rsidRPr="000467CD" w:rsidRDefault="00692C99" w:rsidP="000467CD">
      <w:pPr>
        <w:jc w:val="right"/>
        <w:rPr>
          <w:rFonts w:ascii="Times New Roman" w:hAnsi="Times New Roman" w:cs="Times New Roman"/>
          <w:sz w:val="24"/>
          <w:szCs w:val="24"/>
        </w:rPr>
      </w:pPr>
      <w:r w:rsidRPr="000467CD">
        <w:rPr>
          <w:rFonts w:ascii="Times New Roman" w:hAnsi="Times New Roman" w:cs="Times New Roman"/>
          <w:sz w:val="24"/>
          <w:szCs w:val="24"/>
        </w:rPr>
        <w:t>ГБДОУ детского сада № 20</w:t>
      </w:r>
    </w:p>
    <w:p w:rsidR="00692C99" w:rsidRDefault="00692C99" w:rsidP="000467C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467CD">
        <w:rPr>
          <w:rFonts w:ascii="Times New Roman" w:hAnsi="Times New Roman" w:cs="Times New Roman"/>
          <w:sz w:val="24"/>
          <w:szCs w:val="24"/>
        </w:rPr>
        <w:t xml:space="preserve">Адмиралтейского района </w:t>
      </w:r>
      <w:r w:rsidR="000467CD" w:rsidRPr="000467CD">
        <w:rPr>
          <w:rFonts w:ascii="Times New Roman" w:hAnsi="Times New Roman" w:cs="Times New Roman"/>
          <w:sz w:val="24"/>
          <w:szCs w:val="24"/>
        </w:rPr>
        <w:t>г. СПб</w:t>
      </w:r>
    </w:p>
    <w:p w:rsidR="000467CD" w:rsidRDefault="000467CD" w:rsidP="000467C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Чурсинова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Петровна </w:t>
      </w:r>
    </w:p>
    <w:p w:rsidR="000467CD" w:rsidRDefault="000467CD" w:rsidP="000467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67CD" w:rsidRPr="000467CD" w:rsidRDefault="000467CD" w:rsidP="000467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1631F" w:rsidRPr="00AE2881" w:rsidRDefault="00AE2881" w:rsidP="00AE288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2881">
        <w:rPr>
          <w:rFonts w:ascii="Times New Roman" w:hAnsi="Times New Roman" w:cs="Times New Roman"/>
          <w:b/>
          <w:sz w:val="28"/>
          <w:szCs w:val="24"/>
        </w:rPr>
        <w:t>«Педагогическая компетентность воспитателя в ДОУ»</w:t>
      </w:r>
    </w:p>
    <w:p w:rsidR="00AE2881" w:rsidRPr="00AE2881" w:rsidRDefault="00AE2881" w:rsidP="00AE2881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Компетенция</w:t>
      </w: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это личная способность специалиста решать определенный класс профессиональных задач. Также под компетенцией понимают формально описанные требования к личностным, профессиональным и другим качествам </w:t>
      </w:r>
      <w:proofErr w:type="gramStart"/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.</w:t>
      </w:r>
      <w:proofErr w:type="gramEnd"/>
    </w:p>
    <w:p w:rsidR="00AE2881" w:rsidRPr="00AE2881" w:rsidRDefault="00AE2881" w:rsidP="00AE2881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Педагогическая компетентность</w:t>
      </w: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системное явление, сущность которого состоит в системном единстве педагогических знаний, опыта, свойств и качеств педагога, позволяющих эффективно осуществлять педагогическую деятельность, целенаправленно организовывать процесс педагогического общения.</w:t>
      </w:r>
    </w:p>
    <w:p w:rsidR="00AE2881" w:rsidRPr="00AE2881" w:rsidRDefault="00AE2881" w:rsidP="00AE2881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компетентности педагога понимается нами как ценностно-смысловое</w:t>
      </w:r>
      <w:r w:rsidR="00751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к</w:t>
      </w: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деятельн</w:t>
      </w:r>
      <w:r w:rsidR="00751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 и </w:t>
      </w: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профессиональных функций. И это особенно ценно, учитывая, что такая позиция воспитателя - не врожденное качество, она формируется под влиянием всей об</w:t>
      </w:r>
      <w:r w:rsidR="00751F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разовательной окружающей среды</w:t>
      </w: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2881" w:rsidRPr="00AE2881" w:rsidRDefault="00AE2881" w:rsidP="00AE2881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составляющим профессиональной компетентности педагога относятся:</w:t>
      </w:r>
    </w:p>
    <w:p w:rsidR="00AE2881" w:rsidRPr="00AE2881" w:rsidRDefault="00AE2881" w:rsidP="00AE2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Интеллектуально-педагогическая компетентность - умение применять полученные знания, опыт в профессиональной деятельности для эффективного обучения и воспитания, способность педагога к инновационной деятельности;</w:t>
      </w:r>
    </w:p>
    <w:p w:rsidR="00AE2881" w:rsidRPr="00AE2881" w:rsidRDefault="00AE2881" w:rsidP="00AE2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компетенция - объем информации педагога о себе, воспитанниках, родителях, о коллегах.</w:t>
      </w:r>
    </w:p>
    <w:p w:rsidR="00AE2881" w:rsidRPr="00AE2881" w:rsidRDefault="00AE2881" w:rsidP="00AE2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Регулятивная компетентность - умение педагога управлять своим поведение</w:t>
      </w:r>
      <w:r w:rsidR="00751F59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контролировать свои эмоции,</w:t>
      </w: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стрессоустойчивость.</w:t>
      </w:r>
    </w:p>
    <w:p w:rsidR="00AE2881" w:rsidRPr="00AE2881" w:rsidRDefault="00AE2881" w:rsidP="00AE2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 компетентность - значимое профессиональное качество, включающее речевые навык</w:t>
      </w:r>
      <w:r w:rsidR="00751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умение </w:t>
      </w:r>
      <w:proofErr w:type="spellStart"/>
      <w:r w:rsidR="00751F5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</w:t>
      </w:r>
      <w:proofErr w:type="spellEnd"/>
      <w:r w:rsidRPr="00AE28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2881" w:rsidRPr="00AE2881" w:rsidRDefault="00AE2881" w:rsidP="00AE2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правильно общаться с родителями воспитанников - одна из главных и может быть трудных профессиональных компетенций.</w:t>
      </w:r>
    </w:p>
    <w:p w:rsidR="00AE2881" w:rsidRPr="00AE2881" w:rsidRDefault="00AE2881" w:rsidP="00AE2881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качественного формирования компетентности воспитателя необходимы базовые знания, умения, способности, которые будут совершенствоваться в процессе самообразования.</w:t>
      </w:r>
    </w:p>
    <w:p w:rsidR="00AE2881" w:rsidRPr="00AE2881" w:rsidRDefault="00AE2881" w:rsidP="00AE2881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должен быть компетентным в вопросах организации и содержания деятельности по следующим направлениям:</w:t>
      </w:r>
    </w:p>
    <w:p w:rsidR="00AE2881" w:rsidRPr="00AE2881" w:rsidRDefault="00AE2881" w:rsidP="00AE2881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-образовательной;</w:t>
      </w:r>
    </w:p>
    <w:p w:rsidR="00AE2881" w:rsidRPr="00AE2881" w:rsidRDefault="00AE2881" w:rsidP="00AE2881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учебно-методической;</w:t>
      </w:r>
    </w:p>
    <w:p w:rsidR="00AE2881" w:rsidRPr="00AE2881" w:rsidRDefault="00AE2881" w:rsidP="00AE2881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социально-педагогической.</w:t>
      </w:r>
    </w:p>
    <w:p w:rsidR="00AE2881" w:rsidRPr="00AE2881" w:rsidRDefault="00AE2881" w:rsidP="00AE28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28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Воспитательно</w:t>
      </w:r>
      <w:proofErr w:type="spellEnd"/>
      <w:r w:rsidRPr="00AE28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-образовательная деятельность</w:t>
      </w: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предполагает следующие критерии компетентности: осуществление целостного педагогического процесса; создание развивающей среды; обеспечение охраны жизни и здоровья детей. Данные критерии подкрепляются следующими показателями компетентности педагога: знание целей, задач, содержания, принципов, форм, методов и средств обучения и </w:t>
      </w: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воспитания дошкольников; умения результативно формировать знания, умения и навыки в соответствии с образовательной программой; умение руководить основными видами деятельности дошкольников; умение взаимодействовать с дошкольниками.</w:t>
      </w:r>
    </w:p>
    <w:p w:rsidR="00AE2881" w:rsidRPr="00AE2881" w:rsidRDefault="00AE2881" w:rsidP="00AE28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Учебно-методическая деятельность</w:t>
      </w: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воспитателя предполагает следующие критерии компетентности: планирование </w:t>
      </w:r>
      <w:proofErr w:type="spellStart"/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работы; проектирование педагогической деятельности на основе анализа достигнутых результатов. Данные критерии подкрепляются следующими показателями компетентности: знание образовательной программы и методики развития разных видов деятельности детей; умение проектировать, планировать и осуществлять целостный педагогический процесс; владение технологиями исследования, педагогического мониторинга, воспитания и обучения детей.</w:t>
      </w:r>
    </w:p>
    <w:p w:rsidR="00AE2881" w:rsidRPr="00AE2881" w:rsidRDefault="00AE2881" w:rsidP="00AE28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Социально-педагогическая деятельность</w:t>
      </w: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воспитателя предполагает следующие критерии компетентности: консультативная помощь родителям; создание условий для социализации детей; защита интересов и прав детей. Данные критерии подкрепляются следующими показателями: знание основных документов о правах ребенка и обязанностях взрослых по отношению к детям; умение вести разъяснительную педагогическую работу с родителями, специалистами ДОУ.</w:t>
      </w:r>
    </w:p>
    <w:p w:rsidR="00AE2881" w:rsidRPr="00AE2881" w:rsidRDefault="00AE2881" w:rsidP="00AE2881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один из перечисленных способов не будет эффективным, если педагог сам не осознает необходимости повышения собственной профессиональной компетентности. Готовить детей к переменам может только тот педагог, который сам готов к переменам, личностно развивающийся в профессии, обладающий высоким уров</w:t>
      </w:r>
      <w:r w:rsidR="0069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 знаний и </w:t>
      </w:r>
      <w:r w:rsidR="00046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умений, </w:t>
      </w:r>
      <w:r w:rsidR="000467CD"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развитой</w:t>
      </w:r>
      <w:r w:rsidRPr="00AE2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способностью к проектировочной деятельности, то есть профессионально-компетентный педагог.</w:t>
      </w:r>
    </w:p>
    <w:p w:rsidR="00AE2881" w:rsidRPr="00AE2881" w:rsidRDefault="00AE2881" w:rsidP="00AE2881">
      <w:pPr>
        <w:spacing w:before="30" w:after="3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881" w:rsidRPr="00AE2881" w:rsidRDefault="00AE2881" w:rsidP="00AE2881">
      <w:pPr>
        <w:rPr>
          <w:rFonts w:ascii="Times New Roman" w:hAnsi="Times New Roman" w:cs="Times New Roman"/>
          <w:b/>
          <w:sz w:val="24"/>
          <w:szCs w:val="24"/>
        </w:rPr>
      </w:pPr>
    </w:p>
    <w:sectPr w:rsidR="00AE2881" w:rsidRPr="00AE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23471"/>
    <w:multiLevelType w:val="multilevel"/>
    <w:tmpl w:val="1302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B17603"/>
    <w:multiLevelType w:val="multilevel"/>
    <w:tmpl w:val="362A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81"/>
    <w:rsid w:val="000467CD"/>
    <w:rsid w:val="0042365F"/>
    <w:rsid w:val="00692C99"/>
    <w:rsid w:val="00751F59"/>
    <w:rsid w:val="007B3B45"/>
    <w:rsid w:val="008D218A"/>
    <w:rsid w:val="00A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E539"/>
  <w15:chartTrackingRefBased/>
  <w15:docId w15:val="{EABD54F6-8E4A-4B46-8C05-D27C146D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2022-09-19T07:45:00Z</dcterms:created>
  <dcterms:modified xsi:type="dcterms:W3CDTF">2022-09-19T08:07:00Z</dcterms:modified>
</cp:coreProperties>
</file>