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23" w:rsidRPr="00516FB1" w:rsidRDefault="00A40023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40023" w:rsidRPr="00516FB1" w:rsidRDefault="00A40023" w:rsidP="00A4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Развитие мелкой моторики рук у детей дошкольного возраста</w:t>
      </w:r>
    </w:p>
    <w:p w:rsidR="00A40023" w:rsidRPr="00516FB1" w:rsidRDefault="00A40023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201B" w:rsidRPr="00516FB1" w:rsidRDefault="00A40023" w:rsidP="00A4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3B201B"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«Руки дают человеку голову,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поумневшая голова учит руки,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умелые руки снова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способствуют развитию мозга».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И.П.Павлов</w:t>
      </w:r>
      <w:proofErr w:type="spellEnd"/>
    </w:p>
    <w:p w:rsidR="003B201B" w:rsidRPr="00516FB1" w:rsidRDefault="003B201B" w:rsidP="003B2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Родителей и педагогов всегда волнует вопрос, как обеспечить полноценное развитие ребёнка в дошкольном возрасте, как правильно подготовить его к школе.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 развития мелкой моторики детей стоит довольно остро. Это неоднократно подчеркивается педагогами, психологами и другими специалистами в области дошкольного образования.</w:t>
      </w:r>
    </w:p>
    <w:p w:rsidR="003B201B" w:rsidRPr="00516FB1" w:rsidRDefault="003B201B" w:rsidP="003B2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Мы живем в очень динамичное время. Мир и информационное пространство настолько сильно и стремительно развиваются, что это стало заметно даже детям. Скорость развития технологий, увеличение потока информации, постоянная занятость родителей заставляет их форсировать события. Ребенку дошкольного возраста доступны компьютер, ноутбук и другие блага современности. Они хорошо прослеживают причинно-следственные связи отношений между людьми, сюжеты фильмов или сериалов. Их взгляды во многом шире, но вместе с тем могут быть несамостоятельными в самых простых вещах: завязать шнурки, правильно держать ложку или карандаш, найти одежду и др.</w:t>
      </w:r>
    </w:p>
    <w:p w:rsidR="003B201B" w:rsidRPr="00516FB1" w:rsidRDefault="003B201B" w:rsidP="003B2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Начиная работать с детьми, наблюдая за ними в </w:t>
      </w:r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ходе образовательного процесса, в самостоятельной деятельности, я обратила внимание на то, что у большинства детей моей группы слабо развита моторика рук (плохо разминают пластилин, некоторые неправильно держат карандаш, нажим во время рисования слабый и др.), </w:t>
      </w:r>
      <w:proofErr w:type="gramStart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правда</w:t>
      </w:r>
      <w:proofErr w:type="gramEnd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они говорят много, громко, но плохо проговаривают звуки. Ориентируясь на то, что одним из целевых ориентиров ФГОС </w:t>
      </w:r>
      <w:proofErr w:type="gramStart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 является</w:t>
      </w:r>
      <w:proofErr w:type="gramEnd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овладение речью и развитие мелкой и крупной моторики рук, я решила акцентировать внимание на развитии мелкой моторики, используя </w:t>
      </w:r>
      <w:proofErr w:type="spellStart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здоровьесберегающие</w:t>
      </w:r>
      <w:proofErr w:type="spellEnd"/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технологии.</w:t>
      </w:r>
    </w:p>
    <w:p w:rsidR="003B201B" w:rsidRPr="00516FB1" w:rsidRDefault="003B201B" w:rsidP="003B2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16FB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Согласна с тем, что проблема развития моторики не нова, но остается по-прежнему актуальной. Как писал В.А. Сухомлинский «Чем больше мастерства в детской руке, тем умнее ребенок». Учитывая важность этой проблемы, я начала эту работу задолго до поступления детей в школу.</w:t>
      </w:r>
    </w:p>
    <w:p w:rsidR="003B201B" w:rsidRPr="00516FB1" w:rsidRDefault="003B201B" w:rsidP="003B2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</w:rPr>
        <w:t>Для стимулирования развития речи детей я в своей группе организовала планомерную систематическую работу по развитию мелкой моторики. Для этого мною была поставлена общая цел</w:t>
      </w:r>
      <w:proofErr w:type="gramStart"/>
      <w:r w:rsidRPr="00516FB1">
        <w:rPr>
          <w:rFonts w:ascii="Times New Roman" w:hAnsi="Times New Roman" w:cs="Times New Roman"/>
          <w:sz w:val="24"/>
          <w:szCs w:val="24"/>
        </w:rPr>
        <w:t>ь</w:t>
      </w:r>
      <w:r w:rsidRPr="00516FB1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516FB1">
        <w:rPr>
          <w:rFonts w:ascii="Times New Roman" w:hAnsi="Times New Roman" w:cs="Times New Roman"/>
          <w:i/>
          <w:sz w:val="24"/>
          <w:szCs w:val="24"/>
        </w:rPr>
        <w:t xml:space="preserve"> повышение уровня развития мелкой моторики</w:t>
      </w:r>
      <w:r w:rsidRPr="00516FB1">
        <w:rPr>
          <w:rFonts w:ascii="Times New Roman" w:hAnsi="Times New Roman" w:cs="Times New Roman"/>
          <w:sz w:val="24"/>
          <w:szCs w:val="24"/>
        </w:rPr>
        <w:t>.</w:t>
      </w:r>
    </w:p>
    <w:p w:rsidR="003B201B" w:rsidRPr="00516FB1" w:rsidRDefault="00A40023" w:rsidP="00932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 цели  я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использую игровые приемы, они мне очень помогают заинтересовать детей, л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учше и быстрее усвоить материал. Это и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B201B" w:rsidRPr="00516FB1" w:rsidRDefault="003B201B" w:rsidP="003B201B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игровые упражнения; обыгрывание той или иной ситуации;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сюрпризного момента, прием неожиданного появления игрушек, </w:t>
      </w:r>
      <w:r w:rsidR="009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сказочных героев;</w:t>
      </w:r>
    </w:p>
    <w:p w:rsidR="0093294A" w:rsidRDefault="003B201B" w:rsidP="0093294A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маленьких «проблем», возникающих у игрушек, сказочных героев.</w:t>
      </w:r>
    </w:p>
    <w:p w:rsidR="003B201B" w:rsidRPr="00516FB1" w:rsidRDefault="0093294A" w:rsidP="009329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игр детей с предметами я придерживаюсь двух основных </w:t>
      </w:r>
      <w:r w:rsidR="003B201B"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принципов: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B201B" w:rsidRPr="00516FB1" w:rsidRDefault="0093294A" w:rsidP="003B201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1.Посильность требований;</w:t>
      </w:r>
    </w:p>
    <w:p w:rsidR="003B201B" w:rsidRPr="00516FB1" w:rsidRDefault="0093294A" w:rsidP="003B201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2.Постепенность усложнения.</w:t>
      </w:r>
    </w:p>
    <w:p w:rsidR="003B201B" w:rsidRPr="00516FB1" w:rsidRDefault="0093294A" w:rsidP="009329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Иначе говоря, если для самых маленьких я использую наглядный показ, совместные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родителей с ребёнком, то чем старше он становится, тем больше я побуждаю его действовать по словесному указанию, по воображению. Продумала разные варианты занятий с использованием: литературных персонажей, специально изготовленных панно, сюжетов сказок, элементов сюжетно-дидактической игры, сюжетных картин и т.д. Такие 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работы позволяют мне добиться устойчивого внимания и поддержания интереса у детей.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решения этих задач подобрала и изучила методическую литературу по этой теме: И.А. Ермакова "Развиваем мелкую моторику у малышей"; А.Е. Белая «Пальчиковые игры для развития мелкой моторики»; а также ежемесячный журнал «Дошкольное воспитание». Изучила и использовала электронные ресурсы.</w:t>
      </w:r>
    </w:p>
    <w:p w:rsidR="003B201B" w:rsidRPr="00516FB1" w:rsidRDefault="003B201B" w:rsidP="00A40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</w:rPr>
        <w:t xml:space="preserve">Учитывая возрастные особенности младших </w:t>
      </w:r>
      <w:proofErr w:type="gramStart"/>
      <w:r w:rsidRPr="00516FB1">
        <w:rPr>
          <w:rFonts w:ascii="Times New Roman" w:hAnsi="Times New Roman" w:cs="Times New Roman"/>
          <w:sz w:val="24"/>
          <w:szCs w:val="24"/>
        </w:rPr>
        <w:t>дошкольников</w:t>
      </w:r>
      <w:proofErr w:type="gramEnd"/>
      <w:r w:rsidRPr="00516FB1">
        <w:rPr>
          <w:rFonts w:ascii="Times New Roman" w:hAnsi="Times New Roman" w:cs="Times New Roman"/>
          <w:sz w:val="24"/>
          <w:szCs w:val="24"/>
        </w:rPr>
        <w:t xml:space="preserve"> вносила в группу игрушки для нанизывания предметов различных форм, для проталкивания предметов в подходящие по форме отверстия, образными игрушками с застегивающимися и прилипающими элементами (пуговицы, кнопки, шнуровки, ленты и др.), сухим бассейном. </w:t>
      </w:r>
      <w:proofErr w:type="gramStart"/>
      <w:r w:rsidRPr="00516FB1">
        <w:rPr>
          <w:rFonts w:ascii="Times New Roman" w:hAnsi="Times New Roman" w:cs="Times New Roman"/>
          <w:sz w:val="24"/>
          <w:szCs w:val="24"/>
        </w:rPr>
        <w:t xml:space="preserve">Старшим – конструкторы, мозаики, лото, домино, раскраски, различные трафареты, </w:t>
      </w:r>
      <w:proofErr w:type="spellStart"/>
      <w:r w:rsidRPr="00516FB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16FB1">
        <w:rPr>
          <w:rFonts w:ascii="Times New Roman" w:hAnsi="Times New Roman" w:cs="Times New Roman"/>
          <w:sz w:val="24"/>
          <w:szCs w:val="24"/>
        </w:rPr>
        <w:t>, мелкие сюжетные игрушки.</w:t>
      </w:r>
      <w:proofErr w:type="gramEnd"/>
      <w:r w:rsidRPr="00516FB1">
        <w:rPr>
          <w:rFonts w:ascii="Times New Roman" w:hAnsi="Times New Roman" w:cs="Times New Roman"/>
          <w:sz w:val="24"/>
          <w:szCs w:val="24"/>
        </w:rPr>
        <w:t xml:space="preserve"> Во всех группах использовала глину, пластилин, бумагу различного качества и фактуры.</w:t>
      </w:r>
    </w:p>
    <w:p w:rsidR="0093294A" w:rsidRDefault="003B201B" w:rsidP="0093294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</w:rPr>
        <w:t>В своей работе по развитию мелкой моторики использовала и нестандартное оборудовани</w:t>
      </w:r>
      <w:proofErr w:type="gramStart"/>
      <w:r w:rsidRPr="00516F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16FB1">
        <w:rPr>
          <w:rFonts w:ascii="Times New Roman" w:hAnsi="Times New Roman" w:cs="Times New Roman"/>
          <w:sz w:val="24"/>
          <w:szCs w:val="24"/>
        </w:rPr>
        <w:t xml:space="preserve"> бусинки, пуговицы, пробки от пластиковых бутылок, горох, фасоль. Даже простые прищепки для белья стали необычным тренажером. Учитывая интересы детей, периодически обновляла материал в группе, внося элемент новизны. При этом усложняя действия, производимые ребенком с предлагаемым материалом.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игровом центре детям доступны игры-шнуровки, мозаика, пирамидки, каштаны. </w:t>
      </w:r>
    </w:p>
    <w:p w:rsidR="0093294A" w:rsidRDefault="003B201B" w:rsidP="0093294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</w:rPr>
        <w:t>Вся работа строится, опираясь на планирование, направленное на усвоение детьми определенных знаний и умений, и педагогическую импровизацию, по средствам которой варьируются содержание, формы и методы работы в каждой конкретной ситуации взаимодействия с детьми.</w:t>
      </w:r>
    </w:p>
    <w:p w:rsidR="003B201B" w:rsidRPr="00516FB1" w:rsidRDefault="003B201B" w:rsidP="0093294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физкультминуток, где движения детей сочетаются с речью. Такие физкультминутки способствуют переключению на другой вид деятельности, повышению работоспособности, снятию нагрузки, тренируют психические процессы (память, внимание)</w:t>
      </w:r>
    </w:p>
    <w:p w:rsidR="003B201B" w:rsidRPr="00516FB1" w:rsidRDefault="003B201B" w:rsidP="0093294A">
      <w:pPr>
        <w:spacing w:after="0" w:line="315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упражнения в сочетании с самомассажем кистей и пальцев рук, способствуют освоению детьми элементов самомассажа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 оздоровительное воздействие на организм ребёнка, улучшают функции рецепторов проводящих путей;</w:t>
      </w:r>
    </w:p>
    <w:p w:rsidR="003B201B" w:rsidRPr="00516FB1" w:rsidRDefault="003B201B" w:rsidP="0093294A">
      <w:pPr>
        <w:spacing w:after="0" w:line="315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Сюжетно–тематические занятия по аппликации, конструированию, рисованию, оригами лепке способствуют развитию познавательных и творческих способностей, развитию навыков и умений детей, координации движений пальцев рук, способствуют развитию речи;</w:t>
      </w:r>
    </w:p>
    <w:p w:rsidR="003B201B" w:rsidRPr="00516FB1" w:rsidRDefault="003B201B" w:rsidP="0093294A">
      <w:pPr>
        <w:spacing w:after="0" w:line="315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графических упражнений учит ориентироваться на ограниченной плоскости, развивают мыслительную деятельность, внимание, память ребёнка, приучают руку к сознательным, точным, целенаправленным движениям.</w:t>
      </w:r>
    </w:p>
    <w:p w:rsidR="003B201B" w:rsidRPr="00516FB1" w:rsidRDefault="003B201B" w:rsidP="003B201B">
      <w:pPr>
        <w:spacing w:after="120" w:line="315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подвижных игр. Во</w:t>
      </w:r>
      <w:r w:rsidR="00A40023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игры дети развивают общую координацию движений; учатся выполнять движения соответственно тексту.</w:t>
      </w:r>
    </w:p>
    <w:p w:rsidR="003B201B" w:rsidRPr="00516FB1" w:rsidRDefault="003B201B" w:rsidP="003B201B">
      <w:pPr>
        <w:spacing w:before="75" w:after="75" w:line="360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мелкой моторики руки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моей практике </w:t>
      </w: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ведется по таким направлениям как: пальчиковая гимнастика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(пальчиковые игры со стихотворным сопровождением без предметов)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игры и упражнения с применением различных предметов, использование элементов </w:t>
      </w:r>
      <w:proofErr w:type="spellStart"/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развитие графической моторики.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в практике применяю </w:t>
      </w: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массаж и самомассаж с использованием прищепок, грецких орехов, шишек, шестигранных карандашей, массажных мячей.</w:t>
      </w:r>
    </w:p>
    <w:p w:rsidR="003B201B" w:rsidRPr="00516FB1" w:rsidRDefault="003B201B" w:rsidP="0093294A">
      <w:pPr>
        <w:spacing w:after="0" w:line="360" w:lineRule="atLeast"/>
        <w:ind w:right="1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своей работе с детьми я применяю </w:t>
      </w: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пальчиковый </w:t>
      </w:r>
      <w:proofErr w:type="spellStart"/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игротренинг</w:t>
      </w:r>
      <w:proofErr w:type="spellEnd"/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использованием подручного материала</w:t>
      </w:r>
      <w:r w:rsidRPr="00516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3B201B" w:rsidRPr="00516FB1" w:rsidRDefault="003B201B" w:rsidP="0093294A">
      <w:pPr>
        <w:spacing w:after="0" w:line="360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может быть:</w:t>
      </w:r>
    </w:p>
    <w:p w:rsidR="003B201B" w:rsidRPr="00516FB1" w:rsidRDefault="003B201B" w:rsidP="009329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узоров из бусин, пуговиц, пробок, цветных палочек, карандашей, геометрических фигур, цветных шнурков, завязывание</w:t>
      </w:r>
      <w:r w:rsidRPr="00516FB1">
        <w:rPr>
          <w:rFonts w:ascii="Times New Roman" w:hAnsi="Times New Roman" w:cs="Times New Roman"/>
          <w:sz w:val="24"/>
          <w:szCs w:val="24"/>
        </w:rPr>
        <w:t xml:space="preserve"> бантиков, шнуровки, застегивание пуговиц, замков;</w:t>
      </w:r>
      <w:proofErr w:type="gramEnd"/>
    </w:p>
    <w:p w:rsidR="003B201B" w:rsidRPr="00516FB1" w:rsidRDefault="003B201B" w:rsidP="003B201B">
      <w:pPr>
        <w:pStyle w:val="a3"/>
        <w:spacing w:before="75" w:after="75" w:line="360" w:lineRule="atLeast"/>
        <w:ind w:left="1440"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перебирание и пересыпание круп, а также рисование пальчиками по крупе;</w:t>
      </w:r>
    </w:p>
    <w:p w:rsidR="003B201B" w:rsidRPr="00516FB1" w:rsidRDefault="003B201B" w:rsidP="003B201B">
      <w:pPr>
        <w:pStyle w:val="a3"/>
        <w:numPr>
          <w:ilvl w:val="0"/>
          <w:numId w:val="3"/>
        </w:numPr>
        <w:spacing w:before="75" w:after="75" w:line="360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пробками и горохом (игры в «прятки»);</w:t>
      </w:r>
    </w:p>
    <w:p w:rsidR="003B201B" w:rsidRPr="00516FB1" w:rsidRDefault="003B201B" w:rsidP="003B20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</w:rPr>
        <w:t>игры с нитками (наматывание клубков, выкладывание узоров);</w:t>
      </w:r>
    </w:p>
    <w:p w:rsidR="003B201B" w:rsidRPr="00516FB1" w:rsidRDefault="003B201B" w:rsidP="003B20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</w:rPr>
        <w:t>работа с бумагой (складывание, обрывание, вырезание);</w:t>
      </w:r>
    </w:p>
    <w:p w:rsidR="003B201B" w:rsidRPr="00516FB1" w:rsidRDefault="003B201B" w:rsidP="003B20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</w:rPr>
        <w:t>работа с карандашом (обводка, штриховка, раскрашивание, выполнение графических диктантов);</w:t>
      </w:r>
    </w:p>
    <w:p w:rsidR="003B201B" w:rsidRPr="00516FB1" w:rsidRDefault="003B201B" w:rsidP="003B20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</w:rPr>
        <w:t>игры в сухом бассейне, наполненном горохом (нахождение заданного предмета, угадывание предмета с закрытыми глазами, на ощупь).</w:t>
      </w:r>
    </w:p>
    <w:p w:rsidR="003B201B" w:rsidRPr="00516FB1" w:rsidRDefault="003B201B" w:rsidP="003B201B">
      <w:pPr>
        <w:spacing w:before="75" w:after="75" w:line="360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увлекают малышей так называемые игры в «прятки». В моей практике эти</w:t>
      </w:r>
      <w:r w:rsidR="00A40023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предполагают применение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ёмкостей (бассейнов) с горохом или пластмассовыми пробками, в которые прячутся маленькие игрушки (это могут быть игрушки от «киндер-сюрпризов»). Детям предлагается найти спрятанные игрушки. Сопровождала   начало игры следующими словами: «В прятки пальчики играли, и игрушки все искали…». Далее обыгрывается в зависимости от того, что нашли (например, «Миша зайчика нашёл, Даша уточку нашла…»). Также малыши могут пересыпать и перекладывать содержимое этих ёмкостей в другие.</w:t>
      </w:r>
    </w:p>
    <w:p w:rsidR="003B201B" w:rsidRPr="00516FB1" w:rsidRDefault="003B201B" w:rsidP="003B201B">
      <w:pPr>
        <w:spacing w:before="75" w:after="75" w:line="360" w:lineRule="atLeast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горох перекладывают в бутылочки, затем пробками закрывают их. Некоторым детям нравится просто перебирать и ощупывать предметы. Эти игры доставляют малышам огромное удовольствие, стимулируют развитие чувственного восприятия. Кроме того, это отличный прием релаксации.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Игры с дополнительными материалами – такие как: прищепки, верёвочки, мячи, шарики, орехи, скрепки, валики, нитки и другое повышают интерес детей, внимание становится более устойчивым, а поэтому результата в развитии мелкой моторики я добиваюсь быстрее.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Каштаны и грецкие орехи я использую для катания ладошкой по столу или другой поверхности, а также между ладонями. Такое занятие - дополнительный массаж ладошек и улучшение координации движения рук.  Также орехи я </w:t>
      </w:r>
      <w:r w:rsidR="00A40023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перекладывания и удерживания их между пальцев. Такая тренировка отлично развивает подвижность пальцев, улучшает мелкую моторику.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Предлагала ребенку помочь собрать бусинки.  Он брал бусинки, опускал их в коробочку с маленьким отверстием.  Потом учились нанизывать бусы на нитку. Со временем дети   нанизывали бусины в определенном порядке, чередуя их по форме, цвету или величине.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«Волшебный мешочек» ребенок развивает зрительные внимание и память и свою способность узнавать предметы на ощупь. Один из двух одинаковых наборов мелких игрушек помещаю в мешочек. Игрушки из такого же набора по одной показываются ребенку. Он должен на ощупь выбрать из мешочка такую же игрушку.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Деревянные матрёшки — прекрасное средство для развития ручных умений ребенка и его мышления. Мозаика, конструктор, разные картинки— 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сценный материал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развития внимания, мышления ребенка— способствуют интенсивному развитию движений пальцев рук.  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Учила детей простым играм с шариком. Например, попасть шариком в цель (в игрушку). Или прокатить шарик (бусинку) по столу: подтолкнуть правой, поймать левой рукой. Держать шарик большим и указательным пальцем, большим и средним пальцем и т.д. Удержать шарик одним согнутым пальцем.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имеется набор счётных палочек на каждого ребёнка. Дети выполняют из них различные фигурки. Игры сопровождаю стихами, загадками, тем самым у ребёнка развивается слуховое восприятие. Эти упражнения использую на занятиях по математике, конструированию, а также в свободное время. При выполнении упражнений ребёнок развивает мелкую моторику, считает палочки, сам придумывает фигуры, тем самым развивая воображение.  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магазинах развивающих игрушек достаточный ассортимент разнообразных игр-шнуровок. Они отлично развивают мелкую моторику, к тому же, благодаря им, дети овладевают повседневным практическим навыком шнурования ботинок. Наряду с магазинными образцами игр-шнуровок я использую самодельные образцы. Например: из куска картона вырезаю какой-то знакомый ребёнку объект (яблоко, листик и </w:t>
      </w:r>
      <w:proofErr w:type="spell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делаю по контуру с помощью дырокола отверстия. В эти отверстия дети просовывают шнурки. Так же можно </w:t>
      </w:r>
      <w:proofErr w:type="spell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пришнуровать</w:t>
      </w:r>
      <w:proofErr w:type="spell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объе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к др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угому (например: ёжик несёт яблоко).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Игры-мозаики являются ещё одним эффективным способом развития мелкой моторики, сообразительности и творческих способностей ребёнка. Такая игра подходит для детей любого возраста. Главное - обратить внимание на размер фишек. Для детей младшего дошкольного возраста я выбираю мозаику с крупными фишками, для детей постарше можно использовать мелкие фишки.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один из способов развития мелкой моторики, который нравится мне и детям - это застёгивание и расстёгивание различных застёжек, пуговиц, кнопок, молний. Этот способ влияет на тренировку пальцев, совершенствует ловкость рук. В основном этот вид игры я использую при подготовке и возвращении с прогулки. В свободное время мы с детьми учимся пользоваться молнией. Для этого родители изготовили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игрушки - подушки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Успешное развитие мелкой моторики пальцев рук происходит в разных видах изобразительной деятельности - лепке, рисовании, аппликации, конструировании. Занятия этими видами деятельности способствуют развитию восприятия, чувства цвета.</w:t>
      </w:r>
    </w:p>
    <w:p w:rsidR="003B201B" w:rsidRPr="00516FB1" w:rsidRDefault="003B201B" w:rsidP="00A40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творчеством имеют большое значение в развитии ребёнка. Они не только формируют представление детей об окружающем мире, развивают творческие способности, эстетическое восприятие, закрепляют знания детей о сенсорных эталонах, развивают внимание, мышление, но и развивают моторику кистей рук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6FB1">
        <w:rPr>
          <w:rFonts w:ascii="Times New Roman" w:hAnsi="Times New Roman" w:cs="Times New Roman"/>
          <w:sz w:val="24"/>
          <w:szCs w:val="24"/>
        </w:rPr>
        <w:t>.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бумагой, ножницами,</w:t>
      </w:r>
    </w:p>
    <w:p w:rsidR="003B201B" w:rsidRPr="00516FB1" w:rsidRDefault="003B201B" w:rsidP="003B2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клеем я учила детей правильно       пользоваться материалами, инструментами, старалась привить практические навыки и умения. Умение держать кисточку в руках - отличный способ развития моторики. Во время занятий аппликацией учу ребёнка пользоваться ножницами и клеем. По результатам таких занятий можно оценить, насколько развита мелкая моторика и движения пальцев рук у ребёнка. Интересны и эффективны такие занятия как лепка из глины и пластилина.  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в развитии ручной умелости играет умение уверенно пользоваться ножницами. Постоянные упражнения: вырезание, аппликация, а также вырезание разных фигурок из старых открыток, картинок - полезное и увлекательное занятие для будущих школьников.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старшей, подготовительной группе особую роль в развитии движений мелкой моторики играет рукоделие: вышивка, шитье, вязание. Точность и координация движений развиваются у ребенка в процессе пришивания пуговиц. Далее задание усложняется и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предлагается пришивать пуговицу меньшим диаметром и с четырьмя дырочками</w:t>
      </w:r>
      <w:proofErr w:type="gramStart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учились пришивать пуговицы, изготавливали пуговичную аппликацию.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Точность и ловкость движений пальцев приобретается детьми в увлекательном занятии «Сделай бусы». Дети разрезают прямоугольные листы бумаги на треугольники, каждый из них скручивается в виде бусины, конец её приклеивается. Готовые бусы нанизываются на нитку. Вся работа по изготовлению бус требует сенсорно - двигательной координации, аккуратности, настойчивости.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и подготовительной группе, кроме пальчиковой гимнастики, я использовала графические упражнения, способствующие развитию мелкой моторики и координации движений руки, зрительного восприятия и внимания. Выполнение графических упражнений в дошкольном возрасте очень важно для успешного овладения письмом.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здесь занимает штриховка, обведение по трафарету с использованием карандашей. Для штрихования я использовала книжки-раскраски, трафареты разной тематики. При выполнении штриховки решаются следующие задачи: развитие мелких мышц пальцев и кистей рук, развивается глазомер.  Выполнение графических упражнений и штриховки способствуют подготовке руки к письму.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Правильно соблюдать графические пропорции, писать плавно и симметрично важно для выработки красивого и четкого почерка. Ребенок должен стараться не отрывать ручку от бумаги и не прерывать линии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по клеточкам по слуховому восприятию.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Учитывая возрастные особенности старших дошкольников, особенности слухового и зрительного восприятия занятия проводила в тетради в крупную клетку. Клетка даёт большие возможности для развития мелкой моторики и элементарных графических навыков письма, так как рисование по клеткам требует мелких и точных движений, а также развивает умение ориентироваться в пространстве.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Использовала такие приемы как, работа с трафаретами, контур предмета (обведи рисунок, соедини по точкам); дорисовка (по принципу симметрии); волшебные узоры, лабиринты</w:t>
      </w: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ни одну задачу по воспитанию и развитию ребенка нельзя решить без участия родителей. В начале года провела с родителями родительское собрание на тему: «Развитие мелкой моторики у детей дошкольного возраста», ознакомила с содержанием и необходимостью развития мелкой моторики детей, предложила осуществлять работу в трех направлениях:</w:t>
      </w:r>
    </w:p>
    <w:p w:rsidR="003B201B" w:rsidRPr="00516FB1" w:rsidRDefault="003B201B" w:rsidP="003B201B">
      <w:pPr>
        <w:numPr>
          <w:ilvl w:val="0"/>
          <w:numId w:val="7"/>
        </w:numPr>
        <w:shd w:val="clear" w:color="auto" w:fill="FFFFFF"/>
        <w:spacing w:after="0" w:line="240" w:lineRule="auto"/>
        <w:ind w:left="1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игры – упражнения для развития мелких движений пальцев;</w:t>
      </w:r>
    </w:p>
    <w:p w:rsidR="003B201B" w:rsidRPr="00516FB1" w:rsidRDefault="003B201B" w:rsidP="003B201B">
      <w:pPr>
        <w:numPr>
          <w:ilvl w:val="0"/>
          <w:numId w:val="7"/>
        </w:numPr>
        <w:shd w:val="clear" w:color="auto" w:fill="FFFFFF"/>
        <w:spacing w:after="0" w:line="240" w:lineRule="auto"/>
        <w:ind w:left="1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умению целенаправленно управлять движениями в бытовых ситуациях, приобретать навыки самообслуживания;</w:t>
      </w:r>
    </w:p>
    <w:p w:rsidR="003B201B" w:rsidRPr="00516FB1" w:rsidRDefault="003B201B" w:rsidP="003B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родительском уголке помещаю рекомендации для родителей по развитию мелкой моторики. Например, «Игры с прищепками», игры «Пока мама на кухне», «Развитие мелкой моторики или несколько идей, чем занять ребенка».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right="-4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Чтобы заинтересовать мам и пап, я подготовила информацию по теме и поместила в родительский уголок под рубрикой «Чем можно занять детей дома», например, «Мастерим игрушки вместе», «Игры с песком и водой дома», «Развивающие игры на кухне» и т.д. Для родителей эта тема оказалась очень интересной, они изучали представленный материал, получали консультации, принимали активное участие в совместных поделках вместе с детьми, участвовали в конкурсах, приносили различный материал для игр, пособий по развитию мелкой моторики, занимались с детьми дома.  Я приглашала родителей поучаствовать в различных мероприятиях, викторинах, развлечениях, а также устраивала дни открытых дверей, где они могли посетить любую образовательную деятельность или режимный момент и посмотреть, как и чем занимаются дети.</w:t>
      </w:r>
    </w:p>
    <w:p w:rsidR="003B201B" w:rsidRPr="00516FB1" w:rsidRDefault="007370F0" w:rsidP="003B20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Таким образом,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B201B"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 по развитию мелкой моторики приносят тройную пользу ребенку: кисти рук приобретают хорошую подвижность, гибкость, исчезает скованность движений руки, подготавливают к овладению письмом; формируют у него художественный вкус, что полезно в любом возрасте и, в-третьих, доказано, что развитие рук связано с развитием речи и мышления ребенка.</w:t>
      </w: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70F0" w:rsidRPr="00516FB1" w:rsidRDefault="007370F0" w:rsidP="003B20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литература: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Бардышева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Т.Ю. Разговорчивые пальчики. – М., 2001.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Бардышева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Т.Ю., Щербакова Т.Н. Вот как пальчики шагают. Пальчиковые игры. – М., 2002.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3.  Белая А.Е. Пальчиковые игры для развития речи дошкольников: Пособие для родителей и педагогов/ А.Е. Белая, В.И.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Мирясова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>. – М., 2002.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Ветрова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В.</w:t>
      </w:r>
      <w:proofErr w:type="gram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В.</w:t>
      </w:r>
      <w:proofErr w:type="gram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Во что играть с ребёнком до 3 лет. – М., 2009.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Гаврина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С. Е.,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Кутевина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Н. Л., Топоркова И. Г. и др. Развиваем руки, чтоб учиться и писать, и красиво рисовать. – Ярославль, 1997.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>6. Кольцова М.М. Двигательная активность и развитие мозга ребёнка. – М., 1973.         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7. Кольцова М.М. Ребенок учится говорить. Пальчиковый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игротренинг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>. –  Екатеринбург, 2006.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Е. М. Уроки логопеда. Игры для развития речи. – М., 2001.</w:t>
      </w:r>
    </w:p>
    <w:p w:rsidR="003B201B" w:rsidRPr="00516FB1" w:rsidRDefault="003B201B" w:rsidP="003B20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 О.И. Развиваем мелкую моторику. – СПб</w:t>
      </w:r>
      <w:proofErr w:type="gramStart"/>
      <w:r w:rsidRPr="00516FB1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16FB1">
        <w:rPr>
          <w:rFonts w:ascii="Times New Roman" w:hAnsi="Times New Roman" w:cs="Times New Roman"/>
          <w:sz w:val="24"/>
          <w:szCs w:val="24"/>
          <w:lang w:eastAsia="ru-RU"/>
        </w:rPr>
        <w:t>2002.</w:t>
      </w:r>
    </w:p>
    <w:p w:rsidR="003B201B" w:rsidRPr="00516FB1" w:rsidRDefault="003B201B" w:rsidP="003B201B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16F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10. Смирнова Е.А. Система развития мелкой моторики у детей дошкольного возраста</w:t>
      </w:r>
      <w:proofErr w:type="gramStart"/>
      <w:r w:rsidRPr="00516F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16F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Санкт-Петербург, детство-пресс,2013 </w:t>
      </w:r>
    </w:p>
    <w:p w:rsidR="0071187C" w:rsidRPr="00516FB1" w:rsidRDefault="0071187C">
      <w:pPr>
        <w:rPr>
          <w:rFonts w:ascii="Times New Roman" w:hAnsi="Times New Roman" w:cs="Times New Roman"/>
          <w:sz w:val="24"/>
          <w:szCs w:val="24"/>
        </w:rPr>
      </w:pPr>
    </w:p>
    <w:sectPr w:rsidR="0071187C" w:rsidRPr="0051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7BDB"/>
    <w:multiLevelType w:val="multilevel"/>
    <w:tmpl w:val="BE9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66361"/>
    <w:multiLevelType w:val="hybridMultilevel"/>
    <w:tmpl w:val="4182768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1E6F73"/>
    <w:multiLevelType w:val="multilevel"/>
    <w:tmpl w:val="CE92479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66016"/>
    <w:multiLevelType w:val="multilevel"/>
    <w:tmpl w:val="E04A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279F7"/>
    <w:multiLevelType w:val="multilevel"/>
    <w:tmpl w:val="A824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C7F46"/>
    <w:multiLevelType w:val="multilevel"/>
    <w:tmpl w:val="0E9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17D66"/>
    <w:multiLevelType w:val="hybridMultilevel"/>
    <w:tmpl w:val="527CE36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77B4122B"/>
    <w:multiLevelType w:val="hybridMultilevel"/>
    <w:tmpl w:val="6F1601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B1"/>
    <w:rsid w:val="003B201B"/>
    <w:rsid w:val="004718B1"/>
    <w:rsid w:val="00516FB1"/>
    <w:rsid w:val="0071187C"/>
    <w:rsid w:val="007370F0"/>
    <w:rsid w:val="0093294A"/>
    <w:rsid w:val="00A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1B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3B2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B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1B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3B2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B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4</cp:revision>
  <dcterms:created xsi:type="dcterms:W3CDTF">2022-05-19T08:33:00Z</dcterms:created>
  <dcterms:modified xsi:type="dcterms:W3CDTF">2022-09-28T08:46:00Z</dcterms:modified>
</cp:coreProperties>
</file>