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66" w:rsidRDefault="008F4F66" w:rsidP="008F4F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66">
        <w:rPr>
          <w:rFonts w:ascii="Times New Roman" w:hAnsi="Times New Roman" w:cs="Times New Roman"/>
          <w:b/>
          <w:sz w:val="28"/>
          <w:szCs w:val="28"/>
        </w:rPr>
        <w:t>"ПРИОБЩЕНИЕ БУДУЩЕГО ГРАЖДАНИНА РОССИИ К НРАВСТВЕННЫМ И КУЛЬТУРНЫМ ТРАДИЦИЯМ НАРОДА В МЛАДЕНЧЕСКИЙ ПЕРИОД ЕГО РАЗВИТИЯ С ПОМОЩЬЮ КОЛЫБЕЛЬНЫХ ПЕСЕН, ПОТЕШЕК, ПЕСТУШЕК"</w:t>
      </w:r>
    </w:p>
    <w:p w:rsidR="00126858" w:rsidRDefault="00126858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858" w:rsidRDefault="008F4F66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МБДОУ № 5 Дружинина Лина Романовна)</w:t>
      </w:r>
    </w:p>
    <w:p w:rsidR="008F4F66" w:rsidRDefault="008F4F66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38B" w:rsidRDefault="0044138B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38B">
        <w:rPr>
          <w:rFonts w:ascii="Times New Roman" w:hAnsi="Times New Roman" w:cs="Times New Roman"/>
          <w:sz w:val="28"/>
          <w:szCs w:val="28"/>
        </w:rPr>
        <w:t>Духовно-нравств</w:t>
      </w:r>
      <w:r w:rsidR="00126858">
        <w:rPr>
          <w:rFonts w:ascii="Times New Roman" w:hAnsi="Times New Roman" w:cs="Times New Roman"/>
          <w:sz w:val="28"/>
          <w:szCs w:val="28"/>
        </w:rPr>
        <w:t xml:space="preserve">енное и культурное </w:t>
      </w:r>
      <w:r>
        <w:rPr>
          <w:rFonts w:ascii="Times New Roman" w:hAnsi="Times New Roman" w:cs="Times New Roman"/>
          <w:sz w:val="28"/>
          <w:szCs w:val="28"/>
        </w:rPr>
        <w:t xml:space="preserve">воспитание ребенка </w:t>
      </w:r>
      <w:r w:rsidRPr="0044138B">
        <w:rPr>
          <w:rFonts w:ascii="Times New Roman" w:hAnsi="Times New Roman" w:cs="Times New Roman"/>
          <w:sz w:val="28"/>
          <w:szCs w:val="28"/>
        </w:rPr>
        <w:t xml:space="preserve">является неотъемлемой частью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4138B">
        <w:rPr>
          <w:rFonts w:ascii="Times New Roman" w:hAnsi="Times New Roman" w:cs="Times New Roman"/>
          <w:sz w:val="28"/>
          <w:szCs w:val="28"/>
        </w:rPr>
        <w:t>всестороннего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</w:t>
      </w:r>
      <w:r w:rsidRPr="0044138B">
        <w:rPr>
          <w:rFonts w:ascii="Times New Roman" w:hAnsi="Times New Roman" w:cs="Times New Roman"/>
          <w:sz w:val="28"/>
          <w:szCs w:val="28"/>
        </w:rPr>
        <w:t>, необходимой предпосылкой возр</w:t>
      </w:r>
      <w:r>
        <w:rPr>
          <w:rFonts w:ascii="Times New Roman" w:hAnsi="Times New Roman" w:cs="Times New Roman"/>
          <w:sz w:val="28"/>
          <w:szCs w:val="28"/>
        </w:rPr>
        <w:t xml:space="preserve">ождения отечественной культуры. </w:t>
      </w:r>
    </w:p>
    <w:p w:rsidR="0044138B" w:rsidRDefault="0044138B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4138B">
        <w:rPr>
          <w:rFonts w:ascii="Times New Roman" w:hAnsi="Times New Roman" w:cs="Times New Roman"/>
          <w:sz w:val="28"/>
          <w:szCs w:val="28"/>
        </w:rPr>
        <w:t>ачественно новой ступенью духовно-нравственного воспитания является интеграция его содержания в повседневную жизнь детей, во все виды детской деятельности и традиционные методики дошкольного образования.</w:t>
      </w:r>
    </w:p>
    <w:p w:rsidR="00126858" w:rsidRDefault="00126858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Детство является важнейшим периодом </w:t>
      </w:r>
      <w:r w:rsidRPr="00126858">
        <w:rPr>
          <w:rFonts w:ascii="Times New Roman" w:hAnsi="Times New Roman" w:cs="Times New Roman"/>
          <w:sz w:val="28"/>
          <w:szCs w:val="28"/>
        </w:rPr>
        <w:t xml:space="preserve">развития всех сил человека, как душевных, так и телесных, приобретение знаний об окружающем мире, образование нравственных навыков и привычек. </w:t>
      </w:r>
    </w:p>
    <w:p w:rsidR="00126858" w:rsidRDefault="00126858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858">
        <w:rPr>
          <w:rFonts w:ascii="Times New Roman" w:hAnsi="Times New Roman" w:cs="Times New Roman"/>
          <w:sz w:val="28"/>
          <w:szCs w:val="28"/>
        </w:rPr>
        <w:t>В дошкольном возрасте происходит активное накопление нравственного опыта,</w:t>
      </w:r>
      <w:r>
        <w:rPr>
          <w:rFonts w:ascii="Times New Roman" w:hAnsi="Times New Roman" w:cs="Times New Roman"/>
          <w:sz w:val="28"/>
          <w:szCs w:val="28"/>
        </w:rPr>
        <w:t xml:space="preserve"> и обращения к духовной жизни. А с</w:t>
      </w:r>
      <w:r w:rsidRPr="00126858">
        <w:rPr>
          <w:rFonts w:ascii="Times New Roman" w:hAnsi="Times New Roman" w:cs="Times New Roman"/>
          <w:sz w:val="28"/>
          <w:szCs w:val="28"/>
        </w:rPr>
        <w:t>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</w:t>
      </w:r>
    </w:p>
    <w:p w:rsidR="00FA0312" w:rsidRDefault="00304ABA" w:rsidP="00FA03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мы хотим видеть молодых граждан России нравственными, любящими родную землю и готовыми трудиться для ее процветания, надо закладывать в них еще до рождения базу для формирования национальных ценностей и лучших качеств национального характера. </w:t>
      </w:r>
    </w:p>
    <w:p w:rsidR="00304ABA" w:rsidRDefault="00304ABA" w:rsidP="00FA03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Проводником такого воспитания является </w:t>
      </w:r>
      <w:r w:rsidR="00FA0312">
        <w:rPr>
          <w:rFonts w:ascii="Times New Roman" w:hAnsi="Times New Roman" w:cs="Times New Roman"/>
          <w:sz w:val="28"/>
          <w:szCs w:val="28"/>
        </w:rPr>
        <w:t xml:space="preserve">будущая </w:t>
      </w:r>
      <w:r>
        <w:rPr>
          <w:rFonts w:ascii="Times New Roman" w:hAnsi="Times New Roman" w:cs="Times New Roman"/>
          <w:sz w:val="28"/>
          <w:szCs w:val="28"/>
        </w:rPr>
        <w:t>мать</w:t>
      </w:r>
      <w:r w:rsidR="00FA0312">
        <w:rPr>
          <w:rFonts w:ascii="Times New Roman" w:hAnsi="Times New Roman" w:cs="Times New Roman"/>
          <w:sz w:val="28"/>
          <w:szCs w:val="28"/>
        </w:rPr>
        <w:t>, будущий отец и другие родственники, квалифицированные педагоги и психологи, грамотно организованная педагогическая и воспитательная среда.</w:t>
      </w:r>
    </w:p>
    <w:p w:rsidR="00FA0312" w:rsidRDefault="00FA0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0312" w:rsidRPr="00FA0312" w:rsidRDefault="00FA0312" w:rsidP="00FA031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312">
        <w:rPr>
          <w:rFonts w:ascii="Times New Roman" w:hAnsi="Times New Roman" w:cs="Times New Roman"/>
          <w:b/>
          <w:sz w:val="28"/>
          <w:szCs w:val="28"/>
        </w:rPr>
        <w:lastRenderedPageBreak/>
        <w:t>Детский фольклор как инструмент приобщения ребенка к нравственным и культурным традициям народа в младенческий период его развития.</w:t>
      </w:r>
    </w:p>
    <w:p w:rsidR="00304ABA" w:rsidRDefault="00304ABA" w:rsidP="004E3A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312" w:rsidRDefault="0029688F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фольклор является  особенной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sz w:val="28"/>
          <w:szCs w:val="28"/>
        </w:rPr>
        <w:t>ю народного творчества, особым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 детства</w:t>
      </w:r>
      <w:r w:rsidR="00D63760">
        <w:rPr>
          <w:rFonts w:ascii="Times New Roman" w:hAnsi="Times New Roman" w:cs="Times New Roman"/>
          <w:sz w:val="28"/>
          <w:szCs w:val="28"/>
        </w:rPr>
        <w:t xml:space="preserve">. В течение многих веков колыбельные песни матерей, пестушки и 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потешки, приговорки, сказки, считалки, загадки любовно и мудро воспитывают, поучают ребенка, их родные мотивы приобщают его к культуре своего народа, его знаниям и традициям. </w:t>
      </w:r>
    </w:p>
    <w:p w:rsidR="00FA0312" w:rsidRDefault="004E3AC0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>Хорошо, когда этот чудесный мир окружает ребенка с первых дней его жизни, с песенками, сказками он засыпает и просыпается, с пестушкам</w:t>
      </w:r>
      <w:r w:rsidR="00FA0312">
        <w:rPr>
          <w:rFonts w:ascii="Times New Roman" w:hAnsi="Times New Roman" w:cs="Times New Roman"/>
          <w:sz w:val="28"/>
          <w:szCs w:val="28"/>
        </w:rPr>
        <w:t>и</w:t>
      </w:r>
      <w:r w:rsidRPr="004E3AC0">
        <w:rPr>
          <w:rFonts w:ascii="Times New Roman" w:hAnsi="Times New Roman" w:cs="Times New Roman"/>
          <w:sz w:val="28"/>
          <w:szCs w:val="28"/>
        </w:rPr>
        <w:t xml:space="preserve">, потешками, прибаутками купается и играет, они </w:t>
      </w:r>
      <w:r w:rsidR="00D63760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4E3AC0">
        <w:rPr>
          <w:rFonts w:ascii="Times New Roman" w:hAnsi="Times New Roman" w:cs="Times New Roman"/>
          <w:sz w:val="28"/>
          <w:szCs w:val="28"/>
        </w:rPr>
        <w:t xml:space="preserve">развлекают малыша и, в то же время, развивают нравственно, физически и духовно. </w:t>
      </w:r>
    </w:p>
    <w:p w:rsidR="00FA0312" w:rsidRDefault="00B1552C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Неоспоримым является то</w:t>
      </w:r>
      <w:r w:rsidR="004E3AC0" w:rsidRPr="004E3A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 произведения народного творчества являются своеобразным инструментом настройки генетической памяти, которая позволяет в последствии индивидууму существовать в этносоциуме, по</w:t>
      </w:r>
      <w:r>
        <w:rPr>
          <w:rFonts w:ascii="Times New Roman" w:hAnsi="Times New Roman" w:cs="Times New Roman"/>
          <w:sz w:val="28"/>
          <w:szCs w:val="28"/>
        </w:rPr>
        <w:t>зволяет быть истинным русским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 человеком. </w:t>
      </w:r>
    </w:p>
    <w:p w:rsidR="00FA0312" w:rsidRDefault="004E3AC0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Как предельно точно отмечает Юрий Нечипоренко: «"русскость" в смысле культуры </w:t>
      </w:r>
      <w:r w:rsidR="006B1B1A">
        <w:rPr>
          <w:rFonts w:ascii="Times New Roman" w:hAnsi="Times New Roman" w:cs="Times New Roman"/>
          <w:sz w:val="28"/>
          <w:szCs w:val="28"/>
        </w:rPr>
        <w:t xml:space="preserve">–это </w:t>
      </w:r>
      <w:r w:rsidRPr="004E3AC0">
        <w:rPr>
          <w:rFonts w:ascii="Times New Roman" w:hAnsi="Times New Roman" w:cs="Times New Roman"/>
          <w:sz w:val="28"/>
          <w:szCs w:val="28"/>
        </w:rPr>
        <w:t>определенная возделанность души, это возделывание совершено в истории (оно выражается в судьбе народа) и имеет результатом сплав генетических предрасположенностей, определенные черты "колле</w:t>
      </w:r>
      <w:r w:rsidR="00FA0312">
        <w:rPr>
          <w:rFonts w:ascii="Times New Roman" w:hAnsi="Times New Roman" w:cs="Times New Roman"/>
          <w:sz w:val="28"/>
          <w:szCs w:val="28"/>
        </w:rPr>
        <w:t>ктивного бессознательного"»</w:t>
      </w:r>
      <w:r w:rsidRPr="004E3AC0">
        <w:rPr>
          <w:rFonts w:ascii="Times New Roman" w:hAnsi="Times New Roman" w:cs="Times New Roman"/>
          <w:sz w:val="28"/>
          <w:szCs w:val="28"/>
        </w:rPr>
        <w:t>.</w:t>
      </w:r>
    </w:p>
    <w:p w:rsidR="00FA0312" w:rsidRDefault="004E3AC0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 На наш взгляд эта удивительная «возделанность» души присуща любому из славянских народов, конечно же, со своим</w:t>
      </w:r>
      <w:r w:rsidR="006B1B1A">
        <w:rPr>
          <w:rFonts w:ascii="Times New Roman" w:hAnsi="Times New Roman" w:cs="Times New Roman"/>
          <w:sz w:val="28"/>
          <w:szCs w:val="28"/>
        </w:rPr>
        <w:t xml:space="preserve">и неповторимыми особенностями. </w:t>
      </w:r>
    </w:p>
    <w:p w:rsidR="006B1B1A" w:rsidRDefault="00FA0312" w:rsidP="00FA03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аши предки, хорошо понимали важное значение детского возраста, и максимально использовали его возможности для закладки фундаментальных основ народных знаний об окружающем мире, роли славянина в нем, причем активной роли. </w:t>
      </w:r>
    </w:p>
    <w:p w:rsidR="006B1B1A" w:rsidRDefault="004E3AC0" w:rsidP="006B1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lastRenderedPageBreak/>
        <w:t xml:space="preserve">Во всевозможных колыбельных, потешках, присказках, поговорках, сказках содержатся уроки для их слушателя, психологические и бытовые, заговоры на крепкое здоровье ребеночка, его красоту, ум, счастливую судьбу. </w:t>
      </w:r>
    </w:p>
    <w:p w:rsidR="006B1B1A" w:rsidRDefault="004E3AC0" w:rsidP="006B1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Они формируют нравственные привычки, отношение к важнейшим аспектам народной духовной жизни, воспитывают настоящий славянский дух. </w:t>
      </w:r>
    </w:p>
    <w:p w:rsidR="006B1B1A" w:rsidRDefault="004E3AC0" w:rsidP="006B1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Игры физически развивают, закаляют ребенка, готовят его к взрослой жизни соответственно половому предназначению, учат общению, коллективному взаимодействию. </w:t>
      </w:r>
    </w:p>
    <w:p w:rsidR="00FE1612" w:rsidRDefault="004E3AC0" w:rsidP="006B1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>Детский фольклор, ориентированный на общие закономерности возрастного развития детей, имеет чёткое функциональное назн</w:t>
      </w:r>
      <w:r w:rsidR="006B1B1A">
        <w:rPr>
          <w:rFonts w:ascii="Times New Roman" w:hAnsi="Times New Roman" w:cs="Times New Roman"/>
          <w:sz w:val="28"/>
          <w:szCs w:val="28"/>
        </w:rPr>
        <w:t>ачение каждого жанра. К</w:t>
      </w:r>
      <w:r w:rsidRPr="004E3AC0">
        <w:rPr>
          <w:rFonts w:ascii="Times New Roman" w:hAnsi="Times New Roman" w:cs="Times New Roman"/>
          <w:sz w:val="28"/>
          <w:szCs w:val="28"/>
        </w:rPr>
        <w:t>аждый жанр детского фольклора по-своему способствует сохранению душевного, психического и физического здоровья ребёнка, развитию его личности, установлению разнообразных отношений в сообществе взрослых и детей. Много существует литературы на эту, актуальную в наше время, тему. Но интересно рассмотреть детский народный фольклор с точки зрения пробуждения генетической памяти ребенка, ее настройки. Рассмотрены жанры детского фольклора, окружающие ребенка с рождения до 3 лет – это колыбельные, пестушки, поте</w:t>
      </w:r>
      <w:r w:rsidR="00FE1612">
        <w:rPr>
          <w:rFonts w:ascii="Times New Roman" w:hAnsi="Times New Roman" w:cs="Times New Roman"/>
          <w:sz w:val="28"/>
          <w:szCs w:val="28"/>
        </w:rPr>
        <w:t xml:space="preserve">шки, прибаутки, первые сказки. </w:t>
      </w:r>
    </w:p>
    <w:p w:rsidR="00FE1612" w:rsidRDefault="00FE1612" w:rsidP="006B1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12">
        <w:rPr>
          <w:rFonts w:ascii="Times New Roman" w:hAnsi="Times New Roman" w:cs="Times New Roman"/>
          <w:b/>
          <w:sz w:val="28"/>
          <w:szCs w:val="28"/>
        </w:rPr>
        <w:t>Колыбельная песня.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 Часто в колыбельных </w:t>
      </w:r>
      <w:r>
        <w:rPr>
          <w:rFonts w:ascii="Times New Roman" w:hAnsi="Times New Roman" w:cs="Times New Roman"/>
          <w:sz w:val="28"/>
          <w:szCs w:val="28"/>
        </w:rPr>
        <w:t xml:space="preserve">песнях 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используются слова “лю-ли”, “люшеньки-люли”,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колыбельку </w:t>
      </w:r>
      <w:r>
        <w:rPr>
          <w:rFonts w:ascii="Times New Roman" w:hAnsi="Times New Roman" w:cs="Times New Roman"/>
          <w:sz w:val="28"/>
          <w:szCs w:val="28"/>
        </w:rPr>
        <w:t xml:space="preserve">малыша </w:t>
      </w:r>
      <w:r w:rsidR="004E3AC0" w:rsidRPr="004E3AC0">
        <w:rPr>
          <w:rFonts w:ascii="Times New Roman" w:hAnsi="Times New Roman" w:cs="Times New Roman"/>
          <w:sz w:val="28"/>
          <w:szCs w:val="28"/>
        </w:rPr>
        <w:t xml:space="preserve">до сих пор называют “люлькой”, ребенка - “лялей”, “лялечкой”, детей “лелеют”. Происходят все эти ласковые слова от дочери богини Лады – Лели. Славянская Леля – это Богиня Весны, первых ростков, цветов, юной женственности. Древние славяне считали, именно Леля заботится о едва проклюнувшихся всходах – будущем урожае. Леля, как и Рожаница–Мать Лада, заботится о домашнем уюте, о материнстве, о малышах. </w:t>
      </w:r>
    </w:p>
    <w:p w:rsidR="00FE1612" w:rsidRDefault="004E3AC0" w:rsidP="006B1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Заметим, что во всех народных колыбельных песнях ребенка называют по имени. Поэтому любая народная колыбельная песня – это обращение </w:t>
      </w:r>
      <w:r w:rsidRPr="004E3AC0">
        <w:rPr>
          <w:rFonts w:ascii="Times New Roman" w:hAnsi="Times New Roman" w:cs="Times New Roman"/>
          <w:sz w:val="28"/>
          <w:szCs w:val="28"/>
        </w:rPr>
        <w:lastRenderedPageBreak/>
        <w:t xml:space="preserve">мамы, бабушки к заботливой, оберегающей ребеночка богини Лели. Люшеньки-люли, </w:t>
      </w:r>
    </w:p>
    <w:p w:rsidR="00FE1612" w:rsidRDefault="004E3AC0" w:rsidP="00FE1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Спи, дитя, усни, </w:t>
      </w:r>
    </w:p>
    <w:p w:rsidR="00FE1612" w:rsidRDefault="004E3AC0" w:rsidP="00FE1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До утреннней зари, </w:t>
      </w:r>
    </w:p>
    <w:p w:rsidR="00FE1612" w:rsidRDefault="004E3AC0" w:rsidP="00FE1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До свежей росы. </w:t>
      </w:r>
    </w:p>
    <w:p w:rsidR="00FE1612" w:rsidRDefault="004E3AC0" w:rsidP="00FE1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Ай, люли-люленьки. </w:t>
      </w:r>
    </w:p>
    <w:p w:rsidR="00FE1612" w:rsidRDefault="004E3AC0" w:rsidP="00FE1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Прилетели гуленьки. </w:t>
      </w:r>
    </w:p>
    <w:p w:rsidR="00824B9C" w:rsidRDefault="004E3AC0" w:rsidP="00FE1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Сели гули на кровать </w:t>
      </w:r>
    </w:p>
    <w:p w:rsidR="00824B9C" w:rsidRDefault="004E3AC0" w:rsidP="00FE1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Стали гули ворковать </w:t>
      </w:r>
    </w:p>
    <w:p w:rsidR="00824B9C" w:rsidRDefault="004E3AC0" w:rsidP="00FE1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Стали гули ворковать, </w:t>
      </w:r>
    </w:p>
    <w:p w:rsidR="00824B9C" w:rsidRDefault="004E3AC0" w:rsidP="00FE16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Стал наш Юра засыпать. </w:t>
      </w:r>
    </w:p>
    <w:p w:rsidR="00824B9C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Птицы в древнеславянскоммировозрении – это вестники Бога. Именно они помогают заботиться о растущем малыше. </w:t>
      </w:r>
    </w:p>
    <w:p w:rsidR="00824B9C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Баю-баюшки-баю, Баю, Сашеньку, баю! </w:t>
      </w:r>
    </w:p>
    <w:p w:rsidR="00824B9C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Приди котик ночевать, </w:t>
      </w:r>
    </w:p>
    <w:p w:rsidR="00824B9C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Мою детоньку качать, </w:t>
      </w:r>
    </w:p>
    <w:p w:rsidR="00824B9C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>Качать, прибаюкивать</w:t>
      </w:r>
    </w:p>
    <w:p w:rsidR="00824B9C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Уж как я тебе, коту, </w:t>
      </w:r>
    </w:p>
    <w:p w:rsidR="00824B9C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За работу заплачу: </w:t>
      </w:r>
    </w:p>
    <w:p w:rsidR="00824B9C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Дам кусок пирога </w:t>
      </w:r>
    </w:p>
    <w:p w:rsidR="00824B9C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И кувшин молока. </w:t>
      </w:r>
    </w:p>
    <w:p w:rsidR="00824B9C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>Кот у славян – олицетворение вредоносной силы, относится к нижнему миру славянского мироздания, берет на себя вред, направленный на дом и его жильцов, теперь понятно, почему коту доверяют баюкать ребеночка.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 Наши предки обязательно благодарили нижний мир за помощь (изначально, это жертвы предкам).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ЛАДушки, ЛАДушки,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Где были? – У Бабушки.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Что ели? - Кашку.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Что пили? - Бражку.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lastRenderedPageBreak/>
        <w:t xml:space="preserve">Кашку поели.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Бражку попили.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Полетели, полетели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На головку сели,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Ладушки запели.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>Упоминание о Богине ЛАДЕ – Богине лета, любви и красоты, счастливой судьбы и материнства. Вспоминая, что “ЛАДом”, “ЛАДой” нежно называли любимого супруга: мужа или жену, возможно, предположить, что ЛАДушки – это ласковое обращение к людям.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 Согласно устной славянской традиции, существовал Бог-творец, создавший мироздание, который носил имена Сварог, Прабог, Пращур (предок), Прадедо, Прадо.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>А Земля носила имя Прабабы, Прабы. От Прадедо с Прабабой пошли боги и люди. В “Слове о полку Игоревом” люди-славяне так и уп</w:t>
      </w:r>
      <w:r w:rsidR="003E2572">
        <w:rPr>
          <w:rFonts w:ascii="Times New Roman" w:hAnsi="Times New Roman" w:cs="Times New Roman"/>
          <w:sz w:val="28"/>
          <w:szCs w:val="28"/>
        </w:rPr>
        <w:t>оминаются “Сварожьи внуки”</w:t>
      </w:r>
      <w:r w:rsidRPr="004E3AC0">
        <w:rPr>
          <w:rFonts w:ascii="Times New Roman" w:hAnsi="Times New Roman" w:cs="Times New Roman"/>
          <w:sz w:val="28"/>
          <w:szCs w:val="28"/>
        </w:rPr>
        <w:t xml:space="preserve">. Таким образом, “Где были (люди)?” У своей Бабушки – Прабабы – Земли-Кормилицы. Там они ели и пили, но не простую, а ритуальную еду. Зерно появляется в результате “союза” всех четырех почитаемых славянами стихий: Ветра, Земли, Огня и Воды. </w:t>
      </w:r>
    </w:p>
    <w:p w:rsidR="003E2572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Поэтому каша, сладкая (сваренная на меду) каша, заправленная ягодами, являлась древнейшей ритуальной едой. Она несет мощную идею плодородия, победы над смертью, вечного возвращения жизни. </w:t>
      </w:r>
    </w:p>
    <w:p w:rsidR="00D94719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>Мед – один из символов “живой воды” у самых разных народов, и ягоды также связаны с идеей “не</w:t>
      </w:r>
      <w:r w:rsidR="003E2572">
        <w:rPr>
          <w:rFonts w:ascii="Times New Roman" w:hAnsi="Times New Roman" w:cs="Times New Roman"/>
          <w:sz w:val="28"/>
          <w:szCs w:val="28"/>
        </w:rPr>
        <w:t>исчислимого” плодородия</w:t>
      </w:r>
      <w:r w:rsidRPr="004E3A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EA6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Бражка – напиток, который пился славянами во время ритуалов и подносился Богам. Вся эта символика “прочитывалась” древними славянами так же легко, как мы читаем книгу. </w:t>
      </w:r>
    </w:p>
    <w:p w:rsidR="00597EA6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И так же легко эта символика, как и все, что ребенок слышит в самом раннем детстве от мамы, бабушки, откладывается где-то в нашем подсознаниии. </w:t>
      </w:r>
    </w:p>
    <w:p w:rsidR="00597EA6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lastRenderedPageBreak/>
        <w:t xml:space="preserve">Причем при последних словах ручки ребенка разводят и кладут на голову. Так происходит кодирование ребенка (постановка психологического якоря) на принятие всех этих важнейших для славян знаний о мире и о правилах (законах) существования славянина в нем. </w:t>
      </w:r>
    </w:p>
    <w:p w:rsidR="00597EA6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Народный фольклор - колыбельные, пестушки, потешки, прибаутки, сказки, песни — это вхождение, тропинка в опыт предыдущих поколений с его глубоким пониманием психологии и физиологии детского возраста, естественных потребностей ребёнка, условий развития ребенка. </w:t>
      </w:r>
    </w:p>
    <w:p w:rsidR="00597EA6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Детский устный народный фольклор, имеет мощнейшее всеобъемлющее значение, влияющее на развитие человека. Интересно рассмотреть его с помощью традиционного славянского мировоззрения, иначе говоря, в трехмерности славянского мироустройства: Мир Прави (мир Богов), Мир Яви (мир людей), Мир Нави (мир предков). </w:t>
      </w:r>
    </w:p>
    <w:p w:rsidR="00597EA6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С одной стороны значение детского фольклора – в эстетическом, музыкальном, умственном воспитании, в развитии творческого мышления, памяти, становлении уравновешенной психики (ценности среднего мира для человека, дающие возможность успешно и творчески существовать и взаимодействовать в мире людей). </w:t>
      </w:r>
    </w:p>
    <w:p w:rsidR="00597EA6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С другой стороны – в тончайшем формировании духовности, нравственности человека, народности его души, его мировоззрения (ценности верхнего мира для человека, дающие возможность духовного роста). </w:t>
      </w:r>
    </w:p>
    <w:p w:rsidR="00597EA6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>С третьей стороны – в настройке генетической памяти человека, в связи с этим: включения механизмов защиты ребенка, пробуждения силы рода и получения всех генетических ресурсов, т.е. формирования мощной связи со своим естественным традиционным эгрегором (ценности нижнего мира для человека для человека, дающие возможность черпать силы для осуществления своих целей, ощущать за</w:t>
      </w:r>
      <w:r w:rsidR="00597EA6">
        <w:rPr>
          <w:rFonts w:ascii="Times New Roman" w:hAnsi="Times New Roman" w:cs="Times New Roman"/>
          <w:sz w:val="28"/>
          <w:szCs w:val="28"/>
        </w:rPr>
        <w:t>щиту и поддержку предков).</w:t>
      </w:r>
      <w:r w:rsidRPr="004E3AC0">
        <w:rPr>
          <w:rFonts w:ascii="Times New Roman" w:hAnsi="Times New Roman" w:cs="Times New Roman"/>
          <w:sz w:val="28"/>
          <w:szCs w:val="28"/>
        </w:rPr>
        <w:t xml:space="preserve"> Генетические ресурсы с точки зрения традиционного славянского миропонимания Мир Нави:Преемственно-энергетические</w:t>
      </w:r>
      <w:r w:rsidR="00597EA6">
        <w:rPr>
          <w:rFonts w:ascii="Times New Roman" w:hAnsi="Times New Roman" w:cs="Times New Roman"/>
          <w:sz w:val="28"/>
          <w:szCs w:val="28"/>
        </w:rPr>
        <w:t>.</w:t>
      </w:r>
    </w:p>
    <w:p w:rsidR="00597EA6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lastRenderedPageBreak/>
        <w:t>Защита предков, знания и сила Рода, возможность передачи этих знаний.т.е. формирование мощной связи со своим естественным традиционным эгрегором, получение его поддержки. Мир Яви:Личностные психофизиологические</w:t>
      </w:r>
      <w:r w:rsidR="00597EA6">
        <w:rPr>
          <w:rFonts w:ascii="Times New Roman" w:hAnsi="Times New Roman" w:cs="Times New Roman"/>
          <w:sz w:val="28"/>
          <w:szCs w:val="28"/>
        </w:rPr>
        <w:t>.</w:t>
      </w:r>
    </w:p>
    <w:p w:rsidR="00597EA6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>Возможность нормального, успешного развития личности (интеллектуального, нравственного, творческого, психологического, физического) в генетически предрасположенных границах. Мир Прави:Духовно-сакральные</w:t>
      </w:r>
    </w:p>
    <w:p w:rsidR="000B2C4D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Формирование духовных структур человека, народности его души, его мировоззрения, постепенное поступенчатое посвящение в тайные традиционные знания народа. </w:t>
      </w:r>
    </w:p>
    <w:p w:rsidR="000B2C4D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 xml:space="preserve">Колыбельные песни - это особенные песни, которые складывались специально для того, чтобы петь самым маленьким. Мама поет про "гуленек", которые прилетели, сели на кровать, стали ворковать, про котиков, которые "серые, а хвостики белые", про баюшки и заюшки, про то, что "спят твои соседи, белые медведи", а малыш слушает, он еще не понимает слов, но понимает мелодичность и интонацию маминого голоса, понимает, что его любят, мама рядом и все хорошо. </w:t>
      </w:r>
    </w:p>
    <w:p w:rsidR="000B2C4D" w:rsidRDefault="004E3AC0" w:rsidP="00824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C0">
        <w:rPr>
          <w:rFonts w:ascii="Times New Roman" w:hAnsi="Times New Roman" w:cs="Times New Roman"/>
          <w:sz w:val="28"/>
          <w:szCs w:val="28"/>
        </w:rPr>
        <w:t>А слова входят в его сознание, и через некоторое время он будет узнавать, где у котика хвостик, и где у зайки глазки... Начинать петь колыбельные малышу можно уже во время беременности. Начиная с пятого месяца беременности малыш слышит, различает и запоминает звуки. Новорожденный малыш, услышав песенки, которые мама пела ему до рождения, узнает их и успокаивается. Колыбельные - это огромный потенциал, для развития ребенка с самых первых дней жизни, это ласковый голос мамы</w:t>
      </w:r>
      <w:r w:rsidR="000B2C4D">
        <w:rPr>
          <w:rFonts w:ascii="Times New Roman" w:hAnsi="Times New Roman" w:cs="Times New Roman"/>
          <w:sz w:val="28"/>
          <w:szCs w:val="28"/>
        </w:rPr>
        <w:t xml:space="preserve"> или бабушки, её теплые руки. 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 xml:space="preserve">Народная педагогика заложила в пестушки не только приемы физического, но и умственного воспитания: они стимулируют познание окружающего мира, пополняют запас слов, ускоряют их запоминание и </w:t>
      </w:r>
      <w:r w:rsidRPr="00E47434">
        <w:rPr>
          <w:rFonts w:ascii="Times New Roman" w:hAnsi="Times New Roman" w:cs="Times New Roman"/>
          <w:sz w:val="28"/>
          <w:szCs w:val="28"/>
        </w:rPr>
        <w:lastRenderedPageBreak/>
        <w:t>осмысление. Поэтому поэзия пестушек вызывает у ребенка радость, улыбку, развивает память.</w:t>
      </w:r>
    </w:p>
    <w:p w:rsidR="00F865CA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 xml:space="preserve">Потешки - песенки к первым играм и забавам с пальцами, ручками, ножками. Их воспитательное назначение - сначала потешить, развеселить, позабавить ребенка, а вслед за этим приготовить его к познанию окружающего мира в процессе игры, которая в период пестования является основной. 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Одна из самых популярных и любимых детьми потешек-игр, очень умная и полезная - в «ладушки». По ней малыш распознает доброту и строгость: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- Ладушки, ладушки,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Где были? - У бабушки. - Что ели? - Кашку. Кашка сладенька, Бабка добренька,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Дедка не добр - Поварешкой стук в лоб.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Конец потешки сопровождается легким шуточным щелчком в лоб, повторяется несколько раз и вызывает детское волнение, смех и восторг.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Игра в «сороку-ворону», кроме того, что призвана развивать мелкую моторику рук ребенка, несет простейший нравственный урок. Играя с ребенком, бабушка или мама учат его работать - игрушки за собой убирать, одежду на место класть. Так происходит постепенное приучение к труду. Мораль: получил больше тот, кто трудился - воду носил, дрова колол, а кто ничего не делал, тот ничего и не получил: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Этому дала - он воду носил. Этому дала - он баньку топил, Этому дала - он дрова колол, Этому не дала - он воду не носил,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Дрова не колол, Баньку не топил.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А чтобы дать ребенку разрядку, развеселить его, идет в ход концовка:</w:t>
      </w:r>
    </w:p>
    <w:p w:rsidR="00E47434" w:rsidRPr="00E47434" w:rsidRDefault="00F865CA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7434" w:rsidRPr="00E47434">
        <w:rPr>
          <w:rFonts w:ascii="Times New Roman" w:hAnsi="Times New Roman" w:cs="Times New Roman"/>
          <w:sz w:val="28"/>
          <w:szCs w:val="28"/>
        </w:rPr>
        <w:t>Здесь тепленько, Здесь холодненько, А здесь ключики, Ключики кипят! Стимулом во время кормления детей служит такая припевка: Щи да квас Для тебя у нас, Ешь, Тарас, Будешь выше нас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7434" w:rsidRPr="00E47434">
        <w:rPr>
          <w:rFonts w:ascii="Times New Roman" w:hAnsi="Times New Roman" w:cs="Times New Roman"/>
          <w:sz w:val="28"/>
          <w:szCs w:val="28"/>
        </w:rPr>
        <w:t>.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lastRenderedPageBreak/>
        <w:t>Таких игр-потешек у русского народа существует много, и все они, постепенно усложняясь, несут новую информацию в сознание ребенка, ведут к познанию богатств родного языка, народной поэзии, становятся для него уроками трудового, нравственного и умственного воспитания.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Дети растут, и на смену потешкам приходят прибаутки - смешные короткие рассказы, чаще всего в стихотворной форме, или смешные рифмованные выражения, придающие речи юмористический оттенок. Прибаутками также потешают, развлекают детей, но от потешек их отличает то, что они не сопровождаются определенными игровыми действиями.</w:t>
      </w:r>
    </w:p>
    <w:p w:rsidR="00E47434" w:rsidRPr="00E47434" w:rsidRDefault="00E47434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34">
        <w:rPr>
          <w:rFonts w:ascii="Times New Roman" w:hAnsi="Times New Roman" w:cs="Times New Roman"/>
          <w:sz w:val="28"/>
          <w:szCs w:val="28"/>
        </w:rPr>
        <w:t>Потешки, подготовив ребенка к игре, дали ему необходимый запас слов, чтобы узнавать многие предметы и явления окружающего мира. Так заканчивается колыбельный период. Прибаутки же развивают богатое воображение детей, в них много фантастики, они схожи со сказкой, так как птицы, насекомые и звери наделены человеческими качествами, ворон играет на трубе, таракан колет дрова, кошка шьёт ширинку (полотенце), коза собирает орехи, утка играет на дудке и т.п.</w:t>
      </w:r>
    </w:p>
    <w:p w:rsidR="00F865CA" w:rsidRDefault="00F865CA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5CA">
        <w:rPr>
          <w:rFonts w:ascii="Times New Roman" w:hAnsi="Times New Roman" w:cs="Times New Roman"/>
          <w:b/>
          <w:sz w:val="28"/>
          <w:szCs w:val="28"/>
        </w:rPr>
        <w:t>Вывод:</w:t>
      </w:r>
      <w:r w:rsidR="005720BF">
        <w:rPr>
          <w:rFonts w:ascii="Times New Roman" w:hAnsi="Times New Roman" w:cs="Times New Roman"/>
          <w:sz w:val="28"/>
          <w:szCs w:val="28"/>
        </w:rPr>
        <w:t>Приобщение ребенка к народной культуре начинается с детства</w:t>
      </w:r>
      <w:r w:rsidR="006048B1">
        <w:rPr>
          <w:rFonts w:ascii="Times New Roman" w:hAnsi="Times New Roman" w:cs="Times New Roman"/>
          <w:sz w:val="28"/>
          <w:szCs w:val="28"/>
        </w:rPr>
        <w:t>,</w:t>
      </w:r>
      <w:r w:rsidR="005720BF">
        <w:rPr>
          <w:rFonts w:ascii="Times New Roman" w:hAnsi="Times New Roman" w:cs="Times New Roman"/>
          <w:sz w:val="28"/>
          <w:szCs w:val="28"/>
        </w:rPr>
        <w:t xml:space="preserve"> где закладываются основ</w:t>
      </w:r>
      <w:r>
        <w:rPr>
          <w:rFonts w:ascii="Times New Roman" w:hAnsi="Times New Roman" w:cs="Times New Roman"/>
          <w:sz w:val="28"/>
          <w:szCs w:val="28"/>
        </w:rPr>
        <w:t>ные понятия и примеры поведения, формирующие духовно-нравственные качества ребенка.</w:t>
      </w:r>
    </w:p>
    <w:p w:rsidR="005720BF" w:rsidRDefault="005720BF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Культурное наследие передается </w:t>
      </w:r>
      <w:r w:rsidR="006048B1">
        <w:rPr>
          <w:rFonts w:ascii="Times New Roman" w:hAnsi="Times New Roman" w:cs="Times New Roman"/>
          <w:sz w:val="28"/>
          <w:szCs w:val="28"/>
        </w:rPr>
        <w:t>из поколения в поколение, развивая и обогащая мир ребенка. Фольклор  является уникальным средством для передачи народной мудрости и воспитании детей на начальном этапе их развития.</w:t>
      </w:r>
    </w:p>
    <w:p w:rsidR="00F865CA" w:rsidRDefault="00F865CA" w:rsidP="00E474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5CA">
        <w:rPr>
          <w:rFonts w:ascii="Times New Roman" w:hAnsi="Times New Roman" w:cs="Times New Roman"/>
          <w:b/>
          <w:sz w:val="28"/>
          <w:szCs w:val="28"/>
        </w:rPr>
        <w:t>Источники литературы:</w:t>
      </w:r>
    </w:p>
    <w:p w:rsidR="00F865CA" w:rsidRPr="00F865CA" w:rsidRDefault="00F865CA" w:rsidP="00F865C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CA">
        <w:rPr>
          <w:rFonts w:ascii="Times New Roman" w:hAnsi="Times New Roman" w:cs="Times New Roman"/>
          <w:sz w:val="28"/>
          <w:szCs w:val="28"/>
        </w:rPr>
        <w:t>Груздева М.В. /Дошкольная педагогика/ – СПб</w:t>
      </w:r>
      <w:bookmarkStart w:id="0" w:name="_GoBack"/>
      <w:r w:rsidRPr="00F865CA">
        <w:rPr>
          <w:rFonts w:ascii="Times New Roman" w:hAnsi="Times New Roman" w:cs="Times New Roman"/>
          <w:sz w:val="28"/>
          <w:szCs w:val="28"/>
        </w:rPr>
        <w:t xml:space="preserve">.: </w:t>
      </w:r>
      <w:bookmarkEnd w:id="0"/>
      <w:r w:rsidRPr="00F865CA">
        <w:rPr>
          <w:rFonts w:ascii="Times New Roman" w:hAnsi="Times New Roman" w:cs="Times New Roman"/>
          <w:sz w:val="28"/>
          <w:szCs w:val="28"/>
        </w:rPr>
        <w:t>ЛГУ им. Пушкина, 2016 – 164 с.</w:t>
      </w:r>
    </w:p>
    <w:p w:rsidR="00F865CA" w:rsidRPr="00F865CA" w:rsidRDefault="00F865CA" w:rsidP="00F865C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 Г.Н </w:t>
      </w:r>
      <w:r w:rsidRPr="00F865CA">
        <w:rPr>
          <w:rFonts w:ascii="Times New Roman" w:hAnsi="Times New Roman" w:cs="Times New Roman"/>
          <w:sz w:val="28"/>
          <w:szCs w:val="28"/>
        </w:rPr>
        <w:t xml:space="preserve">/Этнопедагогика: Учеб.для студ. сред. и высш. пед. учеб. </w:t>
      </w:r>
      <w:r w:rsidR="00715363" w:rsidRPr="00F865CA">
        <w:rPr>
          <w:rFonts w:ascii="Times New Roman" w:hAnsi="Times New Roman" w:cs="Times New Roman"/>
          <w:sz w:val="28"/>
          <w:szCs w:val="28"/>
        </w:rPr>
        <w:t>З</w:t>
      </w:r>
      <w:r w:rsidRPr="00F865CA">
        <w:rPr>
          <w:rFonts w:ascii="Times New Roman" w:hAnsi="Times New Roman" w:cs="Times New Roman"/>
          <w:sz w:val="28"/>
          <w:szCs w:val="28"/>
        </w:rPr>
        <w:t>аведений</w:t>
      </w:r>
      <w:r w:rsidR="0071536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F865CA">
        <w:rPr>
          <w:rFonts w:ascii="Times New Roman" w:hAnsi="Times New Roman" w:cs="Times New Roman"/>
          <w:sz w:val="28"/>
          <w:szCs w:val="28"/>
        </w:rPr>
        <w:t>. - М.: Издательский центр «Академия», 1999. - 168 с.</w:t>
      </w:r>
    </w:p>
    <w:p w:rsidR="00F865CA" w:rsidRPr="00F865CA" w:rsidRDefault="00F865CA" w:rsidP="00F865CA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65CA" w:rsidRPr="00F865CA" w:rsidSect="0071536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B0D" w:rsidRDefault="00635B0D" w:rsidP="00715363">
      <w:pPr>
        <w:spacing w:after="0" w:line="240" w:lineRule="auto"/>
      </w:pPr>
      <w:r>
        <w:separator/>
      </w:r>
    </w:p>
  </w:endnote>
  <w:endnote w:type="continuationSeparator" w:id="1">
    <w:p w:rsidR="00635B0D" w:rsidRDefault="00635B0D" w:rsidP="0071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9080090"/>
      <w:docPartObj>
        <w:docPartGallery w:val="Page Numbers (Bottom of Page)"/>
        <w:docPartUnique/>
      </w:docPartObj>
    </w:sdtPr>
    <w:sdtContent>
      <w:p w:rsidR="00715363" w:rsidRDefault="00D26AF2">
        <w:pPr>
          <w:pStyle w:val="a6"/>
          <w:jc w:val="right"/>
        </w:pPr>
        <w:r>
          <w:fldChar w:fldCharType="begin"/>
        </w:r>
        <w:r w:rsidR="00715363">
          <w:instrText>PAGE   \* MERGEFORMAT</w:instrText>
        </w:r>
        <w:r>
          <w:fldChar w:fldCharType="separate"/>
        </w:r>
        <w:r w:rsidR="008F4F66">
          <w:rPr>
            <w:noProof/>
          </w:rPr>
          <w:t>2</w:t>
        </w:r>
        <w:r>
          <w:fldChar w:fldCharType="end"/>
        </w:r>
      </w:p>
    </w:sdtContent>
  </w:sdt>
  <w:p w:rsidR="00715363" w:rsidRDefault="007153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B0D" w:rsidRDefault="00635B0D" w:rsidP="00715363">
      <w:pPr>
        <w:spacing w:after="0" w:line="240" w:lineRule="auto"/>
      </w:pPr>
      <w:r>
        <w:separator/>
      </w:r>
    </w:p>
  </w:footnote>
  <w:footnote w:type="continuationSeparator" w:id="1">
    <w:p w:rsidR="00635B0D" w:rsidRDefault="00635B0D" w:rsidP="00715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12D7A"/>
    <w:multiLevelType w:val="hybridMultilevel"/>
    <w:tmpl w:val="8C7027BA"/>
    <w:lvl w:ilvl="0" w:tplc="36166A8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57E"/>
    <w:rsid w:val="000B2C4D"/>
    <w:rsid w:val="00100FF7"/>
    <w:rsid w:val="00126858"/>
    <w:rsid w:val="00196E26"/>
    <w:rsid w:val="002046E8"/>
    <w:rsid w:val="00244054"/>
    <w:rsid w:val="0024501B"/>
    <w:rsid w:val="0029688F"/>
    <w:rsid w:val="002F3866"/>
    <w:rsid w:val="00302517"/>
    <w:rsid w:val="00304ABA"/>
    <w:rsid w:val="003208EB"/>
    <w:rsid w:val="00344BE1"/>
    <w:rsid w:val="003743FA"/>
    <w:rsid w:val="003E1E31"/>
    <w:rsid w:val="003E2572"/>
    <w:rsid w:val="00404D57"/>
    <w:rsid w:val="0044138B"/>
    <w:rsid w:val="0046377A"/>
    <w:rsid w:val="004D065E"/>
    <w:rsid w:val="004E3AC0"/>
    <w:rsid w:val="004F3493"/>
    <w:rsid w:val="00505CFF"/>
    <w:rsid w:val="00544CE8"/>
    <w:rsid w:val="005720BF"/>
    <w:rsid w:val="00597EA6"/>
    <w:rsid w:val="005E7522"/>
    <w:rsid w:val="006048B1"/>
    <w:rsid w:val="00635B0D"/>
    <w:rsid w:val="0064052C"/>
    <w:rsid w:val="00640729"/>
    <w:rsid w:val="00646375"/>
    <w:rsid w:val="00661C3B"/>
    <w:rsid w:val="00685D92"/>
    <w:rsid w:val="006B1B1A"/>
    <w:rsid w:val="00715363"/>
    <w:rsid w:val="007B7619"/>
    <w:rsid w:val="007F1838"/>
    <w:rsid w:val="00807B24"/>
    <w:rsid w:val="00824B9C"/>
    <w:rsid w:val="0084157E"/>
    <w:rsid w:val="00846F4D"/>
    <w:rsid w:val="00856059"/>
    <w:rsid w:val="00893AFE"/>
    <w:rsid w:val="00894045"/>
    <w:rsid w:val="008E6DC7"/>
    <w:rsid w:val="008F4F66"/>
    <w:rsid w:val="00992762"/>
    <w:rsid w:val="009E7C75"/>
    <w:rsid w:val="00A27AC0"/>
    <w:rsid w:val="00A807DA"/>
    <w:rsid w:val="00A81FAC"/>
    <w:rsid w:val="00AA2409"/>
    <w:rsid w:val="00AF596B"/>
    <w:rsid w:val="00B1552C"/>
    <w:rsid w:val="00B82FFC"/>
    <w:rsid w:val="00BD24F6"/>
    <w:rsid w:val="00BF37F5"/>
    <w:rsid w:val="00C001A0"/>
    <w:rsid w:val="00C013E0"/>
    <w:rsid w:val="00C21BF7"/>
    <w:rsid w:val="00CD4621"/>
    <w:rsid w:val="00CE0686"/>
    <w:rsid w:val="00D26AF2"/>
    <w:rsid w:val="00D41EF8"/>
    <w:rsid w:val="00D63760"/>
    <w:rsid w:val="00D8409E"/>
    <w:rsid w:val="00D932BF"/>
    <w:rsid w:val="00D94719"/>
    <w:rsid w:val="00DA1358"/>
    <w:rsid w:val="00E47434"/>
    <w:rsid w:val="00E70458"/>
    <w:rsid w:val="00E76E17"/>
    <w:rsid w:val="00EA5B9F"/>
    <w:rsid w:val="00F865CA"/>
    <w:rsid w:val="00F95B86"/>
    <w:rsid w:val="00FA0312"/>
    <w:rsid w:val="00FB622C"/>
    <w:rsid w:val="00FE1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5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363"/>
  </w:style>
  <w:style w:type="paragraph" w:styleId="a6">
    <w:name w:val="footer"/>
    <w:basedOn w:val="a"/>
    <w:link w:val="a7"/>
    <w:uiPriority w:val="99"/>
    <w:unhideWhenUsed/>
    <w:rsid w:val="0071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5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363"/>
  </w:style>
  <w:style w:type="paragraph" w:styleId="a6">
    <w:name w:val="footer"/>
    <w:basedOn w:val="a"/>
    <w:link w:val="a7"/>
    <w:uiPriority w:val="99"/>
    <w:unhideWhenUsed/>
    <w:rsid w:val="0071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Иван</cp:lastModifiedBy>
  <cp:revision>30</cp:revision>
  <dcterms:created xsi:type="dcterms:W3CDTF">2018-04-14T18:25:00Z</dcterms:created>
  <dcterms:modified xsi:type="dcterms:W3CDTF">2022-11-27T20:56:00Z</dcterms:modified>
</cp:coreProperties>
</file>