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A92" w:rsidRPr="00EF695E" w:rsidRDefault="00AC4A92" w:rsidP="00AC4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городского округа Саранск</w:t>
      </w:r>
    </w:p>
    <w:p w:rsidR="00AC4A92" w:rsidRPr="00EF695E" w:rsidRDefault="00AC4A92" w:rsidP="00AC4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Департамент по социальной политике</w:t>
      </w:r>
    </w:p>
    <w:p w:rsidR="00AC4A92" w:rsidRPr="00EF695E" w:rsidRDefault="00AC4A92" w:rsidP="00AC4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Управление образования</w:t>
      </w:r>
    </w:p>
    <w:p w:rsidR="00AC4A92" w:rsidRPr="00EF695E" w:rsidRDefault="00AC4A92" w:rsidP="00AC4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Муниципальное автономное дошкольное образовательное учреждение</w:t>
      </w:r>
    </w:p>
    <w:p w:rsidR="00AC4A92" w:rsidRPr="00EF695E" w:rsidRDefault="00AC4A92" w:rsidP="00AC4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«Центр развития ребенка — детский сад № 4»</w:t>
      </w:r>
    </w:p>
    <w:p w:rsidR="00AC4A92" w:rsidRDefault="00AC4A92" w:rsidP="00AC4A9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9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городского округа Саранск</w:t>
      </w:r>
    </w:p>
    <w:p w:rsidR="00AC4A92" w:rsidRDefault="00AC4A92" w:rsidP="00AC4A92">
      <w:pPr>
        <w:rPr>
          <w:sz w:val="36"/>
          <w:szCs w:val="36"/>
        </w:rPr>
      </w:pPr>
    </w:p>
    <w:p w:rsidR="00AC4A92" w:rsidRPr="00383680" w:rsidRDefault="00AC4A92" w:rsidP="00AC4A92">
      <w:pPr>
        <w:jc w:val="center"/>
        <w:rPr>
          <w:b/>
          <w:i/>
          <w:sz w:val="48"/>
          <w:szCs w:val="48"/>
        </w:rPr>
      </w:pPr>
      <w:r w:rsidRPr="00383680">
        <w:rPr>
          <w:b/>
          <w:i/>
          <w:sz w:val="48"/>
          <w:szCs w:val="48"/>
        </w:rPr>
        <w:t>ПРОЕКТ</w:t>
      </w:r>
    </w:p>
    <w:p w:rsidR="00AC4A92" w:rsidRPr="00383680" w:rsidRDefault="00AC4A92" w:rsidP="00AC4A92">
      <w:pPr>
        <w:jc w:val="center"/>
        <w:rPr>
          <w:b/>
          <w:i/>
          <w:sz w:val="48"/>
          <w:szCs w:val="48"/>
        </w:rPr>
      </w:pPr>
      <w:r w:rsidRPr="00383680">
        <w:rPr>
          <w:b/>
          <w:i/>
          <w:sz w:val="48"/>
          <w:szCs w:val="48"/>
        </w:rPr>
        <w:t>ИСПОЛЬЗОВАНИЕ ИКТ В ФОРМИРОВАНИИ ЭЛЕМЕНТАРНЫХ МАТЕМАТИЧЕСКИХ ПРЕДСТАВЛЕНИЙ ДОШКОЛЬНИКОВ</w:t>
      </w:r>
    </w:p>
    <w:p w:rsidR="00AC4A92" w:rsidRDefault="00AC4A92" w:rsidP="00AC4A92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33CDCA3" wp14:editId="70E92171">
            <wp:extent cx="4436363" cy="3114675"/>
            <wp:effectExtent l="0" t="0" r="2540" b="0"/>
            <wp:docPr id="3" name="Рисунок 3" descr="C:\Users\ГАЛИНА\Desktop\документы сад№4\ИКТ-фото\IMG-20220329-WA0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документы сад№4\ИКТ-фото\IMG-20220329-WA0016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27" cy="31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92" w:rsidRDefault="00AC4A92" w:rsidP="00AC4A92">
      <w:pPr>
        <w:ind w:right="-14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Подготовила воспитатель: Девяткина Г.Н.</w:t>
      </w:r>
    </w:p>
    <w:p w:rsidR="00AC4A92" w:rsidRDefault="00AC4A92" w:rsidP="00AC4A92">
      <w:pPr>
        <w:ind w:right="-143"/>
        <w:jc w:val="center"/>
        <w:rPr>
          <w:sz w:val="32"/>
          <w:szCs w:val="32"/>
        </w:rPr>
      </w:pPr>
    </w:p>
    <w:p w:rsidR="00AC4A92" w:rsidRDefault="00AC4A92" w:rsidP="00AC4A92">
      <w:pPr>
        <w:ind w:right="-14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</w:t>
      </w:r>
    </w:p>
    <w:p w:rsidR="00AC4A92" w:rsidRDefault="00AC4A92" w:rsidP="00AC4A92">
      <w:pPr>
        <w:jc w:val="center"/>
        <w:rPr>
          <w:sz w:val="32"/>
          <w:szCs w:val="32"/>
        </w:rPr>
      </w:pPr>
    </w:p>
    <w:p w:rsidR="00AC4A92" w:rsidRPr="004657FD" w:rsidRDefault="00AC4A92" w:rsidP="00AC4A9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>
        <w:rPr>
          <w:sz w:val="32"/>
          <w:szCs w:val="32"/>
        </w:rPr>
        <w:t xml:space="preserve"> </w:t>
      </w:r>
      <w:bookmarkStart w:id="0" w:name="_GoBack"/>
      <w:bookmarkEnd w:id="0"/>
      <w:r>
        <w:rPr>
          <w:sz w:val="32"/>
          <w:szCs w:val="32"/>
        </w:rPr>
        <w:t xml:space="preserve">                                                                                                               Саранск 2022-23</w:t>
      </w:r>
    </w:p>
    <w:p w:rsidR="00286844" w:rsidRPr="00286844" w:rsidRDefault="00286844" w:rsidP="0028684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Style w:val="a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Отчет Младшая группа №8 2021-2022 уч. г.</w:t>
      </w:r>
    </w:p>
    <w:p w:rsidR="00896993" w:rsidRDefault="00286844" w:rsidP="00286844">
      <w:pPr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86844">
        <w:rPr>
          <w:rStyle w:val="a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«Использование информационно-коммуникационных технологий для познавательного развития дошкольников»</w:t>
      </w:r>
      <w:r>
        <w:rPr>
          <w:rStyle w:val="a3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286844" w:rsidRPr="00195F65" w:rsidRDefault="00286844" w:rsidP="00286844">
      <w:pPr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1.Актуальность:</w:t>
      </w:r>
    </w:p>
    <w:p w:rsidR="00286844" w:rsidRP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Информационно-коммуникационные технологии (ИКТ) — это личностно-ориентированные технологии, способствующие реализации принципов дифференцированного и индивидуального подхода к обучению. Мир, в котором развивается современный ребенок, отличается от мира, в котором выросли его родители. Это мир с использованием информационных технологий. Современные малыши – это дети «нового времени», которые довольно быстро осваивают разнообразные «технические штучки». Мы, воспитатели, должны идти в ногу со временем, стать для ребенка пров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одником в мир новых технологий.</w:t>
      </w:r>
    </w:p>
    <w:p w:rsid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Информационные технологии, это не только и не столько компьютеры и их программное обеспечение. Под информационно-коммуникативными технологиями подразумевается использование компьютера, Интернета, телевизора, видео, DVD, CD, мультимедиа, аудиовизуального оборудования, то есть всего того, что может </w:t>
      </w:r>
      <w:proofErr w:type="gramStart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представлять широкие возможности</w:t>
      </w:r>
      <w:proofErr w:type="gramEnd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для коммуникации.</w:t>
      </w:r>
    </w:p>
    <w:p w:rsidR="00286844" w:rsidRPr="00286844" w:rsidRDefault="00195F65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2. </w:t>
      </w:r>
      <w:r w:rsidR="00286844"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Новизна опыта.</w:t>
      </w:r>
      <w:r w:rsidR="00286844"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ИКТ технологии - это новый способ получения знаний, которые позволяют ребенку с интересом познавать и изучать окружающий мир. Новизна моего опыта заключается в разработке презентаций для детей разного возраста, нацеленных на активизацию и развитию познавательных способностей дошкольников. Создание презентаций для родителей и педагогов. Создание видеороликов для детей, родителей, которые рассказывают о достижениях детей в группе и в детском саду, а также видеоролики для педагогов. В работе с детьми и семьями воспитанников скорректировала требования к использованию мультимедиа в образовательном процессе. Это презентации, слайд–шоу, аудиокниги, фотоаль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бомы, видеоролики, видеофильмы.</w:t>
      </w:r>
    </w:p>
    <w:p w:rsidR="00286844" w:rsidRPr="00286844" w:rsidRDefault="00195F65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3. </w:t>
      </w:r>
      <w:r w:rsidR="00286844"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Проблемы</w:t>
      </w:r>
      <w:r w:rsidR="00286844"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 Работая с дошкольниками, обратила внимание, что не у всех детей к школе формируется устойчивый интерес к окружающему миру, любознательность. Внедрение И</w:t>
      </w:r>
      <w:proofErr w:type="gramStart"/>
      <w:r w:rsidR="00286844"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КТ в пр</w:t>
      </w:r>
      <w:proofErr w:type="gramEnd"/>
      <w:r w:rsidR="00286844"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актику моей работы с детьми, родителями, обусловлено следующими причинами:</w:t>
      </w:r>
    </w:p>
    <w:p w:rsidR="00286844" w:rsidRP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286844" w:rsidRP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1.В соответствии с федеральными государственными образовательными стандартами, в программе М</w:t>
      </w:r>
      <w:r w:rsidR="0014683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ДОУ в комплексно-тематическом построении педагогического процесса, мы столкнулись с проблемой нехватки дид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актических и наглядных пособий.</w:t>
      </w:r>
    </w:p>
    <w:p w:rsidR="00286844" w:rsidRP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2.Современная ситуация развития общества складывается </w:t>
      </w:r>
      <w:r w:rsidR="0014683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таким образом, что ребенок в со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циуме сталкивается с новинками технического прогресса (Планшетами, гаджетами и т.д.), приходя в детский сад зачастую трудно удивить и вызвать эмоциональный отклик на </w:t>
      </w:r>
      <w:proofErr w:type="spellStart"/>
      <w:proofErr w:type="gramStart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обыч-ную</w:t>
      </w:r>
      <w:proofErr w:type="spellEnd"/>
      <w:proofErr w:type="gramEnd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ртинку и сухую подачу материала</w:t>
      </w:r>
    </w:p>
    <w:p w:rsid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3.Одними из основных участников </w:t>
      </w:r>
      <w:proofErr w:type="spellStart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-образо</w:t>
      </w:r>
      <w:r w:rsid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вательного процесса являются ро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дители </w:t>
      </w:r>
      <w:r w:rsid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воспитанников. Существует проблема включенности родителей в педагогический процесс, а также проблема распространения информации в родительской общественности.</w:t>
      </w:r>
    </w:p>
    <w:p w:rsidR="00286844" w:rsidRPr="00195F65" w:rsidRDefault="00286844" w:rsidP="00286844">
      <w:pP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Развитие познавательных способностей детей через использование информационно-коммуникационных технологий.</w:t>
      </w:r>
    </w:p>
    <w:p w:rsidR="00286844" w:rsidRPr="00195F65" w:rsidRDefault="00286844" w:rsidP="00286844">
      <w:pP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Задачи:</w:t>
      </w:r>
    </w:p>
    <w:p w:rsidR="00286844" w:rsidRPr="00195F65" w:rsidRDefault="00286844" w:rsidP="00286844">
      <w:pPr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1. Совершенствовать профессиональное мастерство, используя ИКТ в образовательном процессе. Разработать методические занятия с применением ИКТ, в соответствии с ФГОС. Создание библиотеки презентаций и видеофильмов, видеороликов, апробировать разработки на практике</w:t>
      </w:r>
    </w:p>
    <w:p w:rsidR="00286844" w:rsidRPr="00195F65" w:rsidRDefault="00286844" w:rsidP="00286844">
      <w:pPr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2. Побуждать детей к поисковой и познавательной деятельности через использование ИКТ. Способствовать развитию памяти, воображения, творчества</w:t>
      </w:r>
    </w:p>
    <w:p w:rsidR="00286844" w:rsidRPr="00195F65" w:rsidRDefault="00286844" w:rsidP="00286844">
      <w:pPr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3. Создать условия для внедрения ИКТ в образовательном процессе.</w:t>
      </w:r>
    </w:p>
    <w:p w:rsidR="00286844" w:rsidRPr="00195F65" w:rsidRDefault="00286844" w:rsidP="00286844">
      <w:pPr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4. Использовать ИКТ повышения интереса к окружающему миру в работе с семьями воспитанников.</w:t>
      </w:r>
    </w:p>
    <w:p w:rsidR="00286844" w:rsidRPr="00286844" w:rsidRDefault="00286844" w:rsidP="00286844">
      <w:pP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6844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с детьми построена по следующим направлениям:</w:t>
      </w:r>
    </w:p>
    <w:p w:rsidR="00286844" w:rsidRP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1. Интеллектуальное развитие.</w:t>
      </w:r>
    </w:p>
    <w:p w:rsidR="00286844" w:rsidRP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2. Р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азвитие внимания.</w:t>
      </w:r>
    </w:p>
    <w:p w:rsidR="00286844" w:rsidRP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3. Развитие восприятия и памяти.</w:t>
      </w:r>
    </w:p>
    <w:p w:rsid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4. Развитие речи.</w:t>
      </w:r>
    </w:p>
    <w:p w:rsid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Мультимедийная презентация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- это программа, которая может содержать текстовые материалы, фотографии, рисунки, слайд-шоу, звуковое оформление и дикторское сопровождение, видеофрагменты и анимацию. Детские презентации – один из самых действенных способов помочь ребенку усвоить новую информацию. Часто их называют «обучением с развлечением». Легкая и нестандартная подача материала помогает превращать обучение в интересную игру. Цель: повысить интерес к изучаемому материалу. Возможность рассмотреть сложный материал поэтапно. Можно детально остановиться на вопросах, взывающих затруднения.</w:t>
      </w:r>
      <w:r w:rsidRPr="00286844">
        <w:t xml:space="preserve"> 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На занятиях в рамках основной программы используются презентации на такие лексические темы как: «Посуда», «Животные», «Съедобные - несъедобные», «Ягоды» и другие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</w:p>
    <w:p w:rsidR="00146830" w:rsidRDefault="00AC4A92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hyperlink r:id="rId6" w:history="1">
        <w:r w:rsidR="00146830" w:rsidRPr="00173E1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https://vk.com/s/v1/doc/cWwNOufPDs04GSys7TCIHI7VShQVFVddu7GmQI9ygl0nxgQ5A2I</w:t>
        </w:r>
      </w:hyperlink>
      <w:r w:rsidR="0014683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Презентация «Военные профессии».</w:t>
      </w:r>
    </w:p>
    <w:p w:rsidR="00146830" w:rsidRDefault="00AC4A92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hyperlink r:id="rId7" w:history="1">
        <w:r w:rsidR="009B6E3C" w:rsidRPr="00173E1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https://vk.com/video408064953_456239057</w:t>
        </w:r>
      </w:hyperlink>
      <w:r w:rsidR="009B6E3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« Редкие птицы»</w:t>
      </w:r>
    </w:p>
    <w:p w:rsidR="00286844" w:rsidRPr="00195F65" w:rsidRDefault="00286844" w:rsidP="00286844">
      <w:pP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Побуждать детей к поисковой и познавательной деятельности через использование ИКТ. Способствовать развитию памяти, воображения, творчества</w:t>
      </w:r>
      <w:proofErr w:type="gramStart"/>
      <w:r w:rsidRPr="00195F65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195F65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работе с детьми я использовала.</w:t>
      </w:r>
    </w:p>
    <w:p w:rsidR="00286844" w:rsidRP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Аудиокниги.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Аудиокниги являются наиболее распространенными средствами </w:t>
      </w:r>
      <w:proofErr w:type="spellStart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-учебного процесса в дошкольном образовании из-за удобства их воспроизведения. Основная ценность аудиокниги для целей образования дошкольников — восприятие на основе профессионального художественного исполнения. Прослушивание аудиокниг позволяют сформировать у ребенка правильное произношение, дикцию и другое. </w:t>
      </w:r>
      <w:proofErr w:type="gramStart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Требования по отбору сказок в соответствии с возрастом детей. 2-3 года – сказки для самых маленьких: короткие произведения с повторением в сюжете одинаковых эпизодов, с включением песенок («Колобок», «Репка», «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Теремок», «Курочка ряба» и др.   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3-5 лет сказки о животных, близкие детям простотой прямолинейностью сюжета, построенные на знакомых бытовых ситуациях: персонажи животные ходят в гости, на работу, варят обед, ссорятся, дружат и</w:t>
      </w:r>
      <w:proofErr w:type="gramEnd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т.п. («Лисичка со скалочкой», «Заяц и еж», «Маша и медведь», Кот, петух и лиса» и др.)</w:t>
      </w:r>
    </w:p>
    <w:p w:rsid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Слайд-шоу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– это подборка фотографий и видео, сменяющих друг друга под музыкальное сопровождение. Плюс анимация кадров (приближение или удаление камеры, обрамленная тематическими переходами, видеоэффектами, с добавлением анимации, а так же, стихотворным текстом). </w:t>
      </w:r>
      <w:proofErr w:type="gramStart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Требования к слайд-шоу такие же, как и при составлении презентации.</w:t>
      </w:r>
      <w:proofErr w:type="gramEnd"/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Используется на занятиях и в работе с родителями. С детьми придумывали коллективные сказки на свободную тему, каждый ребёнок придумывал по одному предложению. К получившейся сказке подбирали картинки, которые вставляла в слайд-шоу. Для детей большим сюрпризом было увидеть своё произведение и снова всем вместе вспомнить придуманную сказку.</w:t>
      </w:r>
    </w:p>
    <w:p w:rsidR="00A93DA0" w:rsidRDefault="00A93DA0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282313"/>
            <wp:effectExtent l="0" t="0" r="3175" b="4445"/>
            <wp:docPr id="1" name="Рисунок 1" descr="C:\Users\ГАЛИНА\Desktop\гр.№8\2 мл.гр\IMG_20220126_09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гр.№8\2 мл.гр\IMG_20220126_0959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44" w:rsidRDefault="00286844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Фотоальбомы</w:t>
      </w:r>
      <w:r w:rsidRPr="00195F65">
        <w:rPr>
          <w:rStyle w:val="a3"/>
          <w:rFonts w:ascii="Times New Roman" w:hAnsi="Times New Roman" w:cs="Times New Roman"/>
          <w:b w:val="0"/>
          <w:i/>
          <w:color w:val="000000"/>
          <w:sz w:val="28"/>
          <w:szCs w:val="28"/>
          <w:shd w:val="clear" w:color="auto" w:fill="FFFFFF"/>
        </w:rPr>
        <w:t xml:space="preserve"> 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- это наглядный материал для развития представлений об окружающем мире, систематизации представлений, а так же дополнительное пособие для обучения чтению. Тематика альбомов может быть разная. Например «Моя семья», «Времена года». Необходимо обратить внимание на создание фотоальбомов для детей: На каждом развороте должно быть только одно изображение, чтобы внимание ребенка не рассеивалось. Расположение картинок в альбоме может быть как вертикальным, так и горизонтальным, по желанию. Картинка может быть подписана крупными печатными буквами. Или картинка расположена на одной странице ра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зворота, а подпись - на другой. </w:t>
      </w:r>
      <w:r w:rsidRPr="002868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С детьми сделали фотоальбом «Моя Семья». Дети с удовольствием рассматривали свои фотографии, рассказывали о своих родителях. </w:t>
      </w:r>
    </w:p>
    <w:p w:rsidR="00F665C6" w:rsidRDefault="00F665C6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19649"/>
            <wp:effectExtent l="0" t="0" r="3175" b="0"/>
            <wp:docPr id="2" name="Рисунок 2" descr="C:\Users\ГАЛИНА\Desktop\гр.№8\2 мл.гр\IMG_20220222_12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гр.№8\2 мл.гр\IMG_20220222_1235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65" w:rsidRDefault="00195F65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Видеоролик</w:t>
      </w: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(клип) – непродолжительная по времени художественно-составленная последовательность кадров. </w:t>
      </w:r>
      <w:proofErr w:type="gramStart"/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Небольшой сюжет или исполнение музыкального произведения, записанные на видеоплёнку.</w:t>
      </w:r>
      <w:proofErr w:type="gramEnd"/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Учебный, информационный, песенный, рекламный видеоролик, в котором применяется музыкальное и звуковое сопровождение, текстовые и графические видео вставки.</w:t>
      </w:r>
      <w:r w:rsidRPr="00195F65">
        <w:t xml:space="preserve"> </w:t>
      </w: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Средняя продолжительность видеоролика –10 минут.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A93DA0" w:rsidRDefault="00AC4A92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hyperlink r:id="rId10" w:history="1">
        <w:r w:rsidR="00A93DA0" w:rsidRPr="00173E1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https://vk.com/video408064953_456239046</w:t>
        </w:r>
      </w:hyperlink>
      <w:r w:rsidR="00A93DA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Видео ролик 2 «Георгиевская ленточка».</w:t>
      </w:r>
    </w:p>
    <w:p w:rsidR="009B6E3C" w:rsidRDefault="00AC4A92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hyperlink r:id="rId11" w:history="1">
        <w:r w:rsidR="009B6E3C" w:rsidRPr="00173E1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https://vk.com/video-200569622_456239245</w:t>
        </w:r>
      </w:hyperlink>
      <w:r w:rsidR="009B6E3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Беседа « Блокадный хлеб»</w:t>
      </w:r>
    </w:p>
    <w:p w:rsidR="00195F65" w:rsidRDefault="00195F65" w:rsidP="00286844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Мультфильм</w:t>
      </w:r>
      <w:r w:rsidRPr="00195F65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(анимационный фильм) – это фильм, который создается мультипликаторами, использующими для создания персонажей различные техники и материалы, а «оживление» происходит путем быстрой смены кадров.</w:t>
      </w:r>
    </w:p>
    <w:p w:rsidR="00812842" w:rsidRDefault="00812842" w:rsidP="00812842">
      <w:pPr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0325" cy="2143125"/>
            <wp:effectExtent l="0" t="0" r="9525" b="9525"/>
            <wp:docPr id="4" name="Рисунок 4" descr="C:\Users\ГАЛИНА\Downloads\IMG_20220315_10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ownloads\IMG_20220315_102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96" cy="214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65" w:rsidRPr="00195F65" w:rsidRDefault="00195F65" w:rsidP="00195F65">
      <w:pP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Создать условия для внедрения ИКТ в образовательном процессе</w:t>
      </w:r>
    </w:p>
    <w:p w:rsidR="00195F65" w:rsidRP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Для работы по использованию ИКТ необходимо следующее оборудование: ноутбук, мультимедийный проектор, экран или используем свободную стену. Магнитола с коллекцией компакт – CD дисков. Для работы с видеоматериалами использую компьютер, принтер, сканер, фотоаппарат. При использовании данных технологий воспитатель, прежде всего, должен руководствоваться </w:t>
      </w:r>
      <w:proofErr w:type="spellStart"/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санитарно</w:t>
      </w:r>
      <w:proofErr w:type="spellEnd"/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эпидемиологическими требованиями к устройству, содержанию и режиму работы дошкольных учреждений (</w:t>
      </w:r>
      <w:proofErr w:type="spellStart"/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СанПин</w:t>
      </w:r>
      <w:proofErr w:type="spellEnd"/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2.4.1.2660-10): «12.21. ИКТ может войти в жизнь ребёнка через игру. В игровом уголке расположены различные технические средства разные, бывшие в употреблении, сейчас используются для игр детей. </w:t>
      </w:r>
      <w:proofErr w:type="gramStart"/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Это: корпуса телевизоров, телефоны: стационарные и мобильные, калькуляторы, джойстики для компьютерных игр, клавиатура для компьютера, синтезатор, наушники, радиоприемник, детский компьютер, пульты телевизионные, мышка компьютерная, клавиатура для компьютера, фотоаппараты.</w:t>
      </w:r>
      <w:proofErr w:type="gramEnd"/>
    </w:p>
    <w:p w:rsid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Использовать ИКТ повышения интереса к окружающему миру в работе с семьями воспитанников.</w:t>
      </w: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ИКТ в организации работы с родителями. Современные родители грамотны, информированы, но вместе с тем очень заняты, и ограничены во времени для получения большого объема информации. Занятость родителей является основной проблемой взаимодействия детского сада с семьей. Поэтому в новых условиях особую актуальность приобретает поиск таких форм взаимодействия семьи и детского сада, которые позволяют эффективно реализовывать основную общеобразовательную программу дошкольного образования. А это возможно, если педагоги и родители осведомлены относительно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планов и намерений друг друга.</w:t>
      </w:r>
    </w:p>
    <w:p w:rsidR="009B6E3C" w:rsidRDefault="00AC4A92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hyperlink r:id="rId13" w:history="1">
        <w:r w:rsidR="009B6E3C" w:rsidRPr="00173E1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https://vk.com/video-200569622_456239249</w:t>
        </w:r>
      </w:hyperlink>
      <w:r w:rsidR="009B6E3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</w:t>
      </w:r>
    </w:p>
    <w:p w:rsidR="00812842" w:rsidRPr="00812842" w:rsidRDefault="00AC4A92" w:rsidP="00195F65">
      <w:pPr>
        <w:rPr>
          <w:rStyle w:val="a3"/>
          <w:b w:val="0"/>
          <w:bCs w:val="0"/>
        </w:rPr>
      </w:pPr>
      <w:hyperlink r:id="rId14" w:history="1">
        <w:r w:rsidR="009B6E3C" w:rsidRPr="009B6E3C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#23февраля</w:t>
        </w:r>
      </w:hyperlink>
      <w:r w:rsidR="009B6E3C" w:rsidRPr="009B6E3C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5" w:history="1">
        <w:r w:rsidR="009B6E3C" w:rsidRPr="009B6E3C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#ЗащитникиОтечества</w:t>
        </w:r>
      </w:hyperlink>
      <w:r w:rsidR="009B6E3C" w:rsidRPr="009B6E3C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6" w:history="1">
        <w:r w:rsidR="009B6E3C" w:rsidRPr="009B6E3C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#НашиЗащитники</w:t>
        </w:r>
      </w:hyperlink>
      <w:r w:rsidR="009B6E3C" w:rsidRPr="009B6E3C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7" w:history="1">
        <w:r w:rsidR="009B6E3C" w:rsidRPr="009B6E3C">
          <w:rPr>
            <w:rFonts w:ascii="Arial" w:hAnsi="Arial" w:cs="Arial"/>
            <w:color w:val="0000FF"/>
            <w:sz w:val="20"/>
            <w:szCs w:val="20"/>
            <w:shd w:val="clear" w:color="auto" w:fill="FFFFFF"/>
          </w:rPr>
          <w:t>#Саранск</w:t>
        </w:r>
      </w:hyperlink>
      <w:r w:rsidR="009B6E3C" w:rsidRPr="009B6E3C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8" w:history="1">
        <w:r w:rsidR="009B6E3C" w:rsidRPr="009B6E3C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#Детскийсад</w:t>
        </w:r>
        <w:proofErr w:type="gramStart"/>
        <w:r w:rsidR="009B6E3C" w:rsidRPr="009B6E3C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4</w:t>
        </w:r>
        <w:proofErr w:type="gramEnd"/>
      </w:hyperlink>
      <w:r w:rsidR="009B6E3C">
        <w:t xml:space="preserve"> </w:t>
      </w:r>
    </w:p>
    <w:p w:rsidR="00195F65" w:rsidRP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Преимущества использования ИКТ во взаимод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ействии с семьями дошкольников:</w:t>
      </w:r>
    </w:p>
    <w:p w:rsidR="00195F65" w:rsidRP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*минимизация времени доступа родителей к информации;</w:t>
      </w:r>
    </w:p>
    <w:p w:rsidR="00195F65" w:rsidRP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*возможность воспитателя продемонстрировать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любые документы, фотоматериалы;</w:t>
      </w:r>
    </w:p>
    <w:p w:rsidR="00195F65" w:rsidRP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* обеспечение индивидуального под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хода к родителям воспитанников;</w:t>
      </w:r>
    </w:p>
    <w:p w:rsidR="00195F65" w:rsidRP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*оптимальное сочетание индивидуальной р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аботы с родителями и групповой;</w:t>
      </w:r>
    </w:p>
    <w:p w:rsidR="00195F65" w:rsidRP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*рост объема информации;</w:t>
      </w:r>
    </w:p>
    <w:p w:rsidR="00195F65" w:rsidRP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*оперативное п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олучение информации родителями;</w:t>
      </w:r>
    </w:p>
    <w:p w:rsidR="00195F65" w:rsidRP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* обеспечение диалога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воспитателя и родителей группы;</w:t>
      </w:r>
    </w:p>
    <w:p w:rsidR="00195F65" w:rsidRDefault="00195F65" w:rsidP="00195F65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195F6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* оптимизация взаимодействия педагога с семьей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</w:p>
    <w:p w:rsidR="00812842" w:rsidRPr="00286844" w:rsidRDefault="00812842" w:rsidP="00812842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057624" cy="5299324"/>
            <wp:effectExtent l="2857" t="0" r="0" b="0"/>
            <wp:docPr id="5" name="Рисунок 5" descr="C:\Users\ГАЛИНА\Downloads\IMG_20220315_07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ownloads\IMG_20220315_074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1991" cy="530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842" w:rsidRPr="00286844" w:rsidSect="00AC4A92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844"/>
    <w:rsid w:val="00146830"/>
    <w:rsid w:val="00195F65"/>
    <w:rsid w:val="00286844"/>
    <w:rsid w:val="00460F2D"/>
    <w:rsid w:val="005B7989"/>
    <w:rsid w:val="00812842"/>
    <w:rsid w:val="009B6E3C"/>
    <w:rsid w:val="00A93DA0"/>
    <w:rsid w:val="00AC4A92"/>
    <w:rsid w:val="00F6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6844"/>
    <w:rPr>
      <w:b/>
      <w:bCs/>
    </w:rPr>
  </w:style>
  <w:style w:type="character" w:styleId="a4">
    <w:name w:val="Hyperlink"/>
    <w:basedOn w:val="a0"/>
    <w:uiPriority w:val="99"/>
    <w:unhideWhenUsed/>
    <w:rsid w:val="0014683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6844"/>
    <w:rPr>
      <w:b/>
      <w:bCs/>
    </w:rPr>
  </w:style>
  <w:style w:type="character" w:styleId="a4">
    <w:name w:val="Hyperlink"/>
    <w:basedOn w:val="a0"/>
    <w:uiPriority w:val="99"/>
    <w:unhideWhenUsed/>
    <w:rsid w:val="0014683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video-200569622_456239249" TargetMode="External"/><Relationship Id="rId18" Type="http://schemas.openxmlformats.org/officeDocument/2006/relationships/hyperlink" Target="https://vk.com/feed?section=search&amp;q=%23%D0%94%D0%B5%D1%82%D1%81%D0%BA%D0%B8%D0%B9%D1%81%D0%B0%D0%B44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video408064953_456239057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k.com/feed?section=search&amp;q=%23%D0%A1%D0%B0%D1%80%D0%B0%D0%BD%D1%81%D0%BA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feed?section=search&amp;q=%23%D0%9D%D0%B0%D1%88%D0%B8%D0%97%D0%B0%D1%89%D0%B8%D1%82%D0%BD%D0%B8%D0%BA%D0%B8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s/v1/doc/cWwNOufPDs04GSys7TCIHI7VShQVFVddu7GmQI9ygl0nxgQ5A2I" TargetMode="External"/><Relationship Id="rId11" Type="http://schemas.openxmlformats.org/officeDocument/2006/relationships/hyperlink" Target="https://vk.com/video-200569622_45623924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k.com/feed?section=search&amp;q=%23%D0%97%D0%B0%D1%89%D0%B8%D1%82%D0%BD%D0%B8%D0%BA%D0%B8%D0%9E%D1%82%D0%B5%D1%87%D0%B5%D1%81%D1%82%D0%B2%D0%B0" TargetMode="External"/><Relationship Id="rId10" Type="http://schemas.openxmlformats.org/officeDocument/2006/relationships/hyperlink" Target="https://vk.com/video408064953_456239046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feed?section=search&amp;q=%2323%D1%84%D0%B5%D0%B2%D1%80%D0%B0%D0%BB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1749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5</cp:revision>
  <dcterms:created xsi:type="dcterms:W3CDTF">2022-03-26T15:28:00Z</dcterms:created>
  <dcterms:modified xsi:type="dcterms:W3CDTF">2023-01-08T14:12:00Z</dcterms:modified>
</cp:coreProperties>
</file>