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C7" w:rsidRPr="00765A57" w:rsidRDefault="00585245" w:rsidP="00765A57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КЛАССНЫЙ РУКОВОДИТЕЛЬ И ЕГО РОЛЬ В</w:t>
      </w:r>
      <w:r w:rsidR="00765A57" w:rsidRPr="00765A57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ФОРМИРОВАНИИ В </w:t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УЧЕБНОЙ ГРУППЫ В КОЛЛЕДЖЕ </w:t>
      </w:r>
      <w:proofErr w:type="gramEnd"/>
    </w:p>
    <w:p w:rsidR="00585245" w:rsidRDefault="00585245" w:rsidP="0058524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5245" w:rsidRPr="00687178" w:rsidRDefault="00585245" w:rsidP="0058524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87178">
        <w:rPr>
          <w:rFonts w:ascii="Times New Roman" w:hAnsi="Times New Roman" w:cs="Times New Roman"/>
          <w:b/>
          <w:i/>
          <w:sz w:val="24"/>
          <w:szCs w:val="24"/>
        </w:rPr>
        <w:t xml:space="preserve">Гарина Алевтина Михайловна, преподаватель </w:t>
      </w:r>
    </w:p>
    <w:p w:rsidR="00585245" w:rsidRDefault="00585245" w:rsidP="0058524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87178">
        <w:rPr>
          <w:rFonts w:ascii="Times New Roman" w:hAnsi="Times New Roman" w:cs="Times New Roman"/>
          <w:b/>
          <w:i/>
          <w:sz w:val="24"/>
          <w:szCs w:val="24"/>
        </w:rPr>
        <w:t xml:space="preserve">ГБПОУ </w:t>
      </w:r>
      <w:proofErr w:type="gramStart"/>
      <w:r w:rsidRPr="00687178">
        <w:rPr>
          <w:rFonts w:ascii="Times New Roman" w:hAnsi="Times New Roman" w:cs="Times New Roman"/>
          <w:b/>
          <w:i/>
          <w:sz w:val="24"/>
          <w:szCs w:val="24"/>
        </w:rPr>
        <w:t>КО</w:t>
      </w:r>
      <w:proofErr w:type="gramEnd"/>
      <w:r w:rsidRPr="00687178">
        <w:rPr>
          <w:rFonts w:ascii="Times New Roman" w:hAnsi="Times New Roman" w:cs="Times New Roman"/>
          <w:b/>
          <w:i/>
          <w:sz w:val="24"/>
          <w:szCs w:val="24"/>
        </w:rPr>
        <w:t xml:space="preserve"> «Калужский колледжа народного </w:t>
      </w:r>
    </w:p>
    <w:p w:rsidR="00765A57" w:rsidRPr="00FF78A1" w:rsidRDefault="00585245" w:rsidP="00FF78A1">
      <w:pPr>
        <w:jc w:val="right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687178">
        <w:rPr>
          <w:rFonts w:ascii="Times New Roman" w:hAnsi="Times New Roman" w:cs="Times New Roman"/>
          <w:b/>
          <w:i/>
          <w:sz w:val="24"/>
          <w:szCs w:val="24"/>
        </w:rPr>
        <w:t xml:space="preserve">хозяйства и </w:t>
      </w:r>
      <w:proofErr w:type="spellStart"/>
      <w:r w:rsidRPr="00687178">
        <w:rPr>
          <w:rFonts w:ascii="Times New Roman" w:hAnsi="Times New Roman" w:cs="Times New Roman"/>
          <w:b/>
          <w:i/>
          <w:sz w:val="24"/>
          <w:szCs w:val="24"/>
        </w:rPr>
        <w:t>природообустройства</w:t>
      </w:r>
      <w:proofErr w:type="spellEnd"/>
      <w:r w:rsidRPr="00687178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3379C7" w:rsidRPr="003379C7" w:rsidRDefault="003379C7" w:rsidP="00337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9C7">
        <w:rPr>
          <w:rStyle w:val="c0"/>
          <w:rFonts w:ascii="Times New Roman" w:hAnsi="Times New Roman" w:cs="Times New Roman"/>
          <w:color w:val="000000"/>
          <w:sz w:val="24"/>
          <w:szCs w:val="24"/>
        </w:rPr>
        <w:t>Классный руководитель в значительной степени занимается воспитательной деятельностью.</w:t>
      </w:r>
    </w:p>
    <w:p w:rsidR="00EB6BBD" w:rsidRDefault="00D87404" w:rsidP="00337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9C7">
        <w:rPr>
          <w:rFonts w:ascii="Times New Roman" w:hAnsi="Times New Roman" w:cs="Times New Roman"/>
          <w:sz w:val="24"/>
          <w:szCs w:val="24"/>
        </w:rPr>
        <w:t>Основное в деятельности классного руководителя – воспитание обучающихся и сплочение группы в дружественных коллектив, контроль учебной работы и повышение качества знаний.</w:t>
      </w:r>
      <w:proofErr w:type="gramEnd"/>
      <w:r w:rsidRPr="003379C7">
        <w:rPr>
          <w:rFonts w:ascii="Times New Roman" w:hAnsi="Times New Roman" w:cs="Times New Roman"/>
          <w:sz w:val="24"/>
          <w:szCs w:val="24"/>
        </w:rPr>
        <w:t xml:space="preserve"> Необходимо заботиться  о развитии </w:t>
      </w:r>
      <w:proofErr w:type="gramStart"/>
      <w:r w:rsidRPr="003379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79C7">
        <w:rPr>
          <w:rFonts w:ascii="Times New Roman" w:hAnsi="Times New Roman" w:cs="Times New Roman"/>
          <w:sz w:val="24"/>
          <w:szCs w:val="24"/>
        </w:rPr>
        <w:t>, коллективизме, трудолюбии, воспитании, укреплении дисциплины.</w:t>
      </w:r>
    </w:p>
    <w:p w:rsidR="00765A57" w:rsidRDefault="00765A57" w:rsidP="00765A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A57">
        <w:rPr>
          <w:rFonts w:ascii="Times New Roman" w:hAnsi="Times New Roman" w:cs="Times New Roman"/>
          <w:sz w:val="24"/>
          <w:szCs w:val="24"/>
        </w:rPr>
        <w:t xml:space="preserve">Основное назначение классного руководителя состоит в обеспечении: </w:t>
      </w:r>
    </w:p>
    <w:p w:rsidR="00765A57" w:rsidRDefault="00765A57" w:rsidP="00765A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A57">
        <w:rPr>
          <w:rFonts w:ascii="Times New Roman" w:hAnsi="Times New Roman" w:cs="Times New Roman"/>
          <w:sz w:val="24"/>
          <w:szCs w:val="24"/>
        </w:rPr>
        <w:t xml:space="preserve">-          формирования духовности и нравственности личности; </w:t>
      </w:r>
    </w:p>
    <w:p w:rsidR="00765A57" w:rsidRDefault="00765A57" w:rsidP="00765A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A57">
        <w:rPr>
          <w:rFonts w:ascii="Times New Roman" w:hAnsi="Times New Roman" w:cs="Times New Roman"/>
          <w:sz w:val="24"/>
          <w:szCs w:val="24"/>
        </w:rPr>
        <w:t xml:space="preserve">-          максимального развития личности, сохранения её индивидуальности; </w:t>
      </w:r>
    </w:p>
    <w:p w:rsidR="00765A57" w:rsidRDefault="00765A57" w:rsidP="00765A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A57">
        <w:rPr>
          <w:rFonts w:ascii="Times New Roman" w:hAnsi="Times New Roman" w:cs="Times New Roman"/>
          <w:sz w:val="24"/>
          <w:szCs w:val="24"/>
        </w:rPr>
        <w:t xml:space="preserve">-          поддержания и развития традиций учебного заведения; </w:t>
      </w:r>
    </w:p>
    <w:p w:rsidR="00765A57" w:rsidRDefault="00765A57" w:rsidP="00765A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A57">
        <w:rPr>
          <w:rFonts w:ascii="Times New Roman" w:hAnsi="Times New Roman" w:cs="Times New Roman"/>
          <w:sz w:val="24"/>
          <w:szCs w:val="24"/>
        </w:rPr>
        <w:t xml:space="preserve">-          благоприятного морально-психологического климата в группе; </w:t>
      </w:r>
    </w:p>
    <w:p w:rsidR="00765A57" w:rsidRPr="00765A57" w:rsidRDefault="00765A57" w:rsidP="00765A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A57">
        <w:rPr>
          <w:rFonts w:ascii="Times New Roman" w:hAnsi="Times New Roman" w:cs="Times New Roman"/>
          <w:sz w:val="24"/>
          <w:szCs w:val="24"/>
        </w:rPr>
        <w:t>-          условий защищенности интересов студентов.</w:t>
      </w:r>
    </w:p>
    <w:p w:rsidR="00D87404" w:rsidRPr="003379C7" w:rsidRDefault="00D87404" w:rsidP="00337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9C7">
        <w:rPr>
          <w:rFonts w:ascii="Times New Roman" w:hAnsi="Times New Roman" w:cs="Times New Roman"/>
          <w:sz w:val="24"/>
          <w:szCs w:val="24"/>
        </w:rPr>
        <w:t>Классный руководитель формирует мотивацию к обучению у студентов, изучает их индивидуальные особенности и возможности для развития познавательной деятельности через разные методы и формы индивидуальной работы.</w:t>
      </w:r>
    </w:p>
    <w:p w:rsidR="00D87404" w:rsidRPr="003379C7" w:rsidRDefault="00D87404" w:rsidP="00337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9C7">
        <w:rPr>
          <w:rFonts w:ascii="Times New Roman" w:hAnsi="Times New Roman" w:cs="Times New Roman"/>
          <w:sz w:val="24"/>
          <w:szCs w:val="24"/>
        </w:rPr>
        <w:t>Работа классного руководителя системная, целенаправленная, строящаяся на программе воспитания колледжа.</w:t>
      </w:r>
    </w:p>
    <w:p w:rsidR="00D87404" w:rsidRPr="003379C7" w:rsidRDefault="00D87404" w:rsidP="00337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9C7">
        <w:rPr>
          <w:rFonts w:ascii="Times New Roman" w:hAnsi="Times New Roman" w:cs="Times New Roman"/>
          <w:sz w:val="24"/>
          <w:szCs w:val="24"/>
        </w:rPr>
        <w:t xml:space="preserve">Необходима повседневная воспитательная работа в группе. Воспитательная и организаторская работа проходит руководством директора колледжа, его заместителей и </w:t>
      </w:r>
      <w:proofErr w:type="gramStart"/>
      <w:r w:rsidRPr="003379C7">
        <w:rPr>
          <w:rFonts w:ascii="Times New Roman" w:hAnsi="Times New Roman" w:cs="Times New Roman"/>
          <w:sz w:val="24"/>
          <w:szCs w:val="24"/>
        </w:rPr>
        <w:t>заведующих отделений</w:t>
      </w:r>
      <w:proofErr w:type="gramEnd"/>
      <w:r w:rsidRPr="00337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404" w:rsidRDefault="00D87404" w:rsidP="00337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9C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79C7">
        <w:rPr>
          <w:rFonts w:ascii="Times New Roman" w:hAnsi="Times New Roman" w:cs="Times New Roman"/>
          <w:sz w:val="24"/>
          <w:szCs w:val="24"/>
        </w:rPr>
        <w:t xml:space="preserve"> основным качества классного руководителя можно отнести компетентность, </w:t>
      </w:r>
      <w:r w:rsidR="003379C7" w:rsidRPr="003379C7">
        <w:rPr>
          <w:rFonts w:ascii="Times New Roman" w:hAnsi="Times New Roman" w:cs="Times New Roman"/>
          <w:sz w:val="24"/>
          <w:szCs w:val="24"/>
        </w:rPr>
        <w:t xml:space="preserve">толерантность, </w:t>
      </w:r>
      <w:r w:rsidRPr="003379C7">
        <w:rPr>
          <w:rFonts w:ascii="Times New Roman" w:hAnsi="Times New Roman" w:cs="Times New Roman"/>
          <w:sz w:val="24"/>
          <w:szCs w:val="24"/>
        </w:rPr>
        <w:t xml:space="preserve">самообладание, отзывчивость, </w:t>
      </w:r>
      <w:r w:rsidR="003379C7" w:rsidRPr="003379C7">
        <w:rPr>
          <w:rFonts w:ascii="Times New Roman" w:hAnsi="Times New Roman" w:cs="Times New Roman"/>
          <w:sz w:val="24"/>
          <w:szCs w:val="24"/>
        </w:rPr>
        <w:t xml:space="preserve">наблюдательность, находчивость, </w:t>
      </w:r>
      <w:r w:rsidR="003379C7" w:rsidRPr="003379C7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создание доброжелательных отношений с родителями воспитанников.</w:t>
      </w:r>
      <w:r w:rsidRPr="003379C7">
        <w:rPr>
          <w:rFonts w:ascii="Times New Roman" w:hAnsi="Times New Roman" w:cs="Times New Roman"/>
          <w:sz w:val="24"/>
          <w:szCs w:val="24"/>
        </w:rPr>
        <w:t xml:space="preserve"> Классные руководитель ежедневно наблюдает за </w:t>
      </w:r>
      <w:proofErr w:type="gramStart"/>
      <w:r w:rsidRPr="003379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79C7">
        <w:rPr>
          <w:rFonts w:ascii="Times New Roman" w:hAnsi="Times New Roman" w:cs="Times New Roman"/>
          <w:sz w:val="24"/>
          <w:szCs w:val="24"/>
        </w:rPr>
        <w:t xml:space="preserve"> группы, за их поведением, трудовой деятельностью в процессе учебных занятий и внеурочной работы, проводит индив</w:t>
      </w:r>
      <w:r w:rsidR="003379C7" w:rsidRPr="003379C7">
        <w:rPr>
          <w:rFonts w:ascii="Times New Roman" w:hAnsi="Times New Roman" w:cs="Times New Roman"/>
          <w:sz w:val="24"/>
          <w:szCs w:val="24"/>
        </w:rPr>
        <w:t>идуальные беседы с обучающимися.</w:t>
      </w:r>
      <w:r w:rsidR="00765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9C7" w:rsidRDefault="003379C7" w:rsidP="00337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колледже проводятся различные конкурсы, викторины, олимпиады, соревнования, для поддержки своих студентов соответственно классный руководитель должен быть другом, наставником.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группе, каждый студент закреплен в комиссию самоуправления, выполняют особые поручения, определяются </w:t>
      </w:r>
      <w:r w:rsidR="00765A57">
        <w:rPr>
          <w:rFonts w:ascii="Times New Roman" w:hAnsi="Times New Roman" w:cs="Times New Roman"/>
          <w:sz w:val="24"/>
          <w:szCs w:val="24"/>
        </w:rPr>
        <w:t xml:space="preserve">способности студентов к различным видам деятельности, устанавливается контакт к классным руководителем. </w:t>
      </w:r>
      <w:proofErr w:type="gramEnd"/>
    </w:p>
    <w:p w:rsidR="00765A57" w:rsidRPr="003379C7" w:rsidRDefault="00765A57" w:rsidP="00337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место  занимаю классные часы, где поднимаются и решаются вопросы, проблемы. </w:t>
      </w:r>
    </w:p>
    <w:p w:rsidR="003379C7" w:rsidRPr="003379C7" w:rsidRDefault="003379C7" w:rsidP="003379C7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379C7">
        <w:rPr>
          <w:rStyle w:val="c0"/>
          <w:color w:val="000000"/>
        </w:rPr>
        <w:t>Ведение документации группы, воспитание профессиональных навыков, повышением общекультурного уровня – является неотъемлемой  и очень важной частью работы классного руководителя в колледже.</w:t>
      </w:r>
    </w:p>
    <w:p w:rsidR="003379C7" w:rsidRPr="003379C7" w:rsidRDefault="003379C7" w:rsidP="003379C7">
      <w:pPr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379C7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Понимание важности этих задач заставляет преподавателя – классного руководителя колледжа, прежде всего, помнить о том, что его поведение – важнейший компонент воспитания.</w:t>
      </w:r>
    </w:p>
    <w:p w:rsidR="003379C7" w:rsidRDefault="003379C7" w:rsidP="003379C7">
      <w:pPr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379C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Касаясь этих лишь некоторых актуальных аспектов работы классного руководителя, хочется ещё раз вспомнить мнение В.А.Сухомлинского о </w:t>
      </w:r>
      <w:proofErr w:type="spellStart"/>
      <w:r w:rsidRPr="003379C7">
        <w:rPr>
          <w:rStyle w:val="c0"/>
          <w:rFonts w:ascii="Times New Roman" w:hAnsi="Times New Roman" w:cs="Times New Roman"/>
          <w:color w:val="000000"/>
          <w:sz w:val="24"/>
          <w:szCs w:val="24"/>
        </w:rPr>
        <w:t>том</w:t>
      </w:r>
      <w:proofErr w:type="gramStart"/>
      <w:r w:rsidRPr="003379C7">
        <w:rPr>
          <w:rStyle w:val="c0"/>
          <w:rFonts w:ascii="Times New Roman" w:hAnsi="Times New Roman" w:cs="Times New Roman"/>
          <w:color w:val="000000"/>
          <w:sz w:val="24"/>
          <w:szCs w:val="24"/>
        </w:rPr>
        <w:t>,ч</w:t>
      </w:r>
      <w:proofErr w:type="gramEnd"/>
      <w:r w:rsidRPr="003379C7">
        <w:rPr>
          <w:rStyle w:val="c0"/>
          <w:rFonts w:ascii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3379C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гармония внутреннего и внешнего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9C7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9C7">
        <w:rPr>
          <w:rStyle w:val="c0"/>
          <w:rFonts w:ascii="Times New Roman" w:hAnsi="Times New Roman" w:cs="Times New Roman"/>
          <w:color w:val="000000"/>
          <w:sz w:val="24"/>
          <w:szCs w:val="24"/>
        </w:rPr>
        <w:t>ключ к успешному воспитанию. Педагогу всегда стоит строить своё поведение так, чтобы оно стало орудием созидания, способным раскрыть в подростке то лучшее, что в нём есть.</w:t>
      </w:r>
    </w:p>
    <w:p w:rsidR="00765A57" w:rsidRPr="00765A57" w:rsidRDefault="00765A57" w:rsidP="00765A5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5A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Литература:</w:t>
      </w:r>
    </w:p>
    <w:p w:rsidR="00765A57" w:rsidRPr="00765A57" w:rsidRDefault="00765A57" w:rsidP="00765A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5A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Степанов Е. Н., Лузина Л. М. Педагогу о современных подходах и концепциях воспитания. – М.: ТЦ Сфера, 2005.</w:t>
      </w:r>
    </w:p>
    <w:p w:rsidR="00765A57" w:rsidRPr="00765A57" w:rsidRDefault="00765A57" w:rsidP="00765A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65A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Щуркова</w:t>
      </w:r>
      <w:proofErr w:type="spellEnd"/>
      <w:r w:rsidRPr="00765A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 Н. Классное руководство: Теория, методика, технология. – М.: Педагогическое общество России, 2000.</w:t>
      </w:r>
    </w:p>
    <w:p w:rsidR="00765A57" w:rsidRPr="00765A57" w:rsidRDefault="00765A57" w:rsidP="00765A57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765A57">
        <w:rPr>
          <w:color w:val="000000" w:themeColor="text1"/>
        </w:rPr>
        <w:t xml:space="preserve">Кондратьев Ю.М. Социальная психология студенчества: Учебное пособие / Ю.М. </w:t>
      </w:r>
      <w:proofErr w:type="spellStart"/>
      <w:r w:rsidRPr="00765A57">
        <w:rPr>
          <w:color w:val="000000" w:themeColor="text1"/>
        </w:rPr>
        <w:t>Кондратьев</w:t>
      </w:r>
      <w:proofErr w:type="gramStart"/>
      <w:r w:rsidRPr="00765A57">
        <w:rPr>
          <w:color w:val="000000" w:themeColor="text1"/>
        </w:rPr>
        <w:t>.-</w:t>
      </w:r>
      <w:proofErr w:type="gramEnd"/>
      <w:r w:rsidRPr="00765A57">
        <w:rPr>
          <w:color w:val="000000" w:themeColor="text1"/>
        </w:rPr>
        <w:t>М</w:t>
      </w:r>
      <w:proofErr w:type="spellEnd"/>
      <w:r w:rsidRPr="00765A57">
        <w:rPr>
          <w:color w:val="000000" w:themeColor="text1"/>
        </w:rPr>
        <w:t>. 2006.-160 с.</w:t>
      </w:r>
    </w:p>
    <w:p w:rsidR="00765A57" w:rsidRPr="00765A57" w:rsidRDefault="00765A57" w:rsidP="00765A57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765A57">
        <w:rPr>
          <w:color w:val="000000" w:themeColor="text1"/>
        </w:rPr>
        <w:t xml:space="preserve">9. Кричевский Р.Л., </w:t>
      </w:r>
      <w:proofErr w:type="spellStart"/>
      <w:r w:rsidRPr="00765A57">
        <w:rPr>
          <w:color w:val="000000" w:themeColor="text1"/>
        </w:rPr>
        <w:t>Дубовская</w:t>
      </w:r>
      <w:proofErr w:type="spellEnd"/>
      <w:r w:rsidRPr="00765A57">
        <w:rPr>
          <w:color w:val="000000" w:themeColor="text1"/>
        </w:rPr>
        <w:t xml:space="preserve"> Е.М. Социальная психология малой группы: Учебное пособие для вузов. - М., 2001. - 318с.</w:t>
      </w:r>
    </w:p>
    <w:p w:rsidR="00765A57" w:rsidRPr="003379C7" w:rsidRDefault="00765A57" w:rsidP="003379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5A57" w:rsidRPr="003379C7" w:rsidSect="00765A57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901AD"/>
    <w:multiLevelType w:val="multilevel"/>
    <w:tmpl w:val="F9B2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04"/>
    <w:rsid w:val="003379C7"/>
    <w:rsid w:val="00585245"/>
    <w:rsid w:val="00765A57"/>
    <w:rsid w:val="00D87404"/>
    <w:rsid w:val="00DE2746"/>
    <w:rsid w:val="00EB6BBD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379C7"/>
  </w:style>
  <w:style w:type="paragraph" w:customStyle="1" w:styleId="c1">
    <w:name w:val="c1"/>
    <w:basedOn w:val="a"/>
    <w:rsid w:val="0033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2023-05-14T07:34:00Z</dcterms:created>
  <dcterms:modified xsi:type="dcterms:W3CDTF">2023-05-14T08:26:00Z</dcterms:modified>
</cp:coreProperties>
</file>