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«Азнакаевская ДШИ»</w:t>
      </w: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Азнакаевского муниципального района, Республики Татарстан</w:t>
      </w:r>
    </w:p>
    <w:p w:rsidR="00EC6CA4" w:rsidRPr="00216AB1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РАЗРАБОТКА РАБОЧЕЙ </w:t>
      </w:r>
      <w:r w:rsidR="003F161E">
        <w:rPr>
          <w:rFonts w:ascii="Times New Roman" w:hAnsi="Times New Roman" w:cs="Times New Roman"/>
          <w:sz w:val="40"/>
          <w:szCs w:val="40"/>
        </w:rPr>
        <w:t>ПРОГРАММЫ ПО ПРЕДМЕТУ «ТАНЕЦ»</w:t>
      </w: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Образовательная программа </w:t>
      </w: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«Хореографическое искусство»</w:t>
      </w:r>
    </w:p>
    <w:p w:rsidR="00EC6CA4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3FB">
        <w:rPr>
          <w:rFonts w:ascii="Times New Roman" w:hAnsi="Times New Roman" w:cs="Times New Roman"/>
          <w:sz w:val="28"/>
          <w:szCs w:val="28"/>
        </w:rPr>
        <w:t>Срок реализации 1 год.</w:t>
      </w: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2A03FB" w:rsidRDefault="00EC6CA4" w:rsidP="00EC6CA4">
      <w:pPr>
        <w:tabs>
          <w:tab w:val="left" w:pos="59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3FB">
        <w:rPr>
          <w:rFonts w:ascii="Times New Roman" w:hAnsi="Times New Roman" w:cs="Times New Roman"/>
          <w:sz w:val="28"/>
          <w:szCs w:val="28"/>
        </w:rPr>
        <w:tab/>
        <w:t xml:space="preserve">Преподаватель: </w:t>
      </w:r>
    </w:p>
    <w:p w:rsidR="0022585C" w:rsidRDefault="00EC6CA4" w:rsidP="00EC6CA4">
      <w:pPr>
        <w:jc w:val="right"/>
      </w:pPr>
      <w:r w:rsidRPr="002A03FB">
        <w:rPr>
          <w:rFonts w:ascii="Times New Roman" w:hAnsi="Times New Roman" w:cs="Times New Roman"/>
          <w:sz w:val="28"/>
          <w:szCs w:val="28"/>
        </w:rPr>
        <w:t>Талипова Лилия Рашитовна</w:t>
      </w:r>
    </w:p>
    <w:p w:rsidR="0022585C" w:rsidRDefault="0022585C" w:rsidP="0022585C"/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- Характеристика учебного предмета, его место и роль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Срок реализации учебного предмета;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образовательного учреждения на реализацию учебного предмета;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Цель и задачи учебного предмета;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Методы обучения;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- Описание материально-технических условий реализации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предмета;</w:t>
      </w:r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Сведения о затратах учебного времени;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Годовые требования по классам;</w:t>
      </w:r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 xml:space="preserve">III. Требования к уровню подготовки </w:t>
      </w:r>
      <w:proofErr w:type="gramStart"/>
      <w:r w:rsidRPr="009E4E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IV. Формы и методы контроля, система оценок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Аттестация: цели, виды, форма, содержание;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Критерии оценки;</w:t>
      </w:r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Методические рекомендации педагогическим работникам;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Список музыкального материала (по выбору педагога);</w:t>
      </w:r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VI. Список рекомендуемой методической литературы</w:t>
      </w:r>
    </w:p>
    <w:p w:rsidR="009E4E24" w:rsidRDefault="009E4E24" w:rsidP="009E4E24">
      <w:pPr>
        <w:rPr>
          <w:rFonts w:ascii="Times New Roman" w:hAnsi="Times New Roman" w:cs="Times New Roman"/>
          <w:sz w:val="28"/>
          <w:szCs w:val="28"/>
        </w:rPr>
      </w:pPr>
    </w:p>
    <w:p w:rsidR="0022585C" w:rsidRPr="009E4E24" w:rsidRDefault="0022585C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1. Характеристика учебного предмета, его место и роль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«Танец» разработана на основе и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учетом федеральных государственных требований к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предпрофессиональной общеобразовательной программе в области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хореографического искусства «Хореографическое творчество».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являются синтетическим видом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деятельности, следовательно, программа «Танец», основанная на движениях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под музыку, развивает и музыкальный слух, и двигательные способности, а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также те психические процессы, которые лежат в их основе.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Танец способствует правильному физическому развитию детей,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имеет оздоровительное значение, способствует более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глубокому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эмоционально-осознанному восприятию музыки, большей тонкости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и различения отдельных музыкально-выразительных средств,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пониманию музыкальных стилей и жанров.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Танец исполняется чаще всего всем коллективом и требует четкого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взаимодействия всех участников, повышает дисциплину, чувства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ответственности и товарищества.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Изучение предмета «Танец» тесно связано с изучением предметов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«Слушание музыки и музыкальная грамота», «Ритмика», «Народно</w:t>
      </w:r>
      <w:r w:rsidR="005B44F9" w:rsidRPr="009E4E24">
        <w:rPr>
          <w:rFonts w:ascii="Times New Roman" w:hAnsi="Times New Roman" w:cs="Times New Roman"/>
          <w:sz w:val="28"/>
          <w:szCs w:val="28"/>
        </w:rPr>
        <w:t>-</w:t>
      </w:r>
      <w:r w:rsidRPr="009E4E24">
        <w:rPr>
          <w:rFonts w:ascii="Times New Roman" w:hAnsi="Times New Roman" w:cs="Times New Roman"/>
          <w:sz w:val="28"/>
          <w:szCs w:val="28"/>
        </w:rPr>
        <w:t>сценический танец».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2. Срок реализации учебного предмета «Танец»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Срок реализации данной программы составляет 1 года – младшие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классы шести и семилетнего обучения. Возраст обучающихся - 7-9 лет.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3. Объем учебного времени, предусмотренный учебным планом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 на реализацию предмета, - 66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аудиторных</w:t>
      </w:r>
      <w:proofErr w:type="gramEnd"/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часов. Самостоятельная работа по учебному предмету «Танец» не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79"/>
        <w:gridCol w:w="3779"/>
      </w:tblGrid>
      <w:tr w:rsidR="0022585C" w:rsidRPr="009E4E24" w:rsidTr="0022585C">
        <w:trPr>
          <w:trHeight w:val="270"/>
        </w:trPr>
        <w:tc>
          <w:tcPr>
            <w:tcW w:w="3779" w:type="dxa"/>
            <w:vMerge w:val="restart"/>
          </w:tcPr>
          <w:p w:rsidR="0022585C" w:rsidRPr="009E4E24" w:rsidRDefault="0022585C" w:rsidP="009E4E2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Срок обучения/количество</w:t>
            </w:r>
          </w:p>
          <w:p w:rsidR="0022585C" w:rsidRPr="009E4E24" w:rsidRDefault="0022585C" w:rsidP="009E4E2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22585C" w:rsidRPr="009E4E24" w:rsidTr="0022585C">
        <w:trPr>
          <w:trHeight w:val="255"/>
        </w:trPr>
        <w:tc>
          <w:tcPr>
            <w:tcW w:w="3779" w:type="dxa"/>
            <w:vMerge/>
          </w:tcPr>
          <w:p w:rsidR="0022585C" w:rsidRPr="009E4E24" w:rsidRDefault="0022585C" w:rsidP="009E4E2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2585C" w:rsidRPr="009E4E24" w:rsidTr="0022585C">
        <w:trPr>
          <w:trHeight w:val="429"/>
        </w:trPr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3779" w:type="dxa"/>
          </w:tcPr>
          <w:p w:rsidR="0022585C" w:rsidRPr="009E4E24" w:rsidRDefault="00D67146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2585C" w:rsidRPr="009E4E24" w:rsidTr="0022585C">
        <w:trPr>
          <w:trHeight w:val="455"/>
        </w:trPr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аудиторную нагрузку</w:t>
            </w:r>
          </w:p>
        </w:tc>
        <w:tc>
          <w:tcPr>
            <w:tcW w:w="3779" w:type="dxa"/>
          </w:tcPr>
          <w:p w:rsidR="0022585C" w:rsidRPr="009E4E24" w:rsidRDefault="00D67146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2585C" w:rsidRPr="009E4E24" w:rsidTr="0022585C">
        <w:trPr>
          <w:trHeight w:val="429"/>
        </w:trPr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</w:t>
            </w: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3779" w:type="dxa"/>
          </w:tcPr>
          <w:p w:rsidR="0022585C" w:rsidRPr="009E4E24" w:rsidRDefault="00D67146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2585C" w:rsidRPr="009E4E24" w:rsidTr="0022585C">
        <w:trPr>
          <w:trHeight w:val="455"/>
        </w:trPr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Недельная аудиторная</w:t>
            </w:r>
          </w:p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85C" w:rsidRPr="009E4E24" w:rsidTr="0022585C">
        <w:trPr>
          <w:trHeight w:val="455"/>
        </w:trPr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779" w:type="dxa"/>
          </w:tcPr>
          <w:p w:rsidR="0022585C" w:rsidRPr="009E4E24" w:rsidRDefault="0022585C" w:rsidP="009E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4.Форма проведения учебных аудиторных занятий: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мелкогрупповая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(от 4 до 10 человек). Рекомендуемая продолжительность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урока - 45 минут.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Мелкогрупповая форма позволяет преподавателю лучше узнать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ученика, его возможности, трудоспособность, эмоционально</w:t>
      </w:r>
      <w:r w:rsidR="005B44F9" w:rsidRPr="009E4E24">
        <w:rPr>
          <w:rFonts w:ascii="Times New Roman" w:hAnsi="Times New Roman" w:cs="Times New Roman"/>
          <w:sz w:val="28"/>
          <w:szCs w:val="28"/>
        </w:rPr>
        <w:t>-</w:t>
      </w:r>
      <w:r w:rsidRPr="009E4E24">
        <w:rPr>
          <w:rFonts w:ascii="Times New Roman" w:hAnsi="Times New Roman" w:cs="Times New Roman"/>
          <w:sz w:val="28"/>
          <w:szCs w:val="28"/>
        </w:rPr>
        <w:t>психологические особенности.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5. Цель и задачи учебного предмета «Танец»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Целью учебного предмета «Танец» является: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формирование у обучающихся основных двигательных умений и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навыков, необходимых для занятий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классическим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, народно-сценическим и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историко-бытовым танцем, а также развитие творческих способностей детей.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Задачи учебного предмета «Танец»: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развитие мышечной выразительности тела, формирование фигуры и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осанки, укрепление здоровья;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• формирование выразительных движенческих навыков, умения легко и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координировано танцевать, ориентироваться в ограниченном сценическом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развитие общей музыкальности;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коррекция эмоционально-психического состояния;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формирование конструктивного межличностного общения;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коммуникативной культуры;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формирование личностных качеств: силы, выносливости, смелости, воли,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ловкости, трудолюбия, упорства и целеустремленности;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развитие творческих способностей детей;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формирование активного познания окружающего мира – развитие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познавательных процессов;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воспитание интереса к национальной танцевальной культуре, а также</w:t>
      </w:r>
    </w:p>
    <w:p w:rsidR="0022585C" w:rsidRPr="009E4E24" w:rsidRDefault="0022585C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толерантного отношения к танцевальной культуре других народов.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6.Обоснование структуры учебного предмета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аспекты работы преподавателя с учеником.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В соответствии с данными направлениями строится основной раздел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программы «Содержание учебного предмета».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7.Методы обучения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наглядный (наглядно-слуховой, наглядно-двигательный);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словесный (объяснение, беседа, рассказ);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8. Описание материально-технических условий реализации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предмета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Материально- техническая база образовательного учреждения должна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соответствовать санитарным и противопожарным нормам, нормам охраны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труда.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Для проведения занятий необходимо иметь балетные залы площадью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не менее 40 кв.м. (на 12-14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), имеющие пригодное для танца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напольное покрытие (деревянный пол или специализированное пластиковое</w:t>
      </w:r>
      <w:proofErr w:type="gramEnd"/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(линолеумное) покрытие), балетные станки (палки) длиной не менее 25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погонных метров вдоль трёх стен, зеркала размером 7м х 2м на одной стене.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При изучении предмета «Танец» классы оснащаются пианино/роялями,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4E24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(столами, стульями,</w:t>
      </w:r>
      <w:proofErr w:type="gramEnd"/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шкафами) и оформляются наглядными пособиями.</w:t>
      </w:r>
      <w:r w:rsidRPr="009E4E24">
        <w:rPr>
          <w:rFonts w:ascii="Times New Roman" w:hAnsi="Times New Roman" w:cs="Times New Roman"/>
          <w:sz w:val="28"/>
          <w:szCs w:val="28"/>
        </w:rPr>
        <w:cr/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</w:p>
    <w:p w:rsidR="003176C4" w:rsidRDefault="003176C4" w:rsidP="009E4E24">
      <w:pPr>
        <w:rPr>
          <w:rFonts w:ascii="Times New Roman" w:hAnsi="Times New Roman" w:cs="Times New Roman"/>
          <w:sz w:val="28"/>
          <w:szCs w:val="28"/>
        </w:rPr>
      </w:pPr>
    </w:p>
    <w:p w:rsidR="00D67146" w:rsidRDefault="00D67146" w:rsidP="009E4E24">
      <w:pPr>
        <w:rPr>
          <w:rFonts w:ascii="Times New Roman" w:hAnsi="Times New Roman" w:cs="Times New Roman"/>
          <w:sz w:val="28"/>
          <w:szCs w:val="28"/>
        </w:rPr>
      </w:pPr>
    </w:p>
    <w:p w:rsidR="009E4E24" w:rsidRPr="009E4E24" w:rsidRDefault="009E4E24" w:rsidP="009E4E24">
      <w:pPr>
        <w:rPr>
          <w:rFonts w:ascii="Times New Roman" w:hAnsi="Times New Roman" w:cs="Times New Roman"/>
          <w:sz w:val="28"/>
          <w:szCs w:val="28"/>
        </w:rPr>
      </w:pPr>
    </w:p>
    <w:p w:rsidR="003176C4" w:rsidRPr="009E4E24" w:rsidRDefault="003176C4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lastRenderedPageBreak/>
        <w:t>II. Содержание учебного предмета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1. Сведения о затратах учебного времени, предусмотренного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освоение учебного предмета, на максимальную нагрузку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аудиторных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:</w:t>
      </w:r>
    </w:p>
    <w:p w:rsidR="003176C4" w:rsidRPr="009E4E24" w:rsidRDefault="003176C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4219"/>
        <w:gridCol w:w="2126"/>
        <w:gridCol w:w="1701"/>
        <w:gridCol w:w="1476"/>
      </w:tblGrid>
      <w:tr w:rsidR="003176C4" w:rsidRPr="009E4E24" w:rsidTr="00662A27">
        <w:trPr>
          <w:trHeight w:val="132"/>
        </w:trPr>
        <w:tc>
          <w:tcPr>
            <w:tcW w:w="4219" w:type="dxa"/>
            <w:vMerge w:val="restart"/>
          </w:tcPr>
          <w:p w:rsidR="003176C4" w:rsidRPr="009E4E24" w:rsidRDefault="003176C4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3176C4" w:rsidRPr="009E4E24" w:rsidRDefault="003176C4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177" w:type="dxa"/>
            <w:gridSpan w:val="2"/>
          </w:tcPr>
          <w:p w:rsidR="003176C4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662A27" w:rsidRPr="009E4E24" w:rsidTr="00662A27">
        <w:trPr>
          <w:trHeight w:val="163"/>
        </w:trPr>
        <w:tc>
          <w:tcPr>
            <w:tcW w:w="4219" w:type="dxa"/>
            <w:vMerge/>
          </w:tcPr>
          <w:p w:rsidR="00662A27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2A27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A27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476" w:type="dxa"/>
          </w:tcPr>
          <w:p w:rsidR="00662A27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C00926" w:rsidRPr="009E4E24" w:rsidTr="00662A27">
        <w:trPr>
          <w:trHeight w:val="293"/>
        </w:trPr>
        <w:tc>
          <w:tcPr>
            <w:tcW w:w="4219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0926" w:rsidRPr="009E4E24" w:rsidTr="00662A27">
        <w:trPr>
          <w:trHeight w:val="311"/>
        </w:trPr>
        <w:tc>
          <w:tcPr>
            <w:tcW w:w="4219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нагрузка (в часах), </w:t>
            </w: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2126" w:type="dxa"/>
          </w:tcPr>
          <w:p w:rsidR="00C00926" w:rsidRPr="009E4E24" w:rsidRDefault="00D6714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00926" w:rsidRPr="009E4E24" w:rsidTr="00662A27">
        <w:trPr>
          <w:trHeight w:val="293"/>
        </w:trPr>
        <w:tc>
          <w:tcPr>
            <w:tcW w:w="4219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Аудиторные занятия (в часах)</w:t>
            </w:r>
          </w:p>
        </w:tc>
        <w:tc>
          <w:tcPr>
            <w:tcW w:w="2126" w:type="dxa"/>
          </w:tcPr>
          <w:p w:rsidR="00C00926" w:rsidRPr="009E4E24" w:rsidRDefault="00D6714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00926" w:rsidRPr="009E4E24" w:rsidTr="00662A27">
        <w:trPr>
          <w:trHeight w:val="311"/>
        </w:trPr>
        <w:tc>
          <w:tcPr>
            <w:tcW w:w="4219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аттестации,</w:t>
            </w:r>
          </w:p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926" w:rsidRPr="009E4E24" w:rsidTr="00662A27">
        <w:trPr>
          <w:trHeight w:val="311"/>
        </w:trPr>
        <w:tc>
          <w:tcPr>
            <w:tcW w:w="4219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контрольные уроки, зачеты</w:t>
            </w:r>
          </w:p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</w:p>
        </w:tc>
        <w:tc>
          <w:tcPr>
            <w:tcW w:w="2126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C00926" w:rsidRPr="009E4E24" w:rsidTr="00662A27">
        <w:trPr>
          <w:trHeight w:val="311"/>
        </w:trPr>
        <w:tc>
          <w:tcPr>
            <w:tcW w:w="4219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Консультации (в часах)</w:t>
            </w:r>
          </w:p>
        </w:tc>
        <w:tc>
          <w:tcPr>
            <w:tcW w:w="2126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0926" w:rsidRPr="009E4E24" w:rsidRDefault="00C00926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C00926" w:rsidRPr="009E4E24" w:rsidRDefault="00662A27" w:rsidP="009E4E24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обязательной части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образовательной программы в области искусств распределяется по годам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обучения с учетом общего объема аудиторного времени, предусмотренного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на учебный предмет ФГТ.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Каждый класс имеет свои дидактические задачи, объем времени,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для освоения учебного материала.</w:t>
      </w:r>
    </w:p>
    <w:p w:rsidR="00C00926" w:rsidRPr="009E4E24" w:rsidRDefault="00EC6CA4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по полугодиям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Данная программа приближена к традициям, опыту и методам</w:t>
      </w:r>
    </w:p>
    <w:p w:rsidR="00C00926" w:rsidRPr="009E4E24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сложившимся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в хореографическом образовании в детских школах</w:t>
      </w:r>
    </w:p>
    <w:p w:rsidR="00662A27" w:rsidRDefault="00C00926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искусств.</w:t>
      </w:r>
    </w:p>
    <w:p w:rsidR="009E4E24" w:rsidRPr="009E4E24" w:rsidRDefault="009E4E24" w:rsidP="009E4E24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662A27" w:rsidRPr="009E4E24" w:rsidRDefault="00662A27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lastRenderedPageBreak/>
        <w:t>1 полугодие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1. Музыкально-танцевальные игры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Рассыпуха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«В мире животных»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«Гуси у бабуси»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«Гусеница»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«Лесной оркестр»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«Антошка»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«Спят усталые игрушки»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«Паровозик»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2. Освоение танцевальных образов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«Буратино»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«Лучики»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«Светофор»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«Часики»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«Каблучок»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«Ладушки»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3. Эмоции в танце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«Танцующие человечки»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«Эстафета полярных эмоций»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«Актерская «пятиминутка»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4. «Пространство и мы»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«Красно-синие точки-флажки репетиционного зала»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«Здравствуй, сцена!»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«Рисуем собой танцевальный узор: круг, цепочка, линии, змейка,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ручеек, ключ и другие орнаментальные фигуры»</w:t>
      </w:r>
    </w:p>
    <w:p w:rsidR="00662A27" w:rsidRPr="009E4E24" w:rsidRDefault="00F12AE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5</w:t>
      </w:r>
      <w:r w:rsidR="00662A27" w:rsidRPr="009E4E24">
        <w:rPr>
          <w:rFonts w:ascii="Times New Roman" w:hAnsi="Times New Roman" w:cs="Times New Roman"/>
          <w:sz w:val="28"/>
          <w:szCs w:val="28"/>
        </w:rPr>
        <w:t>. Основы татарского танца</w:t>
      </w:r>
    </w:p>
    <w:p w:rsidR="00662A27" w:rsidRPr="009E4E24" w:rsidRDefault="00F12AE7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«Положение </w:t>
      </w:r>
      <w:r w:rsidR="009F7538" w:rsidRPr="009E4E24">
        <w:rPr>
          <w:rFonts w:ascii="Times New Roman" w:hAnsi="Times New Roman" w:cs="Times New Roman"/>
          <w:sz w:val="28"/>
          <w:szCs w:val="28"/>
        </w:rPr>
        <w:t xml:space="preserve">рук, </w:t>
      </w:r>
      <w:r w:rsidRPr="009E4E24">
        <w:rPr>
          <w:rFonts w:ascii="Times New Roman" w:hAnsi="Times New Roman" w:cs="Times New Roman"/>
          <w:sz w:val="28"/>
          <w:szCs w:val="28"/>
        </w:rPr>
        <w:t xml:space="preserve"> головы</w:t>
      </w:r>
      <w:r w:rsidR="009F7538" w:rsidRPr="009E4E24">
        <w:rPr>
          <w:rFonts w:ascii="Times New Roman" w:hAnsi="Times New Roman" w:cs="Times New Roman"/>
          <w:sz w:val="28"/>
          <w:szCs w:val="28"/>
        </w:rPr>
        <w:t xml:space="preserve"> и позиции ног</w:t>
      </w:r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F12AE7" w:rsidRPr="009E4E24" w:rsidRDefault="00F12AE7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«Переменный шаг»</w:t>
      </w:r>
    </w:p>
    <w:p w:rsidR="00F12AE7" w:rsidRPr="009E4E24" w:rsidRDefault="00F12AE7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«Основной ход»</w:t>
      </w:r>
    </w:p>
    <w:p w:rsidR="00F12AE7" w:rsidRPr="009E4E24" w:rsidRDefault="00F12AE7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Укча-баш</w:t>
      </w:r>
      <w:proofErr w:type="spellEnd"/>
      <w:proofErr w:type="gramStart"/>
      <w:r w:rsidRPr="009E4E2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пятка-носок)</w:t>
      </w:r>
    </w:p>
    <w:p w:rsidR="00F12AE7" w:rsidRPr="009E4E24" w:rsidRDefault="00F12AE7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Борма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F12AE7" w:rsidRPr="009E4E24" w:rsidRDefault="009F7538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r w:rsidR="00F12AE7" w:rsidRPr="009E4E24">
        <w:rPr>
          <w:rFonts w:ascii="Times New Roman" w:hAnsi="Times New Roman" w:cs="Times New Roman"/>
          <w:sz w:val="28"/>
          <w:szCs w:val="28"/>
        </w:rPr>
        <w:t>Одинарное «</w:t>
      </w:r>
      <w:proofErr w:type="spellStart"/>
      <w:r w:rsidR="00F12AE7" w:rsidRPr="009E4E24">
        <w:rPr>
          <w:rFonts w:ascii="Times New Roman" w:hAnsi="Times New Roman" w:cs="Times New Roman"/>
          <w:sz w:val="28"/>
          <w:szCs w:val="28"/>
        </w:rPr>
        <w:t>чалыштыру</w:t>
      </w:r>
      <w:proofErr w:type="spellEnd"/>
      <w:proofErr w:type="gramStart"/>
      <w:r w:rsidR="00F12AE7" w:rsidRPr="009E4E24">
        <w:rPr>
          <w:rFonts w:ascii="Times New Roman" w:hAnsi="Times New Roman" w:cs="Times New Roman"/>
          <w:sz w:val="28"/>
          <w:szCs w:val="28"/>
        </w:rPr>
        <w:t>»</w:t>
      </w:r>
      <w:r w:rsidRPr="009E4E2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E4E24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)»</w:t>
      </w:r>
    </w:p>
    <w:p w:rsidR="00F12AE7" w:rsidRPr="009E4E24" w:rsidRDefault="009F7538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Бише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люлька)»</w:t>
      </w:r>
    </w:p>
    <w:p w:rsidR="009F7538" w:rsidRPr="009E4E24" w:rsidRDefault="009F7538" w:rsidP="009E4E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«Присядка-мячик»</w:t>
      </w:r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315F44" w:rsidRPr="009E4E24">
        <w:rPr>
          <w:rFonts w:ascii="Times New Roman" w:hAnsi="Times New Roman" w:cs="Times New Roman"/>
          <w:sz w:val="28"/>
          <w:szCs w:val="28"/>
        </w:rPr>
        <w:t>первого</w:t>
      </w:r>
      <w:r w:rsidR="009F7538" w:rsidRPr="009E4E24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9E4E24">
        <w:rPr>
          <w:rFonts w:ascii="Times New Roman" w:hAnsi="Times New Roman" w:cs="Times New Roman"/>
          <w:sz w:val="28"/>
          <w:szCs w:val="28"/>
        </w:rPr>
        <w:t xml:space="preserve"> первого класса назначается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</w:p>
    <w:p w:rsidR="00662A27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урок с отметкой, на котором учащиеся демонстрируют свои знания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F7538" w:rsidRPr="009E4E24" w:rsidRDefault="00662A27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пройденному материалу.</w:t>
      </w:r>
    </w:p>
    <w:p w:rsidR="009F7538" w:rsidRPr="009E4E24" w:rsidRDefault="009F7538" w:rsidP="009E4E24">
      <w:pPr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2 полугодие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1. Основы национальной хореографии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Основные элементы народного танца на середине зала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2. Образная пластика рук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«Фольклорные руки»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«Руки-эмоции»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«Руки-позиции»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«Руки импровизируют»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Раздел 3. Освоение танцевального репертуара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«Калинка»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«Ручки»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«Облачко»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«Лесные музыканты»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«Ковбои»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Раздел 4. Освоение сценического пространства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«Пространство репетиционного зала и сценической площадки»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«Освоение простых хореографических рисунков-фигур»</w:t>
      </w:r>
    </w:p>
    <w:p w:rsidR="009F7538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Эпольманы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корпуса»</w:t>
      </w:r>
    </w:p>
    <w:p w:rsidR="00EA2FB5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EA2FB5" w:rsidRPr="009E4E24">
        <w:rPr>
          <w:rFonts w:ascii="Times New Roman" w:hAnsi="Times New Roman" w:cs="Times New Roman"/>
          <w:sz w:val="28"/>
          <w:szCs w:val="28"/>
        </w:rPr>
        <w:t>Основы русского танца</w:t>
      </w:r>
    </w:p>
    <w:p w:rsidR="00EA2FB5" w:rsidRPr="009E4E24" w:rsidRDefault="00EA2FB5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«Положение и позиции рук»</w:t>
      </w:r>
    </w:p>
    <w:p w:rsidR="00EA2FB5" w:rsidRPr="009E4E24" w:rsidRDefault="00EA2FB5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«Ходы»</w:t>
      </w:r>
    </w:p>
    <w:p w:rsidR="00EA2FB5" w:rsidRPr="009E4E24" w:rsidRDefault="00EA2FB5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«Притопы»</w:t>
      </w:r>
    </w:p>
    <w:p w:rsidR="00EA2FB5" w:rsidRPr="009E4E24" w:rsidRDefault="00EA2FB5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«Простые хлопушки»</w:t>
      </w:r>
    </w:p>
    <w:p w:rsidR="00EA2FB5" w:rsidRPr="009E4E24" w:rsidRDefault="00EA2FB5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«Присядка-мячик»</w:t>
      </w:r>
    </w:p>
    <w:p w:rsidR="00EA2FB5" w:rsidRPr="009E4E24" w:rsidRDefault="00315F44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315F44" w:rsidRPr="009E4E24" w:rsidRDefault="00315F44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315F44" w:rsidRPr="009E4E24" w:rsidRDefault="00315F44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«Гусиный шаг»</w:t>
      </w:r>
    </w:p>
    <w:p w:rsidR="00315F44" w:rsidRPr="009E4E24" w:rsidRDefault="00315F44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«Шаркающий ход»</w:t>
      </w:r>
    </w:p>
    <w:p w:rsidR="00315F44" w:rsidRPr="009E4E24" w:rsidRDefault="00315F44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«Галоп»</w:t>
      </w:r>
    </w:p>
    <w:p w:rsidR="00315F44" w:rsidRPr="009E4E24" w:rsidRDefault="00315F44" w:rsidP="009E4E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</w:t>
      </w:r>
    </w:p>
    <w:p w:rsidR="009F7538" w:rsidRPr="009E4E24" w:rsidRDefault="00315F44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9F7538" w:rsidRPr="009E4E24">
        <w:rPr>
          <w:rFonts w:ascii="Times New Roman" w:hAnsi="Times New Roman" w:cs="Times New Roman"/>
          <w:sz w:val="28"/>
          <w:szCs w:val="28"/>
        </w:rPr>
        <w:t>проводится зачет с отметкой, которая</w:t>
      </w:r>
    </w:p>
    <w:p w:rsidR="00315F44" w:rsidRPr="009E4E24" w:rsidRDefault="009F7538" w:rsidP="009E4E24">
      <w:pPr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выставляется в свидетельство об окончании школы.</w:t>
      </w:r>
    </w:p>
    <w:p w:rsidR="00315F44" w:rsidRPr="009E4E24" w:rsidRDefault="00315F44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График промежуточной аттестации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2096"/>
        <w:gridCol w:w="3015"/>
        <w:gridCol w:w="3333"/>
      </w:tblGrid>
      <w:tr w:rsidR="00AA4608" w:rsidRPr="009E4E24" w:rsidTr="00AA4608">
        <w:trPr>
          <w:trHeight w:val="120"/>
        </w:trPr>
        <w:tc>
          <w:tcPr>
            <w:tcW w:w="2096" w:type="dxa"/>
            <w:vMerge w:val="restart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48" w:type="dxa"/>
            <w:gridSpan w:val="2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AA4608" w:rsidRPr="009E4E24" w:rsidTr="00AA4608">
        <w:trPr>
          <w:trHeight w:val="195"/>
        </w:trPr>
        <w:tc>
          <w:tcPr>
            <w:tcW w:w="2096" w:type="dxa"/>
            <w:vMerge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3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A4608" w:rsidRPr="009E4E24" w:rsidTr="00AA4608">
        <w:trPr>
          <w:trHeight w:val="311"/>
        </w:trPr>
        <w:tc>
          <w:tcPr>
            <w:tcW w:w="2096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608" w:rsidRPr="009E4E24" w:rsidTr="00AA4608">
        <w:trPr>
          <w:trHeight w:val="329"/>
        </w:trPr>
        <w:tc>
          <w:tcPr>
            <w:tcW w:w="2096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015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333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Требования к контрольным урокам и зачетам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За время обучения учащиеся должны приобрести ряд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навыков: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уметь выполнять комплексы упражнений с учетом индивидуальных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особенностей организма;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уметь сознательно управлять своим телом;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владеть упражнениями на развитие музыкальности, метроритма;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уметь координировать движения;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владеть, в достаточной степени,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танцевальными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движениями разных характеров и музыкальных темпов.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 xml:space="preserve">III. Требования к уровню подготовки </w:t>
      </w:r>
      <w:proofErr w:type="gramStart"/>
      <w:r w:rsidRPr="009E4E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навыков: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знание основных элементов классического, народного танцев;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знание о массовой композиции, сценической площадке, рисунке танца,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слаженности и культуре исполнения танца;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умение исполнять простые танцевальные этюды и танцы;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умение ориентироваться на сценической площадке;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умение самостоятельно создавать музыкально-двигательный образ;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владение различными танцевальными движениями, упражнениями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развитие физических данных;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перестраивания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из одной фигуры в другую;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владение первоначальными навыками постановки корпуса, ног, рук,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головы;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навыки комбинирования движений;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навыки ансамблевого исполнения, сценической практики.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А также: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умение воспроизводить метроритмический узор народной музыки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средствами народно-сценического танца и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хореографических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средств;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навык освоения пространства репетиционного и сценического зала,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линейное, круговое построение, основные фигуры-рисунки танца,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положения в парах и в массовых коллективных номерах;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умение определять характер музыки, менять характер движений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со сменами музыкальных частей;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умение использовать сюжетные и драматургические элементы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инсценировках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песен, хороводов;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навыки использования самостоятельности, силы воли, развивать их;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осознавать значение результатов своего творческого поиска;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IV. Формы и методы контроля, система оценок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1. Аттестация: цели, виды, форма, содержание.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включает в себя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контроль успеваемости, промежуточную аттестацию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: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Формы текущего контроля: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творческий просмотр постановочных работ;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зачетные занятия, открытые уроки;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проверочные задания.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Формы промежуточной аттестации: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контрольные уроки, зачеты, проводимые в виде творческих показов.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для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консультации с целью их подготовки к контрольным урокам.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2. Критерии оценок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которые включают в себя методы контроля, позволяющие оценить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приобретенные знания, умения и навыки.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Критерии оценки качества исполнения</w:t>
      </w:r>
    </w:p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3264"/>
        <w:gridCol w:w="5819"/>
      </w:tblGrid>
      <w:tr w:rsidR="00AA4608" w:rsidRPr="009E4E24" w:rsidTr="00AA4608">
        <w:tc>
          <w:tcPr>
            <w:tcW w:w="265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19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A4608" w:rsidRPr="009E4E24" w:rsidTr="00AA4608">
        <w:tc>
          <w:tcPr>
            <w:tcW w:w="265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осмысленное исполнение, отвечающее всем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AA4608" w:rsidRPr="009E4E24" w:rsidTr="00AA4608">
        <w:tc>
          <w:tcPr>
            <w:tcW w:w="265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4 («хорошо»)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оценка отражает грамотное исполнение </w:t>
            </w: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небольшими недочетами (как в техническом</w:t>
            </w:r>
            <w:proofErr w:type="gramEnd"/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плане, так и </w:t>
            </w: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художественном)</w:t>
            </w:r>
          </w:p>
        </w:tc>
      </w:tr>
      <w:tr w:rsidR="00AA4608" w:rsidRPr="009E4E24" w:rsidTr="00AA4608">
        <w:tc>
          <w:tcPr>
            <w:tcW w:w="265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именно: неграмотно и невыразительно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движение, </w:t>
            </w:r>
            <w:proofErr w:type="gramStart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  <w:proofErr w:type="gramEnd"/>
            <w:r w:rsidRPr="009E4E2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техническая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подготовка, неумение анализировать свое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исполнение, незнание и использование методики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исполнения изученных движений и т.д.</w:t>
            </w:r>
          </w:p>
        </w:tc>
      </w:tr>
      <w:tr w:rsidR="00AA4608" w:rsidRPr="009E4E24" w:rsidTr="00AA4608">
        <w:tc>
          <w:tcPr>
            <w:tcW w:w="265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(«неудовлетворительно»)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являющийся следствием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отсутствия регулярных аудиторных занятий, а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также плохой посещаемости аудиторных занятий</w:t>
            </w:r>
          </w:p>
        </w:tc>
      </w:tr>
      <w:tr w:rsidR="00AA4608" w:rsidRPr="009E4E24" w:rsidTr="00AA4608">
        <w:tc>
          <w:tcPr>
            <w:tcW w:w="2653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«зачет» (без отметки)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</w:tcPr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AA4608" w:rsidRPr="009E4E24" w:rsidRDefault="00AA4608" w:rsidP="009E4E24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E24">
              <w:rPr>
                <w:rFonts w:ascii="Times New Roman" w:hAnsi="Times New Roman" w:cs="Times New Roman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AA4608" w:rsidRPr="009E4E24" w:rsidRDefault="00AA4608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основной. В зависимости от сложившихся традиций того или иного учебного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заведения и с учетом целесообразности оценка качества исполнения может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быть дополнена системой «+» и «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, что даст возможность более конкретно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изваны обеспечивать оценку качества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приобретенных выпускниками знаний, умений и навыков, а также степень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готовности учащихся выпускного класса к возможному продолжению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B231E5" w:rsidRPr="00EC6CA4" w:rsidRDefault="00B231E5" w:rsidP="009E4E24">
      <w:pPr>
        <w:tabs>
          <w:tab w:val="left" w:pos="1500"/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 w:rsidRPr="00EC6CA4">
        <w:rPr>
          <w:rFonts w:ascii="Times New Roman" w:hAnsi="Times New Roman" w:cs="Times New Roman"/>
          <w:sz w:val="28"/>
          <w:szCs w:val="28"/>
        </w:rPr>
        <w:t xml:space="preserve">По завершении изучения предмета по итогам </w:t>
      </w:r>
      <w:proofErr w:type="gramStart"/>
      <w:r w:rsidRPr="00EC6CA4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  <w:r w:rsidR="009E4E24" w:rsidRPr="00EC6CA4">
        <w:rPr>
          <w:rFonts w:ascii="Times New Roman" w:hAnsi="Times New Roman" w:cs="Times New Roman"/>
          <w:sz w:val="28"/>
          <w:szCs w:val="28"/>
        </w:rPr>
        <w:tab/>
      </w:r>
    </w:p>
    <w:p w:rsidR="00B231E5" w:rsidRPr="00EC6CA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EC6CA4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</w:t>
      </w:r>
      <w:proofErr w:type="gramStart"/>
      <w:r w:rsidRPr="00EC6CA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6CA4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EC6CA4">
        <w:rPr>
          <w:rFonts w:ascii="Times New Roman" w:hAnsi="Times New Roman" w:cs="Times New Roman"/>
          <w:sz w:val="28"/>
          <w:szCs w:val="28"/>
        </w:rPr>
        <w:t>свидетельство об окончании образовательного учреждения.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Методические рекомендации педагогическим работникам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При работе над танцевальным репертуаром важным моментом является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развитие у детей танцевальной выразительности. Однако необходимо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отметить, что выразительность исполнения – результат не механического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«натаскивания», а систематической работы, когда ученик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более простых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заданий, связанных с передачей характера музыки в двигательно</w:t>
      </w:r>
      <w:r w:rsidR="00402DD9" w:rsidRPr="009E4E24">
        <w:rPr>
          <w:rFonts w:ascii="Times New Roman" w:hAnsi="Times New Roman" w:cs="Times New Roman"/>
          <w:sz w:val="28"/>
          <w:szCs w:val="28"/>
        </w:rPr>
        <w:t>-</w:t>
      </w:r>
      <w:r w:rsidRPr="009E4E24">
        <w:rPr>
          <w:rFonts w:ascii="Times New Roman" w:hAnsi="Times New Roman" w:cs="Times New Roman"/>
          <w:sz w:val="28"/>
          <w:szCs w:val="28"/>
        </w:rPr>
        <w:t xml:space="preserve">ритмических упражнениях, постепенно переходит к более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передающим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стиль, характер танцев, развитие образа персонажа в сюжетных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постановках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 процессе обучения следует учитывать физическую нагрузку, не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допуская перенапряжения детей, не злоупотребляя партерной гимнастикой и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прыжковыми движениями. В каждой группе танцев, предложенных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изучения в программе, даны несколько однотипных, что дает возможность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выбора подходящего материала в зависимости от местных условий. Широко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могут быть использованы этюды, составленные самим педагогом. Очень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полезна этюдная работа над небольшими сюжетными танцами,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отражающими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школьную жизнь, сказочные сюжеты, образы животных, птиц,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явления природы.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b/>
          <w:sz w:val="28"/>
          <w:szCs w:val="28"/>
        </w:rPr>
        <w:t>Урок.</w:t>
      </w:r>
      <w:r w:rsidRPr="009E4E24">
        <w:rPr>
          <w:rFonts w:ascii="Times New Roman" w:hAnsi="Times New Roman" w:cs="Times New Roman"/>
          <w:sz w:val="28"/>
          <w:szCs w:val="28"/>
        </w:rPr>
        <w:t xml:space="preserve"> Урок является основной формой учебного процесса. Урок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характеризуется единством дидактической цели, объединяющей содержание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деятельности преподавателя и учащихся, определённостью структуры,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диктуемой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каждый раз конкретными условиями и закономерностями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усвоения учебного материала. Как часть учебного процесса урок может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содержать: организационный момент, восприятие, осознание и закрепление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памяти информации; овладение навыками (на основе усвоенной</w:t>
      </w:r>
      <w:proofErr w:type="gram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информации) и опытом творческой деятельности; усвоение системы норм и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опыта эмоционального отношения к миру и деятельности в нём; контроль и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самоконтроль преподавателя и учащихся.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При организации и проведении занятий по предмету «Танец»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необходимо придерживаться следующих принципов: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принципа сознательности и активности, который предусматривает,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прежде всего, воспитание осмысленного овладения техникой танца;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заинтересованности и творческого отношения к решению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задач;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• принципа наглядности, который предусматривает использование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комплекса средств и приемов: личная демонстрация приемов,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видео и фотоматериалы, словесное описание нового приема и т.д.;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принципа доступности, который требует, чтобы перед учеником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ставились посильные задачи. В противном случае у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интерес к занятиям. От преподавателя требуется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 xml:space="preserve"> и тщательное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изучение способностей учеников, их возможностей в освоении конкретных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элементов, оказание помощи в преодолении трудностей;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• принцип систематичности, который предусматривает разучивание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элементов, регулярное совершенствование техники элементов и освоение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новых элементов для расширения активного арсенала приемов, чередование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работы и отдыха в процессе обучения с целью сохранения</w:t>
      </w:r>
    </w:p>
    <w:p w:rsidR="00B231E5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работоспособности и активности учеников.</w:t>
      </w:r>
    </w:p>
    <w:p w:rsidR="00EC6CA4" w:rsidRPr="009E4E24" w:rsidRDefault="00EC6CA4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Список музыкального материала (по выбору преподавателя)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Б. «Микрокосмос». Тетради 1, 2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2. Брамс И. Венгерские танцы: Танец № 5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fis-moll</w:t>
      </w:r>
      <w:proofErr w:type="spell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3. Вебер К. Вальс из оперы «Волшебный стрелок»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Ж. Б. «В лесу осел с кукушкой»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5. Глинка М. И. «Камаринская»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6. Глинка М. И. Арагонская хота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7. Глинка М. И. Вальс-фантазия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8. Глинка М. И. Опера «Руслан и Людмила»: Восточные танцы из 4 д.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9. Григ Э. Музыка к драме «Пер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»: «Утро»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10. Григ Э. Норвежские танцы: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Халлинг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11. Григ Э. Шествие гномов, танец эльфов;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Л. «Кукушка»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13. Дворжак А. Славянские танцы: Танец № 8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g-moll</w:t>
      </w:r>
      <w:proofErr w:type="spell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А. «Кикимора», «Волшебное озеро», «Баба-Яга»,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«Музыкальная табакерка»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15. Моцарт В. А. Маленькая ночная серенада, 2 ч.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16. Моцарт В. Опера «Волшебная флейта»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17. Мусоргский М. «Картинки с выставки»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18. Прокофьев С. «Гадкий утенок»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19. Прокофьев С. «Детская музыка»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20. Прокофьев С. Балет «Золушка»: «Часы», «Фея Сирени»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21. Прокофьев С. Опера «Любовь к трем апельсинам»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22. Прокофьев С. Сказки старой бабушки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23. Равель М. Опера-балет «Дитя и волшебство»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lastRenderedPageBreak/>
        <w:t>24. Рахманинов С. Юмореска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25. Римский-Корсаков Н. Вступление к опере «Садко»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26. Римский-Корсаков Н. Вступление к опере «Снегурочка»; Марш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царя Берендея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27. Римский-Корсаков Н. Опера «Сказка о царе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»: «Три чуда»,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«Полет шмеля»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28. Римский-Корсаков Н. Симфоническая сюита «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», 1 ч.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29. Россини Д. «Кошачий дуэт»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30. Сен-Санс К. «Карнавал животных»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31. Стравинский И. Балет «Петрушка»: «Русская»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32. Чайковский П. «Времена года»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33. Чайковский П. «Детские песни»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34. Чайковский П. «Детский альбом»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35. Чайковский П. Балет «Щелкунчик»: Марш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36. Чайковский П. И. Балет «Щелкунчик»: Сюита танцев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37. Шопен Ф. Полонез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38. Шостакович Д. Праздничная увертюра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39. Шостакович Д. Танцы кукол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40. Штраус И. Марш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Радецкого</w:t>
      </w:r>
      <w:proofErr w:type="spell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41. Шуберт Ф. Баллада «Лесной царь»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42. Шуберт Ф. Вокальный цикл «Прекрасная мельничиха»: «Охотник»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43. Шуберт Ф. Песня «Форель»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44. Шуман Р. «Альбом для юношества»: «Дед-Мороз»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45. Шуман Р. «Альбом для юношества»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46. Шуман Р. «Детские сцены»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4E24">
        <w:rPr>
          <w:rFonts w:ascii="Times New Roman" w:hAnsi="Times New Roman" w:cs="Times New Roman"/>
          <w:b/>
          <w:sz w:val="28"/>
          <w:szCs w:val="28"/>
        </w:rPr>
        <w:lastRenderedPageBreak/>
        <w:t>VI. Список рекомендуемой методической литературы</w:t>
      </w:r>
    </w:p>
    <w:bookmarkEnd w:id="0"/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1. Бондаренко Л. Ритмика и танец. – Киев, 1972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2. Богоявленская Т. Дополнительная образовательная программа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танцевального ансамбля «Санта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» – М.: ООО «Век информации», 2009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3. Буренина А.И. Ритмическая мозаика. Программа по 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ритмической</w:t>
      </w:r>
      <w:proofErr w:type="gramEnd"/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пластике для детей дошкольного и младшего школьного возраста. – 2-е изд.,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. и доп. – СПб: ЛОИРО, 2000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4. Ветлугина Н.А. Музыкальное развитие ребенка. - М., 1968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5. Зимина А.Н. Образные упражнения и игры в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музыкальноритмическом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развитии детей. – М., 1998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Е.В. Эстетическое воспитание средствами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хореографического искусства. – М., 1963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Е.В. Методическое пособие по ритмике. – М., 1972 –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. 1, 1973 –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. 2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Л.А. Музыкальное содержание уроков танца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//Современный бальный танец. – М., 1976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Л.А. Музыкальное оформление уроков танца. – М., 1980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10. Пуртова Т.В., Беликова А.Н.,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О.В. Учите детей танцевать: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. пособие для студ. учреждений сред</w:t>
      </w:r>
      <w:proofErr w:type="gramStart"/>
      <w:r w:rsidRPr="009E4E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4E24">
        <w:rPr>
          <w:rFonts w:ascii="Times New Roman" w:hAnsi="Times New Roman" w:cs="Times New Roman"/>
          <w:sz w:val="28"/>
          <w:szCs w:val="28"/>
        </w:rPr>
        <w:t>роф. образования. – М.: ООО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«Век информации», 2009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>11. Холл. Д. Уроки танцев. Лучшая методика обучения танцам/ Джим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Холл; пер. с англ. Т.В. Сидориной. – М.: АСТ: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>, 2009</w:t>
      </w:r>
    </w:p>
    <w:p w:rsidR="00B231E5" w:rsidRPr="009E4E24" w:rsidRDefault="00B231E5" w:rsidP="009E4E2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9E4E24">
        <w:rPr>
          <w:rFonts w:ascii="Times New Roman" w:hAnsi="Times New Roman" w:cs="Times New Roman"/>
          <w:sz w:val="28"/>
          <w:szCs w:val="28"/>
        </w:rPr>
        <w:t xml:space="preserve">12. Шершнев В.Г. От ритмики к танцу. Развитие </w:t>
      </w:r>
      <w:proofErr w:type="spellStart"/>
      <w:r w:rsidRPr="009E4E24">
        <w:rPr>
          <w:rFonts w:ascii="Times New Roman" w:hAnsi="Times New Roman" w:cs="Times New Roman"/>
          <w:sz w:val="28"/>
          <w:szCs w:val="28"/>
        </w:rPr>
        <w:t>художественнотворческих</w:t>
      </w:r>
      <w:proofErr w:type="spellEnd"/>
      <w:r w:rsidRPr="009E4E24">
        <w:rPr>
          <w:rFonts w:ascii="Times New Roman" w:hAnsi="Times New Roman" w:cs="Times New Roman"/>
          <w:sz w:val="28"/>
          <w:szCs w:val="28"/>
        </w:rPr>
        <w:t xml:space="preserve"> способностей детей 4-7 лет средствами ритмики и хореографии.</w:t>
      </w:r>
    </w:p>
    <w:sectPr w:rsidR="00B231E5" w:rsidRPr="009E4E24" w:rsidSect="000B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F65"/>
    <w:multiLevelType w:val="hybridMultilevel"/>
    <w:tmpl w:val="F55A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413F"/>
    <w:multiLevelType w:val="hybridMultilevel"/>
    <w:tmpl w:val="B82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A160A"/>
    <w:multiLevelType w:val="hybridMultilevel"/>
    <w:tmpl w:val="59E6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74655"/>
    <w:multiLevelType w:val="hybridMultilevel"/>
    <w:tmpl w:val="013E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5C"/>
    <w:rsid w:val="000B0934"/>
    <w:rsid w:val="0022585C"/>
    <w:rsid w:val="00315F44"/>
    <w:rsid w:val="003176C4"/>
    <w:rsid w:val="00347076"/>
    <w:rsid w:val="003F161E"/>
    <w:rsid w:val="00402DD9"/>
    <w:rsid w:val="005B44F9"/>
    <w:rsid w:val="00662A27"/>
    <w:rsid w:val="009E4E24"/>
    <w:rsid w:val="009F7538"/>
    <w:rsid w:val="00AA4608"/>
    <w:rsid w:val="00B231E5"/>
    <w:rsid w:val="00C00926"/>
    <w:rsid w:val="00D67146"/>
    <w:rsid w:val="00D97C0F"/>
    <w:rsid w:val="00EA2FB5"/>
    <w:rsid w:val="00EC6CA4"/>
    <w:rsid w:val="00F1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Zoker</cp:lastModifiedBy>
  <cp:revision>10</cp:revision>
  <dcterms:created xsi:type="dcterms:W3CDTF">2021-08-09T07:31:00Z</dcterms:created>
  <dcterms:modified xsi:type="dcterms:W3CDTF">2023-11-17T08:24:00Z</dcterms:modified>
</cp:coreProperties>
</file>