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6D36" w14:textId="453B0EA5" w:rsidR="00B52E07" w:rsidRPr="00C6741F" w:rsidRDefault="002E0934" w:rsidP="00B52E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934">
        <w:rPr>
          <w:rFonts w:ascii="Times New Roman" w:hAnsi="Times New Roman" w:cs="Times New Roman"/>
          <w:b/>
          <w:bCs/>
          <w:sz w:val="28"/>
          <w:szCs w:val="28"/>
        </w:rPr>
        <w:t>Комплекс ОРУ по адаптивной физической культуре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2687"/>
        <w:gridCol w:w="1707"/>
        <w:gridCol w:w="3827"/>
      </w:tblGrid>
      <w:tr w:rsidR="00B52E07" w:rsidRPr="00EF405A" w14:paraId="30F156C8" w14:textId="77777777" w:rsidTr="00411179">
        <w:tc>
          <w:tcPr>
            <w:tcW w:w="2411" w:type="dxa"/>
          </w:tcPr>
          <w:p w14:paraId="2D018823" w14:textId="77777777" w:rsidR="00B52E07" w:rsidRPr="00EF405A" w:rsidRDefault="00B52E07" w:rsidP="004111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урока</w:t>
            </w:r>
          </w:p>
        </w:tc>
        <w:tc>
          <w:tcPr>
            <w:tcW w:w="2687" w:type="dxa"/>
          </w:tcPr>
          <w:p w14:paraId="2ED06030" w14:textId="77777777" w:rsidR="00B52E07" w:rsidRPr="00EF405A" w:rsidRDefault="00B52E07" w:rsidP="004111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1707" w:type="dxa"/>
          </w:tcPr>
          <w:p w14:paraId="0B06D121" w14:textId="77777777" w:rsidR="00B52E07" w:rsidRPr="00EF405A" w:rsidRDefault="00B52E07" w:rsidP="004111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827" w:type="dxa"/>
          </w:tcPr>
          <w:p w14:paraId="1F91A19A" w14:textId="77777777" w:rsidR="00B52E07" w:rsidRPr="00EF405A" w:rsidRDefault="00B52E07" w:rsidP="004111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B52E07" w:rsidRPr="00EF405A" w14:paraId="75F5D8D0" w14:textId="77777777" w:rsidTr="00411179">
        <w:trPr>
          <w:trHeight w:val="432"/>
        </w:trPr>
        <w:tc>
          <w:tcPr>
            <w:tcW w:w="2411" w:type="dxa"/>
            <w:vMerge w:val="restart"/>
          </w:tcPr>
          <w:p w14:paraId="359AF539" w14:textId="77777777" w:rsidR="00B52E07" w:rsidRPr="00EF405A" w:rsidRDefault="00B52E07" w:rsidP="004111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</w:t>
            </w:r>
          </w:p>
        </w:tc>
        <w:tc>
          <w:tcPr>
            <w:tcW w:w="2687" w:type="dxa"/>
          </w:tcPr>
          <w:p w14:paraId="14BE58E3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  <w:p w14:paraId="6564B363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2BC46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14:paraId="123DA512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61F25CA2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По росту</w:t>
            </w:r>
          </w:p>
          <w:p w14:paraId="29D89C6D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07" w:rsidRPr="00EF405A" w14:paraId="40D5F00F" w14:textId="77777777" w:rsidTr="00411179">
        <w:tc>
          <w:tcPr>
            <w:tcW w:w="2411" w:type="dxa"/>
            <w:vMerge/>
          </w:tcPr>
          <w:p w14:paraId="738B8DE2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4BCF0DB6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уроках АФК</w:t>
            </w:r>
          </w:p>
        </w:tc>
        <w:tc>
          <w:tcPr>
            <w:tcW w:w="1707" w:type="dxa"/>
          </w:tcPr>
          <w:p w14:paraId="614DEDA2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05A25CFC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Беседовать о правилах поведения на уроках АФК.</w:t>
            </w:r>
          </w:p>
        </w:tc>
      </w:tr>
      <w:tr w:rsidR="00B52E07" w:rsidRPr="00EF405A" w14:paraId="2B63AEB5" w14:textId="77777777" w:rsidTr="00411179">
        <w:tc>
          <w:tcPr>
            <w:tcW w:w="2411" w:type="dxa"/>
            <w:vMerge/>
          </w:tcPr>
          <w:p w14:paraId="6A675859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9B53390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Измерение пульса</w:t>
            </w:r>
          </w:p>
          <w:p w14:paraId="5787DDFF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14:paraId="125C72CE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7FAD0347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Пульс измерять в покое</w:t>
            </w:r>
          </w:p>
        </w:tc>
      </w:tr>
      <w:tr w:rsidR="00B52E07" w:rsidRPr="00EF405A" w14:paraId="437351CB" w14:textId="77777777" w:rsidTr="00411179">
        <w:tc>
          <w:tcPr>
            <w:tcW w:w="2411" w:type="dxa"/>
            <w:vMerge/>
          </w:tcPr>
          <w:p w14:paraId="2A322F98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258ABE4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упражнение</w:t>
            </w:r>
          </w:p>
        </w:tc>
        <w:tc>
          <w:tcPr>
            <w:tcW w:w="1707" w:type="dxa"/>
          </w:tcPr>
          <w:p w14:paraId="7EC72337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389EE992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Вдох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носом, руки вверх; выдох ртом, руки вниз</w:t>
            </w:r>
          </w:p>
        </w:tc>
      </w:tr>
      <w:tr w:rsidR="00B52E07" w:rsidRPr="00EF405A" w14:paraId="38A8F80D" w14:textId="77777777" w:rsidTr="00411179">
        <w:tc>
          <w:tcPr>
            <w:tcW w:w="2411" w:type="dxa"/>
            <w:vMerge/>
          </w:tcPr>
          <w:p w14:paraId="3A15A4B9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B5D2E16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Упражнения для укрепления голеностопных суставов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BDFCDF" w14:textId="021074C3" w:rsidR="00B52E07" w:rsidRPr="00B52E07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Pr="00B52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носках, пятках</w:t>
            </w:r>
          </w:p>
        </w:tc>
        <w:tc>
          <w:tcPr>
            <w:tcW w:w="1707" w:type="dxa"/>
          </w:tcPr>
          <w:p w14:paraId="439AF305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827" w:type="dxa"/>
          </w:tcPr>
          <w:p w14:paraId="27D231C4" w14:textId="77777777" w:rsidR="00B52E07" w:rsidRPr="00B52E07" w:rsidRDefault="00B52E07" w:rsidP="00B5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07">
              <w:rPr>
                <w:rFonts w:ascii="Times New Roman" w:hAnsi="Times New Roman" w:cs="Times New Roman"/>
                <w:sz w:val="28"/>
                <w:szCs w:val="28"/>
              </w:rPr>
              <w:t>Шаги короткие, живот подтянут, спина выпрямлена. Нога ставится на носок, пятки подняты вверх, при этом не следует их сильно разворачивать в сторону. И наоборот</w:t>
            </w:r>
          </w:p>
          <w:p w14:paraId="2A69D1F9" w14:textId="56FD1C41" w:rsidR="00B52E07" w:rsidRPr="00EF405A" w:rsidRDefault="00B52E07" w:rsidP="00B5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E07">
              <w:rPr>
                <w:rFonts w:ascii="Times New Roman" w:hAnsi="Times New Roman" w:cs="Times New Roman"/>
                <w:sz w:val="28"/>
                <w:szCs w:val="28"/>
              </w:rPr>
              <w:t>Нога ставится на пятку, носки подняты вверх</w:t>
            </w:r>
          </w:p>
        </w:tc>
      </w:tr>
      <w:tr w:rsidR="00B52E07" w:rsidRPr="00EF405A" w14:paraId="44F8CE00" w14:textId="77777777" w:rsidTr="00411179">
        <w:tc>
          <w:tcPr>
            <w:tcW w:w="2411" w:type="dxa"/>
            <w:vMerge/>
          </w:tcPr>
          <w:p w14:paraId="4540E636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5CC7723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шеи.</w:t>
            </w:r>
          </w:p>
          <w:p w14:paraId="70036B87" w14:textId="7432253E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головы вверх-вниз; вправо-влево</w:t>
            </w:r>
          </w:p>
        </w:tc>
        <w:tc>
          <w:tcPr>
            <w:tcW w:w="1707" w:type="dxa"/>
          </w:tcPr>
          <w:p w14:paraId="4E4116DF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32175A87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Голову поворачивать медленно, спину держать прямо</w:t>
            </w:r>
          </w:p>
        </w:tc>
      </w:tr>
      <w:tr w:rsidR="00B52E07" w:rsidRPr="00EF405A" w14:paraId="21D36311" w14:textId="77777777" w:rsidTr="00411179">
        <w:tc>
          <w:tcPr>
            <w:tcW w:w="2411" w:type="dxa"/>
            <w:vMerge/>
          </w:tcPr>
          <w:p w14:paraId="1803B17D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0BCD9EE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мышц кистей рук и пальцев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017147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Руки в замок перед собой</w:t>
            </w:r>
          </w:p>
        </w:tc>
        <w:tc>
          <w:tcPr>
            <w:tcW w:w="1707" w:type="dxa"/>
          </w:tcPr>
          <w:p w14:paraId="7A638742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5748E058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Руки вытянуть вперед, они должны быть прямыми и напряжены. Сомкнуть кисти в замок и выполнять круговые вращения кистями вправо-влево</w:t>
            </w:r>
          </w:p>
        </w:tc>
      </w:tr>
      <w:tr w:rsidR="00B52E07" w:rsidRPr="00EF405A" w14:paraId="66AFFF8F" w14:textId="77777777" w:rsidTr="00411179">
        <w:tc>
          <w:tcPr>
            <w:tcW w:w="2411" w:type="dxa"/>
            <w:vMerge/>
          </w:tcPr>
          <w:p w14:paraId="458C4783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31A0393E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Упражнения для увеличения подвижности суставов.</w:t>
            </w:r>
          </w:p>
          <w:p w14:paraId="6AC0D264" w14:textId="46FA4446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Круговые движения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редплечьями</w:t>
            </w:r>
          </w:p>
        </w:tc>
        <w:tc>
          <w:tcPr>
            <w:tcW w:w="1707" w:type="dxa"/>
          </w:tcPr>
          <w:p w14:paraId="0254427D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827" w:type="dxa"/>
          </w:tcPr>
          <w:p w14:paraId="7587680F" w14:textId="559BB549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Встать прямо, руки слегка отвести в стороны. На вдохе поднимать руки вверх через стороны, делая круговые 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 xml:space="preserve"> Спина ровная, темп средний</w:t>
            </w:r>
          </w:p>
        </w:tc>
      </w:tr>
      <w:tr w:rsidR="00B52E07" w:rsidRPr="00EF405A" w14:paraId="3631BAFF" w14:textId="77777777" w:rsidTr="00411179">
        <w:tc>
          <w:tcPr>
            <w:tcW w:w="2411" w:type="dxa"/>
            <w:vMerge/>
          </w:tcPr>
          <w:p w14:paraId="08EC0850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6207A619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Наклон туловища вперёд-назад, вправо-влево</w:t>
            </w:r>
          </w:p>
        </w:tc>
        <w:tc>
          <w:tcPr>
            <w:tcW w:w="1707" w:type="dxa"/>
          </w:tcPr>
          <w:p w14:paraId="5A7C0065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827" w:type="dxa"/>
          </w:tcPr>
          <w:p w14:paraId="6228116F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Наклоны с ровной спиной, выполнять медленно</w:t>
            </w:r>
          </w:p>
        </w:tc>
      </w:tr>
      <w:tr w:rsidR="00B52E07" w:rsidRPr="00EF405A" w14:paraId="752E9C9E" w14:textId="77777777" w:rsidTr="00411179">
        <w:tc>
          <w:tcPr>
            <w:tcW w:w="2411" w:type="dxa"/>
            <w:vMerge/>
          </w:tcPr>
          <w:p w14:paraId="2CDFA327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1A82D2D5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Повороты туловища вправо-влево</w:t>
            </w:r>
          </w:p>
        </w:tc>
        <w:tc>
          <w:tcPr>
            <w:tcW w:w="1707" w:type="dxa"/>
          </w:tcPr>
          <w:p w14:paraId="27DEE9AE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2DB789CF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Руки на поясе, выполнять без резки движений</w:t>
            </w:r>
          </w:p>
        </w:tc>
      </w:tr>
      <w:tr w:rsidR="00B52E07" w:rsidRPr="00EF405A" w14:paraId="268D9ACE" w14:textId="77777777" w:rsidTr="00411179">
        <w:tc>
          <w:tcPr>
            <w:tcW w:w="2411" w:type="dxa"/>
            <w:vMerge/>
          </w:tcPr>
          <w:p w14:paraId="183B521C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36C9C7A0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Круговые движения в тазобедренном суставе</w:t>
            </w:r>
          </w:p>
        </w:tc>
        <w:tc>
          <w:tcPr>
            <w:tcW w:w="1707" w:type="dxa"/>
          </w:tcPr>
          <w:p w14:paraId="75FC1B97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63BB6138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Руки на поясе, спина прямая, средняя амплитуда</w:t>
            </w:r>
          </w:p>
        </w:tc>
      </w:tr>
      <w:tr w:rsidR="00B52E07" w:rsidRPr="00EF405A" w14:paraId="7651CE08" w14:textId="77777777" w:rsidTr="00411179">
        <w:tc>
          <w:tcPr>
            <w:tcW w:w="2411" w:type="dxa"/>
            <w:vMerge/>
          </w:tcPr>
          <w:p w14:paraId="2178952C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9FF85A3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</w:t>
            </w:r>
          </w:p>
        </w:tc>
        <w:tc>
          <w:tcPr>
            <w:tcW w:w="1707" w:type="dxa"/>
          </w:tcPr>
          <w:p w14:paraId="4AB69116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58E8CEC9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Дыхание свободное</w:t>
            </w:r>
          </w:p>
        </w:tc>
      </w:tr>
      <w:tr w:rsidR="00B52E07" w:rsidRPr="00EF405A" w14:paraId="36EB9167" w14:textId="77777777" w:rsidTr="00411179">
        <w:tc>
          <w:tcPr>
            <w:tcW w:w="2411" w:type="dxa"/>
            <w:vMerge w:val="restart"/>
          </w:tcPr>
          <w:p w14:paraId="3B5A0104" w14:textId="77777777" w:rsidR="00B52E07" w:rsidRPr="00EF405A" w:rsidRDefault="00B52E07" w:rsidP="004111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</w:t>
            </w:r>
          </w:p>
        </w:tc>
        <w:tc>
          <w:tcPr>
            <w:tcW w:w="2687" w:type="dxa"/>
          </w:tcPr>
          <w:p w14:paraId="06E5D6E4" w14:textId="0CEE79C2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Подвижная игра: «П</w:t>
            </w:r>
            <w:r w:rsidR="00014B1F">
              <w:rPr>
                <w:rFonts w:ascii="Times New Roman" w:hAnsi="Times New Roman" w:cs="Times New Roman"/>
                <w:sz w:val="28"/>
                <w:szCs w:val="28"/>
              </w:rPr>
              <w:t>оймай мяч</w:t>
            </w: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</w:tcPr>
          <w:p w14:paraId="3A71938A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827" w:type="dxa"/>
          </w:tcPr>
          <w:p w14:paraId="3235DD24" w14:textId="5F6BBE2C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выстраиваются в </w:t>
            </w:r>
            <w:r w:rsidR="00014B1F"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  <w:p w14:paraId="577176E8" w14:textId="3F6B13D5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Содержание игры. </w:t>
            </w:r>
            <w:r w:rsidR="00014B1F">
              <w:rPr>
                <w:rFonts w:ascii="Times New Roman" w:hAnsi="Times New Roman" w:cs="Times New Roman"/>
                <w:sz w:val="28"/>
                <w:szCs w:val="28"/>
              </w:rPr>
              <w:t>Учитель находится в центре. Говорит имя ученика и бросает мяч вверх, ученик должен поймать его, если ловит, то снова становится в круг, а если нет, то становится на место учителя (учитель помогает ученику)</w:t>
            </w: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E07" w:rsidRPr="00EF405A" w14:paraId="3208DB22" w14:textId="77777777" w:rsidTr="00411179">
        <w:tc>
          <w:tcPr>
            <w:tcW w:w="2411" w:type="dxa"/>
            <w:vMerge/>
          </w:tcPr>
          <w:p w14:paraId="0635DE35" w14:textId="77777777" w:rsidR="00B52E07" w:rsidRPr="00EF405A" w:rsidRDefault="00B52E07" w:rsidP="004111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7" w:type="dxa"/>
          </w:tcPr>
          <w:p w14:paraId="5B9A5D29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Измерение пульса</w:t>
            </w:r>
          </w:p>
        </w:tc>
        <w:tc>
          <w:tcPr>
            <w:tcW w:w="1707" w:type="dxa"/>
          </w:tcPr>
          <w:p w14:paraId="4BF4D9CA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0B5409CE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Измерять в покое</w:t>
            </w:r>
          </w:p>
        </w:tc>
      </w:tr>
      <w:tr w:rsidR="00B52E07" w:rsidRPr="00EF405A" w14:paraId="5F535702" w14:textId="77777777" w:rsidTr="00411179">
        <w:tc>
          <w:tcPr>
            <w:tcW w:w="2411" w:type="dxa"/>
            <w:vMerge w:val="restart"/>
          </w:tcPr>
          <w:p w14:paraId="18CB8324" w14:textId="77777777" w:rsidR="00B52E07" w:rsidRPr="00EF405A" w:rsidRDefault="00B52E07" w:rsidP="004111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</w:t>
            </w:r>
          </w:p>
        </w:tc>
        <w:tc>
          <w:tcPr>
            <w:tcW w:w="2687" w:type="dxa"/>
          </w:tcPr>
          <w:p w14:paraId="5272C31C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направленные на мышечное расслабление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B3EA82" w14:textId="666D2047" w:rsidR="00B52E07" w:rsidRPr="00EF405A" w:rsidRDefault="00014B1F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07" w:type="dxa"/>
          </w:tcPr>
          <w:p w14:paraId="6C382ED4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827" w:type="dxa"/>
          </w:tcPr>
          <w:p w14:paraId="42695E4C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Ходьба, дыхание свободное</w:t>
            </w:r>
          </w:p>
        </w:tc>
      </w:tr>
      <w:tr w:rsidR="00B52E07" w:rsidRPr="00EF405A" w14:paraId="33721800" w14:textId="77777777" w:rsidTr="00411179">
        <w:tc>
          <w:tcPr>
            <w:tcW w:w="2411" w:type="dxa"/>
            <w:vMerge/>
          </w:tcPr>
          <w:p w14:paraId="1B3DD9EB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2EDDDF51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Построение, подведение итогов занятия</w:t>
            </w:r>
          </w:p>
        </w:tc>
        <w:tc>
          <w:tcPr>
            <w:tcW w:w="1707" w:type="dxa"/>
          </w:tcPr>
          <w:p w14:paraId="10CD0331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24001D55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E07" w:rsidRPr="00EF405A" w14:paraId="733986FB" w14:textId="77777777" w:rsidTr="00411179">
        <w:tc>
          <w:tcPr>
            <w:tcW w:w="2411" w:type="dxa"/>
            <w:vMerge/>
          </w:tcPr>
          <w:p w14:paraId="3B0F94D6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14:paraId="5FCDB19A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Измерение пульса</w:t>
            </w:r>
          </w:p>
        </w:tc>
        <w:tc>
          <w:tcPr>
            <w:tcW w:w="1707" w:type="dxa"/>
          </w:tcPr>
          <w:p w14:paraId="7123554E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827" w:type="dxa"/>
          </w:tcPr>
          <w:p w14:paraId="738C94E8" w14:textId="77777777" w:rsidR="00B52E07" w:rsidRPr="00EF405A" w:rsidRDefault="00B52E07" w:rsidP="0041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05A">
              <w:rPr>
                <w:rFonts w:ascii="Times New Roman" w:hAnsi="Times New Roman" w:cs="Times New Roman"/>
                <w:sz w:val="28"/>
                <w:szCs w:val="28"/>
              </w:rPr>
              <w:t>Измерять в покое</w:t>
            </w:r>
          </w:p>
        </w:tc>
      </w:tr>
    </w:tbl>
    <w:p w14:paraId="00FC5162" w14:textId="77777777" w:rsidR="00B52E07" w:rsidRPr="00EF405A" w:rsidRDefault="00B52E07" w:rsidP="00B52E07">
      <w:pPr>
        <w:rPr>
          <w:rFonts w:ascii="Times New Roman" w:hAnsi="Times New Roman" w:cs="Times New Roman"/>
          <w:sz w:val="28"/>
          <w:szCs w:val="28"/>
        </w:rPr>
      </w:pPr>
    </w:p>
    <w:p w14:paraId="750D9E9D" w14:textId="77777777" w:rsidR="009B3E8D" w:rsidRDefault="009B3E8D"/>
    <w:sectPr w:rsidR="009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E0"/>
    <w:rsid w:val="00014B1F"/>
    <w:rsid w:val="002E0934"/>
    <w:rsid w:val="008A3BE0"/>
    <w:rsid w:val="009B3E8D"/>
    <w:rsid w:val="00B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1232"/>
  <w15:chartTrackingRefBased/>
  <w15:docId w15:val="{FE1B639F-F73B-4C79-9BBB-2BA8850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B5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2024-02-04T18:04:00Z</dcterms:created>
  <dcterms:modified xsi:type="dcterms:W3CDTF">2024-02-04T18:10:00Z</dcterms:modified>
</cp:coreProperties>
</file>