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9D" w:rsidRDefault="00875D9D" w:rsidP="00875D9D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Практикум повышения психологической культуры родителей</w:t>
      </w:r>
    </w:p>
    <w:p w:rsidR="00875D9D" w:rsidRDefault="00875D9D" w:rsidP="00875D9D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будущих первоклассников «Я люблю своего ребенка»</w:t>
      </w:r>
    </w:p>
    <w:p w:rsidR="00875D9D" w:rsidRDefault="00875D9D" w:rsidP="00875D9D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75D9D" w:rsidRDefault="00875D9D" w:rsidP="00875D9D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75D9D" w:rsidRDefault="00875D9D" w:rsidP="00875D9D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75D9D" w:rsidRDefault="00875D9D" w:rsidP="00875D9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75D9D" w:rsidRDefault="00875D9D" w:rsidP="00875D9D">
      <w:pPr>
        <w:shd w:val="clear" w:color="auto" w:fill="FFFFFF"/>
        <w:spacing w:before="150" w:after="4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Подготовил воспитатель МБДОУ детского сада № 4</w:t>
      </w:r>
    </w:p>
    <w:p w:rsidR="00875D9D" w:rsidRDefault="00875D9D" w:rsidP="00875D9D">
      <w:pPr>
        <w:shd w:val="clear" w:color="auto" w:fill="FFFFFF"/>
        <w:spacing w:before="150" w:after="4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Сагандыкова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Нурия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Тевлибатыровна</w:t>
      </w:r>
      <w:proofErr w:type="spellEnd"/>
    </w:p>
    <w:p w:rsidR="00875D9D" w:rsidRDefault="00875D9D" w:rsidP="00875D9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75D9D" w:rsidRDefault="00875D9D" w:rsidP="00875D9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75D9D" w:rsidRDefault="00875D9D" w:rsidP="00875D9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75D9D" w:rsidRPr="00875D9D" w:rsidRDefault="00875D9D" w:rsidP="00875D9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75D9D" w:rsidRPr="00875D9D" w:rsidRDefault="00875D9D" w:rsidP="00875D9D">
      <w:pPr>
        <w:spacing w:after="0" w:line="240" w:lineRule="auto"/>
        <w:ind w:left="15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Сегодня, в эпоху достижений науки и техники, эпоху информатизации и компьютеризации, особенно остро ощущается потребность человека в семье, как источнике сохранения и поддержания </w:t>
      </w:r>
      <w:hyperlink r:id="rId5" w:tooltip="Работа психолога. Консультации для родителей" w:history="1">
        <w:r w:rsidRPr="00875D9D">
          <w:rPr>
            <w:rFonts w:ascii="Times New Roman" w:eastAsia="Times New Roman" w:hAnsi="Times New Roman" w:cs="Times New Roman"/>
            <w:bCs/>
            <w:color w:val="0088BB"/>
            <w:sz w:val="28"/>
            <w:szCs w:val="28"/>
            <w:u w:val="single"/>
            <w:lang w:eastAsia="ru-RU"/>
          </w:rPr>
          <w:t>психологического здоровья</w:t>
        </w:r>
      </w:hyperlink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заставляет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практикующих психологов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кардинально переосмысливать не только эффективность существующих методов работы с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содержание воспитательного процесса, который в настоящее время все больше приобретает внешне ориентированную направленность.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Внешне ориентированная направленность воспитания не стимулирует в должной мере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психическое развитие детей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превращает их социализацию в деятельность, совершаемую под давлением внешней необходимости. 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Следствием этого становятся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деформация личности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усиление </w:t>
      </w:r>
      <w:r w:rsidRPr="00875D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«феномена сгорания»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утрата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психического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физического здоровья. При этом вполне закономерно, что у детей наблюдается преобладание пассивности над активностью, формируются двойные жизненные стандарты, </w:t>
      </w:r>
      <w:proofErr w:type="spellStart"/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девиантные</w:t>
      </w:r>
      <w:proofErr w:type="spellEnd"/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формы поведения и др. В результате происходит не только снижение эффективности и качества воспитательного процесса, но и деформация ценностных ориентаций, жизненной философии его участников. В связи с этим приоритетным направлением деятельности системы воспитания стало переориентирование с внешнего типа на внутренний тип. Однако при этом совершенно не учитывается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психологическая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структура воспитательного процесса, показателем которой является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психологическая культура родителей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отечественной и зарубежной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психологии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имеются исследования, посвященные проблеме взаимодействию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с детьми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Раскрыто содержание понятий </w:t>
      </w:r>
      <w:r w:rsidRPr="00875D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«воспитание»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875D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«цель воспитания»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изучены виды и типы воспитательных воздействий. Имеются работы по выявлению путей формирования эффективного общения в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детско-родительских отношениях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качестве развивающих технологий предлагается предоставление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максимальных возможностей для самореализации, осознание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родителем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ведущих мотивов собственного поведения, 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деятельности, общения и необходимости их изменения, </w:t>
      </w:r>
      <w:hyperlink r:id="rId6" w:tooltip="Готовность к обучению в школе. Консультации" w:history="1">
        <w:r w:rsidRPr="00875D9D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lang w:eastAsia="ru-RU"/>
          </w:rPr>
          <w:t>готовность действующей личности к трансформации</w:t>
        </w:r>
      </w:hyperlink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и др.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научной литературы свидетельствует о том, что большинство моделей формирования эффективного взаимодействия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детей не ориентировано на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психологический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аспект воспитательной деятельности. При этом нет опоры на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психологические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знания механизмов мотивации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Кроме того, воспитательная деятельность должна иметь глубокое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психологическое обоснование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центральное место отводится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психологическому образованию родителей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разряду основополагающих в структуре данного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психологического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образования относится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психологическая культура родителей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Тем не менее, нет единства в понимании сущности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психологической культуры родителей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отсутствуют исследования, посвященные анализу взаимосвязи теоретического и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практического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аспектов воспитательной деятельности.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Несмотря на то, что специалисты, занимающиеся проблемами развития детей и оказания им разнообразной помощи, подчас придерживаются диаметрально противоположных взглядов, все они единодушны в том, что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являются наиболее значимыми людьми для своих детей, особенно в те годы, когда еще только формируется личность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Однако, несмотря на обилие материалов по вопросам воспитания и развития детей, традиционно получаемых семьей, большая их часть не могла обеспечить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помощь на профессиональном уровне.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Практически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всех случаях коррекционные программы были разработаны с целью выявления через анализ взаимодействия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детей тех переменных, которые связаны с личностным развитием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Такие подходы делают совершенно очевидным тот факт, что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становятся равноправными партнерами, а остаются пассивными участниками процесса консультирования, рассматриваемыми лишь как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своеобразное 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"средство" воздействия на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тому же, подобный подход не предполагает формирования у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навыков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они могут применить в различных ситуациях в ходе взаимодействия со своим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ребенком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таким образом изменить их "директивное" отношение к нему.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Характеризуя занятие, следует отметить его существенное отличие от ранее представленных, направленных преимущественно или исключительно на насыщение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психологическими знаниями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предлагаемом занятии одинаково важное значение придается мотивированию личностного роста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формированию гносеологического, </w:t>
      </w:r>
      <w:proofErr w:type="spellStart"/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деятельностного</w:t>
      </w:r>
      <w:proofErr w:type="spellEnd"/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личностного конструктов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психологической культуры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саморазвитию и актуализации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психологического потенциала семьи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Благодаря формированию способности использовать свои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психологические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знания при взаимодействии с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ребенком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умением самостоятельно находить решение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психологических проблем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способствующее личностному развитию всех членов семьи, происходит приращение личностного знания и обращение к целостности личности –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и детей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данной работе 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поддерживается мнение о том, что особенности нарушения во взаимоотношениях "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 - ребенок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связаны главным образом с неэффективными способами общения и поведения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взаимодействии с детьми. С этой целью была разработана модель занятия по устранению нарушений в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детско-родительских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отношениях на основе </w:t>
      </w:r>
      <w:proofErr w:type="spellStart"/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деятельностного</w:t>
      </w:r>
      <w:proofErr w:type="spellEnd"/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подхода.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 занятия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переориентирование неэффективных стереотипов поведения и общения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с детьми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мешающих эффективному взаимодействию.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Помочь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осознать значение собственного поведения и своих чувств для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изменить восприятие собственного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5D9D" w:rsidRPr="00875D9D" w:rsidRDefault="00875D9D" w:rsidP="00875D9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Развивать способность к рефлексивному поведению в процессе общения с детьми, умение контролировать свои эмоции и их внешнее проявление, способность к </w:t>
      </w:r>
      <w:proofErr w:type="spellStart"/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эмпатии</w:t>
      </w:r>
      <w:proofErr w:type="spellEnd"/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идентификации в процессе межличностного взаимодействия.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Научить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конструктивным способам выхода из конфликтных ситуаций.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Ознакомить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основными особенностями развития личности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причинами возможных отклонений в поведении.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Содержание развивающей работы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Развитие гносеологического компонента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психологической культуры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–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повышение уровня психологической грамотности родителей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знакомство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возрастными и индивидуальными характеристиками детей 6-7 лет;</w:t>
      </w:r>
    </w:p>
    <w:p w:rsidR="00875D9D" w:rsidRPr="00875D9D" w:rsidRDefault="00875D9D" w:rsidP="00875D9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расширение совокупности знаний об особенностях познавательной и коммуникативной деятельности детей данного возрастного периода;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увеличение круга знаний об особенностях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своей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личности и ее характерных качествах.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занятии был использован традиционный объяснительно-иллюстративный метод. Он содержал живой экспериментальный материал, облегчающий понимание закономерностей воспитания, их соотношение с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психическим развитием ребенка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обучающий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использованию методов исследования личности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собственной личности на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практике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5D9D" w:rsidRPr="00875D9D" w:rsidRDefault="00875D9D" w:rsidP="00875D9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Развитие </w:t>
      </w:r>
      <w:proofErr w:type="spellStart"/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деятельностного</w:t>
      </w:r>
      <w:proofErr w:type="spellEnd"/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компонента.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- формирование способности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использовать полученные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психологические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знания при взаимодействии с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ребенком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развитие способности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формировать у себя и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психологические свойства личности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умения адекватно оценивать межличностные отношения;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развитие способности выбора наиболее соответствующих особенностям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способов взаимодействия с ним; умения в раскрытии 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личностного потенциала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самого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умения побуждать детей к поступкам, действиям, направленным на достижение конкретных целей;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развитие способности осознавать влияние на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различных аспектов информации; умения использовать информацию для эффективного взаимодействия с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ребенком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качестве методов были использованы активные имитационные методы, которые включали в себя неигровые </w:t>
      </w:r>
      <w:r w:rsidRPr="00875D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(анализ конкретных ситуаций, решение воспитательных задач и др.)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игровые </w:t>
      </w:r>
      <w:r w:rsidRPr="00875D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(разыгрывание ролей, проигрывание ситуаций общения и др.)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Формы и варианты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групповых развивающих заданий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анализ конкретных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психолого-педагогических ситуаций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побуждает участников сделать какой-то выбор. Участники обсуждают, каковы пути решения этих ситуаций и каковы последствия каждого из них;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ролевой тренинг включал принятие или выбор роли, следование роли, обмен ролями, открытие новых ролей. Нередко при разыгрывании ролей </w:t>
      </w:r>
      <w:r w:rsidRPr="00875D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отличие от анализа ситуации)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моделировались конфликтные случаи, означающие несовпадение точек зрения участников;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3) тренинг </w:t>
      </w:r>
      <w:proofErr w:type="spellStart"/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сензитивности</w:t>
      </w:r>
      <w:proofErr w:type="spellEnd"/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участники должны были сами </w:t>
      </w:r>
      <w:r w:rsidRPr="00875D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 отсутствии внешней структуры группы)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организовать свои отношения при опоре на обратную связь, улучшить понимание себя и других. Общение происходило по принципу "здесь и теперь" без апелляции к прошлому, нередко путем проб и ошибок, а не на основе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усвоения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общих принципов общения.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ситуационный тренинг учил конкретным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психологическим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умениям в ходе проигрывания конкретных эпизодов до тех пор, пока умения не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будут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выполнены удовлетворительно.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игра формировала умения мысленно осуществлять виды воспитательного общения, воспроизводить различные стороны труда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5D9D" w:rsidRPr="00875D9D" w:rsidRDefault="00875D9D" w:rsidP="00875D9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Развитие личностного компонента.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– развитие значимых личностных свойств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формирование представления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 значимых личностных свойствах как </w:t>
      </w:r>
      <w:proofErr w:type="spellStart"/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системообразующем</w:t>
      </w:r>
      <w:proofErr w:type="spellEnd"/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компоненте их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психологической культуры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организация наблюдения участников за проявлением своих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психологически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значимых личностных свойств в </w:t>
      </w:r>
      <w:proofErr w:type="spellStart"/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тренинговых</w:t>
      </w:r>
      <w:proofErr w:type="spellEnd"/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ситуациях;</w:t>
      </w:r>
    </w:p>
    <w:p w:rsidR="00875D9D" w:rsidRPr="00875D9D" w:rsidRDefault="00875D9D" w:rsidP="00875D9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формирование потребности в развитии качеств, способствующих конструктивному взаимодействию, – значимых личностных свойств;</w:t>
      </w:r>
    </w:p>
    <w:p w:rsidR="00875D9D" w:rsidRPr="00875D9D" w:rsidRDefault="00875D9D" w:rsidP="00875D9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формирование представления о способах и приемах личностного саморазвития, обеспечив овладение некоторыми из них.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занятии были использованы активные методы групповой и индивидуальной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психологической работы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них использовались такие 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базовые методы, как дискуссия, ролевая игра в различных модификациях и сочетаниях, моделирование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психолого-педагогических ситуаций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вычленение проблемы из предложенной ситуации, ретроспективный анализ реальных ситуаций, дискуссия по поводу разных точек зрения и анализ позиций каждого ее участника; выявление аспектов взаимного непонимания.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анализе предыдущих занятий развития было замечено, что наилучший эффект дает комплексное использование различных методов, разнообразие и оригинальность применяемых методик. Таким образом, характерная особенность нашего занятия — сочетание традиционных форм работы с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активных методов их обучения.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 принципов развивающего занятия была направлена на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повышение уровня психологической культуры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Принцип формирования ориентировочно-поисковой позиции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отношению к любым аспектам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своего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воспитательного опыта.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Принцип формирования у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целостного подхода к анализу проблемных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психолого-педагогических ситуаций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позволяющий провести его с различных точек зрения и с возможных позиций в </w:t>
      </w:r>
      <w:r w:rsidRPr="00875D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«горизонтальной»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875D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«вертикальной»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плоскостях.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Принцип формирования у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умения решать любую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практическую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задачу коллегиально с другими участниками воспитательного процесса.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Структура развивающего занятия включает в себя следующие этапы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5D9D" w:rsidRPr="00875D9D" w:rsidRDefault="00875D9D" w:rsidP="00875D9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Вводная часть.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снятие внутренних ограничений, напряжения; формирование интереса к занятию.</w:t>
      </w:r>
    </w:p>
    <w:p w:rsidR="00875D9D" w:rsidRPr="00875D9D" w:rsidRDefault="00875D9D" w:rsidP="00875D9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компонентов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психологической культуры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Этапы основной части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теоретическая </w:t>
      </w:r>
      <w:r w:rsidRPr="00875D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(информационно-познавательная часть занятия)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практическая часть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включающая отработку умений и навыков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повышения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уровня </w:t>
      </w:r>
      <w:proofErr w:type="spellStart"/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компонентов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психологической культуры родителей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5D9D" w:rsidRPr="00875D9D" w:rsidRDefault="00875D9D" w:rsidP="00875D9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Заключительная часть.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рефлексия, подведение итога занятия.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занятии участвуют 5 семей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обязательное условие — присутствие обеих сторон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 </w:t>
      </w:r>
      <w:r w:rsidRPr="00875D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(отца и матери)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Результатом занятия должно стать построение каждым участником определенной модели оптимальных взаимоотношений с детьми, позволяющей расширить и укрепить позитивные контакты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с детьми путем повышения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их </w:t>
      </w:r>
      <w:proofErr w:type="spellStart"/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сензитивности</w:t>
      </w:r>
      <w:proofErr w:type="spellEnd"/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детским переживаниям, приобщения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базовым знаниям о потребностях и поведении детей; развития навыков коммуникации в процессе межличностного общения.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Основные правила работы на занятии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1) Правило добровольного участия. Взрослый должен иметь естественную заинтересованность в изменениях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своего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отношения в ходе работы, т. к. принудительно личностные изменения поведения в положительном смысле, как правило, не происходят.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Правило постоянной обратной связи, т. е. непрерывное получение информации от других членов группы, анализирующих результаты выполнения упражнений. Благодаря этому каждый участник может корректировать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свое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последующее поведение, заменяя старые неудачные способы общения на новые, проверяя их воздействие на окружающих.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Правило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практической направленности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формирование и отработка навыков и умений эффективного взаимодействия с детьми.</w:t>
      </w:r>
    </w:p>
    <w:p w:rsidR="00875D9D" w:rsidRPr="00875D9D" w:rsidRDefault="00875D9D" w:rsidP="00875D9D">
      <w:pPr>
        <w:spacing w:before="300" w:after="300" w:line="240" w:lineRule="auto"/>
        <w:contextualSpacing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</w:t>
      </w:r>
    </w:p>
    <w:p w:rsidR="00875D9D" w:rsidRPr="00875D9D" w:rsidRDefault="00875D9D" w:rsidP="00875D9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 Вводная часть.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снятие внутренних ограничений, напряжения; формирование интереса к занятию.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I.1 Организационный момент — приветствие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знакомство.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I.2 Упражнение </w:t>
      </w:r>
      <w:r w:rsidRPr="00875D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«Разминка»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каждый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 называет свое имя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любимое блюдо и свой жизненный принцип (по кругу из рук в руки передается шарик во время ответа с целью акцентирования внимания и сосредоточения на ответе).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 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Задание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рисунок </w:t>
      </w:r>
      <w:r w:rsidRPr="00875D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семья»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изображение на листах А4 семьи каждого участника занятия цветными карандашами. Обсуждение полученных результатов.</w:t>
      </w:r>
    </w:p>
    <w:p w:rsidR="00875D9D" w:rsidRPr="00875D9D" w:rsidRDefault="00875D9D" w:rsidP="00875D9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 Основная часть.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компонентов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психологической культуры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в основной части будет строиться по трехступенчатой схеме. Обсуждение основных понятий и аспектов воспитательного процесса плавно перетекает в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практические упражнения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являющимися отработкой умений и навыков эффективного взаимодействия в диаде </w:t>
      </w:r>
      <w:r w:rsidRPr="00875D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75D9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родитель — ребенок</w:t>
      </w:r>
      <w:r w:rsidRPr="00875D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II.1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предлагается для обсуждения основное понятие — что такое воспитание? Выслушиваются все ответы и обоснования, задаются наводящие вопросы и коллегиально формулируется правильный ответ — воспитание есть личный пример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для детей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Пожалуйста проанализируйте собственный образ жизни, 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заполняя данную табличку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75D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«Достоинства и недостатки моего образа жизни»</w:t>
      </w:r>
    </w:p>
    <w:p w:rsidR="00875D9D" w:rsidRPr="00875D9D" w:rsidRDefault="00875D9D" w:rsidP="00875D9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Достоинства Недостатки</w:t>
      </w:r>
    </w:p>
    <w:p w:rsidR="00875D9D" w:rsidRPr="00875D9D" w:rsidRDefault="00875D9D" w:rsidP="00875D9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Попробуйте составить список ваших личностных свойств, которые формируются под влиянием положительных сторон вашего стиля жизни, а также под воздействием отрицательных (работа семей в парах - муж и жена совместно обговаривают полученные результаты)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Продолжается работа в парах — запишите особенности личности вашего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виде поведенческих характеристик и проведите сравнительный анализ с вашими собственными </w:t>
      </w:r>
      <w:r w:rsidRPr="00875D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(сходства и различия)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Сформулируйте вывод самостоятельно, причем с полученным выводом должны быть согласны оба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II.2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предлагается для обсуждения следующее понятие — что есть цель воспитания? Выслушиваются все ответы и обоснования, задаются наводящие вопросы и коллегиально формулируется правильный ответ — цель воспитания — самостоятельность детей. Основное средство достижения этой цели — формирование трудовых навыков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Социализация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— это </w:t>
      </w:r>
      <w:proofErr w:type="spellStart"/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интериоризация</w:t>
      </w:r>
      <w:proofErr w:type="spellEnd"/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определенного опыта и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психологическая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зрелость против негативных воздействий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социально-психологических факторов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посмотрим, какой опыт вы как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 дали своему ребенку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этого вам необходимо заполнить следующие столбцы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должен уметь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6-7 лет Что умеет мой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Обсудите со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своей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половинкой полученные данные. Обговорите, с чем вы согласны, а с чем — нет. Что нового вы узнали о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своем ребенке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данный образец — здесь представлены основные требования к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 6-7 лет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убирать в квартире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пылесосить, подметать, мыть пол, вытирать пыль;</w:t>
      </w:r>
    </w:p>
    <w:p w:rsidR="00875D9D" w:rsidRPr="00875D9D" w:rsidRDefault="00875D9D" w:rsidP="00875D9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•раскладывать и развешивать по местам свои вещи (чистую одежду вешать в шкаф, а грязную относить в стиральную машину или корзину для грязного белья);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•следить за состоянием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своей обуви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мыть ее в случае необходимости, всегда ставить на место;</w:t>
      </w:r>
    </w:p>
    <w:p w:rsidR="00875D9D" w:rsidRPr="00875D9D" w:rsidRDefault="00875D9D" w:rsidP="00875D9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•самостоятельно собирать портфель и отвечать за его содержимое;</w:t>
      </w:r>
    </w:p>
    <w:p w:rsidR="00875D9D" w:rsidRPr="00875D9D" w:rsidRDefault="00875D9D" w:rsidP="00875D9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•поливать цветы;</w:t>
      </w:r>
    </w:p>
    <w:p w:rsidR="00875D9D" w:rsidRPr="00875D9D" w:rsidRDefault="00875D9D" w:rsidP="00875D9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•носить нетяжелые покупки, разбирать сумки с продуктами, когда семья пришла из супермаркета;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заботиться о домашнем питомце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мыть, вытирать лапы, менять содержимое лотков;</w:t>
      </w:r>
    </w:p>
    <w:p w:rsidR="00875D9D" w:rsidRPr="00875D9D" w:rsidRDefault="00875D9D" w:rsidP="00875D9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•мыть посуду и раскладывать ее по местам;</w:t>
      </w:r>
    </w:p>
    <w:p w:rsidR="00875D9D" w:rsidRPr="00875D9D" w:rsidRDefault="00875D9D" w:rsidP="00875D9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•застилать свою постель;</w:t>
      </w:r>
    </w:p>
    <w:p w:rsidR="00875D9D" w:rsidRPr="00875D9D" w:rsidRDefault="00875D9D" w:rsidP="00875D9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•накрывать на стол и протирать стол после приема пищи;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готовить элементарные блюда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бутерброды, салат, утреннюю кашу;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•помогать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 приготовлением основных блюд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натереть на терке морковку, порезать лук, почистить картошку, налить в кастрюлю и поставить на огонь воду для супа или макарон, сварить яйца;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•рассортировать и постирать в стиральной машине одежду, развесить стирку </w:t>
      </w:r>
      <w:r w:rsidRPr="00875D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(если дома есть невысокая напольная сушилка)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75D9D" w:rsidRPr="00875D9D" w:rsidRDefault="00875D9D" w:rsidP="00875D9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•знать, какие именно вещи ему необходимо надеть в школу или на прогулку, где и в каких шкафах они лежат;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помогать взрослым с младшими братьями и сестрами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побыть рядом с малышом, покормить, развеселить, поиграть, погулять за ручку.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Пожалуйста сравните данные из представленного образца и информацией из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первого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столбца вашей таблицы.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предлагаю определить в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своей паре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будет играть роль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кто — взрослого. Задание будет следующим — научить </w:t>
      </w:r>
      <w:r w:rsidRPr="00875D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75D9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ребенка</w:t>
      </w:r>
      <w:r w:rsidRPr="00875D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одному из пунктов представленного образца. После выполнения задания — поменяться ролями.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Составьте перспективный план обучения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своего ребенка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основным умениям по дому.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II.3 Исследование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необходимого аспекта воспитательного процесса — методы воспитательного воздействия. Выслушиваются все ответы и обоснования, задаются наводящие вопросы и коллегиально формулируется правильный ответ — совместная деятельность в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детско-родительских отношениях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Одному из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завязываются глаза и даются в руки цветные карандаши и лист бумаги. Другой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дает указания — как красиво нарисовать </w:t>
      </w:r>
      <w:r w:rsidRPr="00875D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«Счастье семьи»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Каждый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выполняет свою половину картины. И меняются ролями по ходу процесса рисования. Время выполнения задания — 10 минут </w:t>
      </w:r>
      <w:r w:rsidRPr="00875D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5 минут на участника)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в парах — совместно закончить рисунок </w:t>
      </w:r>
      <w:r w:rsidRPr="00875D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«Счастье семьи»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 этом найдя тему по интересам вашего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проговаривая ее друг с другом.</w:t>
      </w:r>
    </w:p>
    <w:p w:rsidR="00875D9D" w:rsidRPr="00875D9D" w:rsidRDefault="00875D9D" w:rsidP="00875D9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III. Заключительная часть.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рефлексия, подведение итога занятия.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Вам необходимо совместно придумать и составить свод обязанностей и прав всех членов семьи. Оцените, насколько с полученным результатом будет согласен ваш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ему понравится, а что — нет. На столах у вас лежат листы А3, воспользуйтесь ими для оформления свода обязанностей и прав каждого члена вашей семьи. Время выполнения задания — 10 минут. Публичное выступление каждой пары, представление своих работ. Коллективное обсуждение полученных результатов.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заключение я прошу обменяться рисунками </w:t>
      </w:r>
      <w:r w:rsidRPr="00875D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семья»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дорисовать то, что не хватает в картинке вашей половинки. Расскажите партнеру о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своем видении ситуации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Давайте поговорим о том, что нового вы узнали на нашем занятии? Чему научились? Что интересного определили для себя? Каковы ваши ощущения на занятии? С каким настроением вы уходите с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практикума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Пришли бы вы еще раз к нам?</w:t>
      </w:r>
    </w:p>
    <w:p w:rsidR="00875D9D" w:rsidRPr="00875D9D" w:rsidRDefault="00875D9D" w:rsidP="00875D9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Заполнение листов — отзывов </w:t>
      </w:r>
      <w:r w:rsidRPr="00875D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(самоотчетов)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участников </w:t>
      </w:r>
      <w:r w:rsidRPr="00875D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практикума</w:t>
      </w: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5D9D" w:rsidRPr="00875D9D" w:rsidRDefault="00875D9D" w:rsidP="00875D9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Всем спасибо и до новых встреч!</w:t>
      </w:r>
    </w:p>
    <w:p w:rsidR="009C1F29" w:rsidRPr="00875D9D" w:rsidRDefault="009C1F29" w:rsidP="00875D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C1F29" w:rsidRPr="00875D9D" w:rsidSect="009C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188"/>
    <w:multiLevelType w:val="multilevel"/>
    <w:tmpl w:val="15A2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5D9D"/>
    <w:rsid w:val="00875D9D"/>
    <w:rsid w:val="009C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29"/>
  </w:style>
  <w:style w:type="paragraph" w:styleId="1">
    <w:name w:val="heading 1"/>
    <w:basedOn w:val="a"/>
    <w:link w:val="10"/>
    <w:uiPriority w:val="9"/>
    <w:qFormat/>
    <w:rsid w:val="00875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5D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D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5D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7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D9D"/>
    <w:rPr>
      <w:b/>
      <w:bCs/>
    </w:rPr>
  </w:style>
  <w:style w:type="character" w:styleId="a5">
    <w:name w:val="Hyperlink"/>
    <w:basedOn w:val="a0"/>
    <w:uiPriority w:val="99"/>
    <w:semiHidden/>
    <w:unhideWhenUsed/>
    <w:rsid w:val="00875D9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5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gotovnost-k-shkole" TargetMode="External"/><Relationship Id="rId5" Type="http://schemas.openxmlformats.org/officeDocument/2006/relationships/hyperlink" Target="https://www.maam.ru/obrazovanie/psihologiya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2862</Words>
  <Characters>16315</Characters>
  <Application>Microsoft Office Word</Application>
  <DocSecurity>0</DocSecurity>
  <Lines>135</Lines>
  <Paragraphs>38</Paragraphs>
  <ScaleCrop>false</ScaleCrop>
  <Company/>
  <LinksUpToDate>false</LinksUpToDate>
  <CharactersWithSpaces>19139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2024-04-30T16:26:00Z</dcterms:created>
  <dcterms:modified xsi:type="dcterms:W3CDTF">2024-04-30T16:30:00Z</dcterms:modified>
</cp:coreProperties>
</file>