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D5" w:rsidRPr="004578FA" w:rsidRDefault="001C41D5" w:rsidP="001C41D5">
      <w:pPr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FA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4578FA" w:rsidRPr="004578FA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4578FA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1C41D5" w:rsidRPr="004578FA" w:rsidRDefault="001C41D5" w:rsidP="001C41D5">
      <w:pPr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FA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4578FA" w:rsidRPr="004578FA">
        <w:rPr>
          <w:rFonts w:ascii="Times New Roman" w:hAnsi="Times New Roman" w:cs="Times New Roman"/>
          <w:b/>
          <w:sz w:val="28"/>
          <w:szCs w:val="28"/>
        </w:rPr>
        <w:t>Межводненская</w:t>
      </w:r>
      <w:proofErr w:type="spellEnd"/>
      <w:r w:rsidR="004578FA" w:rsidRPr="004578F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4578FA">
        <w:rPr>
          <w:rFonts w:ascii="Times New Roman" w:hAnsi="Times New Roman" w:cs="Times New Roman"/>
          <w:b/>
          <w:sz w:val="28"/>
          <w:szCs w:val="28"/>
        </w:rPr>
        <w:t>редняя школа</w:t>
      </w:r>
      <w:r w:rsidR="008E0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A11">
        <w:rPr>
          <w:rFonts w:ascii="Times New Roman" w:hAnsi="Times New Roman" w:cs="Times New Roman"/>
          <w:b/>
          <w:sz w:val="28"/>
          <w:szCs w:val="28"/>
        </w:rPr>
        <w:t>Гайдукова</w:t>
      </w:r>
      <w:proofErr w:type="spellEnd"/>
      <w:r w:rsidR="008E0A11">
        <w:rPr>
          <w:rFonts w:ascii="Times New Roman" w:hAnsi="Times New Roman" w:cs="Times New Roman"/>
          <w:b/>
          <w:sz w:val="28"/>
          <w:szCs w:val="28"/>
        </w:rPr>
        <w:t xml:space="preserve"> А.Н.</w:t>
      </w:r>
      <w:r w:rsidRPr="004578FA">
        <w:rPr>
          <w:rFonts w:ascii="Times New Roman" w:hAnsi="Times New Roman" w:cs="Times New Roman"/>
          <w:b/>
          <w:sz w:val="28"/>
          <w:szCs w:val="28"/>
        </w:rPr>
        <w:t>»</w:t>
      </w:r>
    </w:p>
    <w:p w:rsidR="001C41D5" w:rsidRDefault="001C41D5" w:rsidP="00737F75">
      <w:pPr>
        <w:tabs>
          <w:tab w:val="center" w:pos="4677"/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1C41D5" w:rsidRDefault="001C41D5" w:rsidP="00737F75">
      <w:pPr>
        <w:tabs>
          <w:tab w:val="center" w:pos="4677"/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1C41D5" w:rsidRDefault="001C41D5" w:rsidP="00737F75">
      <w:pPr>
        <w:tabs>
          <w:tab w:val="center" w:pos="4677"/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1C41D5" w:rsidRDefault="001C41D5" w:rsidP="00737F75">
      <w:pPr>
        <w:tabs>
          <w:tab w:val="center" w:pos="4677"/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1C41D5" w:rsidRPr="00D961FC" w:rsidRDefault="001C41D5" w:rsidP="001C41D5">
      <w:pPr>
        <w:tabs>
          <w:tab w:val="center" w:pos="4677"/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D961FC">
        <w:rPr>
          <w:rFonts w:ascii="Times New Roman" w:hAnsi="Times New Roman" w:cs="Times New Roman"/>
          <w:sz w:val="28"/>
          <w:szCs w:val="28"/>
        </w:rPr>
        <w:t xml:space="preserve">    </w:t>
      </w:r>
      <w:r w:rsidRPr="00D961FC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1C41D5" w:rsidRPr="001C41D5" w:rsidRDefault="001C41D5" w:rsidP="001C41D5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1C41D5">
        <w:rPr>
          <w:rFonts w:ascii="Times New Roman" w:hAnsi="Times New Roman" w:cs="Times New Roman"/>
          <w:b/>
          <w:i/>
          <w:color w:val="FF0000"/>
          <w:sz w:val="48"/>
          <w:szCs w:val="48"/>
        </w:rPr>
        <w:t>«Формирование УУД на уроках</w:t>
      </w:r>
      <w:r w:rsidR="004578FA">
        <w:rPr>
          <w:rFonts w:ascii="Times New Roman" w:hAnsi="Times New Roman" w:cs="Times New Roman"/>
          <w:b/>
          <w:i/>
          <w:color w:val="FF0000"/>
          <w:sz w:val="48"/>
          <w:szCs w:val="48"/>
        </w:rPr>
        <w:t>.</w:t>
      </w:r>
    </w:p>
    <w:p w:rsidR="001C41D5" w:rsidRDefault="008E0A11" w:rsidP="001C41D5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р</w:t>
      </w:r>
      <w:r w:rsidR="004578FA">
        <w:rPr>
          <w:rFonts w:ascii="Times New Roman" w:hAnsi="Times New Roman" w:cs="Times New Roman"/>
          <w:b/>
          <w:i/>
          <w:color w:val="FF0000"/>
          <w:sz w:val="48"/>
          <w:szCs w:val="48"/>
        </w:rPr>
        <w:t>оль урочной и внеурочной деятельности</w:t>
      </w:r>
      <w:r w:rsidR="009317EA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в формировании УУД обучающихся</w:t>
      </w:r>
      <w:r w:rsidR="001C41D5" w:rsidRPr="001C41D5">
        <w:rPr>
          <w:rFonts w:ascii="Times New Roman" w:hAnsi="Times New Roman" w:cs="Times New Roman"/>
          <w:b/>
          <w:i/>
          <w:color w:val="FF0000"/>
          <w:sz w:val="48"/>
          <w:szCs w:val="48"/>
        </w:rPr>
        <w:t>»</w:t>
      </w:r>
    </w:p>
    <w:p w:rsidR="001C41D5" w:rsidRPr="001C41D5" w:rsidRDefault="001C41D5" w:rsidP="001C41D5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4578FA" w:rsidRDefault="001C41D5" w:rsidP="001C41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4578FA" w:rsidRDefault="004578FA" w:rsidP="001C41D5">
      <w:pPr>
        <w:rPr>
          <w:rFonts w:ascii="Times New Roman" w:hAnsi="Times New Roman" w:cs="Times New Roman"/>
          <w:b/>
          <w:sz w:val="28"/>
          <w:szCs w:val="28"/>
        </w:rPr>
      </w:pPr>
    </w:p>
    <w:p w:rsidR="004578FA" w:rsidRDefault="004578FA" w:rsidP="001C41D5">
      <w:pPr>
        <w:rPr>
          <w:rFonts w:ascii="Times New Roman" w:hAnsi="Times New Roman" w:cs="Times New Roman"/>
          <w:b/>
          <w:sz w:val="28"/>
          <w:szCs w:val="28"/>
        </w:rPr>
      </w:pPr>
    </w:p>
    <w:p w:rsidR="004578FA" w:rsidRDefault="004578FA" w:rsidP="004578FA">
      <w:pPr>
        <w:spacing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3A7DC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41D5" w:rsidRPr="001C41D5" w:rsidRDefault="004578FA" w:rsidP="004578FA">
      <w:pPr>
        <w:spacing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1C41D5">
        <w:rPr>
          <w:rFonts w:ascii="Times New Roman" w:hAnsi="Times New Roman" w:cs="Times New Roman"/>
          <w:b/>
          <w:sz w:val="28"/>
          <w:szCs w:val="28"/>
        </w:rPr>
        <w:t xml:space="preserve"> начальных классов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Бойко О.И.</w:t>
      </w:r>
    </w:p>
    <w:p w:rsidR="001C41D5" w:rsidRDefault="001C41D5" w:rsidP="00737F75">
      <w:pPr>
        <w:tabs>
          <w:tab w:val="center" w:pos="4677"/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1C41D5" w:rsidRDefault="001C41D5" w:rsidP="00737F75">
      <w:pPr>
        <w:tabs>
          <w:tab w:val="center" w:pos="4677"/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1C41D5" w:rsidRDefault="001C41D5" w:rsidP="00737F75">
      <w:pPr>
        <w:tabs>
          <w:tab w:val="center" w:pos="4677"/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1C41D5" w:rsidRDefault="001C41D5" w:rsidP="00737F75">
      <w:pPr>
        <w:tabs>
          <w:tab w:val="center" w:pos="4677"/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4578FA" w:rsidRDefault="004578FA" w:rsidP="004578FA">
      <w:pPr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78FA" w:rsidRDefault="004578FA" w:rsidP="004578FA">
      <w:pPr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2B35" w:rsidRPr="00D62B35" w:rsidRDefault="003E219F" w:rsidP="00D62B35">
      <w:pPr>
        <w:tabs>
          <w:tab w:val="center" w:pos="4677"/>
          <w:tab w:val="left" w:pos="8505"/>
        </w:tabs>
        <w:jc w:val="center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202</w:t>
      </w:r>
      <w:r w:rsidR="008E0A1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4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г.</w:t>
      </w:r>
    </w:p>
    <w:p w:rsidR="00737F75" w:rsidRDefault="00737F75" w:rsidP="00737F75">
      <w:pPr>
        <w:pStyle w:val="a3"/>
        <w:ind w:left="2832"/>
        <w:rPr>
          <w:sz w:val="28"/>
          <w:szCs w:val="28"/>
        </w:rPr>
      </w:pPr>
      <w:r w:rsidRPr="00D961FC">
        <w:rPr>
          <w:rStyle w:val="a4"/>
          <w:sz w:val="28"/>
          <w:szCs w:val="28"/>
        </w:rPr>
        <w:lastRenderedPageBreak/>
        <w:t xml:space="preserve">  Если человека постоянно приучать усваивать знания и умения в готовом виде, можно и притупить его природные творческие способности – «разучить» думать самостоятельно.</w:t>
      </w:r>
      <w:r w:rsidRPr="00D961FC">
        <w:rPr>
          <w:sz w:val="28"/>
          <w:szCs w:val="28"/>
        </w:rPr>
        <w:br/>
        <w:t xml:space="preserve">                                                             </w:t>
      </w:r>
      <w:r w:rsidRPr="0075670F">
        <w:rPr>
          <w:rStyle w:val="a4"/>
        </w:rPr>
        <w:t xml:space="preserve">А. </w:t>
      </w:r>
      <w:proofErr w:type="spellStart"/>
      <w:r w:rsidRPr="0075670F">
        <w:rPr>
          <w:rStyle w:val="a4"/>
        </w:rPr>
        <w:t>Дистервег</w:t>
      </w:r>
      <w:proofErr w:type="spellEnd"/>
    </w:p>
    <w:p w:rsidR="0075670F" w:rsidRPr="0075670F" w:rsidRDefault="0075670F" w:rsidP="00737F75">
      <w:pPr>
        <w:pStyle w:val="a3"/>
        <w:ind w:left="2832"/>
        <w:rPr>
          <w:rStyle w:val="a4"/>
          <w:sz w:val="28"/>
          <w:szCs w:val="28"/>
        </w:rPr>
      </w:pPr>
      <w:r w:rsidRPr="0075670F">
        <w:rPr>
          <w:rStyle w:val="a4"/>
          <w:sz w:val="28"/>
          <w:szCs w:val="28"/>
        </w:rPr>
        <w:t>"Скажи мне – и я забуду, покажи мне – и я запомню, дай мне сделать – и я пойму</w:t>
      </w:r>
      <w:proofErr w:type="gramStart"/>
      <w:r w:rsidRPr="0075670F">
        <w:rPr>
          <w:rStyle w:val="a4"/>
          <w:sz w:val="28"/>
          <w:szCs w:val="28"/>
        </w:rPr>
        <w:t xml:space="preserve">." </w:t>
      </w:r>
      <w:r>
        <w:rPr>
          <w:rStyle w:val="a4"/>
          <w:sz w:val="28"/>
          <w:szCs w:val="28"/>
        </w:rPr>
        <w:t xml:space="preserve">      </w:t>
      </w:r>
      <w:proofErr w:type="gramEnd"/>
      <w:r w:rsidRPr="0075670F">
        <w:rPr>
          <w:rStyle w:val="a4"/>
          <w:sz w:val="28"/>
          <w:szCs w:val="28"/>
        </w:rPr>
        <w:t>Конфуций</w:t>
      </w:r>
    </w:p>
    <w:p w:rsidR="00737F75" w:rsidRPr="00D961FC" w:rsidRDefault="00737F75" w:rsidP="00D62B35">
      <w:pPr>
        <w:pStyle w:val="a3"/>
        <w:ind w:left="-851" w:firstLine="567"/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Современное общество стремительно развивается. Изменения происходят во всех сферах жизни. Всё более значимым становится развивающий потенциал обучения, обеспечивающий существование и развитие системы </w:t>
      </w:r>
      <w:proofErr w:type="gramStart"/>
      <w:r w:rsidRPr="00D961FC">
        <w:rPr>
          <w:sz w:val="28"/>
          <w:szCs w:val="28"/>
        </w:rPr>
        <w:t>образования</w:t>
      </w:r>
      <w:proofErr w:type="gramEnd"/>
      <w:r w:rsidRPr="00D961FC">
        <w:rPr>
          <w:sz w:val="28"/>
          <w:szCs w:val="28"/>
        </w:rPr>
        <w:t xml:space="preserve"> в условиях быстро меняющейся среды. </w:t>
      </w:r>
    </w:p>
    <w:p w:rsidR="00735EC9" w:rsidRPr="00D961FC" w:rsidRDefault="00735EC9" w:rsidP="00D62B35">
      <w:pPr>
        <w:pStyle w:val="a3"/>
        <w:ind w:left="-851" w:firstLine="567"/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В настоящее время школа пока ещё продолжает ориентироваться на обучение, выпуская в жизнь человека обученного – квалифицированного исполнителя, тогда как сегодняшнее, информационное общество запрашивает человека обучаемого, </w:t>
      </w:r>
      <w:r w:rsidRPr="00D961FC">
        <w:rPr>
          <w:rStyle w:val="a5"/>
          <w:sz w:val="28"/>
          <w:szCs w:val="28"/>
        </w:rPr>
        <w:t>способного самостоятельно учиться</w:t>
      </w:r>
      <w:r w:rsidRPr="00D961FC">
        <w:rPr>
          <w:sz w:val="28"/>
          <w:szCs w:val="28"/>
        </w:rPr>
        <w:t xml:space="preserve"> и многократно переучиваться в течение жизни, </w:t>
      </w:r>
      <w:r w:rsidRPr="00D961FC">
        <w:rPr>
          <w:rStyle w:val="a5"/>
          <w:sz w:val="28"/>
          <w:szCs w:val="28"/>
        </w:rPr>
        <w:t>готового к самостоятельным действиям и принятию решений</w:t>
      </w:r>
      <w:r w:rsidRPr="00D961FC">
        <w:rPr>
          <w:sz w:val="28"/>
          <w:szCs w:val="28"/>
        </w:rPr>
        <w:t xml:space="preserve">. </w:t>
      </w:r>
      <w:r w:rsidRPr="00D961FC">
        <w:rPr>
          <w:color w:val="FF0000"/>
          <w:sz w:val="28"/>
          <w:szCs w:val="28"/>
        </w:rPr>
        <w:t xml:space="preserve"> </w:t>
      </w:r>
      <w:r w:rsidRPr="00D961FC">
        <w:rPr>
          <w:sz w:val="28"/>
          <w:szCs w:val="28"/>
        </w:rPr>
        <w:t xml:space="preserve">Иными словами, школа должна ребёнка: </w:t>
      </w:r>
      <w:r w:rsidRPr="00D961FC">
        <w:rPr>
          <w:rStyle w:val="a5"/>
          <w:sz w:val="28"/>
          <w:szCs w:val="28"/>
        </w:rPr>
        <w:t>«научить учиться», «научить жить», «научить жить вместе», «научить работать и зарабатывать»</w:t>
      </w:r>
    </w:p>
    <w:p w:rsidR="00737F75" w:rsidRPr="00D961FC" w:rsidRDefault="00737F75" w:rsidP="001E4569">
      <w:pPr>
        <w:pStyle w:val="a3"/>
        <w:ind w:left="-851" w:firstLine="709"/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«Важнейшей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Все это достигается путем сознательного, активного присвоения учащимися социального опыта. При этом знания, умения и навыки (ЗУН) рассматриваются как производные от соответствующих видов целенаправленных действий, т. е.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действий». </w:t>
      </w:r>
    </w:p>
    <w:p w:rsidR="00735EC9" w:rsidRPr="00D961FC" w:rsidRDefault="00737F75" w:rsidP="001E4569">
      <w:pPr>
        <w:pStyle w:val="a3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Что же такое УУД? «В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В более узком </w:t>
      </w:r>
      <w:r w:rsidR="00B0486F" w:rsidRPr="00D961FC">
        <w:rPr>
          <w:sz w:val="28"/>
          <w:szCs w:val="28"/>
        </w:rPr>
        <w:t xml:space="preserve"> понимании </w:t>
      </w:r>
      <w:r w:rsidRPr="00D961FC">
        <w:rPr>
          <w:sz w:val="28"/>
          <w:szCs w:val="28"/>
        </w:rPr>
        <w:t>этот термин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процесса».</w:t>
      </w:r>
    </w:p>
    <w:p w:rsidR="00737F75" w:rsidRPr="00D961FC" w:rsidRDefault="00737F75" w:rsidP="001E4569">
      <w:pPr>
        <w:pStyle w:val="a3"/>
        <w:ind w:left="-851" w:firstLine="709"/>
        <w:jc w:val="both"/>
        <w:rPr>
          <w:sz w:val="28"/>
          <w:szCs w:val="28"/>
        </w:rPr>
      </w:pPr>
      <w:proofErr w:type="gramStart"/>
      <w:r w:rsidRPr="00D961FC">
        <w:rPr>
          <w:sz w:val="28"/>
          <w:szCs w:val="28"/>
        </w:rPr>
        <w:t xml:space="preserve">В составе универсальных учебных действий выделяют четыре блока: </w:t>
      </w:r>
      <w:r w:rsidRPr="00D961FC">
        <w:rPr>
          <w:rStyle w:val="a5"/>
          <w:sz w:val="28"/>
          <w:szCs w:val="28"/>
        </w:rPr>
        <w:t>личностные</w:t>
      </w:r>
      <w:r w:rsidRPr="00D961FC">
        <w:rPr>
          <w:sz w:val="28"/>
          <w:szCs w:val="28"/>
        </w:rPr>
        <w:t xml:space="preserve"> (самоопределение, </w:t>
      </w:r>
      <w:proofErr w:type="spellStart"/>
      <w:r w:rsidRPr="00D961FC">
        <w:rPr>
          <w:sz w:val="28"/>
          <w:szCs w:val="28"/>
        </w:rPr>
        <w:t>смыслообразование</w:t>
      </w:r>
      <w:proofErr w:type="spellEnd"/>
      <w:r w:rsidRPr="00D961FC">
        <w:rPr>
          <w:sz w:val="28"/>
          <w:szCs w:val="28"/>
        </w:rPr>
        <w:t xml:space="preserve">, нравственно-этическое оценивание); </w:t>
      </w:r>
      <w:r w:rsidRPr="00D961FC">
        <w:rPr>
          <w:rStyle w:val="a5"/>
          <w:sz w:val="28"/>
          <w:szCs w:val="28"/>
        </w:rPr>
        <w:t>регулятивные</w:t>
      </w:r>
      <w:r w:rsidRPr="00D961FC">
        <w:rPr>
          <w:sz w:val="28"/>
          <w:szCs w:val="28"/>
        </w:rPr>
        <w:t xml:space="preserve"> (целеполагание, планирование, прогнозирование, контроль, коррекция, оценка, волевая </w:t>
      </w:r>
      <w:proofErr w:type="spellStart"/>
      <w:r w:rsidRPr="00D961FC">
        <w:rPr>
          <w:sz w:val="28"/>
          <w:szCs w:val="28"/>
        </w:rPr>
        <w:t>саморегуляция</w:t>
      </w:r>
      <w:proofErr w:type="spellEnd"/>
      <w:r w:rsidRPr="00D961FC">
        <w:rPr>
          <w:rStyle w:val="a4"/>
          <w:sz w:val="28"/>
          <w:szCs w:val="28"/>
        </w:rPr>
        <w:t>)</w:t>
      </w:r>
      <w:r w:rsidRPr="00D961FC">
        <w:rPr>
          <w:sz w:val="28"/>
          <w:szCs w:val="28"/>
        </w:rPr>
        <w:t xml:space="preserve">; </w:t>
      </w:r>
      <w:r w:rsidRPr="00D961FC">
        <w:rPr>
          <w:rStyle w:val="a5"/>
          <w:sz w:val="28"/>
          <w:szCs w:val="28"/>
        </w:rPr>
        <w:t>коммуникативные</w:t>
      </w:r>
      <w:r w:rsidRPr="00D961FC">
        <w:rPr>
          <w:sz w:val="28"/>
          <w:szCs w:val="28"/>
        </w:rPr>
        <w:t xml:space="preserve"> (планирование учебного сотрудничества, постановка вопросов, разрешение конфликтов, управление поведением партнера, умение выражать свои мысли);</w:t>
      </w:r>
      <w:proofErr w:type="gramEnd"/>
      <w:r w:rsidRPr="00D961FC">
        <w:rPr>
          <w:sz w:val="28"/>
          <w:szCs w:val="28"/>
        </w:rPr>
        <w:t xml:space="preserve"> </w:t>
      </w:r>
      <w:proofErr w:type="gramStart"/>
      <w:r w:rsidRPr="00D961FC">
        <w:rPr>
          <w:rStyle w:val="a5"/>
          <w:sz w:val="28"/>
          <w:szCs w:val="28"/>
        </w:rPr>
        <w:t>познавательные</w:t>
      </w:r>
      <w:r w:rsidRPr="00D961FC">
        <w:rPr>
          <w:sz w:val="28"/>
          <w:szCs w:val="28"/>
        </w:rPr>
        <w:t xml:space="preserve"> (</w:t>
      </w:r>
      <w:proofErr w:type="spellStart"/>
      <w:r w:rsidRPr="00D961FC">
        <w:rPr>
          <w:sz w:val="28"/>
          <w:szCs w:val="28"/>
        </w:rPr>
        <w:t>общеучебные</w:t>
      </w:r>
      <w:proofErr w:type="spellEnd"/>
      <w:r w:rsidRPr="00D961FC">
        <w:rPr>
          <w:sz w:val="28"/>
          <w:szCs w:val="28"/>
        </w:rPr>
        <w:t xml:space="preserve"> (</w:t>
      </w:r>
      <w:r w:rsidRPr="00D961FC">
        <w:rPr>
          <w:rStyle w:val="a4"/>
          <w:sz w:val="28"/>
          <w:szCs w:val="28"/>
        </w:rPr>
        <w:t xml:space="preserve">самостоятельное выделение и формулирование </w:t>
      </w:r>
      <w:r w:rsidRPr="00D961FC">
        <w:rPr>
          <w:rStyle w:val="a4"/>
          <w:sz w:val="28"/>
          <w:szCs w:val="28"/>
        </w:rPr>
        <w:lastRenderedPageBreak/>
        <w:t>познавательной цели, поиск и выделение необходимой информации, выбор наиболее эффективных способов решения задач в зависимости от конкретных условий и т.д</w:t>
      </w:r>
      <w:r w:rsidRPr="00D961FC">
        <w:rPr>
          <w:sz w:val="28"/>
          <w:szCs w:val="28"/>
        </w:rPr>
        <w:t>.), логические (</w:t>
      </w:r>
      <w:r w:rsidRPr="00D961FC">
        <w:rPr>
          <w:rStyle w:val="a4"/>
          <w:sz w:val="28"/>
          <w:szCs w:val="28"/>
        </w:rPr>
        <w:t>анализ, синтез, установление причинно-следственных связей и т.д</w:t>
      </w:r>
      <w:r w:rsidRPr="00D961FC">
        <w:rPr>
          <w:sz w:val="28"/>
          <w:szCs w:val="28"/>
        </w:rPr>
        <w:t>.), действия постановки и решения проблемы (</w:t>
      </w:r>
      <w:r w:rsidRPr="00D961FC">
        <w:rPr>
          <w:rStyle w:val="a4"/>
          <w:sz w:val="28"/>
          <w:szCs w:val="28"/>
        </w:rPr>
        <w:t>формулирование проблемы; самостоятельное создание способов решения проблем творческого и поискового характера</w:t>
      </w:r>
      <w:r w:rsidRPr="00D961FC">
        <w:rPr>
          <w:sz w:val="28"/>
          <w:szCs w:val="28"/>
        </w:rPr>
        <w:t>)).</w:t>
      </w:r>
      <w:proofErr w:type="gramEnd"/>
      <w:r w:rsidRPr="00D961FC">
        <w:rPr>
          <w:sz w:val="28"/>
          <w:szCs w:val="28"/>
        </w:rPr>
        <w:t xml:space="preserve"> Однако эти блоки не стоят отдельно друг от друга, они находятся в тесной взаим</w:t>
      </w:r>
      <w:r w:rsidR="00C60CB6">
        <w:rPr>
          <w:sz w:val="28"/>
          <w:szCs w:val="28"/>
        </w:rPr>
        <w:t>освязи.</w:t>
      </w:r>
    </w:p>
    <w:p w:rsidR="003E219F" w:rsidRDefault="005C62FE" w:rsidP="003E219F">
      <w:pPr>
        <w:pStyle w:val="a3"/>
        <w:ind w:left="-851" w:firstLine="851"/>
        <w:jc w:val="both"/>
        <w:rPr>
          <w:sz w:val="28"/>
          <w:szCs w:val="28"/>
        </w:rPr>
      </w:pPr>
      <w:r w:rsidRPr="00D62B35">
        <w:rPr>
          <w:b/>
          <w:sz w:val="28"/>
          <w:szCs w:val="28"/>
        </w:rPr>
        <w:t>Универсальные учебные действия</w:t>
      </w:r>
      <w:r w:rsidRPr="00D961FC">
        <w:rPr>
          <w:sz w:val="28"/>
          <w:szCs w:val="28"/>
        </w:rPr>
        <w:t xml:space="preserve"> – это навыки, которые надо закладывать в начальной школе на всех уроках</w:t>
      </w:r>
    </w:p>
    <w:p w:rsidR="005C62FE" w:rsidRPr="00D961FC" w:rsidRDefault="005C62FE" w:rsidP="003E219F">
      <w:pPr>
        <w:pStyle w:val="a3"/>
        <w:ind w:left="-851" w:firstLine="851"/>
        <w:jc w:val="both"/>
        <w:rPr>
          <w:sz w:val="28"/>
          <w:szCs w:val="28"/>
        </w:rPr>
      </w:pPr>
      <w:r w:rsidRPr="00D961FC">
        <w:rPr>
          <w:b/>
          <w:bCs/>
          <w:sz w:val="28"/>
          <w:szCs w:val="28"/>
        </w:rPr>
        <w:t>Личностные результаты</w:t>
      </w:r>
      <w:r w:rsidRPr="00D961FC">
        <w:rPr>
          <w:sz w:val="28"/>
          <w:szCs w:val="28"/>
        </w:rPr>
        <w:t xml:space="preserve"> </w:t>
      </w:r>
    </w:p>
    <w:p w:rsidR="005C62FE" w:rsidRPr="00D961FC" w:rsidRDefault="005C62FE" w:rsidP="00D62B35">
      <w:pPr>
        <w:pStyle w:val="a3"/>
        <w:ind w:left="-851" w:firstLine="851"/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Умения самостоятельно делать СВОЙ ВЫБОР в мире мыслей, чувств и ЦЕННОСТЕЙ и отвечать за этот выбор </w:t>
      </w:r>
    </w:p>
    <w:p w:rsidR="005C62FE" w:rsidRPr="00D961FC" w:rsidRDefault="005C62FE" w:rsidP="00D62B35">
      <w:pPr>
        <w:pStyle w:val="a3"/>
        <w:ind w:left="-851" w:firstLine="851"/>
        <w:jc w:val="both"/>
        <w:rPr>
          <w:sz w:val="28"/>
          <w:szCs w:val="28"/>
        </w:rPr>
      </w:pPr>
      <w:r w:rsidRPr="00D961FC">
        <w:rPr>
          <w:b/>
          <w:bCs/>
          <w:sz w:val="28"/>
          <w:szCs w:val="28"/>
        </w:rPr>
        <w:t>Регулятивные универсальные учебные действия</w:t>
      </w:r>
      <w:r w:rsidRPr="00D961FC">
        <w:rPr>
          <w:sz w:val="28"/>
          <w:szCs w:val="28"/>
        </w:rPr>
        <w:t xml:space="preserve"> </w:t>
      </w:r>
    </w:p>
    <w:p w:rsidR="005C62FE" w:rsidRPr="00D961FC" w:rsidRDefault="005C62FE" w:rsidP="00D62B35">
      <w:pPr>
        <w:pStyle w:val="a3"/>
        <w:ind w:left="-851" w:firstLine="851"/>
        <w:jc w:val="both"/>
        <w:rPr>
          <w:sz w:val="28"/>
          <w:szCs w:val="28"/>
        </w:rPr>
      </w:pPr>
      <w:r w:rsidRPr="00D961FC">
        <w:rPr>
          <w:sz w:val="28"/>
          <w:szCs w:val="28"/>
        </w:rPr>
        <w:t>Умения ОРГАНИЗОВЫВАТЬ свою деятельность</w:t>
      </w:r>
    </w:p>
    <w:p w:rsidR="009317EA" w:rsidRDefault="00FB60B7" w:rsidP="00D62B35">
      <w:pPr>
        <w:pStyle w:val="a3"/>
        <w:ind w:left="-851" w:firstLine="851"/>
        <w:jc w:val="both"/>
        <w:rPr>
          <w:b/>
          <w:bCs/>
          <w:sz w:val="28"/>
          <w:szCs w:val="28"/>
        </w:rPr>
      </w:pPr>
      <w:r w:rsidRPr="00D961FC">
        <w:rPr>
          <w:b/>
          <w:bCs/>
          <w:sz w:val="28"/>
          <w:szCs w:val="28"/>
        </w:rPr>
        <w:t xml:space="preserve">Познавательные УУД </w:t>
      </w:r>
    </w:p>
    <w:p w:rsidR="00FB60B7" w:rsidRPr="00D961FC" w:rsidRDefault="00FB60B7" w:rsidP="00D62B35">
      <w:pPr>
        <w:pStyle w:val="a3"/>
        <w:ind w:left="-851" w:firstLine="851"/>
        <w:jc w:val="both"/>
        <w:rPr>
          <w:sz w:val="28"/>
          <w:szCs w:val="28"/>
        </w:rPr>
      </w:pPr>
      <w:r w:rsidRPr="00D961FC">
        <w:rPr>
          <w:sz w:val="28"/>
          <w:szCs w:val="28"/>
        </w:rPr>
        <w:t>Умения результативно МЫСЛИТЬ и работать с ИНФОРМАЦИЕЙ в современном мире</w:t>
      </w:r>
    </w:p>
    <w:p w:rsidR="00FB60B7" w:rsidRPr="00D961FC" w:rsidRDefault="00FB60B7" w:rsidP="00D62B35">
      <w:pPr>
        <w:pStyle w:val="a3"/>
        <w:ind w:left="-851" w:firstLine="851"/>
        <w:jc w:val="both"/>
        <w:rPr>
          <w:sz w:val="28"/>
          <w:szCs w:val="28"/>
        </w:rPr>
      </w:pPr>
      <w:r w:rsidRPr="00D961FC">
        <w:rPr>
          <w:b/>
          <w:bCs/>
          <w:sz w:val="28"/>
          <w:szCs w:val="28"/>
        </w:rPr>
        <w:t>Коммуникативные УУД</w:t>
      </w:r>
      <w:r w:rsidRPr="00D961FC">
        <w:rPr>
          <w:sz w:val="28"/>
          <w:szCs w:val="28"/>
        </w:rPr>
        <w:t xml:space="preserve"> </w:t>
      </w:r>
    </w:p>
    <w:p w:rsidR="005C62FE" w:rsidRDefault="00FB60B7" w:rsidP="00D62B35">
      <w:pPr>
        <w:pStyle w:val="a3"/>
        <w:ind w:left="-851" w:firstLine="851"/>
        <w:jc w:val="both"/>
        <w:rPr>
          <w:sz w:val="28"/>
          <w:szCs w:val="28"/>
        </w:rPr>
      </w:pPr>
      <w:r w:rsidRPr="00D961FC">
        <w:rPr>
          <w:sz w:val="28"/>
          <w:szCs w:val="28"/>
        </w:rPr>
        <w:t>Умения ОБЩАТЬСЯ, взаимодействовать с людьми.</w:t>
      </w:r>
    </w:p>
    <w:p w:rsidR="006E1154" w:rsidRPr="00D961FC" w:rsidRDefault="006E1154" w:rsidP="00D62B35">
      <w:pPr>
        <w:pStyle w:val="a3"/>
        <w:ind w:left="-851" w:firstLine="851"/>
        <w:jc w:val="both"/>
        <w:rPr>
          <w:sz w:val="28"/>
          <w:szCs w:val="28"/>
        </w:rPr>
      </w:pPr>
    </w:p>
    <w:tbl>
      <w:tblPr>
        <w:tblW w:w="9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6172"/>
      </w:tblGrid>
      <w:tr w:rsidR="00FB60B7" w:rsidRPr="00D961FC" w:rsidTr="0075670F">
        <w:trPr>
          <w:trHeight w:val="224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B60B7" w:rsidRPr="00D961FC" w:rsidRDefault="00FB60B7" w:rsidP="006E1154">
            <w:pPr>
              <w:ind w:right="47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1FC">
              <w:rPr>
                <w:rFonts w:ascii="Times New Roman" w:eastAsia="Times New Roman" w:hAnsi="Times New Roman" w:cs="Times New Roman"/>
                <w:i/>
                <w:iCs/>
                <w:color w:val="FF0000"/>
                <w:kern w:val="24"/>
                <w:sz w:val="28"/>
                <w:szCs w:val="28"/>
              </w:rPr>
              <w:t>Личностные универсальные действия</w:t>
            </w:r>
            <w:r w:rsidRPr="00D961FC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B60B7" w:rsidRPr="00D961FC" w:rsidRDefault="00FB60B7" w:rsidP="006E115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Личностные универсальные учебные действия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</w:t>
            </w:r>
            <w:proofErr w:type="gramStart"/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обеседник</w:t>
            </w:r>
            <w:proofErr w:type="spellEnd"/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», «одноклассник»,</w:t>
            </w:r>
            <w:r w:rsidR="006E11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«пешеход» и др.).</w:t>
            </w:r>
          </w:p>
        </w:tc>
      </w:tr>
      <w:tr w:rsidR="00FB60B7" w:rsidRPr="00D961FC" w:rsidTr="0075670F">
        <w:trPr>
          <w:trHeight w:val="224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B60B7" w:rsidRPr="00D961FC" w:rsidRDefault="00D62B35" w:rsidP="006E1154">
            <w:pPr>
              <w:ind w:right="47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kern w:val="24"/>
                <w:sz w:val="28"/>
                <w:szCs w:val="28"/>
              </w:rPr>
              <w:t xml:space="preserve">Регулятивные универсальные </w:t>
            </w:r>
            <w:r w:rsidR="00FB60B7" w:rsidRPr="00D961FC">
              <w:rPr>
                <w:rFonts w:ascii="Times New Roman" w:eastAsia="Times New Roman" w:hAnsi="Times New Roman" w:cs="Times New Roman"/>
                <w:i/>
                <w:iCs/>
                <w:color w:val="FF0000"/>
                <w:kern w:val="24"/>
                <w:sz w:val="28"/>
                <w:szCs w:val="28"/>
              </w:rPr>
              <w:t>учебные действия</w:t>
            </w:r>
            <w:r w:rsidR="00FB60B7" w:rsidRPr="00D961FC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B60B7" w:rsidRPr="00D961FC" w:rsidRDefault="00FB60B7" w:rsidP="00D62B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Отражают способность </w:t>
            </w:r>
            <w:proofErr w:type="gramStart"/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обучающегося</w:t>
            </w:r>
            <w:proofErr w:type="gramEnd"/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строить</w:t>
            </w:r>
          </w:p>
          <w:p w:rsidR="00FB60B7" w:rsidRPr="00D961FC" w:rsidRDefault="00FB60B7" w:rsidP="00D62B35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gramStart"/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учебно-познавательную деятельность, учитывая все ее компоненты (цель, мотив, прогноз, средства, контроль, оценка).</w:t>
            </w:r>
            <w:r w:rsidRPr="00D961F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gramEnd"/>
          </w:p>
        </w:tc>
      </w:tr>
      <w:tr w:rsidR="00FB60B7" w:rsidRPr="00D961FC" w:rsidTr="0075670F">
        <w:trPr>
          <w:trHeight w:val="224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B60B7" w:rsidRPr="00D961FC" w:rsidRDefault="00FB60B7" w:rsidP="006E1154">
            <w:pPr>
              <w:ind w:right="47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1FC">
              <w:rPr>
                <w:rFonts w:ascii="Times New Roman" w:eastAsia="Times New Roman" w:hAnsi="Times New Roman" w:cs="Times New Roman"/>
                <w:i/>
                <w:iCs/>
                <w:color w:val="FF0000"/>
                <w:kern w:val="24"/>
                <w:sz w:val="28"/>
                <w:szCs w:val="28"/>
              </w:rPr>
              <w:lastRenderedPageBreak/>
              <w:t>Познавательные универсальные учебные действия</w:t>
            </w:r>
            <w:r w:rsidRPr="00D961FC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B60B7" w:rsidRPr="00D961FC" w:rsidRDefault="00FB60B7" w:rsidP="0075670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Система способов познания окружающего мира, </w:t>
            </w:r>
          </w:p>
          <w:p w:rsidR="00FB60B7" w:rsidRPr="00D961FC" w:rsidRDefault="00FB60B7" w:rsidP="006E115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построения самостоятельного процесса поиска,</w:t>
            </w:r>
            <w:r w:rsidR="006E11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исследования и совокупность операций по обработке,</w:t>
            </w:r>
            <w:r w:rsidR="006E11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систематизации, обобщению и использованию полученной информации</w:t>
            </w:r>
            <w:r w:rsidRPr="00D961F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B60B7" w:rsidRPr="00D961FC" w:rsidTr="0075670F">
        <w:trPr>
          <w:trHeight w:val="3531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B60B7" w:rsidRPr="00D961FC" w:rsidRDefault="009166B1" w:rsidP="006E1154">
            <w:pPr>
              <w:ind w:right="47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kern w:val="24"/>
                <w:sz w:val="28"/>
                <w:szCs w:val="28"/>
              </w:rPr>
              <w:t>Коммуникатив</w:t>
            </w:r>
            <w:r w:rsidR="00FB60B7" w:rsidRPr="00D961FC">
              <w:rPr>
                <w:rFonts w:ascii="Times New Roman" w:eastAsia="Times New Roman" w:hAnsi="Times New Roman" w:cs="Times New Roman"/>
                <w:i/>
                <w:iCs/>
                <w:color w:val="FF0000"/>
                <w:kern w:val="24"/>
                <w:sz w:val="28"/>
                <w:szCs w:val="28"/>
              </w:rPr>
              <w:t>ные универсальные действия</w:t>
            </w:r>
            <w:r w:rsidR="00FB60B7" w:rsidRPr="00D961FC">
              <w:rPr>
                <w:rFonts w:ascii="Times New Roman" w:eastAsia="Calibri" w:hAnsi="Times New Roman" w:cs="Times New Roman"/>
                <w:color w:val="FF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FB60B7" w:rsidRPr="00D961FC" w:rsidRDefault="00FB60B7" w:rsidP="006E115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</w:t>
            </w:r>
            <w:proofErr w:type="gramStart"/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Обеспечивают возможности сотрудничества: умение</w:t>
            </w:r>
            <w:r w:rsidR="006E11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слышать, слушать и понимать партнера, планировать и</w:t>
            </w:r>
            <w:r w:rsidR="006E11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сверстниками; самостоятельная организация</w:t>
            </w:r>
            <w:r w:rsidR="006E11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D961F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речевой деятельности в устной и письменной форме.</w:t>
            </w:r>
            <w:proofErr w:type="gramEnd"/>
          </w:p>
        </w:tc>
      </w:tr>
    </w:tbl>
    <w:p w:rsidR="006E1154" w:rsidRDefault="006E1154" w:rsidP="002F4CD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C62FE" w:rsidRPr="00D961FC" w:rsidRDefault="005C62FE" w:rsidP="002F4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61FC">
        <w:rPr>
          <w:b/>
          <w:bCs/>
          <w:sz w:val="28"/>
          <w:szCs w:val="28"/>
        </w:rPr>
        <w:t>Различают три группы планируемых  результатов</w:t>
      </w:r>
      <w:r w:rsidRPr="00D961FC">
        <w:rPr>
          <w:sz w:val="28"/>
          <w:szCs w:val="28"/>
        </w:rPr>
        <w:t xml:space="preserve">: </w:t>
      </w:r>
    </w:p>
    <w:p w:rsidR="005C62FE" w:rsidRPr="00D961FC" w:rsidRDefault="005C62FE" w:rsidP="006E115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 1. Предметные универсальные учебные действия –   лежат в основе изучения самого предмета (опыт получения, преобразования и применения предметных знаний).</w:t>
      </w:r>
    </w:p>
    <w:p w:rsidR="005C62FE" w:rsidRPr="00D961FC" w:rsidRDefault="005C62FE" w:rsidP="006E115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2. </w:t>
      </w:r>
      <w:proofErr w:type="spellStart"/>
      <w:r w:rsidRPr="00D961FC">
        <w:rPr>
          <w:sz w:val="28"/>
          <w:szCs w:val="28"/>
        </w:rPr>
        <w:t>Метапредметные</w:t>
      </w:r>
      <w:proofErr w:type="spellEnd"/>
      <w:r w:rsidRPr="00D961FC">
        <w:rPr>
          <w:sz w:val="28"/>
          <w:szCs w:val="28"/>
        </w:rPr>
        <w:t xml:space="preserve"> универсальные действия – центральной составляющей является формирование умения у учащихся работать с информацией (извлекать её, анализировать, воспринимать). Отражают </w:t>
      </w:r>
      <w:proofErr w:type="spellStart"/>
      <w:r w:rsidRPr="00D961FC">
        <w:rPr>
          <w:sz w:val="28"/>
          <w:szCs w:val="28"/>
        </w:rPr>
        <w:t>межпредметные</w:t>
      </w:r>
      <w:proofErr w:type="spellEnd"/>
      <w:r w:rsidRPr="00D961FC">
        <w:rPr>
          <w:sz w:val="28"/>
          <w:szCs w:val="28"/>
        </w:rPr>
        <w:t xml:space="preserve"> понятия. </w:t>
      </w:r>
    </w:p>
    <w:p w:rsidR="00737F75" w:rsidRPr="00D961FC" w:rsidRDefault="005C62FE" w:rsidP="006E115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 3. Личностные универсальные учебные действия – эмоциональность и нравственность в изучении предмета, развитии толерантности, здорового образа жизни, мотивация. </w:t>
      </w:r>
    </w:p>
    <w:p w:rsidR="00737F75" w:rsidRPr="00D961FC" w:rsidRDefault="00737F75" w:rsidP="006E115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Как же органично встроить универсальные учебные действия в образовательный процесс? Ведь в настоящее время не все учебно-методические комплекты содержат задания, направленные на их формирование. </w:t>
      </w:r>
    </w:p>
    <w:p w:rsidR="00FB60B7" w:rsidRPr="00D961FC" w:rsidRDefault="00737F75" w:rsidP="006E115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Основой решения данной образовательной задачи является обучение на основе </w:t>
      </w:r>
      <w:proofErr w:type="spellStart"/>
      <w:r w:rsidRPr="00D961FC">
        <w:rPr>
          <w:sz w:val="28"/>
          <w:szCs w:val="28"/>
        </w:rPr>
        <w:t>деятельностного</w:t>
      </w:r>
      <w:proofErr w:type="spellEnd"/>
      <w:r w:rsidRPr="00D961FC">
        <w:rPr>
          <w:sz w:val="28"/>
          <w:szCs w:val="28"/>
        </w:rPr>
        <w:t xml:space="preserve"> подхода. Он предполагает активность обучающихся, когда знание не передается учителем в готовом виде, а строится самими учащимися в процессе их познавательной деятельности. Учение превращается в сотрудничество - совместную работу учителя и учеников по овладению знаниями и решению проблем.</w:t>
      </w:r>
      <w:r w:rsidR="00FB60B7" w:rsidRPr="00D961FC">
        <w:rPr>
          <w:sz w:val="28"/>
          <w:szCs w:val="28"/>
        </w:rPr>
        <w:t xml:space="preserve"> </w:t>
      </w:r>
    </w:p>
    <w:p w:rsidR="00FB60B7" w:rsidRPr="00D961FC" w:rsidRDefault="00735EC9" w:rsidP="006E115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61FC">
        <w:rPr>
          <w:sz w:val="28"/>
          <w:szCs w:val="28"/>
        </w:rPr>
        <w:t>Одним из эффективных методов формирования УУД, является работа в группе, которая предполагает высокую степень самостоятельности, инициативности учащихся, формирует развитие социальных навыков школьников в процессе групповых взаимодействий.</w:t>
      </w:r>
    </w:p>
    <w:p w:rsidR="006A1FA8" w:rsidRPr="008E0A11" w:rsidRDefault="00735EC9" w:rsidP="006E1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1FC">
        <w:rPr>
          <w:sz w:val="28"/>
          <w:szCs w:val="28"/>
        </w:rPr>
        <w:lastRenderedPageBreak/>
        <w:t>В связи с этим организация групповой работы учащихся является особой педагогической задачей учителя. Взаимодействие «учитель – группа совместно действующих детей» является исходной формой учебного сотрудничества в классе.</w:t>
      </w:r>
    </w:p>
    <w:p w:rsidR="00BA5100" w:rsidRDefault="00C60CB6" w:rsidP="006E1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61FC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</w:p>
    <w:p w:rsidR="00C60CB6" w:rsidRPr="00C60CB6" w:rsidRDefault="00C60CB6" w:rsidP="006E1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61FC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Pr="00D961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проектами </w:t>
      </w:r>
      <w:r w:rsidRPr="00D961FC">
        <w:rPr>
          <w:rFonts w:ascii="Times New Roman" w:hAnsi="Times New Roman" w:cs="Times New Roman"/>
          <w:sz w:val="28"/>
          <w:szCs w:val="28"/>
        </w:rPr>
        <w:t xml:space="preserve">гармонично дополняет в образовательном процессе классно-урочную деятельность и позволяет работать над получением личностных и </w:t>
      </w:r>
      <w:proofErr w:type="spellStart"/>
      <w:r w:rsidRPr="00D961F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961FC">
        <w:rPr>
          <w:rFonts w:ascii="Times New Roman" w:hAnsi="Times New Roman" w:cs="Times New Roman"/>
          <w:sz w:val="28"/>
          <w:szCs w:val="28"/>
        </w:rPr>
        <w:t xml:space="preserve"> результатов образования в более комфортных для этого условиях, не ограниченных временными рамками отдельных уроков.</w:t>
      </w:r>
    </w:p>
    <w:p w:rsidR="00C60CB6" w:rsidRDefault="00C60CB6" w:rsidP="006E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C">
        <w:rPr>
          <w:rFonts w:ascii="Times New Roman" w:hAnsi="Times New Roman" w:cs="Times New Roman"/>
          <w:sz w:val="28"/>
          <w:szCs w:val="28"/>
        </w:rPr>
        <w:t>Нацеленность проектов на оригинальный конечный результат в ограниченное время создает предпосылки и условия для достижения</w:t>
      </w:r>
      <w:r w:rsidR="006A7853">
        <w:rPr>
          <w:rFonts w:ascii="Times New Roman" w:hAnsi="Times New Roman" w:cs="Times New Roman"/>
          <w:sz w:val="28"/>
          <w:szCs w:val="28"/>
        </w:rPr>
        <w:t xml:space="preserve"> </w:t>
      </w:r>
      <w:r w:rsidRPr="00D961FC"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регулятивных </w:t>
      </w:r>
      <w:proofErr w:type="spellStart"/>
      <w:r w:rsidRPr="00D961F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961FC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BA5100" w:rsidRPr="00D961FC" w:rsidRDefault="00BA5100" w:rsidP="006E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CB6" w:rsidRPr="00D961FC" w:rsidRDefault="00C60CB6" w:rsidP="006E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C">
        <w:rPr>
          <w:rFonts w:ascii="Times New Roman" w:hAnsi="Times New Roman" w:cs="Times New Roman"/>
          <w:sz w:val="28"/>
          <w:szCs w:val="28"/>
        </w:rPr>
        <w:t xml:space="preserve">Совместная творческая деятельность учащихся при работе над проектами в группе и необходимый завершающий этап работы над любым проектом – презентация (защита) проекта – способствуют формированию </w:t>
      </w:r>
      <w:proofErr w:type="spellStart"/>
      <w:r w:rsidRPr="00D961F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961FC">
        <w:rPr>
          <w:rFonts w:ascii="Times New Roman" w:hAnsi="Times New Roman" w:cs="Times New Roman"/>
          <w:sz w:val="28"/>
          <w:szCs w:val="28"/>
        </w:rPr>
        <w:t xml:space="preserve"> </w:t>
      </w:r>
      <w:r w:rsidRPr="00D961FC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коммуникативных </w:t>
      </w:r>
      <w:r w:rsidRPr="00D961FC">
        <w:rPr>
          <w:rFonts w:ascii="Times New Roman" w:hAnsi="Times New Roman" w:cs="Times New Roman"/>
          <w:sz w:val="28"/>
          <w:szCs w:val="28"/>
        </w:rPr>
        <w:t>умений.</w:t>
      </w:r>
    </w:p>
    <w:p w:rsidR="00C60CB6" w:rsidRPr="00C60CB6" w:rsidRDefault="00C60CB6" w:rsidP="006E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FC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</w:t>
      </w:r>
      <w:r w:rsidRPr="00D961FC">
        <w:rPr>
          <w:rFonts w:ascii="Times New Roman" w:hAnsi="Times New Roman" w:cs="Times New Roman"/>
          <w:sz w:val="28"/>
          <w:szCs w:val="28"/>
        </w:rPr>
        <w:t>результаты при работе над проектами могут быть получены при выборе тематики проектов.</w:t>
      </w:r>
    </w:p>
    <w:p w:rsidR="003E219F" w:rsidRDefault="00737F75" w:rsidP="006E1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В исследованиях многих педагогов и психологов подчёркивается, что оригинальность мышления, умение сотрудничать, творчество школьников наиболее полно проявляются и успешно развиваются в деятельности, причём деятельности, имеющей </w:t>
      </w:r>
      <w:r w:rsidRPr="00D62B35">
        <w:rPr>
          <w:sz w:val="28"/>
          <w:szCs w:val="28"/>
          <w:u w:val="single"/>
        </w:rPr>
        <w:t>исследовательскую направленность</w:t>
      </w:r>
      <w:r w:rsidRPr="00D961FC">
        <w:rPr>
          <w:sz w:val="28"/>
          <w:szCs w:val="28"/>
        </w:rPr>
        <w:t xml:space="preserve">. Это особенно актуально для учащихся начальной школы, поскольку именно в это время учебная деятельность становится ведущей и определяет развитие основных познавательных особенностей ребенка. </w:t>
      </w:r>
      <w:r w:rsidRPr="00D62B35">
        <w:rPr>
          <w:sz w:val="28"/>
          <w:szCs w:val="28"/>
          <w:u w:val="single"/>
        </w:rPr>
        <w:t>Исследовательский интерес</w:t>
      </w:r>
      <w:r w:rsidRPr="00D961FC">
        <w:rPr>
          <w:sz w:val="28"/>
          <w:szCs w:val="28"/>
        </w:rPr>
        <w:t xml:space="preserve"> – качество личности, свойственное ребенку в особенно сильной степени. В этот период развиваются формы мышления, обеспечивающие в дальнейшем усвоение системы научных знаний и развитие научного, теоретического мышления. Здесь закладываются предпосылки самостоятельной ориентации, как в учении, так и в повседневной жизни. </w:t>
      </w:r>
    </w:p>
    <w:p w:rsidR="00737F75" w:rsidRPr="00D961FC" w:rsidRDefault="00737F75" w:rsidP="006E1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В организации </w:t>
      </w:r>
      <w:r w:rsidRPr="00D62B35">
        <w:rPr>
          <w:sz w:val="28"/>
          <w:szCs w:val="28"/>
          <w:u w:val="single"/>
        </w:rPr>
        <w:t>исследовательского обучения</w:t>
      </w:r>
      <w:r w:rsidRPr="00D961FC">
        <w:rPr>
          <w:sz w:val="28"/>
          <w:szCs w:val="28"/>
        </w:rPr>
        <w:t xml:space="preserve"> можно выделить три уровня:</w:t>
      </w:r>
    </w:p>
    <w:p w:rsidR="00737F75" w:rsidRPr="00D961FC" w:rsidRDefault="00737F75" w:rsidP="006E11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A8"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Pr="00D961FC">
        <w:rPr>
          <w:rFonts w:ascii="Times New Roman" w:hAnsi="Times New Roman" w:cs="Times New Roman"/>
          <w:sz w:val="28"/>
          <w:szCs w:val="28"/>
        </w:rPr>
        <w:t>: педагог сам ставит проблему и намечает пути решения, само же решение предстоит найти ученику;</w:t>
      </w:r>
    </w:p>
    <w:p w:rsidR="00737F75" w:rsidRPr="00D961FC" w:rsidRDefault="00737F75" w:rsidP="006E11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A8">
        <w:rPr>
          <w:rFonts w:ascii="Times New Roman" w:hAnsi="Times New Roman" w:cs="Times New Roman"/>
          <w:sz w:val="28"/>
          <w:szCs w:val="28"/>
          <w:u w:val="single"/>
        </w:rPr>
        <w:t>второй</w:t>
      </w:r>
      <w:r w:rsidRPr="00D961FC">
        <w:rPr>
          <w:rFonts w:ascii="Times New Roman" w:hAnsi="Times New Roman" w:cs="Times New Roman"/>
          <w:sz w:val="28"/>
          <w:szCs w:val="28"/>
        </w:rPr>
        <w:t>: педагог ставит проблему, но пути и методы ее решения, а также само решение ученику предстоит найти самостоятельно;</w:t>
      </w:r>
    </w:p>
    <w:p w:rsidR="00737F75" w:rsidRPr="00D961FC" w:rsidRDefault="00737F75" w:rsidP="006E11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FA8">
        <w:rPr>
          <w:rFonts w:ascii="Times New Roman" w:hAnsi="Times New Roman" w:cs="Times New Roman"/>
          <w:sz w:val="28"/>
          <w:szCs w:val="28"/>
          <w:u w:val="single"/>
        </w:rPr>
        <w:t>третий</w:t>
      </w:r>
      <w:r w:rsidRPr="00D961FC">
        <w:rPr>
          <w:rFonts w:ascii="Times New Roman" w:hAnsi="Times New Roman" w:cs="Times New Roman"/>
          <w:sz w:val="28"/>
          <w:szCs w:val="28"/>
        </w:rPr>
        <w:t xml:space="preserve"> (высший): ученики сами ставят проблему, ищут пути ее решения и находят само решение.</w:t>
      </w:r>
    </w:p>
    <w:p w:rsidR="00737F75" w:rsidRPr="00D961FC" w:rsidRDefault="00D961FC" w:rsidP="006E1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D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37F75" w:rsidRPr="00D961FC">
        <w:rPr>
          <w:sz w:val="28"/>
          <w:szCs w:val="28"/>
        </w:rPr>
        <w:t xml:space="preserve">Таким образом, </w:t>
      </w:r>
      <w:r w:rsidR="00737F75" w:rsidRPr="00D62B35">
        <w:rPr>
          <w:sz w:val="28"/>
          <w:szCs w:val="28"/>
          <w:u w:val="single"/>
        </w:rPr>
        <w:t>исследовательская деятельность</w:t>
      </w:r>
      <w:r w:rsidR="00737F75" w:rsidRPr="00D961FC">
        <w:rPr>
          <w:sz w:val="28"/>
          <w:szCs w:val="28"/>
        </w:rPr>
        <w:t xml:space="preserve"> младших школьников может быть очень разнообразной. Часто при её проведении используются информационно-коммуникационные технологии. Это и работа с обучающей презентацией, и поиск информации в Интернете, и оформление результатов работы в виде мультимедийной презентации, буклета, бюллетеня. Некоторые работы, выполненные учащимися, становятся учебными пособиями, которые учитель может использовать в дальнейшем. </w:t>
      </w:r>
      <w:r w:rsidR="00737F75" w:rsidRPr="00D961FC">
        <w:rPr>
          <w:sz w:val="28"/>
          <w:szCs w:val="28"/>
        </w:rPr>
        <w:lastRenderedPageBreak/>
        <w:t xml:space="preserve">Несомненно, овладение учащимися ИКТ соответствует современным задачам обучения. </w:t>
      </w:r>
    </w:p>
    <w:p w:rsidR="00737F75" w:rsidRPr="00D961FC" w:rsidRDefault="00737F75" w:rsidP="006E1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Следует так же отметить, что стандарты нового поколения включают в базисный учебный план часы </w:t>
      </w:r>
      <w:r w:rsidRPr="006A1FA8">
        <w:rPr>
          <w:sz w:val="28"/>
          <w:szCs w:val="28"/>
          <w:u w:val="single"/>
        </w:rPr>
        <w:t xml:space="preserve">на внеурочную деятельность </w:t>
      </w:r>
      <w:r w:rsidRPr="00D961FC">
        <w:rPr>
          <w:sz w:val="28"/>
          <w:szCs w:val="28"/>
        </w:rPr>
        <w:t>младших школьников, которые можно использовать, в том числе и для организации их исследовательской деятельности.</w:t>
      </w:r>
    </w:p>
    <w:p w:rsidR="00FB60B7" w:rsidRPr="00D961FC" w:rsidRDefault="00FC1D80" w:rsidP="006E1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7F75" w:rsidRPr="00D961FC">
        <w:rPr>
          <w:sz w:val="28"/>
          <w:szCs w:val="28"/>
        </w:rPr>
        <w:t>Конечно, развитие универсальных учебных действий не должно ограничиваться только исследовательской деятельностью, но она вполне может стать одним из условий формирования УУД младших школьников.</w:t>
      </w:r>
    </w:p>
    <w:p w:rsidR="00FB60B7" w:rsidRDefault="00FB60B7" w:rsidP="006E1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      </w:t>
      </w:r>
      <w:r w:rsidR="00735EC9" w:rsidRPr="00D961FC">
        <w:rPr>
          <w:sz w:val="28"/>
          <w:szCs w:val="28"/>
        </w:rPr>
        <w:t xml:space="preserve">Существуют определённые различия формирования УУД в начальных классах, в среднем звене и старшей школе. Наблюдаются значительные изменения в наполнении УУД, возрастает уровень сложности действий, меняются результаты ранжирования УУД по степени сложности их формирования. </w:t>
      </w:r>
    </w:p>
    <w:p w:rsidR="006E1154" w:rsidRDefault="006E1154" w:rsidP="006E115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B63C0F" w:rsidRPr="000A7F27" w:rsidRDefault="00B63C0F" w:rsidP="006E1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для учителя </w:t>
      </w:r>
      <w:r w:rsidRPr="000A7F27">
        <w:rPr>
          <w:b/>
          <w:bCs/>
          <w:sz w:val="28"/>
          <w:szCs w:val="28"/>
        </w:rPr>
        <w:t>по формированию и развитию универсальных учебных действий</w:t>
      </w:r>
      <w:r w:rsidRPr="000A7F27">
        <w:rPr>
          <w:sz w:val="28"/>
          <w:szCs w:val="28"/>
        </w:rPr>
        <w:t xml:space="preserve"> </w:t>
      </w:r>
    </w:p>
    <w:p w:rsidR="00B63C0F" w:rsidRPr="000A7F27" w:rsidRDefault="00B63C0F" w:rsidP="006E115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7F27">
        <w:rPr>
          <w:bCs/>
          <w:sz w:val="28"/>
          <w:szCs w:val="28"/>
        </w:rPr>
        <w:t>Любые действия должны быть осмысленными. Это относится, прежде всего, к тому, кто требует действия от других.</w:t>
      </w:r>
    </w:p>
    <w:p w:rsidR="00B63C0F" w:rsidRPr="000A7F27" w:rsidRDefault="00B63C0F" w:rsidP="006E115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7F27">
        <w:rPr>
          <w:bCs/>
          <w:sz w:val="28"/>
          <w:szCs w:val="28"/>
        </w:rPr>
        <w:t>Развитие внутренней мотивации – это движение вверх.</w:t>
      </w:r>
    </w:p>
    <w:p w:rsidR="00B63C0F" w:rsidRPr="000A7F27" w:rsidRDefault="00B63C0F" w:rsidP="006E115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7F27">
        <w:rPr>
          <w:bCs/>
          <w:sz w:val="28"/>
          <w:szCs w:val="28"/>
        </w:rPr>
        <w:t xml:space="preserve">Задачи, которые мы ставим перед ребёнком, должны быть не только понятны, но и внутренне приятны ему, </w:t>
      </w:r>
      <w:proofErr w:type="spellStart"/>
      <w:r w:rsidRPr="000A7F27">
        <w:rPr>
          <w:bCs/>
          <w:sz w:val="28"/>
          <w:szCs w:val="28"/>
        </w:rPr>
        <w:t>т</w:t>
      </w:r>
      <w:proofErr w:type="gramStart"/>
      <w:r w:rsidRPr="000A7F27">
        <w:rPr>
          <w:bCs/>
          <w:sz w:val="28"/>
          <w:szCs w:val="28"/>
        </w:rPr>
        <w:t>.е</w:t>
      </w:r>
      <w:proofErr w:type="spellEnd"/>
      <w:proofErr w:type="gramEnd"/>
      <w:r w:rsidRPr="000A7F27">
        <w:rPr>
          <w:bCs/>
          <w:sz w:val="28"/>
          <w:szCs w:val="28"/>
        </w:rPr>
        <w:t xml:space="preserve"> они должны быть значимы для него.</w:t>
      </w:r>
    </w:p>
    <w:p w:rsidR="006E1154" w:rsidRDefault="006E1154" w:rsidP="006E115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u w:val="single"/>
        </w:rPr>
      </w:pPr>
    </w:p>
    <w:p w:rsidR="00B63C0F" w:rsidRPr="000A7F27" w:rsidRDefault="00B63C0F" w:rsidP="006E1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F27">
        <w:rPr>
          <w:b/>
          <w:bCs/>
          <w:sz w:val="28"/>
          <w:szCs w:val="28"/>
          <w:u w:val="single"/>
        </w:rPr>
        <w:t>ДЛЯ УЧАЩИХСЯ НЕОБХОДИМО:</w:t>
      </w:r>
    </w:p>
    <w:p w:rsidR="00B63C0F" w:rsidRPr="000A7F27" w:rsidRDefault="00B63C0F" w:rsidP="006E115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7F27">
        <w:rPr>
          <w:bCs/>
          <w:sz w:val="28"/>
          <w:szCs w:val="28"/>
        </w:rPr>
        <w:t xml:space="preserve"> Создать атмосферу успеха. </w:t>
      </w:r>
    </w:p>
    <w:p w:rsidR="00B63C0F" w:rsidRPr="000A7F27" w:rsidRDefault="00B63C0F" w:rsidP="006E115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7F27">
        <w:rPr>
          <w:bCs/>
          <w:sz w:val="28"/>
          <w:szCs w:val="28"/>
        </w:rPr>
        <w:t xml:space="preserve"> </w:t>
      </w:r>
      <w:proofErr w:type="gramStart"/>
      <w:r w:rsidRPr="000A7F27">
        <w:rPr>
          <w:bCs/>
          <w:sz w:val="28"/>
          <w:szCs w:val="28"/>
        </w:rPr>
        <w:t>Помогать ребёнку учиться</w:t>
      </w:r>
      <w:proofErr w:type="gramEnd"/>
      <w:r w:rsidRPr="000A7F27">
        <w:rPr>
          <w:bCs/>
          <w:sz w:val="28"/>
          <w:szCs w:val="28"/>
        </w:rPr>
        <w:t xml:space="preserve"> легко. </w:t>
      </w:r>
    </w:p>
    <w:p w:rsidR="00B63C0F" w:rsidRPr="000A7F27" w:rsidRDefault="00B63C0F" w:rsidP="006E115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7F27">
        <w:rPr>
          <w:bCs/>
          <w:sz w:val="28"/>
          <w:szCs w:val="28"/>
        </w:rPr>
        <w:t xml:space="preserve"> Помогать обретать уверенность в своих  силах и способностях. </w:t>
      </w:r>
    </w:p>
    <w:p w:rsidR="00B63C0F" w:rsidRPr="000A7F27" w:rsidRDefault="00B63C0F" w:rsidP="006E115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7F27">
        <w:rPr>
          <w:bCs/>
          <w:sz w:val="28"/>
          <w:szCs w:val="28"/>
        </w:rPr>
        <w:t xml:space="preserve"> Не скупиться на поощрения и похвалу. </w:t>
      </w:r>
    </w:p>
    <w:p w:rsidR="00B63C0F" w:rsidRPr="00B63C0F" w:rsidRDefault="00B63C0F" w:rsidP="006E115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A7F27">
        <w:rPr>
          <w:bCs/>
          <w:sz w:val="28"/>
          <w:szCs w:val="28"/>
        </w:rPr>
        <w:t xml:space="preserve"> Стань творцом и тогда каждый новый шаг в твоей профессиональной деятельности станет</w:t>
      </w:r>
      <w:r w:rsidR="006E1154">
        <w:rPr>
          <w:bCs/>
          <w:sz w:val="28"/>
          <w:szCs w:val="28"/>
        </w:rPr>
        <w:t xml:space="preserve"> открытием мира   души ребёнка.</w:t>
      </w:r>
    </w:p>
    <w:p w:rsidR="003E219F" w:rsidRDefault="00735EC9" w:rsidP="006E1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Но одним из самых важных и непременных </w:t>
      </w:r>
      <w:r w:rsidRPr="00D961FC">
        <w:rPr>
          <w:rStyle w:val="a5"/>
          <w:sz w:val="28"/>
          <w:szCs w:val="28"/>
        </w:rPr>
        <w:t>условий формирования УУД на всех ступенях образования</w:t>
      </w:r>
      <w:r w:rsidRPr="00D961FC">
        <w:rPr>
          <w:sz w:val="28"/>
          <w:szCs w:val="28"/>
        </w:rPr>
        <w:t xml:space="preserve"> является обеспечение </w:t>
      </w:r>
      <w:r w:rsidRPr="00D961FC">
        <w:rPr>
          <w:rStyle w:val="a5"/>
          <w:sz w:val="28"/>
          <w:szCs w:val="28"/>
        </w:rPr>
        <w:t>преемственности</w:t>
      </w:r>
      <w:r w:rsidRPr="00D961FC">
        <w:rPr>
          <w:sz w:val="28"/>
          <w:szCs w:val="28"/>
        </w:rPr>
        <w:t xml:space="preserve"> в освоении учащимися универсальных учебных действий. Большая ответственность в этом деле возлагается как на каждого педагога в отдельности, так и на весь педагогический коллектив в це</w:t>
      </w:r>
      <w:r w:rsidR="00FB60B7" w:rsidRPr="00D961FC">
        <w:rPr>
          <w:sz w:val="28"/>
          <w:szCs w:val="28"/>
        </w:rPr>
        <w:t>лом.</w:t>
      </w:r>
      <w:r w:rsidR="003E219F">
        <w:rPr>
          <w:sz w:val="28"/>
          <w:szCs w:val="28"/>
        </w:rPr>
        <w:t xml:space="preserve"> </w:t>
      </w:r>
    </w:p>
    <w:p w:rsidR="006A7853" w:rsidRDefault="00D62B35" w:rsidP="006E1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</w:t>
      </w:r>
      <w:r w:rsidR="00735EC9" w:rsidRPr="00D961FC">
        <w:rPr>
          <w:sz w:val="28"/>
          <w:szCs w:val="28"/>
        </w:rPr>
        <w:t xml:space="preserve"> сделать вывод, о том, что формирование универсальных учебных действий – неотъемлемая часть учебного про</w:t>
      </w:r>
      <w:r w:rsidR="006A7853">
        <w:rPr>
          <w:sz w:val="28"/>
          <w:szCs w:val="28"/>
        </w:rPr>
        <w:t>цесса и вне</w:t>
      </w:r>
      <w:r w:rsidR="00594303">
        <w:rPr>
          <w:sz w:val="28"/>
          <w:szCs w:val="28"/>
        </w:rPr>
        <w:t xml:space="preserve">урочной </w:t>
      </w:r>
      <w:r w:rsidR="006A7853">
        <w:rPr>
          <w:sz w:val="28"/>
          <w:szCs w:val="28"/>
        </w:rPr>
        <w:t>деятельности.</w:t>
      </w:r>
    </w:p>
    <w:p w:rsidR="00735EC9" w:rsidRPr="00D961FC" w:rsidRDefault="00735EC9" w:rsidP="006E1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Главное в работе учителя – это найти такие методы работы, которые позволят максимально эффективно использовать потенциал учебных и </w:t>
      </w:r>
      <w:r w:rsidR="00594303">
        <w:rPr>
          <w:sz w:val="28"/>
          <w:szCs w:val="28"/>
        </w:rPr>
        <w:t xml:space="preserve">внеурочных </w:t>
      </w:r>
      <w:bookmarkStart w:id="0" w:name="_GoBack"/>
      <w:bookmarkEnd w:id="0"/>
      <w:r w:rsidRPr="00D961FC">
        <w:rPr>
          <w:sz w:val="28"/>
          <w:szCs w:val="28"/>
        </w:rPr>
        <w:t xml:space="preserve"> занятий.</w:t>
      </w:r>
    </w:p>
    <w:sectPr w:rsidR="00735EC9" w:rsidRPr="00D961FC" w:rsidSect="0075670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E8" w:rsidRDefault="003623E8" w:rsidP="00735EC9">
      <w:pPr>
        <w:spacing w:after="0" w:line="240" w:lineRule="auto"/>
      </w:pPr>
      <w:r>
        <w:separator/>
      </w:r>
    </w:p>
  </w:endnote>
  <w:endnote w:type="continuationSeparator" w:id="0">
    <w:p w:rsidR="003623E8" w:rsidRDefault="003623E8" w:rsidP="0073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E8" w:rsidRDefault="003623E8" w:rsidP="00735EC9">
      <w:pPr>
        <w:spacing w:after="0" w:line="240" w:lineRule="auto"/>
      </w:pPr>
      <w:r>
        <w:separator/>
      </w:r>
    </w:p>
  </w:footnote>
  <w:footnote w:type="continuationSeparator" w:id="0">
    <w:p w:rsidR="003623E8" w:rsidRDefault="003623E8" w:rsidP="0073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0B2"/>
    <w:multiLevelType w:val="hybridMultilevel"/>
    <w:tmpl w:val="AE880D52"/>
    <w:lvl w:ilvl="0" w:tplc="0A9EB1F4">
      <w:start w:val="1"/>
      <w:numFmt w:val="bullet"/>
      <w:lvlText w:val="•"/>
      <w:lvlJc w:val="left"/>
      <w:pPr>
        <w:ind w:left="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5C25A9C"/>
    <w:multiLevelType w:val="multilevel"/>
    <w:tmpl w:val="CB4A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765DD"/>
    <w:multiLevelType w:val="hybridMultilevel"/>
    <w:tmpl w:val="31669476"/>
    <w:lvl w:ilvl="0" w:tplc="0A9EB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A5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C4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6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8C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94C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4B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D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EB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4A71DB"/>
    <w:multiLevelType w:val="multilevel"/>
    <w:tmpl w:val="CCC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75"/>
    <w:rsid w:val="00001448"/>
    <w:rsid w:val="00064983"/>
    <w:rsid w:val="000A7F27"/>
    <w:rsid w:val="000B6840"/>
    <w:rsid w:val="001C41D5"/>
    <w:rsid w:val="001E4569"/>
    <w:rsid w:val="002D32FF"/>
    <w:rsid w:val="002F4CDE"/>
    <w:rsid w:val="00326DCD"/>
    <w:rsid w:val="003623E8"/>
    <w:rsid w:val="003A7DCA"/>
    <w:rsid w:val="003E219F"/>
    <w:rsid w:val="00442E89"/>
    <w:rsid w:val="00445DA4"/>
    <w:rsid w:val="004578FA"/>
    <w:rsid w:val="00564501"/>
    <w:rsid w:val="00573CD3"/>
    <w:rsid w:val="00594303"/>
    <w:rsid w:val="005C62FE"/>
    <w:rsid w:val="00632C86"/>
    <w:rsid w:val="006A1FA8"/>
    <w:rsid w:val="006A7853"/>
    <w:rsid w:val="006E1154"/>
    <w:rsid w:val="00735EC9"/>
    <w:rsid w:val="00737F75"/>
    <w:rsid w:val="0075670F"/>
    <w:rsid w:val="00760D4A"/>
    <w:rsid w:val="008735F8"/>
    <w:rsid w:val="0089551A"/>
    <w:rsid w:val="008E0A11"/>
    <w:rsid w:val="009166B1"/>
    <w:rsid w:val="009317EA"/>
    <w:rsid w:val="009A14F0"/>
    <w:rsid w:val="00A7339A"/>
    <w:rsid w:val="00B0486F"/>
    <w:rsid w:val="00B07594"/>
    <w:rsid w:val="00B266C2"/>
    <w:rsid w:val="00B63C0F"/>
    <w:rsid w:val="00BA5100"/>
    <w:rsid w:val="00BF1ACC"/>
    <w:rsid w:val="00C16E34"/>
    <w:rsid w:val="00C56527"/>
    <w:rsid w:val="00C60CB6"/>
    <w:rsid w:val="00D62B35"/>
    <w:rsid w:val="00D961FC"/>
    <w:rsid w:val="00E1788F"/>
    <w:rsid w:val="00EB255A"/>
    <w:rsid w:val="00EB3B1A"/>
    <w:rsid w:val="00EF6A41"/>
    <w:rsid w:val="00FB60B7"/>
    <w:rsid w:val="00FC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37F75"/>
    <w:rPr>
      <w:i/>
      <w:iCs/>
    </w:rPr>
  </w:style>
  <w:style w:type="character" w:styleId="a5">
    <w:name w:val="Strong"/>
    <w:basedOn w:val="a0"/>
    <w:qFormat/>
    <w:rsid w:val="00737F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F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3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5EC9"/>
  </w:style>
  <w:style w:type="paragraph" w:styleId="aa">
    <w:name w:val="footer"/>
    <w:basedOn w:val="a"/>
    <w:link w:val="ab"/>
    <w:uiPriority w:val="99"/>
    <w:semiHidden/>
    <w:unhideWhenUsed/>
    <w:rsid w:val="0073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5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37F75"/>
    <w:rPr>
      <w:i/>
      <w:iCs/>
    </w:rPr>
  </w:style>
  <w:style w:type="character" w:styleId="a5">
    <w:name w:val="Strong"/>
    <w:basedOn w:val="a0"/>
    <w:qFormat/>
    <w:rsid w:val="00737F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F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3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5EC9"/>
  </w:style>
  <w:style w:type="paragraph" w:styleId="aa">
    <w:name w:val="footer"/>
    <w:basedOn w:val="a"/>
    <w:link w:val="ab"/>
    <w:uiPriority w:val="99"/>
    <w:semiHidden/>
    <w:unhideWhenUsed/>
    <w:rsid w:val="0073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EC4E-B520-445A-BA77-98661C70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NK</cp:lastModifiedBy>
  <cp:revision>3</cp:revision>
  <cp:lastPrinted>2022-11-06T17:42:00Z</cp:lastPrinted>
  <dcterms:created xsi:type="dcterms:W3CDTF">2024-05-05T16:21:00Z</dcterms:created>
  <dcterms:modified xsi:type="dcterms:W3CDTF">2024-05-05T16:25:00Z</dcterms:modified>
</cp:coreProperties>
</file>