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401CC">
      <w:pPr>
        <w:pStyle w:val="2"/>
        <w:spacing w:before="0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 город Ноябрьск</w:t>
      </w:r>
    </w:p>
    <w:p w14:paraId="045A91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бюджетное дошкольное образовательное учреждение «Теремок» </w:t>
      </w:r>
    </w:p>
    <w:p w14:paraId="3D7EC02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Ноябрьск </w:t>
      </w:r>
    </w:p>
    <w:p w14:paraId="44E751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МБДОУ «Теремок»</w:t>
      </w:r>
    </w:p>
    <w:p w14:paraId="69904DB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629828 г. Ноябрьск, мкр. «Вынгапуровский»,  ул.70 лет Октября 14, тел. 37-31-50, тел./факс 37-41-50</w:t>
      </w:r>
    </w:p>
    <w:p w14:paraId="6139F428">
      <w:pPr>
        <w:spacing w:after="0" w:line="240" w:lineRule="auto"/>
        <w:jc w:val="center"/>
        <w:rPr>
          <w:rFonts w:ascii="PT Astra Serif" w:hAnsi="PT Astra Serif"/>
          <w:sz w:val="20"/>
          <w:szCs w:val="20"/>
          <w:u w:val="single"/>
        </w:rPr>
      </w:pPr>
      <w:r>
        <w:rPr>
          <w:rFonts w:ascii="PT Astra Serif" w:hAnsi="PT Astra Serif"/>
          <w:sz w:val="20"/>
          <w:szCs w:val="20"/>
          <w:u w:val="single"/>
          <w:lang w:val="en-US"/>
        </w:rPr>
        <w:t>E</w:t>
      </w:r>
      <w:r>
        <w:rPr>
          <w:rFonts w:ascii="PT Astra Serif" w:hAnsi="PT Astra Serif"/>
          <w:sz w:val="20"/>
          <w:szCs w:val="20"/>
          <w:u w:val="single"/>
        </w:rPr>
        <w:t>-</w:t>
      </w:r>
      <w:r>
        <w:rPr>
          <w:rFonts w:ascii="PT Astra Serif" w:hAnsi="PT Astra Serif"/>
          <w:sz w:val="20"/>
          <w:szCs w:val="20"/>
          <w:u w:val="single"/>
          <w:lang w:val="en-US"/>
        </w:rPr>
        <w:t>mail</w:t>
      </w:r>
      <w:r>
        <w:rPr>
          <w:rFonts w:ascii="PT Astra Serif" w:hAnsi="PT Astra Serif"/>
          <w:sz w:val="20"/>
          <w:szCs w:val="20"/>
          <w:u w:val="single"/>
        </w:rPr>
        <w:t xml:space="preserve">: </w:t>
      </w:r>
      <w:r>
        <w:fldChar w:fldCharType="begin"/>
      </w:r>
      <w:r>
        <w:instrText xml:space="preserve"> HYPERLINK "mailto:teremok@noyabrsk.yanao.ru" </w:instrText>
      </w:r>
      <w:r>
        <w:fldChar w:fldCharType="separate"/>
      </w:r>
      <w:r>
        <w:rPr>
          <w:rStyle w:val="5"/>
          <w:rFonts w:ascii="PT Astra Serif" w:hAnsi="PT Astra Serif" w:eastAsia="Calibri"/>
          <w:lang w:val="en-US"/>
        </w:rPr>
        <w:t>teremok</w:t>
      </w:r>
      <w:r>
        <w:rPr>
          <w:rStyle w:val="5"/>
          <w:rFonts w:ascii="PT Astra Serif" w:hAnsi="PT Astra Serif" w:eastAsia="Calibri"/>
        </w:rPr>
        <w:t>@</w:t>
      </w:r>
      <w:r>
        <w:rPr>
          <w:rStyle w:val="5"/>
          <w:rFonts w:ascii="PT Astra Serif" w:hAnsi="PT Astra Serif" w:eastAsia="Calibri"/>
          <w:lang w:val="en-US"/>
        </w:rPr>
        <w:t>noyabrsk</w:t>
      </w:r>
      <w:r>
        <w:rPr>
          <w:rStyle w:val="5"/>
          <w:rFonts w:ascii="PT Astra Serif" w:hAnsi="PT Astra Serif" w:eastAsia="Calibri"/>
        </w:rPr>
        <w:t>.</w:t>
      </w:r>
      <w:r>
        <w:rPr>
          <w:rStyle w:val="5"/>
          <w:rFonts w:ascii="PT Astra Serif" w:hAnsi="PT Astra Serif" w:eastAsia="Calibri"/>
          <w:lang w:val="en-US"/>
        </w:rPr>
        <w:t>yanao</w:t>
      </w:r>
      <w:r>
        <w:rPr>
          <w:rStyle w:val="5"/>
          <w:rFonts w:ascii="PT Astra Serif" w:hAnsi="PT Astra Serif" w:eastAsia="Calibri"/>
        </w:rPr>
        <w:t>.</w:t>
      </w:r>
      <w:r>
        <w:rPr>
          <w:rStyle w:val="5"/>
          <w:rFonts w:ascii="PT Astra Serif" w:hAnsi="PT Astra Serif" w:eastAsia="Calibri"/>
          <w:lang w:val="en-US"/>
        </w:rPr>
        <w:t>ru</w:t>
      </w:r>
      <w:r>
        <w:rPr>
          <w:rStyle w:val="5"/>
          <w:rFonts w:ascii="PT Astra Serif" w:hAnsi="PT Astra Serif" w:eastAsia="Calibri"/>
          <w:lang w:val="en-US"/>
        </w:rPr>
        <w:fldChar w:fldCharType="end"/>
      </w:r>
      <w:r>
        <w:rPr>
          <w:rFonts w:ascii="PT Astra Serif" w:hAnsi="PT Astra Serif"/>
          <w:sz w:val="20"/>
          <w:szCs w:val="20"/>
          <w:u w:val="single"/>
        </w:rPr>
        <w:t xml:space="preserve">  ОКПО 52536069, ОГРН 1028900704601, ИНН/КПП 8905026754/890501001   </w:t>
      </w:r>
    </w:p>
    <w:p w14:paraId="022CE0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AE3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6077B8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4FF74A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A1ED9C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69AA6D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EC7C2A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9AFB49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B6BBA5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D2850C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38230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07C1BD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3FB399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AF4D0C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</w:p>
    <w:p w14:paraId="2B7D2E4D">
      <w:pPr>
        <w:shd w:val="clear" w:color="auto" w:fill="FFFFFF"/>
        <w:spacing w:after="0" w:line="240" w:lineRule="auto"/>
        <w:ind w:firstLine="568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Мастер – класс для воспитателей</w:t>
      </w:r>
    </w:p>
    <w:p w14:paraId="035F184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«Мы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взрослые дети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1D5117E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D83B7C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5342A2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2A010B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DBF4A8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7A6A65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69472B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168DF89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</w:p>
    <w:p w14:paraId="31954B49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36"/>
          <w:lang w:eastAsia="ru-RU"/>
        </w:rPr>
        <w:t>Подготовила:</w:t>
      </w:r>
    </w:p>
    <w:p w14:paraId="71F65A1B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36"/>
          <w:szCs w:val="36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36"/>
          <w:lang w:eastAsia="ru-RU"/>
        </w:rPr>
        <w:t>Фадеева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36"/>
          <w:lang w:val="en-US" w:eastAsia="ru-RU"/>
        </w:rPr>
        <w:t xml:space="preserve"> К.О</w:t>
      </w:r>
    </w:p>
    <w:p w14:paraId="5734AA9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522C1F5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6129070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5EBCBF6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59306C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22A528A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5F96C19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г. Ноябрьск, 202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4</w:t>
      </w:r>
    </w:p>
    <w:p w14:paraId="3D19FFF0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</w:p>
    <w:p w14:paraId="76593B48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</w:t>
      </w:r>
    </w:p>
    <w:p w14:paraId="7E50E1E9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AD0A51B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знания педагогов о значении использования нетрадиционного материала для развития детей;</w:t>
      </w:r>
    </w:p>
    <w:p w14:paraId="0A729C07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познакомить педагогов с игровой технологией с использованием сенсорного пакета;</w:t>
      </w:r>
    </w:p>
    <w:p w14:paraId="2CF13369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познакомить со способом раскрытия сенсорных и творческих способностей;</w:t>
      </w:r>
    </w:p>
    <w:p w14:paraId="544CA42F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14:paraId="7D381AC5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файлы (мультифоры), гель, краска зеленого цвета, сухие блестки, влажные салфетки, ватные палочки, скотч (для герметизации швов)</w:t>
      </w:r>
    </w:p>
    <w:p w14:paraId="468C03B6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мастер-класса:</w:t>
      </w:r>
    </w:p>
    <w:p w14:paraId="1718FBA4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повышение креативности педагогов;</w:t>
      </w:r>
    </w:p>
    <w:p w14:paraId="373CB65F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14:paraId="67A4B091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14:paraId="7B6ED200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практическое освоение участниками мастер-класса специальных знаний, умений, навыков и приемов технологии воспитания, обучения и развития детей дошкольного возраста;</w:t>
      </w:r>
    </w:p>
    <w:p w14:paraId="4A8C3E93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проявлять творческую инициативу, фантазию, мышление.</w:t>
      </w:r>
    </w:p>
    <w:p w14:paraId="2844A020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14:paraId="20EF7998">
      <w:pPr>
        <w:shd w:val="clear" w:color="auto" w:fill="FFFFFF"/>
        <w:spacing w:after="0" w:line="240" w:lineRule="auto"/>
        <w:jc w:val="left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Здравствуйте, уважаемые коллеги. Я рада вас приветствовать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мастер-классе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«Мы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взрослые дети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</w:p>
    <w:p w14:paraId="0C64E0E4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</w:p>
    <w:p w14:paraId="46DA7657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я хотела бы спросить у Вас, какими качествами должен обладать современный ребенок? (Самостоятельность,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</w:p>
    <w:p w14:paraId="6B2828F9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считаю, что использование игровых технологий в образовательной деятельности помогает развивать многие из этих качеств, повышает мотивацию обучающихся, что делает воспитательно-образовательный процесс интересным и непринуждённым. Сегодня я представлю вам игровую технологию с использованием сенсорного пакета.</w:t>
      </w:r>
    </w:p>
    <w:p w14:paraId="184D69D4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Организовать игру с использованием сенсорного пакета  – проще простого, а впечатлений, восторга и сенсорных ощущений – не сосчитать. Сенсорный пакет – это отличный способ раскрыть творческие и сенсорные способности у ребенка, развивать мелкую моторику рук, мышление, координацию и цветовосприятие.  Сенсорный пакет может стать отличным подспорьем в подготовке руки ребенка к письму.</w:t>
      </w:r>
    </w:p>
    <w:p w14:paraId="64BB625B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убеждена, что игра с сенсорным пакетом заинтересует как самых маленьких, так и детей постарше.</w:t>
      </w:r>
    </w:p>
    <w:p w14:paraId="2BBDFB44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Масса удовольствия и восторга гарантированы!</w:t>
      </w:r>
    </w:p>
    <w:p w14:paraId="42170E4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Что же понадобится для данного пособия?</w:t>
      </w:r>
    </w:p>
    <w:p w14:paraId="721221D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файл или мультифора;</w:t>
      </w:r>
    </w:p>
    <w:p w14:paraId="4F744C9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густой гель (можно заменить жидким мылом, крахмалом или желатином). А я взяла обычный гель для мытья посуды.</w:t>
      </w:r>
    </w:p>
    <w:p w14:paraId="0E02FB5E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краситель (можно использовать любой краситель – сухой, пищевой, гуашь, можно взять любую краску).</w:t>
      </w:r>
    </w:p>
    <w:p w14:paraId="66F7BDA1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чтобы заинтересовать и удерживать интерес детей на протяжении</w:t>
      </w:r>
    </w:p>
    <w:p w14:paraId="3898D8A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всей игры мы используем сухие блестки. Они тоже имеются у вас на столе.</w:t>
      </w:r>
    </w:p>
    <w:p w14:paraId="7C19B00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Приступаем к изготовлению сенсорного пакета.</w:t>
      </w:r>
    </w:p>
    <w:p w14:paraId="4209F353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готовый гель необходимо добавить красителей. В нашем случае мы будем использовать краску зеленого цвета (разные оттенки). А затем добавим  разноцветные блестки. И хорошо перемешиваем.</w:t>
      </w:r>
    </w:p>
    <w:p w14:paraId="1BF05BAB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 вас в внутри файла лежат две фигурки, они нужны нам для игры. Они нам не мешают.</w:t>
      </w:r>
    </w:p>
    <w:p w14:paraId="0ACE48B9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Выкладываем нашу необыкновенную смесь в пакет. Из пакета необходимо постараться выпустить весь воздух и заклеиваем пакет скотчем.</w:t>
      </w:r>
    </w:p>
    <w:p w14:paraId="0E7E7E8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Наш сенсорный пакет готов. Но его необходимо подготовить для дальнейшей нашей работы. А именно - распределить гель равномерно во всей площади пакета.</w:t>
      </w:r>
    </w:p>
    <w:p w14:paraId="709CF66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На сегодняшнем мастер-классе мне бы хотелось продемонстрировать, как можно применять сенсорный пакет в образовательной деятельности, чтоб</w:t>
      </w:r>
    </w:p>
    <w:p w14:paraId="175B5E2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интересным, полезным, и применительным в вашей педагогической практике!</w:t>
      </w:r>
    </w:p>
    <w:p w14:paraId="63D9F2A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приглашаю вас в сказку…</w:t>
      </w:r>
    </w:p>
    <w:p w14:paraId="47E3C25B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Совсем недавно прошел наш любимый и веселый праздник – Новый год. Но он еще не закончился. Впереди у нас продолжение этого праздник – Старый новый год.  Так же нас ждут приятные хлопоты, мандарины, елка.</w:t>
      </w:r>
    </w:p>
    <w:p w14:paraId="7A664E2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сегодня вместе с героями мультфильма Маша и Медведь, мы продолжим подготовку к этому волшебному празднику.</w:t>
      </w:r>
    </w:p>
    <w:p w14:paraId="553FCEDE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781425" cy="3781425"/>
            <wp:effectExtent l="0" t="0" r="9525" b="9525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0C575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Но случилось самое страшное - елка испорчена.</w:t>
      </w:r>
    </w:p>
    <w:p w14:paraId="6612EED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876550"/>
            <wp:effectExtent l="0" t="0" r="0" b="0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5B2A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Что мы можем предпринять?</w:t>
      </w:r>
    </w:p>
    <w:p w14:paraId="4FFB0A55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Маша решила отправиться в лес на поиски новой новогодней елки. Зимой лес только кажется пустым, а на самом деле можно встретить кого угодно…</w:t>
      </w:r>
    </w:p>
    <w:p w14:paraId="5194056E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Кто же повстречался Маше?</w:t>
      </w:r>
    </w:p>
    <w:p w14:paraId="78057EC7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828925"/>
            <wp:effectExtent l="0" t="0" r="0" b="9525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38EF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Верно. Белка. Белка расскажет Маше, где растут лучшие елки, если Маша ей поможет.</w:t>
      </w:r>
    </w:p>
    <w:p w14:paraId="517AC974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Внимание первое задание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05B5CA07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Начинаем работать с сенсорным пакетом.</w:t>
      </w:r>
    </w:p>
    <w:p w14:paraId="56A3EB1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подложить под пакет первый лист с заданием – это цифры.</w:t>
      </w:r>
    </w:p>
    <w:p w14:paraId="7AEFC20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495675" cy="2609850"/>
            <wp:effectExtent l="0" t="0" r="9525" b="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436D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Чтобы приготовить новогодние гостинцы, белка припасла угощение. Нам необходимо сосчитать количество заданных предметов</w:t>
      </w:r>
    </w:p>
    <w:p w14:paraId="48C8A967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5C68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Сосчитайте, сколько орехов приготовила белка и на сенсорном пакете, с помощью пальцев,  найдите цифру, обозначающую количество заданных предметов и обведите ее.</w:t>
      </w:r>
    </w:p>
    <w:p w14:paraId="11A680E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3571875"/>
            <wp:effectExtent l="0" t="0" r="0" b="9525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0D6E">
      <w:pPr>
        <w:shd w:val="clear" w:color="auto" w:fill="FFFFFF"/>
        <w:spacing w:after="0" w:line="240" w:lineRule="auto"/>
        <w:ind w:firstLine="56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(Это задание вы можете выполнять пальцем, а можете использовать подручное средство, например ватные палочки).</w:t>
      </w:r>
    </w:p>
    <w:p w14:paraId="060088B3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цифра 6. Молодцы!</w:t>
      </w:r>
    </w:p>
    <w:p w14:paraId="0C4BF38F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Распределяем гель по всей площади.</w:t>
      </w:r>
    </w:p>
    <w:p w14:paraId="044FB599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Теперь предлагаю сосчитать,  сколько у белки грибов.</w:t>
      </w:r>
    </w:p>
    <w:p w14:paraId="203C01A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847975"/>
            <wp:effectExtent l="0" t="0" r="0" b="9525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99EC1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Снова найдите эту цифру и обведите  ее.</w:t>
      </w:r>
    </w:p>
    <w:p w14:paraId="0BDDFEA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Это цифра 5.</w:t>
      </w:r>
    </w:p>
    <w:p w14:paraId="44A8F586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Молодцы. Вы справились с заданием, белка нам показала, куда нам идти дальше.</w:t>
      </w:r>
    </w:p>
    <w:p w14:paraId="5849AE6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Подложку убираем в сторону.</w:t>
      </w:r>
    </w:p>
    <w:p w14:paraId="5F449CC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Не пройдя и 3 шагов, Маша  увидела напуганного зайца. Он убегал от голодной лисы. Маша решила ему помочь. И я предлагаю вам на нашем игровом поле поиграть в «Догонялки».</w:t>
      </w:r>
    </w:p>
    <w:p w14:paraId="3257AA12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Итак, посмотрите на свои сенсорные пакеты: у каждого из вас в них находятся фигурки животных: заяц и лиса.</w:t>
      </w:r>
    </w:p>
    <w:p w14:paraId="01CCAE0E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486150" cy="2400300"/>
            <wp:effectExtent l="0" t="0" r="0" b="0"/>
            <wp:docPr id="8" name="Рисунок 8" descr="C:\Users\Ольга\Desktop\всё с рабочего стола\Воспитатель года\2020 год\Картинки к мастер-классу\OSuPUBV2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Ольга\Desktop\всё с рабочего стола\Воспитатель года\2020 год\Картинки к мастер-классу\OSuPUBV2Wq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FD9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Слушая мои команды, вы должны перемещать животных в заданном направлении.</w:t>
      </w:r>
    </w:p>
    <w:p w14:paraId="39D39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Поместите фигурку лисы в центр.</w:t>
      </w:r>
    </w:p>
    <w:p w14:paraId="40B96D1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Внимание: заяц бежит в правый верхний угол.</w:t>
      </w:r>
    </w:p>
    <w:p w14:paraId="64D46FE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Лиса догоняет зайца и оказывается в левом верхнем углу.</w:t>
      </w:r>
    </w:p>
    <w:p w14:paraId="78E66B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Заяц перебегает в нижний левый угол.</w:t>
      </w:r>
    </w:p>
    <w:p w14:paraId="17DB053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Лиса не отстает, бежит за зайцем, но попадает в правый верхний угол.</w:t>
      </w:r>
    </w:p>
    <w:p w14:paraId="2C0FF095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 заяц был такой ловкий, что смог убежать от лисы и в благодарность,</w:t>
      </w:r>
    </w:p>
    <w:p w14:paraId="17CF8C4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 показал Маше короткий путь к самой красивой в лесу елке.</w:t>
      </w:r>
    </w:p>
    <w:p w14:paraId="6DF11652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Но, девочка зашла в чащу и заблудилась. Я предлагаю Вам помочь Маше найти верный путь.</w:t>
      </w:r>
    </w:p>
    <w:p w14:paraId="4E9B1FF6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этого Вам необходимо пройти лабиринт.</w:t>
      </w:r>
    </w:p>
    <w:p w14:paraId="287B525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(Сложность лабиринта  подбирается в зависимости от возраста детей).</w:t>
      </w:r>
    </w:p>
    <w:p w14:paraId="5B5CE51E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Предлагаю взять следующую подложку, на которой изображен лабиринт, и поместить ее под наше игровое поле.</w:t>
      </w:r>
    </w:p>
    <w:p w14:paraId="4EA9F1BE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Находим в центре лабиринта Машу. А теперь попробуйте найти выход из лабиринта.</w:t>
      </w:r>
    </w:p>
    <w:p w14:paraId="41D6E449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867025"/>
            <wp:effectExtent l="0" t="0" r="0" b="9525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3D87F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(Это упражнение необходимо для развития графомоторного навыка и подготовки руки к письму).</w:t>
      </w:r>
    </w:p>
    <w:p w14:paraId="750EDCF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Выход из лабиринта мы нашли в правом нижнем углу. Правильно?</w:t>
      </w:r>
    </w:p>
    <w:p w14:paraId="2BEDDC5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Убираем подложку и распределяем гель по всей площади.</w:t>
      </w:r>
    </w:p>
    <w:p w14:paraId="0D6DDE0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Вижу, что все лабиринты пройдены, значит, Маша вышла из чащи. А там, на поляне, пригорюнившись, у своей знаменитой машины, сидят волки.</w:t>
      </w:r>
    </w:p>
    <w:p w14:paraId="05455D59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609850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6E20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Что случилось? Автомобиль сломался полностью. Как им помочь? Я предлагаю вам, нарисовать новую машину. Для этого возьмите ватные палочки и включите свою фантазию и творчество - нарисуйте автомобиль.</w:t>
      </w:r>
    </w:p>
    <w:p w14:paraId="157A5197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847975"/>
            <wp:effectExtent l="0" t="0" r="0" b="9525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116D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(Ватные палочки мы здесь используем для того, чтобы рисунок был более отчетливым).</w:t>
      </w:r>
    </w:p>
    <w:p w14:paraId="7EAF52DB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Какие замечательные получились автомобили. Волки были очень довольны. И на своей новой машине они доставили Машу на поляну, где росла красавица</w:t>
      </w:r>
    </w:p>
    <w:p w14:paraId="2F22512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елка.</w:t>
      </w:r>
    </w:p>
    <w:p w14:paraId="3D25082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152650"/>
            <wp:effectExtent l="0" t="0" r="0" b="0"/>
            <wp:docPr id="12" name="Рисунок 12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648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Здесь ее уже ждал Мишка.</w:t>
      </w:r>
    </w:p>
    <w:p w14:paraId="0C759C0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Маша и Мишка стояли и любовались красавицей елкой и решили не забирать её домой. А почему? Как вы думаете, что они сделали?</w:t>
      </w:r>
    </w:p>
    <w:p w14:paraId="7D551E6C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(Они решили нарядить елку в лесу, чтобы не губить деревья)</w:t>
      </w:r>
    </w:p>
    <w:p w14:paraId="5A56CA81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bdr w:val="single" w:color="000000" w:sz="2" w:space="0"/>
          <w:lang w:eastAsia="ru-RU"/>
        </w:rPr>
        <w:drawing>
          <wp:inline distT="0" distB="0" distL="0" distR="0">
            <wp:extent cx="3810000" cy="2438400"/>
            <wp:effectExtent l="0" t="0" r="0" b="0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548A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 я предлагаю вам создать свою новогоднюю елку. Подкладываем шаблон елки под ваше игровое поле. А теперь необходимо обвести елку по контуру.</w:t>
      </w:r>
    </w:p>
    <w:p w14:paraId="5B11DC71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Какие замечательные елки у нас с вами получились.</w:t>
      </w:r>
    </w:p>
    <w:p w14:paraId="361E5088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Маша и медведь не теряли времени, и тоже нарядили елку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0D771E73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всем стало радостно и весело.</w:t>
      </w:r>
    </w:p>
    <w:p w14:paraId="66A86F45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Мне бы хотелось узнать, какое ваше настроение послей новогодней сказки. Но, для этого я предлагаю воспользоваться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цветовым дневником настроения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 украсить свою елку праздничной звездой. У вас на столе лежат разноцветные звездочки. Вам необходимо выбрать ту звезду на вашу елку, которая соответствует вашему настроению, после новогодней сказки.</w:t>
      </w:r>
    </w:p>
    <w:p w14:paraId="6B4CDE6F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я надеюсь, что данную технологию вы обязательно используете в своей работе.</w:t>
      </w:r>
    </w:p>
    <w:p w14:paraId="510A532B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мне хотелось бы услышать, что для вас было самое интересное? Что больше всего понравилось на нашем мастер-классе? Что вы, возможно, возьмете в свою педагогическую копилку?</w:t>
      </w:r>
    </w:p>
    <w:p w14:paraId="2E598411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Позади остался самый волшебный праздник Новый год, который приносит в каждый дом тепло, хлопоты, заботы. Но впереди у нас Старый новый год и я желаю вам всем радостного праздничного настроения и дальнейших творческих успехов.</w:t>
      </w:r>
    </w:p>
    <w:p w14:paraId="71F24ACF">
      <w:pPr>
        <w:shd w:val="clear" w:color="auto" w:fill="FFFFFF"/>
        <w:spacing w:after="0" w:line="240" w:lineRule="auto"/>
        <w:ind w:firstLine="426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Спасибо вам за совместную и плодотворную работу!</w:t>
      </w:r>
    </w:p>
    <w:p w14:paraId="59837931"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F6989"/>
    <w:multiLevelType w:val="multilevel"/>
    <w:tmpl w:val="12BF69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A9"/>
    <w:rsid w:val="00556FB7"/>
    <w:rsid w:val="00A003A9"/>
    <w:rsid w:val="00B47061"/>
    <w:rsid w:val="00D5491B"/>
    <w:rsid w:val="00FA561B"/>
    <w:rsid w:val="3512628C"/>
    <w:rsid w:val="4BB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11</Pages>
  <Words>1337</Words>
  <Characters>7623</Characters>
  <Lines>63</Lines>
  <Paragraphs>17</Paragraphs>
  <TotalTime>7</TotalTime>
  <ScaleCrop>false</ScaleCrop>
  <LinksUpToDate>false</LinksUpToDate>
  <CharactersWithSpaces>8943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2022-02-07T10:04:00Z</dcterms:created>
  <dc:creator>Воронова Ксения</dc:creator>
  <cp:lastModifiedBy>Андрей Фадеев</cp:lastModifiedBy>
  <dcterms:modified xsi:type="dcterms:W3CDTF">2024-08-21T15:18:59Z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C092595125094D1482C403F48952A916_13</vt:lpwstr>
  </property>
</Properties>
</file>