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79" w:type="dxa"/>
        <w:tblInd w:w="-570" w:type="dxa"/>
        <w:shd w:val="clear" w:color="auto" w:fill="FFFFFF"/>
        <w:tblCellMar>
          <w:top w:w="15" w:type="dxa"/>
          <w:left w:w="15" w:type="dxa"/>
          <w:bottom w:w="15" w:type="dxa"/>
          <w:right w:w="15" w:type="dxa"/>
        </w:tblCellMar>
        <w:tblLook w:val="04A0" w:firstRow="1" w:lastRow="0" w:firstColumn="1" w:lastColumn="0" w:noHBand="0" w:noVBand="1"/>
      </w:tblPr>
      <w:tblGrid>
        <w:gridCol w:w="12779"/>
      </w:tblGrid>
      <w:tr w:rsidR="00633C51" w:rsidRPr="00633C51" w14:paraId="6FF797EF" w14:textId="77777777" w:rsidTr="00633C51">
        <w:tc>
          <w:tcPr>
            <w:tcW w:w="12779"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14:paraId="4F12BC5A"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Детское воровство – тема сложная и деликатная, ведь зачастую родители, впервые </w:t>
            </w:r>
          </w:p>
          <w:p w14:paraId="0E8A4A52"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столкнувшиеся с таким поведением своего ребенка, находятся в замешательстве, напуганы и не</w:t>
            </w:r>
          </w:p>
          <w:p w14:paraId="60F210C1"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 </w:t>
            </w:r>
            <w:proofErr w:type="gramStart"/>
            <w:r w:rsidRPr="00633C51">
              <w:rPr>
                <w:rFonts w:ascii="Times New Roman" w:eastAsia="Times New Roman" w:hAnsi="Times New Roman" w:cs="Times New Roman"/>
                <w:color w:val="000000"/>
                <w:kern w:val="0"/>
                <w:sz w:val="28"/>
                <w:szCs w:val="28"/>
                <w:lang w:eastAsia="ru-RU"/>
                <w14:ligatures w14:val="none"/>
              </w:rPr>
              <w:t>знают</w:t>
            </w:r>
            <w:proofErr w:type="gramEnd"/>
            <w:r w:rsidRPr="00633C51">
              <w:rPr>
                <w:rFonts w:ascii="Times New Roman" w:eastAsia="Times New Roman" w:hAnsi="Times New Roman" w:cs="Times New Roman"/>
                <w:color w:val="000000"/>
                <w:kern w:val="0"/>
                <w:sz w:val="28"/>
                <w:szCs w:val="28"/>
                <w:lang w:eastAsia="ru-RU"/>
                <w14:ligatures w14:val="none"/>
              </w:rPr>
              <w:t xml:space="preserve"> что предпринять. В самом неблагоприятном варианте развития событий родители сразу </w:t>
            </w:r>
          </w:p>
          <w:p w14:paraId="73042615"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же прибегают к строгому наказанию ребенка, не разобравшись в ситуации, что зачастую, </w:t>
            </w:r>
            <w:proofErr w:type="spellStart"/>
            <w:r w:rsidRPr="00633C51">
              <w:rPr>
                <w:rFonts w:ascii="Times New Roman" w:eastAsia="Times New Roman" w:hAnsi="Times New Roman" w:cs="Times New Roman"/>
                <w:color w:val="000000"/>
                <w:kern w:val="0"/>
                <w:sz w:val="28"/>
                <w:szCs w:val="28"/>
                <w:lang w:eastAsia="ru-RU"/>
                <w14:ligatures w14:val="none"/>
              </w:rPr>
              <w:t>приво</w:t>
            </w:r>
            <w:proofErr w:type="spellEnd"/>
          </w:p>
          <w:p w14:paraId="0C2E9745"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proofErr w:type="spellStart"/>
            <w:r w:rsidRPr="00633C51">
              <w:rPr>
                <w:rFonts w:ascii="Times New Roman" w:eastAsia="Times New Roman" w:hAnsi="Times New Roman" w:cs="Times New Roman"/>
                <w:color w:val="000000"/>
                <w:kern w:val="0"/>
                <w:sz w:val="28"/>
                <w:szCs w:val="28"/>
                <w:lang w:eastAsia="ru-RU"/>
                <w14:ligatures w14:val="none"/>
              </w:rPr>
              <w:t>дит</w:t>
            </w:r>
            <w:proofErr w:type="spellEnd"/>
            <w:r w:rsidRPr="00633C51">
              <w:rPr>
                <w:rFonts w:ascii="Times New Roman" w:eastAsia="Times New Roman" w:hAnsi="Times New Roman" w:cs="Times New Roman"/>
                <w:color w:val="000000"/>
                <w:kern w:val="0"/>
                <w:sz w:val="28"/>
                <w:szCs w:val="28"/>
                <w:lang w:eastAsia="ru-RU"/>
                <w14:ligatures w14:val="none"/>
              </w:rPr>
              <w:t xml:space="preserve"> к еще большим проблемам и даже закреплению такого «трудного» поведения. Надо сказать, </w:t>
            </w:r>
          </w:p>
          <w:p w14:paraId="13A5DA08" w14:textId="0135E8BF" w:rsidR="00633C51" w:rsidRPr="00633C51" w:rsidRDefault="00633C51" w:rsidP="00633C51">
            <w:pPr>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что детское воровство, по своей сути, это вид «трудного» поведения и возникает оно, чаще всего, именно в кризисные периоды детского развития (например, в подростковом возрасте).</w:t>
            </w:r>
          </w:p>
          <w:p w14:paraId="5CAA1A2E" w14:textId="77777777" w:rsidR="00633C51" w:rsidRPr="00633C51" w:rsidRDefault="00633C51" w:rsidP="00633C51">
            <w:pPr>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Виды и причины детского воровства:</w:t>
            </w:r>
          </w:p>
          <w:p w14:paraId="7D707E24" w14:textId="5FA41C71" w:rsidR="00633C51" w:rsidRPr="00633C51" w:rsidRDefault="00633C51" w:rsidP="00633C51">
            <w:pPr>
              <w:pStyle w:val="a3"/>
              <w:numPr>
                <w:ilvl w:val="0"/>
                <w:numId w:val="6"/>
              </w:num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«Истинное» </w:t>
            </w:r>
            <w:hyperlink r:id="rId5" w:history="1">
              <w:r w:rsidRPr="00633C51">
                <w:rPr>
                  <w:rFonts w:ascii="Times New Roman" w:eastAsia="Times New Roman" w:hAnsi="Times New Roman" w:cs="Times New Roman"/>
                  <w:color w:val="0000FF"/>
                  <w:kern w:val="0"/>
                  <w:sz w:val="28"/>
                  <w:szCs w:val="28"/>
                  <w:u w:val="single"/>
                  <w:lang w:eastAsia="ru-RU"/>
                  <w14:ligatures w14:val="none"/>
                </w:rPr>
                <w:t>воровство</w:t>
              </w:r>
            </w:hyperlink>
            <w:r w:rsidRPr="00633C51">
              <w:rPr>
                <w:rFonts w:ascii="Times New Roman" w:eastAsia="Times New Roman" w:hAnsi="Times New Roman" w:cs="Times New Roman"/>
                <w:color w:val="000000"/>
                <w:kern w:val="0"/>
                <w:sz w:val="28"/>
                <w:szCs w:val="28"/>
                <w:lang w:eastAsia="ru-RU"/>
                <w14:ligatures w14:val="none"/>
              </w:rPr>
              <w:t xml:space="preserve"> (клептомания). Встречается очень редко и характеризуется </w:t>
            </w:r>
          </w:p>
          <w:p w14:paraId="634D749B"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непреодолимым желанием что-либо украсть. Клептомания является психическим </w:t>
            </w:r>
          </w:p>
          <w:p w14:paraId="06EFC095"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заболеванием и с ней работает врач-психиатр.</w:t>
            </w:r>
            <w:r w:rsidRPr="00633C51">
              <w:rPr>
                <w:rFonts w:ascii="Times New Roman" w:eastAsia="Times New Roman" w:hAnsi="Times New Roman" w:cs="Times New Roman"/>
                <w:color w:val="000000"/>
                <w:kern w:val="0"/>
                <w:sz w:val="28"/>
                <w:szCs w:val="28"/>
                <w:lang w:eastAsia="ru-RU"/>
                <w14:ligatures w14:val="none"/>
              </w:rPr>
              <w:br/>
              <w:t xml:space="preserve">2. Воровство как привлечение внимания. Часто случается так, детское воровство </w:t>
            </w:r>
          </w:p>
          <w:p w14:paraId="5ADA2E84"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становится показателем того, что отношения между родителями и детьми нарушены.</w:t>
            </w:r>
          </w:p>
          <w:p w14:paraId="0C4934BA" w14:textId="185996B1"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Ребенок в такой ситуации добивается внимания привычным для него способом – </w:t>
            </w:r>
          </w:p>
          <w:p w14:paraId="7D75C244"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демонстрацией негативного поведения.</w:t>
            </w:r>
            <w:r w:rsidRPr="00633C51">
              <w:rPr>
                <w:rFonts w:ascii="Times New Roman" w:eastAsia="Times New Roman" w:hAnsi="Times New Roman" w:cs="Times New Roman"/>
                <w:color w:val="000000"/>
                <w:kern w:val="0"/>
                <w:sz w:val="28"/>
                <w:szCs w:val="28"/>
                <w:lang w:eastAsia="ru-RU"/>
                <w14:ligatures w14:val="none"/>
              </w:rPr>
              <w:br/>
              <w:t xml:space="preserve">3. Воровство как отсутствие четких правил в семье. Детское воровство в семье может стать показателем того, что ребенок просто не знал, </w:t>
            </w:r>
            <w:proofErr w:type="gramStart"/>
            <w:r w:rsidRPr="00633C51">
              <w:rPr>
                <w:rFonts w:ascii="Times New Roman" w:eastAsia="Times New Roman" w:hAnsi="Times New Roman" w:cs="Times New Roman"/>
                <w:color w:val="000000"/>
                <w:kern w:val="0"/>
                <w:sz w:val="28"/>
                <w:szCs w:val="28"/>
                <w:lang w:eastAsia="ru-RU"/>
                <w14:ligatures w14:val="none"/>
              </w:rPr>
              <w:t>что например</w:t>
            </w:r>
            <w:proofErr w:type="gramEnd"/>
            <w:r w:rsidRPr="00633C51">
              <w:rPr>
                <w:rFonts w:ascii="Times New Roman" w:eastAsia="Times New Roman" w:hAnsi="Times New Roman" w:cs="Times New Roman"/>
                <w:color w:val="000000"/>
                <w:kern w:val="0"/>
                <w:sz w:val="28"/>
                <w:szCs w:val="28"/>
                <w:lang w:eastAsia="ru-RU"/>
                <w14:ligatures w14:val="none"/>
              </w:rPr>
              <w:t xml:space="preserve">, деньги из маминой сумки </w:t>
            </w:r>
          </w:p>
          <w:p w14:paraId="13E9D257"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брать нельзя или можно брать, но нужно спросить. Если такие правила не оговариваются </w:t>
            </w:r>
          </w:p>
          <w:p w14:paraId="075E828C"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или они постоянно меняются (сегодня можно, а завтра – нет), чадо может действительно</w:t>
            </w:r>
          </w:p>
          <w:p w14:paraId="02D9829C"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взять деньги, не считая это нарушением семейных правил. Ребенок также может быть </w:t>
            </w:r>
          </w:p>
          <w:p w14:paraId="4C09A9C0"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слишком мал для того, чтобы пока разделять вещи на «свои» и «чужие».</w:t>
            </w:r>
            <w:r w:rsidRPr="00633C51">
              <w:rPr>
                <w:rFonts w:ascii="Times New Roman" w:eastAsia="Times New Roman" w:hAnsi="Times New Roman" w:cs="Times New Roman"/>
                <w:color w:val="000000"/>
                <w:kern w:val="0"/>
                <w:sz w:val="28"/>
                <w:szCs w:val="28"/>
                <w:lang w:eastAsia="ru-RU"/>
                <w14:ligatures w14:val="none"/>
              </w:rPr>
              <w:br/>
              <w:t>4. Невротическое воровство. Желание украсть может быть связано с чувством тревоги.</w:t>
            </w:r>
          </w:p>
          <w:p w14:paraId="1475F82D"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Взяв чужую вещь, ребенок испытывает сильные эмоции и острые ощущения, которые </w:t>
            </w:r>
          </w:p>
          <w:p w14:paraId="602210F9"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заглушают его базовую неуверенность в себе и низкую самооценку.</w:t>
            </w:r>
            <w:r w:rsidRPr="00633C51">
              <w:rPr>
                <w:rFonts w:ascii="Times New Roman" w:eastAsia="Times New Roman" w:hAnsi="Times New Roman" w:cs="Times New Roman"/>
                <w:color w:val="000000"/>
                <w:kern w:val="0"/>
                <w:sz w:val="28"/>
                <w:szCs w:val="28"/>
                <w:lang w:eastAsia="ru-RU"/>
                <w14:ligatures w14:val="none"/>
              </w:rPr>
              <w:br/>
              <w:t xml:space="preserve">5. Воровство как «подкуп» сверстников. Если на украденные деньги ребенок покупает </w:t>
            </w:r>
          </w:p>
          <w:p w14:paraId="01BF88E5"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подарки и сладости одноклассникам – это верный признак того, что ему не хватает </w:t>
            </w:r>
          </w:p>
          <w:p w14:paraId="33241EBD"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внимания и авторитета у друзей.</w:t>
            </w:r>
            <w:r w:rsidRPr="00633C51">
              <w:rPr>
                <w:rFonts w:ascii="Times New Roman" w:eastAsia="Times New Roman" w:hAnsi="Times New Roman" w:cs="Times New Roman"/>
                <w:color w:val="000000"/>
                <w:kern w:val="0"/>
                <w:sz w:val="28"/>
                <w:szCs w:val="28"/>
                <w:lang w:eastAsia="ru-RU"/>
                <w14:ligatures w14:val="none"/>
              </w:rPr>
              <w:br/>
              <w:t xml:space="preserve">6. Воровство «по принуждению». Ребенок может брать в семье деньги и отдавать их </w:t>
            </w:r>
          </w:p>
          <w:p w14:paraId="472A60AD" w14:textId="777777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кому-то из сверстников или ребятам постарше, находясь в ситуации запугивания и угроз. </w:t>
            </w:r>
          </w:p>
          <w:p w14:paraId="04BB362C" w14:textId="0BBC0577" w:rsidR="00633C51" w:rsidRPr="00633C51" w:rsidRDefault="00633C51" w:rsidP="00633C51">
            <w:pPr>
              <w:pStyle w:val="a3"/>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Такому ребенку обязательно нужна помощь и поддержка родителей.</w:t>
            </w:r>
          </w:p>
          <w:p w14:paraId="00EF14D3"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 любом случае, если вы столкнулись с ситуацией детского воровства в своей семье, не </w:t>
            </w:r>
          </w:p>
          <w:p w14:paraId="1D19F933" w14:textId="3FCB9A66" w:rsidR="00633C51" w:rsidRPr="00633C51" w:rsidRDefault="00633C51" w:rsidP="00633C51">
            <w:pPr>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клеймите ребенка «вором», а разберитесь в причинах такого поведения. И главное, хорошие взаимоотношения в семье – лучшая профилактика </w:t>
            </w:r>
            <w:hyperlink r:id="rId6" w:history="1">
              <w:r w:rsidRPr="00633C51">
                <w:rPr>
                  <w:rFonts w:ascii="Times New Roman" w:eastAsia="Times New Roman" w:hAnsi="Times New Roman" w:cs="Times New Roman"/>
                  <w:color w:val="0000FF"/>
                  <w:kern w:val="0"/>
                  <w:sz w:val="28"/>
                  <w:szCs w:val="28"/>
                  <w:u w:val="single"/>
                  <w:lang w:eastAsia="ru-RU"/>
                  <w14:ligatures w14:val="none"/>
                </w:rPr>
                <w:t>детского воровства</w:t>
              </w:r>
            </w:hyperlink>
            <w:r w:rsidRPr="00633C51">
              <w:rPr>
                <w:rFonts w:ascii="Times New Roman" w:eastAsia="Times New Roman" w:hAnsi="Times New Roman" w:cs="Times New Roman"/>
                <w:color w:val="000000"/>
                <w:kern w:val="0"/>
                <w:sz w:val="28"/>
                <w:szCs w:val="28"/>
                <w:lang w:eastAsia="ru-RU"/>
                <w14:ligatures w14:val="none"/>
              </w:rPr>
              <w:t>. В семьях, где любят и поддерживают друг друга, детское воровство встречается крайне редко.</w:t>
            </w:r>
          </w:p>
          <w:p w14:paraId="358D9BC9"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Случаи детского воровства происходят не так уж редко. Практически каждый ребенок хоть раз </w:t>
            </w:r>
          </w:p>
          <w:p w14:paraId="1726555F"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 жизни взял чужое. Большую роль, в данной ситуации, играет реакция родителей. От реакции </w:t>
            </w:r>
          </w:p>
          <w:p w14:paraId="5BF2A1AE" w14:textId="77777777" w:rsidR="00633C51" w:rsidRDefault="00633C51" w:rsidP="00633C51">
            <w:pPr>
              <w:spacing w:after="0"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родителей зависит, повторится ли эта ситуация. Но в любом случае нужно разбираться с п</w:t>
            </w:r>
          </w:p>
          <w:p w14:paraId="0879CA62" w14:textId="34A5E944" w:rsidR="00633C51" w:rsidRPr="00633C51" w:rsidRDefault="00633C51" w:rsidP="00633C51">
            <w:pPr>
              <w:spacing w:after="0" w:line="240" w:lineRule="auto"/>
              <w:rPr>
                <w:rFonts w:ascii="Calibri" w:eastAsia="Times New Roman" w:hAnsi="Calibri" w:cs="Calibri"/>
                <w:color w:val="000000"/>
                <w:kern w:val="0"/>
                <w:lang w:eastAsia="ru-RU"/>
                <w14:ligatures w14:val="none"/>
              </w:rPr>
            </w:pPr>
            <w:proofErr w:type="spellStart"/>
            <w:r w:rsidRPr="00633C51">
              <w:rPr>
                <w:rFonts w:ascii="Times New Roman" w:eastAsia="Times New Roman" w:hAnsi="Times New Roman" w:cs="Times New Roman"/>
                <w:color w:val="000000"/>
                <w:kern w:val="0"/>
                <w:sz w:val="28"/>
                <w:szCs w:val="28"/>
                <w:lang w:eastAsia="ru-RU"/>
                <w14:ligatures w14:val="none"/>
              </w:rPr>
              <w:t>ричиной</w:t>
            </w:r>
            <w:proofErr w:type="spellEnd"/>
            <w:r w:rsidRPr="00633C51">
              <w:rPr>
                <w:rFonts w:ascii="Times New Roman" w:eastAsia="Times New Roman" w:hAnsi="Times New Roman" w:cs="Times New Roman"/>
                <w:color w:val="000000"/>
                <w:kern w:val="0"/>
                <w:sz w:val="28"/>
                <w:szCs w:val="28"/>
                <w:lang w:eastAsia="ru-RU"/>
                <w14:ligatures w14:val="none"/>
              </w:rPr>
              <w:t>. В каждой возрастной группе </w:t>
            </w:r>
            <w:r w:rsidRPr="00633C51">
              <w:rPr>
                <w:rFonts w:ascii="Times New Roman" w:eastAsia="Times New Roman" w:hAnsi="Times New Roman" w:cs="Times New Roman"/>
                <w:b/>
                <w:bCs/>
                <w:color w:val="000000"/>
                <w:kern w:val="0"/>
                <w:sz w:val="28"/>
                <w:szCs w:val="28"/>
                <w:u w:val="single"/>
                <w:lang w:eastAsia="ru-RU"/>
                <w14:ligatures w14:val="none"/>
              </w:rPr>
              <w:t>причины воровства могут</w:t>
            </w:r>
            <w:r w:rsidRPr="00633C51">
              <w:rPr>
                <w:rFonts w:ascii="Times New Roman" w:eastAsia="Times New Roman" w:hAnsi="Times New Roman" w:cs="Times New Roman"/>
                <w:color w:val="000000"/>
                <w:kern w:val="0"/>
                <w:sz w:val="28"/>
                <w:szCs w:val="28"/>
                <w:lang w:eastAsia="ru-RU"/>
                <w14:ligatures w14:val="none"/>
              </w:rPr>
              <w:t> быть разные.</w:t>
            </w:r>
          </w:p>
          <w:p w14:paraId="4426F97F" w14:textId="77777777" w:rsidR="00633C51" w:rsidRPr="00633C51" w:rsidRDefault="00633C51" w:rsidP="00633C51">
            <w:pPr>
              <w:spacing w:before="100" w:beforeAutospacing="1" w:after="100" w:afterAutospacing="1" w:line="240" w:lineRule="auto"/>
              <w:ind w:left="36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Вряд ли кому-то придет в голову считать 2-4-хлетнего малыша вором. У ребенка </w:t>
            </w:r>
          </w:p>
          <w:p w14:paraId="4ABAE8EA" w14:textId="6E9E260F"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 2 - 4 года еще не сформированы понятия «свое – чужое». Формирование этих </w:t>
            </w:r>
          </w:p>
          <w:p w14:paraId="4355D590" w14:textId="0C7A4BCF"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понятий – задача родителей.</w:t>
            </w:r>
          </w:p>
          <w:p w14:paraId="5A5F403E" w14:textId="77777777"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Возраст 4-6 лет - возраст формирования нравственных привычек, но это еще не </w:t>
            </w:r>
          </w:p>
          <w:p w14:paraId="46F9623E" w14:textId="77777777"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lastRenderedPageBreak/>
              <w:t xml:space="preserve">значит, что они уже закрепились. Как правило, дети уже в состоянии различать "мое" и "не мое", имеют понятие о личном пространстве, личной собственности. Но, с другой </w:t>
            </w:r>
          </w:p>
          <w:p w14:paraId="333AE9B7" w14:textId="77777777"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стороны, ребенку часто бывает трудно обуздать импульсивность своих желаний, </w:t>
            </w:r>
          </w:p>
          <w:p w14:paraId="4EEEC57C" w14:textId="683ACF98" w:rsidR="00633C51" w:rsidRPr="00633C51" w:rsidRDefault="00633C51" w:rsidP="00633C51">
            <w:pPr>
              <w:spacing w:before="100" w:beforeAutospacing="1" w:after="100" w:afterAutospacing="1"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и это может приводить к воровству.</w:t>
            </w:r>
          </w:p>
          <w:p w14:paraId="391B0D86" w14:textId="05C89436" w:rsidR="00633C51" w:rsidRPr="00633C51" w:rsidRDefault="00633C51" w:rsidP="002F1387">
            <w:pPr>
              <w:spacing w:before="100" w:beforeAutospacing="1" w:after="100" w:afterAutospacing="1"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Произвольное поведение, подчиненное внутренним социальным нормам, обычно формируется к 6-7 годам. Но у некоторых детей с этим возникают </w:t>
            </w:r>
            <w:proofErr w:type="gramStart"/>
            <w:r w:rsidRPr="00633C51">
              <w:rPr>
                <w:rFonts w:ascii="Times New Roman" w:eastAsia="Times New Roman" w:hAnsi="Times New Roman" w:cs="Times New Roman"/>
                <w:color w:val="000000"/>
                <w:kern w:val="0"/>
                <w:sz w:val="28"/>
                <w:szCs w:val="28"/>
                <w:lang w:eastAsia="ru-RU"/>
                <w14:ligatures w14:val="none"/>
              </w:rPr>
              <w:t>трудности Обычно</w:t>
            </w:r>
            <w:proofErr w:type="gramEnd"/>
            <w:r w:rsidRPr="00633C51">
              <w:rPr>
                <w:rFonts w:ascii="Times New Roman" w:eastAsia="Times New Roman" w:hAnsi="Times New Roman" w:cs="Times New Roman"/>
                <w:color w:val="000000"/>
                <w:kern w:val="0"/>
                <w:sz w:val="28"/>
                <w:szCs w:val="28"/>
                <w:lang w:eastAsia="ru-RU"/>
                <w14:ligatures w14:val="none"/>
              </w:rPr>
              <w:t xml:space="preserve"> эти дети более подвижны и возбудимы, им трудно не только сдерживать свои желания, но и просто спокойно сидеть на уроке и внимательно слушать учителя. Причиной импульсивности могут быть особенности темперамента (повышенная</w:t>
            </w:r>
            <w:r w:rsidR="002F1387">
              <w:rPr>
                <w:rFonts w:ascii="Times New Roman" w:eastAsia="Times New Roman" w:hAnsi="Times New Roman" w:cs="Times New Roman"/>
                <w:color w:val="000000"/>
                <w:kern w:val="0"/>
                <w:sz w:val="28"/>
                <w:szCs w:val="28"/>
                <w:lang w:eastAsia="ru-RU"/>
                <w14:ligatures w14:val="none"/>
              </w:rPr>
              <w:t xml:space="preserve"> </w:t>
            </w:r>
            <w:r w:rsidRPr="00633C51">
              <w:rPr>
                <w:rFonts w:ascii="Times New Roman" w:eastAsia="Times New Roman" w:hAnsi="Times New Roman" w:cs="Times New Roman"/>
                <w:color w:val="000000"/>
                <w:kern w:val="0"/>
                <w:sz w:val="28"/>
                <w:szCs w:val="28"/>
                <w:lang w:eastAsia="ru-RU"/>
                <w14:ligatures w14:val="none"/>
              </w:rPr>
              <w:t>активность), и временные невротические реакции на какие-либо психические травмы (развод родителей, переезд, поступление в школу), и серьезные психические отклонения (например, олигофрения).</w:t>
            </w:r>
          </w:p>
          <w:p w14:paraId="75314950" w14:textId="77777777" w:rsidR="002F1387" w:rsidRDefault="00633C51" w:rsidP="002F1387">
            <w:pPr>
              <w:spacing w:before="100" w:beforeAutospacing="1" w:after="100" w:afterAutospacing="1" w:line="240" w:lineRule="auto"/>
              <w:rPr>
                <w:rFonts w:ascii="Times New Roman" w:eastAsia="Times New Roman" w:hAnsi="Times New Roman" w:cs="Times New Roman"/>
                <w:color w:val="000000"/>
                <w:kern w:val="0"/>
                <w:sz w:val="28"/>
                <w:szCs w:val="28"/>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У детей постарше (от 8 до 10-11 лет) воровство часто бывает связано с недостаточным развитием волевой сферы: ребёнку тяжело на свое "хочу!" самому себе твёрдо сказать "</w:t>
            </w:r>
            <w:proofErr w:type="spellStart"/>
            <w:r w:rsidRPr="00633C51">
              <w:rPr>
                <w:rFonts w:ascii="Times New Roman" w:eastAsia="Times New Roman" w:hAnsi="Times New Roman" w:cs="Times New Roman"/>
                <w:color w:val="000000"/>
                <w:kern w:val="0"/>
                <w:sz w:val="28"/>
                <w:szCs w:val="28"/>
                <w:lang w:eastAsia="ru-RU"/>
                <w14:ligatures w14:val="none"/>
              </w:rPr>
              <w:t>нет!</w:t>
            </w:r>
            <w:proofErr w:type="gramStart"/>
            <w:r w:rsidRPr="00633C51">
              <w:rPr>
                <w:rFonts w:ascii="Times New Roman" w:eastAsia="Times New Roman" w:hAnsi="Times New Roman" w:cs="Times New Roman"/>
                <w:color w:val="000000"/>
                <w:kern w:val="0"/>
                <w:sz w:val="28"/>
                <w:szCs w:val="28"/>
                <w:lang w:eastAsia="ru-RU"/>
                <w14:ligatures w14:val="none"/>
              </w:rPr>
              <w:t>".Таким</w:t>
            </w:r>
            <w:proofErr w:type="spellEnd"/>
            <w:proofErr w:type="gramEnd"/>
            <w:r w:rsidRPr="00633C51">
              <w:rPr>
                <w:rFonts w:ascii="Times New Roman" w:eastAsia="Times New Roman" w:hAnsi="Times New Roman" w:cs="Times New Roman"/>
                <w:color w:val="000000"/>
                <w:kern w:val="0"/>
                <w:sz w:val="28"/>
                <w:szCs w:val="28"/>
                <w:lang w:eastAsia="ru-RU"/>
                <w14:ligatures w14:val="none"/>
              </w:rPr>
              <w:t xml:space="preserve"> детям очень </w:t>
            </w:r>
          </w:p>
          <w:p w14:paraId="5BB94EB8" w14:textId="5BFF88D5" w:rsidR="00633C51" w:rsidRPr="00633C51" w:rsidRDefault="00633C51" w:rsidP="002F1387">
            <w:pPr>
              <w:spacing w:before="100" w:beforeAutospacing="1" w:after="100" w:afterAutospacing="1"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трудно справиться с соблазном, хотя они и испытывают стыд </w:t>
            </w:r>
          </w:p>
          <w:p w14:paraId="5DE2A199" w14:textId="1293D197" w:rsidR="00633C51" w:rsidRPr="00633C51" w:rsidRDefault="00633C51" w:rsidP="002F1387">
            <w:pPr>
              <w:spacing w:before="100" w:beforeAutospacing="1" w:after="100" w:afterAutospacing="1"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за свой поступок. Ребенок знает, что воровать нехорошо, но не в силах противостоять </w:t>
            </w:r>
            <w:proofErr w:type="spellStart"/>
            <w:r w:rsidRPr="00633C51">
              <w:rPr>
                <w:rFonts w:ascii="Times New Roman" w:eastAsia="Times New Roman" w:hAnsi="Times New Roman" w:cs="Times New Roman"/>
                <w:color w:val="000000"/>
                <w:kern w:val="0"/>
                <w:sz w:val="28"/>
                <w:szCs w:val="28"/>
                <w:lang w:eastAsia="ru-RU"/>
                <w14:ligatures w14:val="none"/>
              </w:rPr>
              <w:t>своему"хочу</w:t>
            </w:r>
            <w:proofErr w:type="spellEnd"/>
            <w:r w:rsidRPr="00633C51">
              <w:rPr>
                <w:rFonts w:ascii="Times New Roman" w:eastAsia="Times New Roman" w:hAnsi="Times New Roman" w:cs="Times New Roman"/>
                <w:color w:val="000000"/>
                <w:kern w:val="0"/>
                <w:sz w:val="28"/>
                <w:szCs w:val="28"/>
                <w:lang w:eastAsia="ru-RU"/>
                <w14:ligatures w14:val="none"/>
              </w:rPr>
              <w:t>", совершает кражу.</w:t>
            </w:r>
          </w:p>
          <w:p w14:paraId="01B859CC" w14:textId="77777777" w:rsidR="00633C51" w:rsidRPr="00633C51" w:rsidRDefault="00633C51" w:rsidP="002F1387">
            <w:pPr>
              <w:spacing w:before="100" w:beforeAutospacing="1" w:after="100" w:afterAutospacing="1"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Для подростка (12-15 лет) воровство </w:t>
            </w:r>
            <w:proofErr w:type="gramStart"/>
            <w:r w:rsidRPr="00633C51">
              <w:rPr>
                <w:rFonts w:ascii="Times New Roman" w:eastAsia="Times New Roman" w:hAnsi="Times New Roman" w:cs="Times New Roman"/>
                <w:color w:val="000000"/>
                <w:kern w:val="0"/>
                <w:sz w:val="28"/>
                <w:szCs w:val="28"/>
                <w:lang w:eastAsia="ru-RU"/>
                <w14:ligatures w14:val="none"/>
              </w:rPr>
              <w:t>- это</w:t>
            </w:r>
            <w:proofErr w:type="gramEnd"/>
            <w:r w:rsidRPr="00633C51">
              <w:rPr>
                <w:rFonts w:ascii="Times New Roman" w:eastAsia="Times New Roman" w:hAnsi="Times New Roman" w:cs="Times New Roman"/>
                <w:color w:val="000000"/>
                <w:kern w:val="0"/>
                <w:sz w:val="28"/>
                <w:szCs w:val="28"/>
                <w:lang w:eastAsia="ru-RU"/>
                <w14:ligatures w14:val="none"/>
              </w:rPr>
              <w:t xml:space="preserve"> уже осознанный шаг, а может быть уже и </w:t>
            </w:r>
          </w:p>
          <w:p w14:paraId="5A5E5534" w14:textId="6F0DDBDB" w:rsidR="00633C51" w:rsidRPr="00633C51" w:rsidRDefault="00633C51" w:rsidP="002F1387">
            <w:pPr>
              <w:spacing w:before="100" w:beforeAutospacing="1" w:after="100" w:afterAutospacing="1"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вредная привычка.</w:t>
            </w:r>
          </w:p>
        </w:tc>
      </w:tr>
    </w:tbl>
    <w:p w14:paraId="088CA92F"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lastRenderedPageBreak/>
        <w:t>Коротко о главном.</w:t>
      </w:r>
      <w:r w:rsidRPr="00633C51">
        <w:rPr>
          <w:rFonts w:ascii="Times New Roman" w:eastAsia="Times New Roman" w:hAnsi="Times New Roman" w:cs="Times New Roman"/>
          <w:color w:val="000000"/>
          <w:kern w:val="0"/>
          <w:sz w:val="28"/>
          <w:szCs w:val="28"/>
          <w:lang w:eastAsia="ru-RU"/>
          <w14:ligatures w14:val="none"/>
        </w:rPr>
        <w:br/>
        <w:t>Реакция родителей на воровство детей может быть либо деструктивной, либо продуктивной, когда они помогают детям разобраться, что хорошо, а что плохо. Лучшая реакция — та, которая не только помогает ребенку осознать ваши надежды на честность, но и понять, почему это так важно.</w:t>
      </w:r>
    </w:p>
    <w:p w14:paraId="17431F35"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Одна из ситуаций, которая гарантированно потрясет даже самых спокойных родителей, — это когда обнаруживается, что ребенок что-то украл. Будьте уверены, что воровство гораздо больше распространено, чем можно себе представить, особенно среди младших детей с еще не сформированными представлениями о собственности. Обычно дети начинают понимать пагубные последствия воровства в возрасте пяти-семи лет. Как только они поймут, что воровство нарушает чьи-то права и может привести к серьезным правовым действиям против них, они смотрят на это уже серьезнее. Одно определенно: дети любого возраста должны уяснить, что брать что-либо без разрешения нельзя, это может иметь серьезные последствия.</w:t>
      </w:r>
    </w:p>
    <w:p w14:paraId="0510F166" w14:textId="77777777" w:rsidR="00633C51" w:rsidRPr="00633C51" w:rsidRDefault="00633C51" w:rsidP="00633C51">
      <w:pPr>
        <w:pBdr>
          <w:bottom w:val="single" w:sz="6" w:space="8" w:color="D6DDB9"/>
        </w:pBdr>
        <w:shd w:val="clear" w:color="auto" w:fill="FFFFFF"/>
        <w:spacing w:before="120" w:after="120" w:line="240" w:lineRule="auto"/>
        <w:outlineLvl w:val="1"/>
        <w:rPr>
          <w:rFonts w:ascii="Times New Roman" w:eastAsia="Times New Roman" w:hAnsi="Times New Roman" w:cs="Times New Roman"/>
          <w:b/>
          <w:bCs/>
          <w:color w:val="000000"/>
          <w:kern w:val="0"/>
          <w:sz w:val="36"/>
          <w:szCs w:val="36"/>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Четыре шага к прекращению воровства</w:t>
      </w:r>
    </w:p>
    <w:p w14:paraId="760991EB"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Существует четыре основных правила поведения родителей, помогающих остановить воровство независимо от того, маленькие у вас дети или постарше. Эти четыре шага позволят вам добиться устойчивого изменения поведения.</w:t>
      </w:r>
    </w:p>
    <w:p w14:paraId="682FE997"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Шаг 1. Подойдите к ситуации спокойно и оцените намерения ребенка</w:t>
      </w:r>
    </w:p>
    <w:p w14:paraId="11214490"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Шаг 1 заключается в попытке найти ответы на пять основополагающих вопросов</w:t>
      </w:r>
      <w:proofErr w:type="gramStart"/>
      <w:r w:rsidRPr="00633C51">
        <w:rPr>
          <w:rFonts w:ascii="Times New Roman" w:eastAsia="Times New Roman" w:hAnsi="Times New Roman" w:cs="Times New Roman"/>
          <w:color w:val="000000"/>
          <w:kern w:val="0"/>
          <w:sz w:val="28"/>
          <w:szCs w:val="28"/>
          <w:lang w:eastAsia="ru-RU"/>
          <w14:ligatures w14:val="none"/>
        </w:rPr>
        <w:t>: </w:t>
      </w:r>
      <w:r w:rsidRPr="00633C51">
        <w:rPr>
          <w:rFonts w:ascii="Times New Roman" w:eastAsia="Times New Roman" w:hAnsi="Times New Roman" w:cs="Times New Roman"/>
          <w:i/>
          <w:iCs/>
          <w:color w:val="000000"/>
          <w:kern w:val="0"/>
          <w:sz w:val="28"/>
          <w:szCs w:val="28"/>
          <w:lang w:eastAsia="ru-RU"/>
          <w14:ligatures w14:val="none"/>
        </w:rPr>
        <w:t>Что</w:t>
      </w:r>
      <w:proofErr w:type="gramEnd"/>
      <w:r w:rsidRPr="00633C51">
        <w:rPr>
          <w:rFonts w:ascii="Times New Roman" w:eastAsia="Times New Roman" w:hAnsi="Times New Roman" w:cs="Times New Roman"/>
          <w:i/>
          <w:iCs/>
          <w:color w:val="000000"/>
          <w:kern w:val="0"/>
          <w:sz w:val="28"/>
          <w:szCs w:val="28"/>
          <w:lang w:eastAsia="ru-RU"/>
          <w14:ligatures w14:val="none"/>
        </w:rPr>
        <w:t> </w:t>
      </w:r>
      <w:r w:rsidRPr="00633C51">
        <w:rPr>
          <w:rFonts w:ascii="Times New Roman" w:eastAsia="Times New Roman" w:hAnsi="Times New Roman" w:cs="Times New Roman"/>
          <w:color w:val="000000"/>
          <w:kern w:val="0"/>
          <w:sz w:val="28"/>
          <w:szCs w:val="28"/>
          <w:lang w:eastAsia="ru-RU"/>
          <w14:ligatures w14:val="none"/>
        </w:rPr>
        <w:t>произошло? </w:t>
      </w:r>
      <w:r w:rsidRPr="00633C51">
        <w:rPr>
          <w:rFonts w:ascii="Times New Roman" w:eastAsia="Times New Roman" w:hAnsi="Times New Roman" w:cs="Times New Roman"/>
          <w:i/>
          <w:iCs/>
          <w:color w:val="000000"/>
          <w:kern w:val="0"/>
          <w:sz w:val="28"/>
          <w:szCs w:val="28"/>
          <w:lang w:eastAsia="ru-RU"/>
          <w14:ligatures w14:val="none"/>
        </w:rPr>
        <w:t>Где </w:t>
      </w:r>
      <w:r w:rsidRPr="00633C51">
        <w:rPr>
          <w:rFonts w:ascii="Times New Roman" w:eastAsia="Times New Roman" w:hAnsi="Times New Roman" w:cs="Times New Roman"/>
          <w:color w:val="000000"/>
          <w:kern w:val="0"/>
          <w:sz w:val="28"/>
          <w:szCs w:val="28"/>
          <w:lang w:eastAsia="ru-RU"/>
          <w14:ligatures w14:val="none"/>
        </w:rPr>
        <w:t>и </w:t>
      </w:r>
      <w:r w:rsidRPr="00633C51">
        <w:rPr>
          <w:rFonts w:ascii="Times New Roman" w:eastAsia="Times New Roman" w:hAnsi="Times New Roman" w:cs="Times New Roman"/>
          <w:i/>
          <w:iCs/>
          <w:color w:val="000000"/>
          <w:kern w:val="0"/>
          <w:sz w:val="28"/>
          <w:szCs w:val="28"/>
          <w:lang w:eastAsia="ru-RU"/>
          <w14:ligatures w14:val="none"/>
        </w:rPr>
        <w:t>когда </w:t>
      </w:r>
      <w:r w:rsidRPr="00633C51">
        <w:rPr>
          <w:rFonts w:ascii="Times New Roman" w:eastAsia="Times New Roman" w:hAnsi="Times New Roman" w:cs="Times New Roman"/>
          <w:color w:val="000000"/>
          <w:kern w:val="0"/>
          <w:sz w:val="28"/>
          <w:szCs w:val="28"/>
          <w:lang w:eastAsia="ru-RU"/>
          <w14:ligatures w14:val="none"/>
        </w:rPr>
        <w:t>это случилось? </w:t>
      </w:r>
      <w:r w:rsidRPr="00633C51">
        <w:rPr>
          <w:rFonts w:ascii="Times New Roman" w:eastAsia="Times New Roman" w:hAnsi="Times New Roman" w:cs="Times New Roman"/>
          <w:i/>
          <w:iCs/>
          <w:color w:val="000000"/>
          <w:kern w:val="0"/>
          <w:sz w:val="28"/>
          <w:szCs w:val="28"/>
          <w:lang w:eastAsia="ru-RU"/>
          <w14:ligatures w14:val="none"/>
        </w:rPr>
        <w:t>С кем </w:t>
      </w:r>
      <w:r w:rsidRPr="00633C51">
        <w:rPr>
          <w:rFonts w:ascii="Times New Roman" w:eastAsia="Times New Roman" w:hAnsi="Times New Roman" w:cs="Times New Roman"/>
          <w:color w:val="000000"/>
          <w:kern w:val="0"/>
          <w:sz w:val="28"/>
          <w:szCs w:val="28"/>
          <w:lang w:eastAsia="ru-RU"/>
          <w14:ligatures w14:val="none"/>
        </w:rPr>
        <w:t xml:space="preserve">был ваш </w:t>
      </w:r>
      <w:r w:rsidRPr="00633C51">
        <w:rPr>
          <w:rFonts w:ascii="Times New Roman" w:eastAsia="Times New Roman" w:hAnsi="Times New Roman" w:cs="Times New Roman"/>
          <w:color w:val="000000"/>
          <w:kern w:val="0"/>
          <w:sz w:val="28"/>
          <w:szCs w:val="28"/>
          <w:lang w:eastAsia="ru-RU"/>
          <w14:ligatures w14:val="none"/>
        </w:rPr>
        <w:lastRenderedPageBreak/>
        <w:t>ребенок? </w:t>
      </w:r>
      <w:r w:rsidRPr="00633C51">
        <w:rPr>
          <w:rFonts w:ascii="Times New Roman" w:eastAsia="Times New Roman" w:hAnsi="Times New Roman" w:cs="Times New Roman"/>
          <w:i/>
          <w:iCs/>
          <w:color w:val="000000"/>
          <w:kern w:val="0"/>
          <w:sz w:val="28"/>
          <w:szCs w:val="28"/>
          <w:lang w:eastAsia="ru-RU"/>
          <w14:ligatures w14:val="none"/>
        </w:rPr>
        <w:t>Почему </w:t>
      </w:r>
      <w:r w:rsidRPr="00633C51">
        <w:rPr>
          <w:rFonts w:ascii="Times New Roman" w:eastAsia="Times New Roman" w:hAnsi="Times New Roman" w:cs="Times New Roman"/>
          <w:color w:val="000000"/>
          <w:kern w:val="0"/>
          <w:sz w:val="28"/>
          <w:szCs w:val="28"/>
          <w:lang w:eastAsia="ru-RU"/>
          <w14:ligatures w14:val="none"/>
        </w:rPr>
        <w:t>он украл? К сожалению, прямой вопрос "Почему ты это сделал?" ведет в никуда. Лучше всего начать с вашей реакции, объясняющей, что, по вашему мнению,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 </w:t>
      </w:r>
      <w:r w:rsidRPr="00633C51">
        <w:rPr>
          <w:rFonts w:ascii="Times New Roman" w:eastAsia="Times New Roman" w:hAnsi="Times New Roman" w:cs="Times New Roman"/>
          <w:color w:val="000000"/>
          <w:kern w:val="0"/>
          <w:sz w:val="28"/>
          <w:szCs w:val="28"/>
          <w:lang w:eastAsia="ru-RU"/>
          <w14:ligatures w14:val="none"/>
        </w:rPr>
        <w:br/>
        <w:t>Важно запомнить два "не" в родительском поведении. Во-первых, </w:t>
      </w:r>
      <w:r w:rsidRPr="00633C51">
        <w:rPr>
          <w:rFonts w:ascii="Times New Roman" w:eastAsia="Times New Roman" w:hAnsi="Times New Roman" w:cs="Times New Roman"/>
          <w:i/>
          <w:iCs/>
          <w:color w:val="000000"/>
          <w:kern w:val="0"/>
          <w:sz w:val="28"/>
          <w:szCs w:val="28"/>
          <w:lang w:eastAsia="ru-RU"/>
          <w14:ligatures w14:val="none"/>
        </w:rPr>
        <w:t>не реагируйте слишком остро. </w:t>
      </w:r>
      <w:r w:rsidRPr="00633C51">
        <w:rPr>
          <w:rFonts w:ascii="Times New Roman" w:eastAsia="Times New Roman" w:hAnsi="Times New Roman" w:cs="Times New Roman"/>
          <w:color w:val="000000"/>
          <w:kern w:val="0"/>
          <w:sz w:val="28"/>
          <w:szCs w:val="28"/>
          <w:lang w:eastAsia="ru-RU"/>
          <w14:ligatures w14:val="none"/>
        </w:rPr>
        <w:t>Безусловно, вы будете рассержены и расстроены, но старайтесь держаться спокойно. Во-вторых, </w:t>
      </w:r>
      <w:r w:rsidRPr="00633C51">
        <w:rPr>
          <w:rFonts w:ascii="Times New Roman" w:eastAsia="Times New Roman" w:hAnsi="Times New Roman" w:cs="Times New Roman"/>
          <w:i/>
          <w:iCs/>
          <w:color w:val="000000"/>
          <w:kern w:val="0"/>
          <w:sz w:val="28"/>
          <w:szCs w:val="28"/>
          <w:lang w:eastAsia="ru-RU"/>
          <w14:ligatures w14:val="none"/>
        </w:rPr>
        <w:t>не обвиняйте </w:t>
      </w:r>
      <w:r w:rsidRPr="00633C51">
        <w:rPr>
          <w:rFonts w:ascii="Times New Roman" w:eastAsia="Times New Roman" w:hAnsi="Times New Roman" w:cs="Times New Roman"/>
          <w:color w:val="000000"/>
          <w:kern w:val="0"/>
          <w:sz w:val="28"/>
          <w:szCs w:val="28"/>
          <w:lang w:eastAsia="ru-RU"/>
          <w14:ligatures w14:val="none"/>
        </w:rP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14:paraId="445001B5"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Шаг 2. Объясните, почему воровать плохо</w:t>
      </w:r>
    </w:p>
    <w:p w14:paraId="4C5E5BD6"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вашей семьи. Будьте лаконичны и придерживайтесь темы вреда воровства: "Брать без разрешения </w:t>
      </w:r>
      <w:proofErr w:type="gramStart"/>
      <w:r w:rsidRPr="00633C51">
        <w:rPr>
          <w:rFonts w:ascii="Times New Roman" w:eastAsia="Times New Roman" w:hAnsi="Times New Roman" w:cs="Times New Roman"/>
          <w:color w:val="000000"/>
          <w:kern w:val="0"/>
          <w:sz w:val="28"/>
          <w:szCs w:val="28"/>
          <w:lang w:eastAsia="ru-RU"/>
          <w14:ligatures w14:val="none"/>
        </w:rPr>
        <w:t>то,  что</w:t>
      </w:r>
      <w:proofErr w:type="gramEnd"/>
      <w:r w:rsidRPr="00633C51">
        <w:rPr>
          <w:rFonts w:ascii="Times New Roman" w:eastAsia="Times New Roman" w:hAnsi="Times New Roman" w:cs="Times New Roman"/>
          <w:color w:val="000000"/>
          <w:kern w:val="0"/>
          <w:sz w:val="28"/>
          <w:szCs w:val="28"/>
          <w:lang w:eastAsia="ru-RU"/>
          <w14:ligatures w14:val="none"/>
        </w:rPr>
        <w:t xml:space="preserve"> тебе не принадлежит, — очень плохо. Мы никогда не берем чужие вещи. Нам нужно доверять друг другу. Я надеюсь, что ты будешь уважать собственность других и всегда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 </w:t>
      </w:r>
      <w:r w:rsidRPr="00633C51">
        <w:rPr>
          <w:rFonts w:ascii="Times New Roman" w:eastAsia="Times New Roman" w:hAnsi="Times New Roman" w:cs="Times New Roman"/>
          <w:color w:val="000000"/>
          <w:kern w:val="0"/>
          <w:sz w:val="28"/>
          <w:szCs w:val="28"/>
          <w:lang w:eastAsia="ru-RU"/>
          <w14:ligatures w14:val="none"/>
        </w:rPr>
        <w:br/>
        <w:t>Если ваш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Почаще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14:paraId="5AF60DD6"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Шаг 3. Делайте замечания и размышляйте над ситуацией</w:t>
      </w:r>
    </w:p>
    <w:p w14:paraId="2C7DB691"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14:paraId="6DD19AC3"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Шаг 4. Требуйте восстановления справедливости</w:t>
      </w:r>
    </w:p>
    <w:p w14:paraId="1D2B0CA0"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И последний шаг — убедитесь в том, что ребенок действительно понимает, </w:t>
      </w:r>
      <w:r w:rsidRPr="00633C51">
        <w:rPr>
          <w:rFonts w:ascii="Times New Roman" w:eastAsia="Times New Roman" w:hAnsi="Times New Roman" w:cs="Times New Roman"/>
          <w:i/>
          <w:iCs/>
          <w:color w:val="000000"/>
          <w:kern w:val="0"/>
          <w:sz w:val="28"/>
          <w:szCs w:val="28"/>
          <w:lang w:eastAsia="ru-RU"/>
          <w14:ligatures w14:val="none"/>
        </w:rPr>
        <w:t>почему </w:t>
      </w:r>
      <w:r w:rsidRPr="00633C51">
        <w:rPr>
          <w:rFonts w:ascii="Times New Roman" w:eastAsia="Times New Roman" w:hAnsi="Times New Roman" w:cs="Times New Roman"/>
          <w:color w:val="000000"/>
          <w:kern w:val="0"/>
          <w:sz w:val="28"/>
          <w:szCs w:val="28"/>
          <w:lang w:eastAsia="ru-RU"/>
          <w14:ligatures w14:val="none"/>
        </w:rPr>
        <w:t>воровать плохо и </w:t>
      </w:r>
      <w:r w:rsidRPr="00633C51">
        <w:rPr>
          <w:rFonts w:ascii="Times New Roman" w:eastAsia="Times New Roman" w:hAnsi="Times New Roman" w:cs="Times New Roman"/>
          <w:i/>
          <w:iCs/>
          <w:color w:val="000000"/>
          <w:kern w:val="0"/>
          <w:sz w:val="28"/>
          <w:szCs w:val="28"/>
          <w:lang w:eastAsia="ru-RU"/>
          <w14:ligatures w14:val="none"/>
        </w:rPr>
        <w:t>что надо сделать, чтобы исправить положение. </w:t>
      </w:r>
      <w:r w:rsidRPr="00633C51">
        <w:rPr>
          <w:rFonts w:ascii="Times New Roman" w:eastAsia="Times New Roman" w:hAnsi="Times New Roman" w:cs="Times New Roman"/>
          <w:color w:val="000000"/>
          <w:kern w:val="0"/>
          <w:sz w:val="28"/>
          <w:szCs w:val="28"/>
          <w:lang w:eastAsia="ru-RU"/>
          <w14:ligatures w14:val="none"/>
        </w:rPr>
        <w:t xml:space="preserve">Лучшее наказание — потребовать, 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доброжелательный продавец простил ребенку содеянное. Если вещь испорчена или ее уже нельзя вернуть, ребенок должен оплатить ее стоимость. </w:t>
      </w:r>
      <w:r w:rsidRPr="00633C51">
        <w:rPr>
          <w:rFonts w:ascii="Times New Roman" w:eastAsia="Times New Roman" w:hAnsi="Times New Roman" w:cs="Times New Roman"/>
          <w:color w:val="000000"/>
          <w:kern w:val="0"/>
          <w:sz w:val="28"/>
          <w:szCs w:val="28"/>
          <w:lang w:eastAsia="ru-RU"/>
          <w14:ligatures w14:val="none"/>
        </w:rPr>
        <w:lastRenderedPageBreak/>
        <w:t>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обязанностей. ПОМНИТЕ: прежде чем идти с ребенком в магазин, выясните, требуют ли обычно в этом магазине вмешательства полиции. А затем принимайте решение, как лучше поступить.</w:t>
      </w:r>
    </w:p>
    <w:p w14:paraId="17900B41"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План поэтапного изменения проблемного поведения ребенка</w:t>
      </w:r>
    </w:p>
    <w:p w14:paraId="0C0C67C7"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Если вы хотите, чтобы дети были честными, подавайте им пример честности своим поведением, чтобы они знали, чего именно вы от них ожидаете. Начните с оценки примеров честности в обычной жизни. Например, брали ли вы, не заплатив, конфету или фрукты в бакалейной лавке, или маленький "сувенир" из ресторана или гостиницы (пепельницу, мыльницу и т.п.), который брать не полагалось, или канцелярские принадлежности с работы домой? Если да, то подумайте, каким это может быть примером для ребенка. Пообещайте себе исправиться. </w:t>
      </w:r>
      <w:r w:rsidRPr="00633C51">
        <w:rPr>
          <w:rFonts w:ascii="Times New Roman" w:eastAsia="Times New Roman" w:hAnsi="Times New Roman" w:cs="Times New Roman"/>
          <w:color w:val="000000"/>
          <w:kern w:val="0"/>
          <w:sz w:val="28"/>
          <w:szCs w:val="28"/>
          <w:lang w:eastAsia="ru-RU"/>
          <w14:ligatures w14:val="none"/>
        </w:rPr>
        <w:br/>
        <w:t>Теперь настало время действий по изменению поведения вашего ребенка. Используйте Дневник поэтапного изменения проблемного Поведения ребенка для записи своих мыслей и составления плана Изменений. </w:t>
      </w:r>
      <w:r w:rsidRPr="00633C51">
        <w:rPr>
          <w:rFonts w:ascii="Times New Roman" w:eastAsia="Times New Roman" w:hAnsi="Times New Roman" w:cs="Times New Roman"/>
          <w:color w:val="000000"/>
          <w:kern w:val="0"/>
          <w:sz w:val="28"/>
          <w:szCs w:val="28"/>
          <w:lang w:eastAsia="ru-RU"/>
          <w14:ligatures w14:val="none"/>
        </w:rPr>
        <w:br/>
        <w:t>1. Обратитесь к шагу 1, поскольку самым важным элементом изменения поведения ребенка является определение факторов, подталкивающих к воровству. Чтобы лучше разобраться в этом, поговорите со взрослыми, которые хорошо знают вашего ребенка и чьему мнению вы доверяете. Несмотря на то, что дети часто крадут, чтобы проверить, сойдет ли это им с рук, такое поведение может указывать на существование более глубокой неудовлетворенной потребности. Безусловно, здесь следует рассматривать множество факторов, вот примеры. </w:t>
      </w:r>
      <w:r w:rsidRPr="00633C51">
        <w:rPr>
          <w:rFonts w:ascii="Times New Roman" w:eastAsia="Times New Roman" w:hAnsi="Times New Roman" w:cs="Times New Roman"/>
          <w:color w:val="000000"/>
          <w:kern w:val="0"/>
          <w:sz w:val="28"/>
          <w:szCs w:val="28"/>
          <w:lang w:eastAsia="ru-RU"/>
          <w14:ligatures w14:val="none"/>
        </w:rPr>
        <w:br/>
        <w:t>•   Произошли ли перемены в семье, такие как развод, новый ребенок, новая работа и т.п., из-за которых ребенку не хватает внимания? </w:t>
      </w:r>
      <w:r w:rsidRPr="00633C51">
        <w:rPr>
          <w:rFonts w:ascii="Times New Roman" w:eastAsia="Times New Roman" w:hAnsi="Times New Roman" w:cs="Times New Roman"/>
          <w:color w:val="000000"/>
          <w:kern w:val="0"/>
          <w:sz w:val="28"/>
          <w:szCs w:val="28"/>
          <w:lang w:eastAsia="ru-RU"/>
          <w14:ligatures w14:val="none"/>
        </w:rPr>
        <w:br/>
        <w:t>•   Проявляет ли ребенок импульсивность и требует ли он исполнения желаний немедленно? </w:t>
      </w:r>
      <w:r w:rsidRPr="00633C51">
        <w:rPr>
          <w:rFonts w:ascii="Times New Roman" w:eastAsia="Times New Roman" w:hAnsi="Times New Roman" w:cs="Times New Roman"/>
          <w:color w:val="000000"/>
          <w:kern w:val="0"/>
          <w:sz w:val="28"/>
          <w:szCs w:val="28"/>
          <w:lang w:eastAsia="ru-RU"/>
          <w14:ligatures w14:val="none"/>
        </w:rPr>
        <w:br/>
        <w:t>•   Может быть, он равнодушный и поэтому не осознает обиды, которую наносит жертве? </w:t>
      </w:r>
      <w:r w:rsidRPr="00633C51">
        <w:rPr>
          <w:rFonts w:ascii="Times New Roman" w:eastAsia="Times New Roman" w:hAnsi="Times New Roman" w:cs="Times New Roman"/>
          <w:color w:val="000000"/>
          <w:kern w:val="0"/>
          <w:sz w:val="28"/>
          <w:szCs w:val="28"/>
          <w:lang w:eastAsia="ru-RU"/>
          <w14:ligatures w14:val="none"/>
        </w:rPr>
        <w:br/>
        <w:t>•   Может быть, ребенок не усвоил таких понятий, как честность, собственность и необходимость просить разрешения? </w:t>
      </w:r>
      <w:r w:rsidRPr="00633C51">
        <w:rPr>
          <w:rFonts w:ascii="Times New Roman" w:eastAsia="Times New Roman" w:hAnsi="Times New Roman" w:cs="Times New Roman"/>
          <w:color w:val="000000"/>
          <w:kern w:val="0"/>
          <w:sz w:val="28"/>
          <w:szCs w:val="28"/>
          <w:lang w:eastAsia="ru-RU"/>
          <w14:ligatures w14:val="none"/>
        </w:rPr>
        <w:br/>
        <w:t>•  Может быть, в вашей семье нестрогие правила относительно собственности? </w:t>
      </w:r>
      <w:r w:rsidRPr="00633C51">
        <w:rPr>
          <w:rFonts w:ascii="Times New Roman" w:eastAsia="Times New Roman" w:hAnsi="Times New Roman" w:cs="Times New Roman"/>
          <w:color w:val="000000"/>
          <w:kern w:val="0"/>
          <w:sz w:val="28"/>
          <w:szCs w:val="28"/>
          <w:lang w:eastAsia="ru-RU"/>
          <w14:ligatures w14:val="none"/>
        </w:rPr>
        <w:br/>
        <w:t>•   Может быть, на него давят сверстники, а ему нужно быть принятым в этой группе? </w:t>
      </w:r>
      <w:r w:rsidRPr="00633C51">
        <w:rPr>
          <w:rFonts w:ascii="Times New Roman" w:eastAsia="Times New Roman" w:hAnsi="Times New Roman" w:cs="Times New Roman"/>
          <w:color w:val="000000"/>
          <w:kern w:val="0"/>
          <w:sz w:val="28"/>
          <w:szCs w:val="28"/>
          <w:lang w:eastAsia="ru-RU"/>
          <w14:ligatures w14:val="none"/>
        </w:rPr>
        <w:br/>
        <w:t>•   Может быть, ребенок злой или завистливый и таким образом пытается кому-либо отомстить? </w:t>
      </w:r>
      <w:r w:rsidRPr="00633C51">
        <w:rPr>
          <w:rFonts w:ascii="Times New Roman" w:eastAsia="Times New Roman" w:hAnsi="Times New Roman" w:cs="Times New Roman"/>
          <w:color w:val="000000"/>
          <w:kern w:val="0"/>
          <w:sz w:val="28"/>
          <w:szCs w:val="28"/>
          <w:lang w:eastAsia="ru-RU"/>
          <w14:ligatures w14:val="none"/>
        </w:rPr>
        <w:br/>
        <w:t>2. Как только вы поймете, почему ребенок ворует, спросите себя, как избавиться от этой проблемы. Например, если вы думаете, что ребенок крадет, чтобы добиться признания сверстников, помогите ему найти друзей, которые помогут ему воспитать характер и научат противостоять сверстникам. Запишите, что вы собираетесь предпринять для решения проблемы, и обяжитесь следовать этому вместе с ребенком. </w:t>
      </w:r>
      <w:r w:rsidRPr="00633C51">
        <w:rPr>
          <w:rFonts w:ascii="Times New Roman" w:eastAsia="Times New Roman" w:hAnsi="Times New Roman" w:cs="Times New Roman"/>
          <w:color w:val="000000"/>
          <w:kern w:val="0"/>
          <w:sz w:val="28"/>
          <w:szCs w:val="28"/>
          <w:lang w:eastAsia="ru-RU"/>
          <w14:ligatures w14:val="none"/>
        </w:rPr>
        <w:br/>
        <w:t>3.   Перечитайте шаг 2 и подумайте, как вы поможете ребенку научиться уважать собственность других. Например, будете ли вы создавать ситуации, помогающие усвоить понятие собственности, или читать рассказы и сказки о честности, или ежедневно использовать для этого подходящие воспитательные моменты? Не обманывайтесь, думая, что ребенок уже усвоил правила честности. Этой добродетели надо учить постоянно и часто о ней повторять. </w:t>
      </w:r>
      <w:r w:rsidRPr="00633C51">
        <w:rPr>
          <w:rFonts w:ascii="Times New Roman" w:eastAsia="Times New Roman" w:hAnsi="Times New Roman" w:cs="Times New Roman"/>
          <w:color w:val="000000"/>
          <w:kern w:val="0"/>
          <w:sz w:val="28"/>
          <w:szCs w:val="28"/>
          <w:lang w:eastAsia="ru-RU"/>
          <w14:ligatures w14:val="none"/>
        </w:rPr>
        <w:br/>
        <w:t xml:space="preserve">4.   Подумайте, что вам следует предпринять, чтобы ребенок понял последствия </w:t>
      </w:r>
      <w:r w:rsidRPr="00633C51">
        <w:rPr>
          <w:rFonts w:ascii="Times New Roman" w:eastAsia="Times New Roman" w:hAnsi="Times New Roman" w:cs="Times New Roman"/>
          <w:color w:val="000000"/>
          <w:kern w:val="0"/>
          <w:sz w:val="28"/>
          <w:szCs w:val="28"/>
          <w:lang w:eastAsia="ru-RU"/>
          <w14:ligatures w14:val="none"/>
        </w:rPr>
        <w:lastRenderedPageBreak/>
        <w:t>воровства. Шаги 3 и 4 помогут вам разработать план изменений. Самая важная задача — добиться, чтобы ребенок понял не только то, что воровать плохо, но и то, что в итоге он будет нести ответственность за свои действия. </w:t>
      </w:r>
      <w:r w:rsidRPr="00633C51">
        <w:rPr>
          <w:rFonts w:ascii="Times New Roman" w:eastAsia="Times New Roman" w:hAnsi="Times New Roman" w:cs="Times New Roman"/>
          <w:color w:val="000000"/>
          <w:kern w:val="0"/>
          <w:sz w:val="28"/>
          <w:szCs w:val="28"/>
          <w:lang w:eastAsia="ru-RU"/>
          <w14:ligatures w14:val="none"/>
        </w:rPr>
        <w:br/>
        <w:t>5.   Если воровство становится часто повторяющейся особенностью поведения, подумайте о консультации у специалиста. Такое поведение нужно немедленно пресекать.</w:t>
      </w:r>
    </w:p>
    <w:p w14:paraId="52F5E262"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Мотивы воровства могут быть самыми разными и важно понять причины.</w:t>
      </w:r>
    </w:p>
    <w:p w14:paraId="3DFAA012"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Ошибки в воспитании, провоцирующие детское воровство</w:t>
      </w:r>
    </w:p>
    <w:p w14:paraId="52DB9D8B"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К основным ошибкам в воспитании, способных провоцировать детское воровство можно отнести следующие:</w:t>
      </w:r>
      <w:r w:rsidRPr="00633C51">
        <w:rPr>
          <w:rFonts w:ascii="Times New Roman" w:eastAsia="Times New Roman" w:hAnsi="Times New Roman" w:cs="Times New Roman"/>
          <w:color w:val="000000"/>
          <w:kern w:val="0"/>
          <w:sz w:val="28"/>
          <w:szCs w:val="28"/>
          <w:lang w:eastAsia="ru-RU"/>
          <w14:ligatures w14:val="none"/>
        </w:rPr>
        <w:br/>
        <w:t> </w:t>
      </w:r>
    </w:p>
    <w:p w14:paraId="4E37B084" w14:textId="77777777" w:rsidR="00633C51" w:rsidRPr="00633C51" w:rsidRDefault="00633C51" w:rsidP="00633C51">
      <w:pPr>
        <w:numPr>
          <w:ilvl w:val="0"/>
          <w:numId w:val="2"/>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отсутствие последовательности в воспитании: в одной ситуации ребёнка наказывают, а в другой - "закрывают глаза" на проступок: грозились наказать, но не наказали;</w:t>
      </w:r>
    </w:p>
    <w:p w14:paraId="497B9BAF" w14:textId="77777777" w:rsidR="00633C51" w:rsidRPr="00633C51" w:rsidRDefault="00633C51" w:rsidP="00633C51">
      <w:pPr>
        <w:numPr>
          <w:ilvl w:val="0"/>
          <w:numId w:val="2"/>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несогласованность требований взрослых (папа разрешает, а мама запрещает);</w:t>
      </w:r>
    </w:p>
    <w:p w14:paraId="26105959" w14:textId="77777777" w:rsidR="00633C51" w:rsidRPr="00633C51" w:rsidRDefault="00633C51" w:rsidP="00633C51">
      <w:pPr>
        <w:numPr>
          <w:ilvl w:val="0"/>
          <w:numId w:val="2"/>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"двойная мораль" - действия родителей расходятся с делом (например, родители внушают ребёнку, "что брать чужое нельзя", а сами приносят с работы то, что "плохо лежит". Ребёнок, искренне веря в авторитет и непогрешимость родителей, следует их примеру и долго не может понять, за что его ругают, если он поступает, как мама и папа.);</w:t>
      </w:r>
    </w:p>
    <w:p w14:paraId="5C407DD4" w14:textId="77777777" w:rsidR="00633C51" w:rsidRPr="00633C51" w:rsidRDefault="00633C51" w:rsidP="00633C51">
      <w:pPr>
        <w:numPr>
          <w:ilvl w:val="0"/>
          <w:numId w:val="2"/>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ситуация вседозволенности, воспитание ребёнка в стиле "кумир семьи": ребёнок растёт с мыслью "я самый лучший", он не научается считаться с мнением других людей, ориентируется лишь на свои желания и интересы. Такие дети, попадая в коллектив сверстников, продолжают вести себя так же, как и в семье, но очень быстро получают от детей "обратную связь" - с ними не хотят общаться. Они искренне не понимают, почему брать то, что им хочется, нельзя. А родители начинают обвинять других детей в пагубном влиянии на их "чудо-ребёнка";</w:t>
      </w:r>
    </w:p>
    <w:p w14:paraId="31280755" w14:textId="77777777" w:rsidR="00633C51" w:rsidRPr="00633C51" w:rsidRDefault="00633C51" w:rsidP="00633C51">
      <w:pPr>
        <w:numPr>
          <w:ilvl w:val="0"/>
          <w:numId w:val="2"/>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тотальный контроль за поведением и действиями ребёнка. Одни дети при этом занимают активную "оборонительную" позицию, постоянно проявляя упрямство и вступая в пререкания по любому поводу. Другие "уходят в подполье", продолжая совершать порицаемые взрослыми поступки, но уже в те моменты, когда на них не обращают внимания.</w:t>
      </w:r>
      <w:r w:rsidRPr="00633C51">
        <w:rPr>
          <w:rFonts w:ascii="Times New Roman" w:eastAsia="Times New Roman" w:hAnsi="Times New Roman" w:cs="Times New Roman"/>
          <w:color w:val="000000"/>
          <w:kern w:val="0"/>
          <w:sz w:val="28"/>
          <w:szCs w:val="28"/>
          <w:lang w:eastAsia="ru-RU"/>
          <w14:ligatures w14:val="none"/>
        </w:rPr>
        <w:br/>
        <w:t> </w:t>
      </w:r>
    </w:p>
    <w:p w14:paraId="67AE0F22"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Какие советы можно дать родителям, если имел место факт воровства?</w:t>
      </w:r>
    </w:p>
    <w:p w14:paraId="1B878197"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 первую очередь нужно подробно выяснить ситуацию. Многое будет зависеть от возраста ребенка и обстоятельств этого события, от причин воровства и мотивации ребенка.</w:t>
      </w:r>
    </w:p>
    <w:p w14:paraId="38834975"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Если ребенок принес в дом чужую игрушку, это не всегда воровство. Дети часто меняются игрушками, и денежная стоимость игрушки для них не имеет значения.</w:t>
      </w:r>
    </w:p>
    <w:p w14:paraId="1FA5F1E9"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Если это чья-то игрушка, то важно выяснить нюансы отношений между ребенком и хозяином игрушки. Что стоит за этим проступком - желание привлечь к себе внимание и подружиться или, наоборот, пренебрежение к другому ребенку, который, возможно, занимает позицию отверженного в группе, или желание отомстить. Важно, как обнаружился факт воровства – случайно или ребенок сам об этом сказал.</w:t>
      </w:r>
    </w:p>
    <w:p w14:paraId="3C3E3A68"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lastRenderedPageBreak/>
        <w:t>Стоит обратить внимание, как он сам относится к своему поступку – ему стыдно, он раскаивается, или считает, что все произошедшее - в порядке вещей. Если чувство вины отсутствует вообще, оценка родителей должна быть резкой и определенной: ребенок должен почувствовать, что такое поведение неприемлемо и осуждаемо. Важно выразить уверенность в том, что, конечно, это больше не повторится.</w:t>
      </w:r>
    </w:p>
    <w:p w14:paraId="3A537B8D"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Если ребенок знает, что поступил неправильно, то разумнее, давая оценку, сосредоточиться не на том, чтобы вызвать у него чувство вины, а обрисовать картину переживаний того, кто лишился своей игрушки, и выработать стратегию возврата вещи без излишних унижений.</w:t>
      </w:r>
    </w:p>
    <w:p w14:paraId="2FB7ACE9"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Есть некоторые общие правила, подходящие для всех возрастов и всех случаев воровства.</w:t>
      </w:r>
    </w:p>
    <w:p w14:paraId="34713492" w14:textId="77777777" w:rsidR="00633C51" w:rsidRPr="00633C51" w:rsidRDefault="00633C51" w:rsidP="00633C51">
      <w:pPr>
        <w:numPr>
          <w:ilvl w:val="0"/>
          <w:numId w:val="3"/>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 устраивать истерик и скандалов, не считать, что с ребенком произошло непоправимое. Силовая кара – самая соблазнительная и самая неэффективная, поскольку не решает возникшей проблемы, а чаще усугубляет ее. Она не способствует доверию между родителями и ребенком и может способствовать тому, что в следующий раз ребенок будет лучше прятать украденное. Дав волю своему негодованию, можно испортить ребенку жизнь, лишить его уверенности в праве на хорошее отношение окружающих, а тем самым и уверенности в себе.</w:t>
      </w:r>
    </w:p>
    <w:p w14:paraId="75FA9B47" w14:textId="77777777" w:rsidR="00633C51" w:rsidRPr="00633C51" w:rsidRDefault="00633C51" w:rsidP="00633C51">
      <w:pPr>
        <w:numPr>
          <w:ilvl w:val="0"/>
          <w:numId w:val="3"/>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Важно поговорить доброжелательно и без посторонних с ребенком: выяснить, откуда игрушка или вещь, как он далее хотел украденным распорядиться. Какие отношения у ребенка с владельцем вещи.  Так можно понять мотивацию ребенка.</w:t>
      </w:r>
    </w:p>
    <w:p w14:paraId="2A23F59F"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Нужно дать ребенку понять, как огорчает родителей то, что происходит, но лучше не называть происшествие "воровством", "кражей", "преступлением". Спокойная беседа, обсуждение чувств, совместный поиск решения лучше выяснения отношений.</w:t>
      </w:r>
    </w:p>
    <w:p w14:paraId="40928DEF"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Нельзя обвинять ребенка, если вина его не доказана.</w:t>
      </w:r>
    </w:p>
    <w:p w14:paraId="515BD401"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Нельзя называть ребенка вором и пр., т.е. вешать на него "ярлыки", предсказывая ему криминальное будущее.</w:t>
      </w:r>
    </w:p>
    <w:p w14:paraId="4AE0FD75"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Можно высказать отрицательную оценку действиям ребёнка (но не личности), с конкретным осуждением такого поведения.</w:t>
      </w:r>
    </w:p>
    <w:p w14:paraId="34685C34"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Рассказать о последствиях такого поступка в ракурсе переживаний и чувств человека, лишившегося любимой вещи, денег.</w:t>
      </w:r>
    </w:p>
    <w:p w14:paraId="22A6038B"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Избегать сравнений с другими детьми и самими собой в детстве, говоря, например, так: "В нашей семье такого отродясь не водилось", или "Как я завидую другим родителям, которым не приходится стыдиться своих детей".</w:t>
      </w:r>
    </w:p>
    <w:p w14:paraId="55E2BE5E"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Не требовать от ребенка клятвы о том, что это </w:t>
      </w:r>
      <w:proofErr w:type="gramStart"/>
      <w:r w:rsidRPr="00633C51">
        <w:rPr>
          <w:rFonts w:ascii="Times New Roman" w:eastAsia="Times New Roman" w:hAnsi="Times New Roman" w:cs="Times New Roman"/>
          <w:color w:val="000000"/>
          <w:kern w:val="0"/>
          <w:sz w:val="28"/>
          <w:szCs w:val="28"/>
          <w:lang w:eastAsia="ru-RU"/>
          <w14:ligatures w14:val="none"/>
        </w:rPr>
        <w:t>была  первая</w:t>
      </w:r>
      <w:proofErr w:type="gramEnd"/>
      <w:r w:rsidRPr="00633C51">
        <w:rPr>
          <w:rFonts w:ascii="Times New Roman" w:eastAsia="Times New Roman" w:hAnsi="Times New Roman" w:cs="Times New Roman"/>
          <w:color w:val="000000"/>
          <w:kern w:val="0"/>
          <w:sz w:val="28"/>
          <w:szCs w:val="28"/>
          <w:lang w:eastAsia="ru-RU"/>
          <w14:ligatures w14:val="none"/>
        </w:rPr>
        <w:t xml:space="preserve"> и последняя кража.</w:t>
      </w:r>
    </w:p>
    <w:p w14:paraId="76ADF1F0"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Нельзя обсуждать поведение ребенка в присутствии посторонних.</w:t>
      </w:r>
    </w:p>
    <w:p w14:paraId="0A278392"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Нельзя допускать, чтобы ребенка судили публично, не настаивать на демонстративных извинениях.</w:t>
      </w:r>
    </w:p>
    <w:p w14:paraId="28EF236D"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По возможности, организовать возврат украденной вещи, лучше без свидетелей. Если таким образом вернуть невозможно, сделать вид, что </w:t>
      </w:r>
      <w:r w:rsidRPr="00633C51">
        <w:rPr>
          <w:rFonts w:ascii="Times New Roman" w:eastAsia="Times New Roman" w:hAnsi="Times New Roman" w:cs="Times New Roman"/>
          <w:color w:val="000000"/>
          <w:kern w:val="0"/>
          <w:sz w:val="28"/>
          <w:szCs w:val="28"/>
          <w:lang w:eastAsia="ru-RU"/>
          <w14:ligatures w14:val="none"/>
        </w:rPr>
        <w:lastRenderedPageBreak/>
        <w:t>ребенок нашел ее и вернуть владельцу. Разделить с ребенком ответственность, помочь ему исправить положение.</w:t>
      </w:r>
    </w:p>
    <w:p w14:paraId="792EC697"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Если украдены деньги у родителей, нужно выразить свое огорчение по поводу их отсутствия, рассказать, для чего они предназначались. Можно ограничить всю семью в чем-то значимом – например, месяц не едим сладкого, не ходим в кино и пр., пока не наберется украденная сумма.</w:t>
      </w:r>
    </w:p>
    <w:p w14:paraId="12857F53"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Важно дать понять своему ребенку, что всегда можно рассчитывать на помощь родителей в трудной ситуации.</w:t>
      </w:r>
    </w:p>
    <w:p w14:paraId="26725F5B"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Обсуждая случившиеся, помнить, что сильные негативные чувства могут способствовать тому, что ребёнок будет скрывать все поступки, которые сочтёт стыдными, плохими.</w:t>
      </w:r>
    </w:p>
    <w:p w14:paraId="0CC0F57C" w14:textId="77777777" w:rsidR="00633C51" w:rsidRPr="00633C51" w:rsidRDefault="00633C51" w:rsidP="00633C51">
      <w:pPr>
        <w:numPr>
          <w:ilvl w:val="0"/>
          <w:numId w:val="4"/>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Важно понять истинные причины воровства и работать с ними.</w:t>
      </w:r>
    </w:p>
    <w:p w14:paraId="61965E33" w14:textId="77777777" w:rsidR="00633C51" w:rsidRPr="00633C51" w:rsidRDefault="00633C51" w:rsidP="00633C51">
      <w:pPr>
        <w:numPr>
          <w:ilvl w:val="0"/>
          <w:numId w:val="5"/>
        </w:numPr>
        <w:shd w:val="clear" w:color="auto" w:fill="FFFFFF"/>
        <w:spacing w:before="30" w:after="30" w:line="240" w:lineRule="auto"/>
        <w:ind w:left="1440"/>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Не возвращаться к тому, что произошло (после того как ситуация была разобрана), т.к. этим только закрепится данный поступок в сознании ребёнка.</w:t>
      </w:r>
    </w:p>
    <w:p w14:paraId="60A8C7A8"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b/>
          <w:bCs/>
          <w:color w:val="000000"/>
          <w:kern w:val="0"/>
          <w:sz w:val="28"/>
          <w:szCs w:val="28"/>
          <w:lang w:eastAsia="ru-RU"/>
          <w14:ligatures w14:val="none"/>
        </w:rPr>
        <w:t>Профилактика детского воровства.</w:t>
      </w:r>
    </w:p>
    <w:p w14:paraId="46005EE8"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Полное взаимное доверие между родителями и ребенком является лучшей профилактикой детского воровства. В семье, где родители не лгут, дети отвечают им тем же, а воровство встречается редко.</w:t>
      </w:r>
    </w:p>
    <w:p w14:paraId="1745D32F"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Бывает, что у ребенка нет своей личной территории, своих личных вещей, которыми он может полностью распоряжаться по своему усмотрению. У него не формируется понятие «свое – чужое». Он может взять из дома вещи, не воспринимая их продажу или дарение как кражу. Важно четко очертить для ребенка границу между его собственными вещами и общими, которыми он имеет право пользоваться, но не имеет права распоряжаться. Именно отсутствие у ребенка опыта обладания собственностью провоцирует кражи.</w:t>
      </w:r>
      <w:r w:rsidRPr="00633C51">
        <w:rPr>
          <w:rFonts w:ascii="Times New Roman" w:eastAsia="Times New Roman" w:hAnsi="Times New Roman" w:cs="Times New Roman"/>
          <w:color w:val="000000"/>
          <w:kern w:val="0"/>
          <w:sz w:val="28"/>
          <w:szCs w:val="28"/>
          <w:lang w:eastAsia="ru-RU"/>
          <w14:ligatures w14:val="none"/>
        </w:rPr>
        <w:br/>
        <w:t>Активность ребенка хорошо бы направить "в мирное русло": нужно выяснить, что на самом деле интересует ребенка (занятия спортом, искусством, собирание какой-нибудь коллекции, какие-то книги, фотографирование и т.д.). Человек, жизнь которого наполнена интересными для него занятиями, чувствует себя более счастливым и нужным.</w:t>
      </w:r>
    </w:p>
    <w:p w14:paraId="6CC370F0"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Ребенка надо научить сопереживать, задумываться о чувствах окружающих. Надо познакомить его с правилом: "Поступай так, как хочешь, чтобы поступали с тобой", и объяснить смысл этого правила на примерах из собственной жизни.</w:t>
      </w:r>
      <w:r w:rsidRPr="00633C51">
        <w:rPr>
          <w:rFonts w:ascii="Times New Roman" w:eastAsia="Times New Roman" w:hAnsi="Times New Roman" w:cs="Times New Roman"/>
          <w:color w:val="000000"/>
          <w:kern w:val="0"/>
          <w:sz w:val="28"/>
          <w:szCs w:val="28"/>
          <w:lang w:eastAsia="ru-RU"/>
          <w14:ligatures w14:val="none"/>
        </w:rPr>
        <w:br/>
        <w:t>Ребенку необходимо нести ответственность за кого-то или что-то в семье — за младшего брата, за наличие в доме свежего хлеба, за поливку цветов и непременно, начиная с 7–8 лет, за собственный портфель, стол, комнату и т.д. Нужно постепенно передавать ему дела, делиться с ним ответственностью.</w:t>
      </w:r>
      <w:r w:rsidRPr="00633C51">
        <w:rPr>
          <w:rFonts w:ascii="Times New Roman" w:eastAsia="Times New Roman" w:hAnsi="Times New Roman" w:cs="Times New Roman"/>
          <w:color w:val="000000"/>
          <w:kern w:val="0"/>
          <w:sz w:val="28"/>
          <w:szCs w:val="28"/>
          <w:lang w:eastAsia="ru-RU"/>
          <w14:ligatures w14:val="none"/>
        </w:rPr>
        <w:br/>
        <w:t>Самая простая мера профилактики детского воровства состоит в том, чтобы его не провоцировать. Например, не разбрасывать деньги по квартире, а хранить в недоступном для ребенка месте. Иногда одного этого оказывается вполне достаточно.</w:t>
      </w:r>
    </w:p>
    <w:p w14:paraId="20D0903D"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Эффективным способом профилактики воровства является выделение ребенку карманных денег. Это не должны быть деньги на завтраки в школе, это должны быть личные карманные деньги, выдаваемые регулярно, которые ребенок может потратить по своему усмотрению. Собственные деньги воспринимаются детьми с большой ответственностью. Как правило, даже семилетние дети распоряжаются регулярно выдаваемой им суммой очень разумно, а лет с девяти начинают их копить на крупные </w:t>
      </w:r>
      <w:r w:rsidRPr="00633C51">
        <w:rPr>
          <w:rFonts w:ascii="Times New Roman" w:eastAsia="Times New Roman" w:hAnsi="Times New Roman" w:cs="Times New Roman"/>
          <w:color w:val="000000"/>
          <w:kern w:val="0"/>
          <w:sz w:val="28"/>
          <w:szCs w:val="28"/>
          <w:lang w:eastAsia="ru-RU"/>
          <w14:ligatures w14:val="none"/>
        </w:rPr>
        <w:lastRenderedPageBreak/>
        <w:t>покупки, что свидетельствует об успешном преодолении своей импульсивности. По мере взросления сумма должна расти.</w:t>
      </w:r>
    </w:p>
    <w:p w14:paraId="7C3A411C"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Очень помогают уйти от домашних краж семейные советы, на которых члены семьи распределяют бюджет. Определяют общий доход и распределяют его на различные нужды: питание, квартплату, транспорт, крупные покупки, отпуск. На совете делаются отчисления на личные расходы как детям, так и родителям. Ребенок становится участником расходования средств и даже имеет право голоса, что поднимает его в собственных глазах и делает его более ответственным за дела семьи. Ребенок, также, видит пределы семейного бюджета, он узнает, что почем в этом мире. Он учится планировать. Кражу в этих условиях совершить труднее.</w:t>
      </w:r>
    </w:p>
    <w:p w14:paraId="61E0BDEA"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w:t>
      </w:r>
    </w:p>
    <w:p w14:paraId="05E2A5D5" w14:textId="77777777" w:rsidR="00633C51" w:rsidRPr="00633C51" w:rsidRDefault="00633C51" w:rsidP="00633C51">
      <w:pPr>
        <w:shd w:val="clear" w:color="auto" w:fill="FFFFFF"/>
        <w:spacing w:after="0" w:line="240" w:lineRule="auto"/>
        <w:rPr>
          <w:rFonts w:ascii="Calibri" w:eastAsia="Times New Roman" w:hAnsi="Calibri" w:cs="Calibri"/>
          <w:color w:val="000000"/>
          <w:kern w:val="0"/>
          <w:lang w:eastAsia="ru-RU"/>
          <w14:ligatures w14:val="none"/>
        </w:rPr>
      </w:pPr>
      <w:r w:rsidRPr="00633C51">
        <w:rPr>
          <w:rFonts w:ascii="Times New Roman" w:eastAsia="Times New Roman" w:hAnsi="Times New Roman" w:cs="Times New Roman"/>
          <w:color w:val="000000"/>
          <w:kern w:val="0"/>
          <w:sz w:val="28"/>
          <w:szCs w:val="28"/>
          <w:lang w:eastAsia="ru-RU"/>
          <w14:ligatures w14:val="none"/>
        </w:rPr>
        <w:t xml:space="preserve">В заключении можно сказать, что общая стратегия поведения родителей по отношению к воровству своих детей должна зависеть от причин поведения ребёнка, выяснение которых дело первостепенной важности. Но в любом случае необходимо помнить, что появление такого тревожного сигнала, как кража, свидетельствует о психологическом неблагополучии ребёнка </w:t>
      </w:r>
      <w:proofErr w:type="gramStart"/>
      <w:r w:rsidRPr="00633C51">
        <w:rPr>
          <w:rFonts w:ascii="Times New Roman" w:eastAsia="Times New Roman" w:hAnsi="Times New Roman" w:cs="Times New Roman"/>
          <w:color w:val="000000"/>
          <w:kern w:val="0"/>
          <w:sz w:val="28"/>
          <w:szCs w:val="28"/>
          <w:lang w:eastAsia="ru-RU"/>
          <w14:ligatures w14:val="none"/>
        </w:rPr>
        <w:t>- это</w:t>
      </w:r>
      <w:proofErr w:type="gramEnd"/>
      <w:r w:rsidRPr="00633C51">
        <w:rPr>
          <w:rFonts w:ascii="Times New Roman" w:eastAsia="Times New Roman" w:hAnsi="Times New Roman" w:cs="Times New Roman"/>
          <w:color w:val="000000"/>
          <w:kern w:val="0"/>
          <w:sz w:val="28"/>
          <w:szCs w:val="28"/>
          <w:lang w:eastAsia="ru-RU"/>
          <w14:ligatures w14:val="none"/>
        </w:rPr>
        <w:t xml:space="preserve"> крик о помощи!</w:t>
      </w:r>
    </w:p>
    <w:p w14:paraId="0F3E5C38" w14:textId="77777777" w:rsidR="00267F86" w:rsidRDefault="00267F86"/>
    <w:sectPr w:rsidR="00267F86" w:rsidSect="00633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101E"/>
    <w:multiLevelType w:val="multilevel"/>
    <w:tmpl w:val="E5D2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82772"/>
    <w:multiLevelType w:val="hybridMultilevel"/>
    <w:tmpl w:val="61626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959CB"/>
    <w:multiLevelType w:val="multilevel"/>
    <w:tmpl w:val="17F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91377"/>
    <w:multiLevelType w:val="multilevel"/>
    <w:tmpl w:val="C6E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A1A0A"/>
    <w:multiLevelType w:val="multilevel"/>
    <w:tmpl w:val="4F4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D3F2A"/>
    <w:multiLevelType w:val="multilevel"/>
    <w:tmpl w:val="C64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876064">
    <w:abstractNumId w:val="0"/>
  </w:num>
  <w:num w:numId="2" w16cid:durableId="1801456377">
    <w:abstractNumId w:val="4"/>
  </w:num>
  <w:num w:numId="3" w16cid:durableId="28848495">
    <w:abstractNumId w:val="2"/>
  </w:num>
  <w:num w:numId="4" w16cid:durableId="453672544">
    <w:abstractNumId w:val="3"/>
  </w:num>
  <w:num w:numId="5" w16cid:durableId="93093455">
    <w:abstractNumId w:val="5"/>
  </w:num>
  <w:num w:numId="6" w16cid:durableId="129382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86"/>
    <w:rsid w:val="000446F8"/>
    <w:rsid w:val="00267F86"/>
    <w:rsid w:val="002F1387"/>
    <w:rsid w:val="0063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BAA9"/>
  <w15:chartTrackingRefBased/>
  <w15:docId w15:val="{E9F094B9-EB59-43B5-BAB6-10434AF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vashpsixolog.ru/index.php/working-with-parents/51-conversations/628-theft-four-steps-to-stop-theft-of-a-child&amp;sa=D&amp;ust=1525685004002000" TargetMode="External"/><Relationship Id="rId5" Type="http://schemas.openxmlformats.org/officeDocument/2006/relationships/hyperlink" Target="https://www.google.com/url?q=http://www.vashpsixolog.ru/index.php/working-with-parents/51-conversations/407-child-stealing&amp;sa=D&amp;ust=15256850040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Admin</dc:creator>
  <cp:keywords/>
  <dc:description/>
  <cp:lastModifiedBy>Administrator Admin</cp:lastModifiedBy>
  <cp:revision>3</cp:revision>
  <dcterms:created xsi:type="dcterms:W3CDTF">2024-12-25T17:02:00Z</dcterms:created>
  <dcterms:modified xsi:type="dcterms:W3CDTF">2024-12-25T17:17:00Z</dcterms:modified>
</cp:coreProperties>
</file>