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B25D">
      <w:pPr>
        <w:spacing w:before="100" w:beforeAutospacing="1" w:after="100" w:afterAutospacing="1" w:line="240" w:lineRule="auto"/>
        <w:jc w:val="center"/>
        <w:outlineLvl w:val="0"/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центр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 развития ребенка - детский сад №15 «Дельфин» </w:t>
      </w:r>
    </w:p>
    <w:p w14:paraId="594EA0AE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 w14:paraId="59E79879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 w14:paraId="32CE428C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 w14:paraId="3DE814EB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 w14:paraId="37237E0E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 w14:paraId="5426604D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44BB4DE4">
      <w:pPr>
        <w:spacing w:before="100" w:beforeAutospacing="1" w:after="100" w:afterAutospacing="1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bCs/>
          <w:kern w:val="36"/>
          <w:sz w:val="52"/>
          <w:szCs w:val="52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52"/>
          <w:szCs w:val="52"/>
          <w:lang w:eastAsia="ru-RU"/>
        </w:rPr>
        <w:t xml:space="preserve">Конспект ООД </w:t>
      </w:r>
    </w:p>
    <w:p w14:paraId="6EB317F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52"/>
          <w:szCs w:val="52"/>
          <w:lang w:eastAsia="ru-RU"/>
        </w:rPr>
        <w:t>«Путешествие в страну музыки»</w:t>
      </w:r>
    </w:p>
    <w:p w14:paraId="1F279F5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5E56405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1DEB4B2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73426A21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Составил: Тимирова Русалина Фарисовна, </w:t>
      </w:r>
    </w:p>
    <w:p w14:paraId="64F79399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музыкальный руководитель</w:t>
      </w:r>
    </w:p>
    <w:p w14:paraId="653F650E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 w14:paraId="168AEA8B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 w14:paraId="481C5B8A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 w14:paraId="3848A7A0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 w14:paraId="17CCCEAB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 w14:paraId="53763623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 w14:paraId="7899A814">
      <w:pPr>
        <w:tabs>
          <w:tab w:val="left" w:pos="75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 w14:paraId="6D3DD54C">
      <w:pPr>
        <w:tabs>
          <w:tab w:val="left" w:pos="7590"/>
        </w:tabs>
        <w:spacing w:before="100" w:beforeAutospacing="1" w:after="100" w:afterAutospacing="1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bCs/>
          <w:kern w:val="36"/>
          <w:sz w:val="48"/>
          <w:szCs w:val="48"/>
          <w:lang w:val="en-US"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г. Янаул, 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2025г.</w:t>
      </w:r>
      <w:bookmarkStart w:id="0" w:name="_GoBack"/>
      <w:bookmarkEnd w:id="0"/>
    </w:p>
    <w:p w14:paraId="584E124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  <w:t xml:space="preserve">«Путешествие в страну Музыки». </w:t>
      </w:r>
    </w:p>
    <w:p w14:paraId="26E537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  <w:t>НОД по музыке для старшей группы</w:t>
      </w:r>
    </w:p>
    <w:p w14:paraId="454D3813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закрепление изученного материала по основам музыкальной грамоте.</w:t>
      </w:r>
    </w:p>
    <w:p w14:paraId="5B24EC3B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 w14:paraId="41A62B48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воспитание у детей эмоциональной отзывчивости на музыку. </w:t>
      </w:r>
    </w:p>
    <w:p w14:paraId="3E81C18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обучение умению давать характеристику прослушанной пьесе;</w:t>
      </w:r>
    </w:p>
    <w:p w14:paraId="70B296A7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формирование певческой культуры посредством пения распевок, песен;</w:t>
      </w:r>
    </w:p>
    <w:p w14:paraId="2D44877B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двигательной активности, фантазии воображения, импровизации;</w:t>
      </w:r>
    </w:p>
    <w:p w14:paraId="671088AC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развивать чувство ритма, звуковысотный и ладотональный слух;</w:t>
      </w:r>
    </w:p>
    <w:p w14:paraId="1FBA8AD3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развивать творческое воображение посредством музыкально-ритмических движений;</w:t>
      </w:r>
    </w:p>
    <w:p w14:paraId="2F6C1017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прививать любовь к музыке.</w:t>
      </w:r>
    </w:p>
    <w:p w14:paraId="3BB25D4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AE90D8B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занятия</w:t>
      </w:r>
    </w:p>
    <w:p w14:paraId="322EE925">
      <w:pPr>
        <w:pStyle w:val="20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Организационный момент. </w:t>
      </w:r>
    </w:p>
    <w:p w14:paraId="5B8DBEA0">
      <w:pPr>
        <w:pStyle w:val="20"/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B788866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Вход. Музыкально-ритмические движения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(Марш, ходьба, бег).</w:t>
      </w:r>
    </w:p>
    <w:p w14:paraId="78CA1CEA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Музыкальный руководитель: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Ребята, давайте пройдем на приготовленные для нас места. </w:t>
      </w:r>
    </w:p>
    <w:p w14:paraId="31B880B2">
      <w:pPr>
        <w:pStyle w:val="20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Игра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-приветствие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«Здравствуй»</w:t>
      </w:r>
    </w:p>
    <w:p w14:paraId="1A2F5FC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 теперь  друг другу подмигните, и  гостям вы улыбнитесь!</w:t>
      </w:r>
    </w:p>
    <w:p w14:paraId="21604A8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Ребята, я хочу узнать, с каким настроением вы пришли на музыкальное занятие. Если оно у вас хорошее – поднимите руки вверх и помашите. Замечательно! </w:t>
      </w:r>
    </w:p>
    <w:p w14:paraId="6100B6A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Теперь ребята поиграем в пальчиковую игру «Мы во двор пришли гулять».</w:t>
      </w:r>
    </w:p>
    <w:p w14:paraId="5AF7C413">
      <w:pPr>
        <w:pStyle w:val="3"/>
        <w:numPr>
          <w:ilvl w:val="0"/>
          <w:numId w:val="1"/>
        </w:numPr>
        <w:spacing w:before="150"/>
        <w:rPr>
          <w:rFonts w:ascii="Times New Roman" w:hAnsi="Times New Roman" w:cs="Times New Roman"/>
          <w:color w:val="auto"/>
          <w:spacing w:val="30"/>
          <w:sz w:val="24"/>
          <w:szCs w:val="24"/>
        </w:rPr>
      </w:pPr>
      <w:r>
        <w:rPr>
          <w:rStyle w:val="8"/>
          <w:rFonts w:ascii="Times New Roman" w:hAnsi="Times New Roman" w:cs="Times New Roman"/>
          <w:b/>
          <w:bCs/>
          <w:color w:val="auto"/>
          <w:spacing w:val="30"/>
          <w:sz w:val="24"/>
          <w:szCs w:val="24"/>
        </w:rPr>
        <w:t>Пальчиковая игра «Мы во двор пришли гулять»</w:t>
      </w:r>
    </w:p>
    <w:p w14:paraId="2914B47C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Раз, два, три, четыре, пять                           </w:t>
      </w:r>
      <w:r>
        <w:rPr>
          <w:rStyle w:val="7"/>
          <w:color w:val="000000"/>
          <w:spacing w:val="15"/>
        </w:rPr>
        <w:t>Загибаем пальчики по одному</w:t>
      </w:r>
    </w:p>
    <w:p w14:paraId="152F0C8A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Мы во двор пришли гулять.                        </w:t>
      </w:r>
      <w:r>
        <w:rPr>
          <w:rStyle w:val="7"/>
          <w:color w:val="000000"/>
          <w:spacing w:val="15"/>
        </w:rPr>
        <w:t>«Идём» по столу указательным и средним пальчиками.</w:t>
      </w:r>
    </w:p>
    <w:p w14:paraId="6C213E90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Бабу снежную лепили,                                  </w:t>
      </w:r>
      <w:r>
        <w:rPr>
          <w:rStyle w:val="7"/>
          <w:color w:val="000000"/>
          <w:spacing w:val="15"/>
        </w:rPr>
        <w:t>«Лепим» комочек двумя ладонями</w:t>
      </w:r>
    </w:p>
    <w:p w14:paraId="5588A80A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Птичек крошками кормили,                        </w:t>
      </w:r>
      <w:r>
        <w:rPr>
          <w:rStyle w:val="7"/>
          <w:color w:val="000000"/>
          <w:spacing w:val="15"/>
        </w:rPr>
        <w:t>Крошащие движения всеми пальцами</w:t>
      </w:r>
    </w:p>
    <w:p w14:paraId="2756A70B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С горки мы потом катались,                         </w:t>
      </w:r>
      <w:r>
        <w:rPr>
          <w:rStyle w:val="7"/>
          <w:color w:val="000000"/>
          <w:spacing w:val="15"/>
        </w:rPr>
        <w:t>Кулачком  правой руки  скользим от плеча левой руки вниз к запястью. </w:t>
      </w:r>
    </w:p>
    <w:p w14:paraId="4003AD1D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А ещё в снегу валялись.                                 </w:t>
      </w:r>
      <w:r>
        <w:rPr>
          <w:rStyle w:val="7"/>
          <w:color w:val="000000"/>
          <w:spacing w:val="15"/>
        </w:rPr>
        <w:t>Кладём ладошки на стол то  одной стороной, то другой. </w:t>
      </w:r>
    </w:p>
    <w:p w14:paraId="448A0283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И снежками мы кидались  </w:t>
      </w:r>
      <w:r>
        <w:rPr>
          <w:rStyle w:val="7"/>
          <w:color w:val="000000"/>
          <w:spacing w:val="15"/>
        </w:rPr>
        <w:t>                            Имитируем движения по тексту                               </w:t>
      </w:r>
    </w:p>
    <w:p w14:paraId="0DACC5A6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Все в снегу домой пришли.                           </w:t>
      </w:r>
      <w:r>
        <w:rPr>
          <w:rStyle w:val="7"/>
          <w:color w:val="000000"/>
          <w:spacing w:val="15"/>
        </w:rPr>
        <w:t>Отряхиваем левой рукой правую от плеча к запястью.</w:t>
      </w:r>
    </w:p>
    <w:p w14:paraId="4A21BC8B">
      <w:pPr>
        <w:pStyle w:val="12"/>
        <w:spacing w:before="180" w:beforeAutospacing="0" w:after="180" w:afterAutospacing="0"/>
        <w:rPr>
          <w:i/>
          <w:iCs/>
          <w:color w:val="000000"/>
          <w:spacing w:val="15"/>
        </w:rPr>
      </w:pPr>
      <w:r>
        <w:rPr>
          <w:color w:val="000000"/>
          <w:spacing w:val="15"/>
        </w:rPr>
        <w:t>Съели суп и спать легли.                               </w:t>
      </w:r>
      <w:r>
        <w:rPr>
          <w:rStyle w:val="7"/>
          <w:color w:val="000000"/>
          <w:spacing w:val="15"/>
        </w:rPr>
        <w:t>Движения воображаемой ложкой,  руки под щёки.</w:t>
      </w:r>
    </w:p>
    <w:p w14:paraId="663A935C">
      <w:pPr>
        <w:pStyle w:val="20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Распевание:</w:t>
      </w:r>
    </w:p>
    <w:p w14:paraId="51FF09DA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Давайте порадуем себя и гостей веселой песней, но  сначала мы разбудим наши горлышки и распоемся. “Достаем” наши очаровательные улыбки и поем!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(эмоциональное настраивание детей на занятие).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0958804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Распевка: “Я шагаю вверх” </w:t>
      </w:r>
    </w:p>
    <w:p w14:paraId="0B14CC5D">
      <w:pPr>
        <w:pStyle w:val="20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Песня  «Первый снег»</w:t>
      </w:r>
    </w:p>
    <w:p w14:paraId="2E34AD2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Молодцы! А теперь исполним песню «Первый снег».</w:t>
      </w:r>
    </w:p>
    <w:p w14:paraId="095D3E9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(подходит к окну) </w:t>
      </w:r>
    </w:p>
    <w:p w14:paraId="56291F7C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Кто-то бросил мне в оконце</w:t>
      </w:r>
    </w:p>
    <w:p w14:paraId="5E2C827D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Посмотрите, письмецо</w:t>
      </w:r>
    </w:p>
    <w:p w14:paraId="1F729931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Может, это лучик солнца, </w:t>
      </w:r>
    </w:p>
    <w:p w14:paraId="7E8BEF93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щекочет нам в лицо? </w:t>
      </w:r>
    </w:p>
    <w:p w14:paraId="7A1A1FE1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Может, это воробьишко, </w:t>
      </w:r>
    </w:p>
    <w:p w14:paraId="12A5604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Пролетая, обронил? </w:t>
      </w:r>
    </w:p>
    <w:p w14:paraId="239CAD76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Может, кот письмо, как мышку, </w:t>
      </w:r>
    </w:p>
    <w:p w14:paraId="2A5971A6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оконце заманил?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(открывает письмо)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7DB37162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12284E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Нет, это нам прислали приглашение в удивительную страну – мир загадочных звуков – страну Музыки. А хотите узнать, кто нас туда пригласил? Приглашение от принцессы страны Музыки – Домисольки! Она управляет всеми красками музыки. Все ее любят и дружны с ней, поэтому в ее дворце всегда царит радость, веселье, много музыки. А вот и конверт с пригласительными билетами – нотами. Ой, а где же они? Их в конверте нет!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(звучит музыка)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7C0744A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 понятно, это Кощей Бессмертный спрятал нотки - приглашение и заколдовал нашу принцессу Домисольку! И нам с вами придется искать нотки, разгадывать загадки, которые приготовил нам Кощей Бессмертный. Что - же пора в путь! Впереди нас ждет страна Музыки. Нам самим придется искать дорогу туда. </w:t>
      </w:r>
    </w:p>
    <w:p w14:paraId="7BAAB8A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6.  Погружение в сказку. </w:t>
      </w:r>
    </w:p>
    <w:p w14:paraId="398DDF8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П. И. Чайковского «Сладкая греза».</w:t>
      </w:r>
    </w:p>
    <w:p w14:paraId="09E9FAD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А как мы попадем в страну Музыки? Конечно, с помощью музыки. А какая же музыка поможет нам перенестись в страну Музыки. </w:t>
      </w:r>
    </w:p>
    <w:p w14:paraId="3D4B1A6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поможет нам музыкальное произведение, с которым мы недавно познакомились на занятии и вы должны узнать его.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(Звучит «Сладкая греза» П. И. Чайковский).</w:t>
      </w:r>
    </w:p>
    <w:p w14:paraId="28E2BCC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 же называется это музыкальное произведение? И какой композитор написал это красивое произведение?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(ответы детей).</w:t>
      </w:r>
    </w:p>
    <w:p w14:paraId="1C74B40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Возьмитесь за руки, закройте глаза. Какая прекрасная мелодия. Светлая, ясная… Кажется, будто она прилетела прямо из мечты. Почувствуйте, как передается вам тепло ваших друзей и проходит от ладошек по всему телу. Вот это тепло дошло до самого сердца, и стало хорошо от музыки и от того, что мы все вместе. </w:t>
      </w:r>
    </w:p>
    <w:p w14:paraId="72E976D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 что же, в путь! </w:t>
      </w:r>
    </w:p>
    <w:p w14:paraId="4649D20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Вот мы с вами и оказались в стране Музыки. Для того, чтобы спасти Домисольку, нужно искать нотки. </w:t>
      </w:r>
    </w:p>
    <w:p w14:paraId="0B72573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Где искать нотки и Домисольку? Первое задание, которое нам нужно разгадать, чтобы найти первую ноту, это ответить на вопрос. </w:t>
      </w:r>
    </w:p>
    <w:p w14:paraId="54B8A38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каких трех жанрах держится музыка, а еще эти жанры называют три кита? (ответы детей) Это марш, танец и песня. Сейчас вы будете слушать музыкальные произведения, угадывать их и сопровождать соответствующими движениями. (марш - шагать, танец – танцевать, песня – петь). Вы правильно ответили на первый вопрос Кощея Бессмертного. Вот мы с вами и нашли первую ноту, ноту ДО. </w:t>
      </w:r>
    </w:p>
    <w:p w14:paraId="69767E1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Куда же нам дальше отправиться? У Домисольки есть друзья, обаятельные и добрейшие люди на свете, это гномы! А вот и их  полянка! </w:t>
      </w:r>
    </w:p>
    <w:p w14:paraId="29B93D29">
      <w:pPr>
        <w:pStyle w:val="20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Знакомство с новой игрой</w:t>
      </w:r>
    </w:p>
    <w:p w14:paraId="026DFF5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“Гномы и великаны”.</w:t>
      </w:r>
    </w:p>
    <w:p w14:paraId="5116B9C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Музыкальный руководитель: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Гномиков сейчас нету, потому что они тоже ищут принцессу Домисольку. Но мы же справимся и без них. И так на музыку великанов вы должны шагать как великаны большими шагами, а когда зазвучит  музыка гномиков, вы должны идти мелкими шажками.</w:t>
      </w:r>
    </w:p>
    <w:p w14:paraId="3BAB0E7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Молодцы ребята! Посмотрите, на полянке гномиков вторая ноту нота Ре. Значит, мы справились с этим заданием. Ой, а что за письмо нам гномы оставили?</w:t>
      </w:r>
    </w:p>
    <w:p w14:paraId="53B1656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Волшебные гномы очень любят петь, играть на музыкальных инструментах, а еще слушать музыку. </w:t>
      </w:r>
    </w:p>
    <w:p w14:paraId="7DF13A5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Сегодня они хотят вам рассказать о композиторе Дмитрии Борисовиче Кабалевском. Произведения Кабалевского воспевают и показывают нам красоту мира. В 8 лет Дмитрия начали учить игре на фортепиано, однако скоро он взбунтовался против скучных упражнений, которые его заставляли играть, и был освобожден от занятий. </w:t>
      </w:r>
    </w:p>
    <w:p w14:paraId="2DE2F14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«Я очень люблю детей, — говорит Дмитрий Борисович. — Всякий раз, когда их нет рядом, поблизости, я испытываю чувство пустоты… они источник энергии, вдохновения».</w:t>
      </w:r>
    </w:p>
    <w:p w14:paraId="6005D83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Давайте вместе с гномами послушаем пьесу </w:t>
      </w:r>
      <w:r>
        <w:rPr>
          <w:rStyle w:val="18"/>
          <w:rFonts w:ascii="Times New Roman" w:hAnsi="Times New Roman" w:cs="Times New Roman"/>
          <w:sz w:val="24"/>
          <w:szCs w:val="24"/>
        </w:rPr>
        <w:t>«Клоуны» Д. Кабалевского.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Он смог передать их характер, настроение. Вы клоунов не увидите, но услышите в музыке. </w:t>
      </w:r>
    </w:p>
    <w:p w14:paraId="0AB5107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Слушание</w:t>
      </w:r>
    </w:p>
    <w:p w14:paraId="36F2C8F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Д. Кабалевский «Клоуны»</w:t>
      </w:r>
    </w:p>
    <w:p w14:paraId="46FCE21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Давайте попробуем немного рассказать о них, вспомним, кто же такие клоуны? </w:t>
      </w:r>
    </w:p>
    <w:p w14:paraId="7753FAD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Где мы их можем встретить?</w:t>
      </w:r>
    </w:p>
    <w:p w14:paraId="3FEBF52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они умеют делать?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(ответы детей)</w:t>
      </w:r>
    </w:p>
    <w:p w14:paraId="3ABE3D7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(Это артисты, которые веселят зрителей. Умеют жонглировать, ходить по канату, ездить на велосипеде, прыгать, кувыркаться и др.)</w:t>
      </w:r>
    </w:p>
    <w:p w14:paraId="6BADCBE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Верно дети. Вот на полянке гномиков снова нашли ноту - ноту Ми! Значит мы на правильном пути и скоро мы освободим нашу принцессу. Пора нам дальше отправляться. </w:t>
      </w:r>
    </w:p>
    <w:p w14:paraId="670B78A5">
      <w:pPr>
        <w:pStyle w:val="2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Музыкальная-дидактическая игра “Угадай-ка”.</w:t>
      </w:r>
    </w:p>
    <w:p w14:paraId="2D544CA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Посмотрите, что это за шкатулка? Ну, не будем терять время, а поскорее посмотрим, что же там лежит. Ребята, да это же непростая, а музыкальная шкатулка. (музыка) </w:t>
      </w:r>
    </w:p>
    <w:p w14:paraId="3C42A2E2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Шкатулка наша тайнами</w:t>
      </w:r>
    </w:p>
    <w:p w14:paraId="1AC2A424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песнями полна, </w:t>
      </w:r>
    </w:p>
    <w:p w14:paraId="22D50FCC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Секреты музыкальные</w:t>
      </w:r>
    </w:p>
    <w:p w14:paraId="163BD5FD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Откроет нам она. </w:t>
      </w:r>
    </w:p>
    <w:p w14:paraId="467F0A9B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Ты, шкатулка, открывайся, </w:t>
      </w:r>
    </w:p>
    <w:p w14:paraId="2495C474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Открывайся поскорей. </w:t>
      </w:r>
    </w:p>
    <w:p w14:paraId="746A25D5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Постарайся, постарайся, </w:t>
      </w:r>
    </w:p>
    <w:p w14:paraId="710D0A2F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Чтобы стало веселей. </w:t>
      </w:r>
    </w:p>
    <w:p w14:paraId="73C3CDD1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459AA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Ой, у нас с вами в гостях Мажор и Минор! Я думаю, они нам помогут разыскать нотку ФА! </w:t>
      </w:r>
    </w:p>
    <w:p w14:paraId="27FA46BB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МАЖОР был бодр и весел:</w:t>
      </w:r>
    </w:p>
    <w:p w14:paraId="3418A6D1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Радовал всех и шутил, </w:t>
      </w:r>
    </w:p>
    <w:p w14:paraId="6DB5FDD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Красил дом свой ярким цветом, </w:t>
      </w:r>
    </w:p>
    <w:p w14:paraId="3BB04F2E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ясным солнышком дружил! </w:t>
      </w:r>
    </w:p>
    <w:p w14:paraId="6401AD76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C757341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МИНОР куда спокойней:</w:t>
      </w:r>
    </w:p>
    <w:p w14:paraId="5DA9A100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Любит размышлять в тени. </w:t>
      </w:r>
    </w:p>
    <w:p w14:paraId="14DED42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Иногда он смотрит строго, </w:t>
      </w:r>
    </w:p>
    <w:p w14:paraId="1FF59E21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Иногда всерьёз грустит. </w:t>
      </w:r>
    </w:p>
    <w:p w14:paraId="440277A0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6A8B0B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Вопросы детям:</w:t>
      </w:r>
    </w:p>
    <w:p w14:paraId="4F80998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Каким словом можно назвать  веселую музыку? Мажор или минор? Мажор.</w:t>
      </w:r>
    </w:p>
    <w:p w14:paraId="2A721C9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грустная? Минор.</w:t>
      </w:r>
    </w:p>
    <w:p w14:paraId="03D9AC2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Правильно дети. Вот мы с вами и нашли четвертую ноту из семи - ноту Фа, тут и нотка Соль. Сразу две нотки мы с вами нашли.</w:t>
      </w:r>
    </w:p>
    <w:p w14:paraId="560DB04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B4E82D3">
      <w:pPr>
        <w:pStyle w:val="20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Исполнение танца</w:t>
      </w:r>
    </w:p>
    <w:p w14:paraId="0AAA92D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«Потанцуй со мной дружок»</w:t>
      </w:r>
    </w:p>
    <w:p w14:paraId="435BA77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Пора немного отдохнуть, а если мы исполним красиво танец, то думаю, ноту ЛЯ, мы обязательно найдем! </w:t>
      </w:r>
    </w:p>
    <w:p w14:paraId="5124EC71">
      <w:pPr>
        <w:pStyle w:val="20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Музыкальные загадки</w:t>
      </w:r>
    </w:p>
    <w:p w14:paraId="5EC6E3B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 вот и последнее задание: если мы отгадаем загадки, то мы найдем последнюю ноту: ноту СИ. </w:t>
      </w:r>
    </w:p>
    <w:p w14:paraId="1F35A77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Загадки:</w:t>
      </w:r>
    </w:p>
    <w:p w14:paraId="0E9F84A8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обедом суп едят,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 вечеру «заговорят»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Деревянные девчонки,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Музыкальные сестренки.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Поиграй и ты немножко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На красивых ярких...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(Ложках)</w:t>
      </w:r>
    </w:p>
    <w:p w14:paraId="26DAA1AE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 мной в поход легко идти,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Со мною весело в пути,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И я крикун, и я буян,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Я звонкий, круглый ...</w:t>
      </w:r>
    </w:p>
    <w:p w14:paraId="06E83CE6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 (Барабан)</w:t>
      </w:r>
    </w:p>
    <w:p w14:paraId="1BFD32E8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AA607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Очень весело поет,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Если дунете в нее,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Ду-ду, ду-ду-ду.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Да-да, да-да-да!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Вот так поет она всегда.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Не палочка, не трубочка,</w:t>
      </w:r>
    </w:p>
    <w:p w14:paraId="41A6EC8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А что же это? ...</w:t>
      </w:r>
    </w:p>
    <w:p w14:paraId="4AD572B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 (Ответ: дудочка)</w:t>
      </w:r>
    </w:p>
    <w:p w14:paraId="3A736BF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Педагог: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Вот мы и нашли все 7 нот: ДО, РЕ, МИ, ФА, СОЛЬ, ЛЯ, СИ. </w:t>
      </w:r>
    </w:p>
    <w:p w14:paraId="046A646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Но, как же нам расколдовать принцессу Домисольку? Ребята, помогайте! Давайте подумаем, имя принцессы необычное и состоит оно из названии нот: каких нот?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(до, ми, соль)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6208BA8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Значит, если мы соединим эти ноты, то мы расколдуем нашу принцессу!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(соединяют ноты)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 слышу шаги Домисольки, давайте встречать ее веселой песней. </w:t>
      </w:r>
    </w:p>
    <w:p w14:paraId="39A7C80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(педагог показывает куклу Домисольку). </w:t>
      </w:r>
    </w:p>
    <w:p w14:paraId="31F4218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Здравствуй, милая Домисолька. Как долго мы тебя искали, но зато мы провели чудесное время в твоей стране, стране Музыки! Правда ребята?</w:t>
      </w:r>
    </w:p>
    <w:p w14:paraId="1685B74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Да!</w:t>
      </w:r>
    </w:p>
    <w:p w14:paraId="73C265AE">
      <w:pPr>
        <w:pStyle w:val="20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Заключительный этап. Подведение итогов. </w:t>
      </w:r>
    </w:p>
    <w:p w14:paraId="5707CAA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какой же стране мы с вами были в гостях? Чем же нас удивила волшебная страна Музыки?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(ответы детей)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Жалко расставаться и с Домисолькой, но приходится, так как нам пора прощаться и занятие заканчивается. </w:t>
      </w:r>
    </w:p>
    <w:p w14:paraId="5E6130E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Давайте скажем “До свидания! ” стране Музыки и Домисольке.</w:t>
      </w:r>
    </w:p>
    <w:p w14:paraId="2F85515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F8D33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На занятии используются следующие здоровьесберегающие технологии.</w:t>
      </w:r>
    </w:p>
    <w:p w14:paraId="76E83E3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Игра - приветствие «Здравствуй»</w:t>
      </w:r>
    </w:p>
    <w:p w14:paraId="6E0B4083">
      <w:pPr>
        <w:pStyle w:val="16"/>
        <w:spacing w:line="360" w:lineRule="auto"/>
        <w:contextualSpacing/>
        <w:rPr>
          <w:b/>
        </w:rPr>
      </w:pPr>
      <w:r>
        <w:rPr>
          <w:rStyle w:val="18"/>
        </w:rPr>
        <w:t>Игра – приветствие способствует концентрации внимания детей ,развитию координации движений, речи и  артикуляции, развивает ритмический слух и умение действовать согласованно, воспитывает доброжелательное отношение друг к другу.</w:t>
      </w:r>
    </w:p>
    <w:p w14:paraId="51D72D00">
      <w:pPr>
        <w:pStyle w:val="3"/>
        <w:spacing w:before="150"/>
        <w:rPr>
          <w:rFonts w:ascii="Times New Roman" w:hAnsi="Times New Roman" w:cs="Times New Roman"/>
          <w:color w:val="auto"/>
          <w:spacing w:val="30"/>
          <w:sz w:val="24"/>
          <w:szCs w:val="24"/>
        </w:rPr>
      </w:pPr>
      <w:r>
        <w:rPr>
          <w:rStyle w:val="8"/>
          <w:rFonts w:ascii="Times New Roman" w:hAnsi="Times New Roman" w:cs="Times New Roman"/>
          <w:b/>
          <w:bCs/>
          <w:color w:val="auto"/>
          <w:spacing w:val="30"/>
          <w:sz w:val="24"/>
          <w:szCs w:val="24"/>
        </w:rPr>
        <w:t>Пальчиковая игра «Мы во двор пришли гулять»</w:t>
      </w:r>
    </w:p>
    <w:p w14:paraId="0F72BE93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Раз, два, три, четыре, пять                           </w:t>
      </w:r>
      <w:r>
        <w:rPr>
          <w:rStyle w:val="7"/>
          <w:color w:val="000000"/>
          <w:spacing w:val="15"/>
        </w:rPr>
        <w:t>Загибаем пальчики по одному</w:t>
      </w:r>
    </w:p>
    <w:p w14:paraId="1617169A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Мы во двор пришли гулять.                        </w:t>
      </w:r>
      <w:r>
        <w:rPr>
          <w:rStyle w:val="7"/>
          <w:color w:val="000000"/>
          <w:spacing w:val="15"/>
        </w:rPr>
        <w:t>«Идём» по столу указательным и средним пальчиками.</w:t>
      </w:r>
    </w:p>
    <w:p w14:paraId="6615A07C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Бабу снежную лепили,                                  </w:t>
      </w:r>
      <w:r>
        <w:rPr>
          <w:rStyle w:val="7"/>
          <w:color w:val="000000"/>
          <w:spacing w:val="15"/>
        </w:rPr>
        <w:t>«Лепим» комочек двумя ладонями</w:t>
      </w:r>
    </w:p>
    <w:p w14:paraId="5448135F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Птичек крошками кормили,                        </w:t>
      </w:r>
      <w:r>
        <w:rPr>
          <w:rStyle w:val="7"/>
          <w:color w:val="000000"/>
          <w:spacing w:val="15"/>
        </w:rPr>
        <w:t>Крошащие движения всеми пальцами</w:t>
      </w:r>
    </w:p>
    <w:p w14:paraId="7EC75909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С горки мы потом катались,                         </w:t>
      </w:r>
      <w:r>
        <w:rPr>
          <w:rStyle w:val="7"/>
          <w:color w:val="000000"/>
          <w:spacing w:val="15"/>
        </w:rPr>
        <w:t>Кулачком  правой руки  скользим от плеча левой руки вниз к запястью. </w:t>
      </w:r>
    </w:p>
    <w:p w14:paraId="7049FBC6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А ещё в снегу валялись.                                 </w:t>
      </w:r>
      <w:r>
        <w:rPr>
          <w:rStyle w:val="7"/>
          <w:color w:val="000000"/>
          <w:spacing w:val="15"/>
        </w:rPr>
        <w:t>Кладём ладошки на стол то  одной стороной, то другой. </w:t>
      </w:r>
    </w:p>
    <w:p w14:paraId="2D6214CC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И снежками мы кидались  </w:t>
      </w:r>
      <w:r>
        <w:rPr>
          <w:rStyle w:val="7"/>
          <w:color w:val="000000"/>
          <w:spacing w:val="15"/>
        </w:rPr>
        <w:t>                            Имитируем движения по тексту                               </w:t>
      </w:r>
    </w:p>
    <w:p w14:paraId="134678AC">
      <w:pPr>
        <w:pStyle w:val="12"/>
        <w:spacing w:before="180" w:beforeAutospacing="0" w:after="180" w:afterAutospacing="0"/>
        <w:rPr>
          <w:color w:val="000000"/>
          <w:spacing w:val="15"/>
        </w:rPr>
      </w:pPr>
      <w:r>
        <w:rPr>
          <w:color w:val="000000"/>
          <w:spacing w:val="15"/>
        </w:rPr>
        <w:t>Все в снегу домой пришли.                           </w:t>
      </w:r>
      <w:r>
        <w:rPr>
          <w:rStyle w:val="7"/>
          <w:color w:val="000000"/>
          <w:spacing w:val="15"/>
        </w:rPr>
        <w:t>Отряхиваем левой рукой правую от плеча к запястью.</w:t>
      </w:r>
    </w:p>
    <w:p w14:paraId="508EB0F6">
      <w:pPr>
        <w:pStyle w:val="12"/>
        <w:spacing w:before="180" w:beforeAutospacing="0" w:after="180" w:afterAutospacing="0"/>
        <w:rPr>
          <w:i/>
          <w:iCs/>
          <w:color w:val="000000"/>
          <w:spacing w:val="15"/>
        </w:rPr>
      </w:pPr>
      <w:r>
        <w:rPr>
          <w:color w:val="000000"/>
          <w:spacing w:val="15"/>
        </w:rPr>
        <w:t>Съели суп и спать легли.                               </w:t>
      </w:r>
      <w:r>
        <w:rPr>
          <w:rStyle w:val="7"/>
          <w:color w:val="000000"/>
          <w:spacing w:val="15"/>
        </w:rPr>
        <w:t>Движения воображаемой ложкой,  руки под щёки.</w:t>
      </w:r>
    </w:p>
    <w:p w14:paraId="55447E8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Пальчиковые игры – развивают мелкую моторику, отвечают за речь, развивают творчество, фантазию, вырабатывают выразительность речи. Игры позволяют разминать, массировать пальчики и ладошки, благоприятно воздействуя на все внутренние органы.</w:t>
      </w:r>
    </w:p>
    <w:p w14:paraId="29887A4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Развивают двигательные качества, повышают координационные способности пальцев рук,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 </w:t>
      </w:r>
    </w:p>
    <w:p w14:paraId="3A3BA4C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Распевка. “Я шагаю вверх, я шагаю вниз” </w:t>
      </w:r>
    </w:p>
    <w:p w14:paraId="4D25B5B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Призваны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предупредить заболевания верхних дыхательных путей, укреплять хрупкие голосовые связки детей, подготовливать их к пению. Доступные для восприятия и воспроизведения тексты распевок и приятная мелодия поднимают настроение, задают позитивный тон, улучшают эмоциональный климат на занятии, подготавливают голосовой аппарат к пению.</w:t>
      </w:r>
    </w:p>
    <w:p w14:paraId="1F86200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Музыкотерапия. «Сладкая греза», «Клоуны»</w:t>
      </w:r>
    </w:p>
    <w:p w14:paraId="675DC1E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Это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важная составляющая музыкально-оздоровительной работы ДОУ. Это создание такого музыкального сопровождения,  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</w:r>
    </w:p>
    <w:p w14:paraId="666A4AC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Танцевальная деятельность. Танец «Потанцуй со мной дружок»</w:t>
      </w:r>
    </w:p>
    <w:p w14:paraId="7081BBB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Танцевальная деятельность способствует формированию правильной осанки, укреплению мышц спины и улучшению подвижности суставов. Ритмика и танец дают выход повышенной двигательной активности ребенка, способствуют развитию у него многих полезных качеств. Танцевально-ритмические движения закладывают надежный фундамент для дальнейшего физического совершенствования ребенка. Танец способствует социальной адаптации ребенка телесный опыт способствует полноценному развитию у ребенка всех психических процессов: восприятие, внимание, памяти, мышления.</w:t>
      </w:r>
    </w:p>
    <w:p w14:paraId="79E36DE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7"/>
          <w:rFonts w:ascii="Times New Roman" w:hAnsi="Times New Roman" w:cs="Times New Roman"/>
          <w:b/>
          <w:bCs/>
          <w:i w:val="0"/>
          <w:color w:val="000000"/>
        </w:rPr>
        <w:t>Результатами</w:t>
      </w:r>
      <w:r>
        <w:rPr>
          <w:rFonts w:ascii="Times New Roman" w:hAnsi="Times New Roman" w:cs="Times New Roman"/>
          <w:i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музыкально-оздоровительной работы являются:</w:t>
      </w:r>
    </w:p>
    <w:p w14:paraId="247235FA">
      <w:pPr>
        <w:pStyle w:val="12"/>
        <w:spacing w:before="0" w:beforeAutospacing="0" w:after="0" w:afterAutospacing="0"/>
      </w:pPr>
      <w:r>
        <w:rPr>
          <w:color w:val="000000"/>
        </w:rPr>
        <w:t>- повышение уровня развития музыкальных и творческих способностей детей</w:t>
      </w:r>
    </w:p>
    <w:p w14:paraId="24B8D309">
      <w:pPr>
        <w:pStyle w:val="12"/>
        <w:spacing w:before="0" w:beforeAutospacing="0" w:after="0" w:afterAutospacing="0"/>
      </w:pPr>
      <w:r>
        <w:rPr>
          <w:color w:val="000000"/>
        </w:rPr>
        <w:t>- стабильность эмоционального благополучия каждого ребенка</w:t>
      </w:r>
    </w:p>
    <w:p w14:paraId="428670BC">
      <w:pPr>
        <w:pStyle w:val="12"/>
        <w:spacing w:before="0" w:beforeAutospacing="0" w:after="0" w:afterAutospacing="0"/>
      </w:pPr>
      <w:r>
        <w:rPr>
          <w:color w:val="000000"/>
        </w:rPr>
        <w:t>- повышение уровня речевого развития</w:t>
      </w:r>
    </w:p>
    <w:p w14:paraId="19243336">
      <w:pPr>
        <w:pStyle w:val="12"/>
        <w:spacing w:before="0" w:beforeAutospacing="0" w:after="0" w:afterAutospacing="0"/>
      </w:pPr>
      <w:r>
        <w:rPr>
          <w:color w:val="000000"/>
        </w:rPr>
        <w:t>- снижение уровня заболеваемости</w:t>
      </w:r>
    </w:p>
    <w:p w14:paraId="034D9800">
      <w:pPr>
        <w:pStyle w:val="12"/>
        <w:spacing w:before="0" w:beforeAutospacing="0" w:after="0" w:afterAutospacing="0"/>
      </w:pPr>
      <w:r>
        <w:rPr>
          <w:color w:val="000000"/>
        </w:rPr>
        <w:t>- стабильность физической и умственной работоспособности.</w:t>
      </w:r>
    </w:p>
    <w:p w14:paraId="52C0DC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Cs/>
          <w:kern w:val="36"/>
          <w:sz w:val="48"/>
          <w:szCs w:val="48"/>
          <w:lang w:eastAsia="ru-RU"/>
        </w:rPr>
      </w:pPr>
    </w:p>
    <w:p w14:paraId="6CED28E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768E1B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642C04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0BCDC6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8"/>
          <w:szCs w:val="48"/>
          <w:lang w:eastAsia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D11B1"/>
    <w:multiLevelType w:val="multilevel"/>
    <w:tmpl w:val="30BD11B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44D2"/>
    <w:multiLevelType w:val="multilevel"/>
    <w:tmpl w:val="405F44D2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B43CA"/>
    <w:multiLevelType w:val="multilevel"/>
    <w:tmpl w:val="662B43CA"/>
    <w:lvl w:ilvl="0" w:tentative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7360"/>
    <w:rsid w:val="00004ED5"/>
    <w:rsid w:val="00053494"/>
    <w:rsid w:val="000A7A87"/>
    <w:rsid w:val="001142B3"/>
    <w:rsid w:val="00136A18"/>
    <w:rsid w:val="00157DB5"/>
    <w:rsid w:val="001B082E"/>
    <w:rsid w:val="001B4330"/>
    <w:rsid w:val="001C7D60"/>
    <w:rsid w:val="00207465"/>
    <w:rsid w:val="002131E7"/>
    <w:rsid w:val="0021608C"/>
    <w:rsid w:val="003974E7"/>
    <w:rsid w:val="003D7A01"/>
    <w:rsid w:val="00427360"/>
    <w:rsid w:val="00476CD7"/>
    <w:rsid w:val="004B41F9"/>
    <w:rsid w:val="00564053"/>
    <w:rsid w:val="0057765F"/>
    <w:rsid w:val="005D48A5"/>
    <w:rsid w:val="0065126C"/>
    <w:rsid w:val="00681F90"/>
    <w:rsid w:val="006C3504"/>
    <w:rsid w:val="007753E5"/>
    <w:rsid w:val="007C0EC0"/>
    <w:rsid w:val="00874D95"/>
    <w:rsid w:val="00895748"/>
    <w:rsid w:val="008C65F3"/>
    <w:rsid w:val="00A66CAE"/>
    <w:rsid w:val="00AC62CE"/>
    <w:rsid w:val="00AD2898"/>
    <w:rsid w:val="00AD3968"/>
    <w:rsid w:val="00AE1E7E"/>
    <w:rsid w:val="00BA54C3"/>
    <w:rsid w:val="00BC4E21"/>
    <w:rsid w:val="00C05C70"/>
    <w:rsid w:val="00C15557"/>
    <w:rsid w:val="00C572AC"/>
    <w:rsid w:val="00CE0478"/>
    <w:rsid w:val="00CE5366"/>
    <w:rsid w:val="00D55026"/>
    <w:rsid w:val="00D81D51"/>
    <w:rsid w:val="00D83AB6"/>
    <w:rsid w:val="00DB6B65"/>
    <w:rsid w:val="00E0667D"/>
    <w:rsid w:val="00E1176D"/>
    <w:rsid w:val="00EA33F2"/>
    <w:rsid w:val="00EB10CE"/>
    <w:rsid w:val="00EC1067"/>
    <w:rsid w:val="00EC5060"/>
    <w:rsid w:val="00ED420C"/>
    <w:rsid w:val="00F117F1"/>
    <w:rsid w:val="00F353B6"/>
    <w:rsid w:val="00F723E0"/>
    <w:rsid w:val="00FF210E"/>
    <w:rsid w:val="41FA68BE"/>
    <w:rsid w:val="655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1"/>
    <w:link w:val="14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2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4 Знак"/>
    <w:basedOn w:val="5"/>
    <w:link w:val="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5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2"/>
    <w:basedOn w:val="5"/>
    <w:uiPriority w:val="0"/>
  </w:style>
  <w:style w:type="character" w:customStyle="1" w:styleId="18">
    <w:name w:val="c1"/>
    <w:basedOn w:val="5"/>
    <w:uiPriority w:val="0"/>
  </w:style>
  <w:style w:type="paragraph" w:customStyle="1" w:styleId="19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Верхний колонтитул Знак"/>
    <w:basedOn w:val="5"/>
    <w:link w:val="10"/>
    <w:semiHidden/>
    <w:uiPriority w:val="99"/>
  </w:style>
  <w:style w:type="character" w:customStyle="1" w:styleId="22">
    <w:name w:val="Нижний колонтитул Знак"/>
    <w:basedOn w:val="5"/>
    <w:link w:val="11"/>
    <w:semiHidden/>
    <w:uiPriority w:val="99"/>
  </w:style>
  <w:style w:type="character" w:customStyle="1" w:styleId="23">
    <w:name w:val="Заголовок 2 Знак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5A6A5-8ED1-4B26-BA47-E0960E736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1965</Words>
  <Characters>11207</Characters>
  <Lines>93</Lines>
  <Paragraphs>26</Paragraphs>
  <TotalTime>5</TotalTime>
  <ScaleCrop>false</ScaleCrop>
  <LinksUpToDate>false</LinksUpToDate>
  <CharactersWithSpaces>13146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2017-12-11T14:23:00Z</dcterms:created>
  <dc:creator>Русалина</dc:creator>
  <cp:lastModifiedBy>User</cp:lastModifiedBy>
  <dcterms:modified xsi:type="dcterms:W3CDTF">2025-02-07T11:28:57Z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4CF1CD757B784FA2BDBCCDA68E159CBA_12</vt:lpwstr>
  </property>
</Properties>
</file>