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5D" w:rsidRPr="00437F5D" w:rsidRDefault="00437F5D" w:rsidP="00437F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F5D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F5D">
        <w:rPr>
          <w:rFonts w:ascii="Times New Roman" w:hAnsi="Times New Roman" w:cs="Times New Roman"/>
          <w:sz w:val="20"/>
          <w:szCs w:val="20"/>
        </w:rPr>
        <w:t>ЯМАЛО-НЕНЕЦКИЙ АВТОНОМНЫЙ ОКРУГ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F5D">
        <w:rPr>
          <w:rFonts w:ascii="Times New Roman" w:hAnsi="Times New Roman" w:cs="Times New Roman"/>
          <w:sz w:val="20"/>
          <w:szCs w:val="20"/>
        </w:rPr>
        <w:t>ДЕПАРТАМЕНТ ОБРАЗОВАНИЯ  АДМИНИСТРАЦИИ ПУРОВСКОГО РАЙОНА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437F5D">
        <w:rPr>
          <w:rFonts w:ascii="Times New Roman" w:hAnsi="Times New Roman" w:cs="Times New Roman"/>
          <w:bCs/>
          <w:iCs/>
          <w:sz w:val="20"/>
          <w:szCs w:val="20"/>
        </w:rPr>
        <w:t>МУНИЦИПАЛЬНОЕ  БЮДЖЕТНОЕ ОБЩЕОБРАЗОВАТЕЛЬНОЕ УЧРЕЖДЕНИЕ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437F5D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«СРЕДНЯЯ ОБЩЕОБРАЗОВАТЕЛЬНАЯ ШКОЛА № 1» пгт. УРЕНГОЙ ПУРОВСКОГО РАЙОНА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F5D">
        <w:rPr>
          <w:rFonts w:ascii="Times New Roman" w:hAnsi="Times New Roman" w:cs="Times New Roman"/>
          <w:sz w:val="20"/>
          <w:szCs w:val="20"/>
        </w:rPr>
        <w:t xml:space="preserve">629860  ЯНАО, Пуровский район, п. Уренгой, 4 мкр., д. 39 а, телефон/факс (34934) 93177, </w:t>
      </w:r>
      <w:hyperlink r:id="rId8" w:history="1">
        <w:r w:rsidRPr="00437F5D">
          <w:rPr>
            <w:rStyle w:val="af0"/>
            <w:rFonts w:ascii="Times New Roman" w:hAnsi="Times New Roman"/>
            <w:sz w:val="20"/>
            <w:szCs w:val="20"/>
            <w:lang w:val="en-US"/>
          </w:rPr>
          <w:t>urengoi</w:t>
        </w:r>
        <w:r w:rsidRPr="00437F5D">
          <w:rPr>
            <w:rStyle w:val="af0"/>
            <w:rFonts w:ascii="Times New Roman" w:hAnsi="Times New Roman"/>
            <w:sz w:val="20"/>
            <w:szCs w:val="20"/>
          </w:rPr>
          <w:t>1@</w:t>
        </w:r>
        <w:r w:rsidRPr="00437F5D">
          <w:rPr>
            <w:rStyle w:val="af0"/>
            <w:rFonts w:ascii="Times New Roman" w:hAnsi="Times New Roman"/>
            <w:sz w:val="20"/>
            <w:szCs w:val="20"/>
            <w:lang w:val="en-US"/>
          </w:rPr>
          <w:t>pur</w:t>
        </w:r>
        <w:r w:rsidRPr="00437F5D">
          <w:rPr>
            <w:rStyle w:val="af0"/>
            <w:rFonts w:ascii="Times New Roman" w:hAnsi="Times New Roman"/>
            <w:sz w:val="20"/>
            <w:szCs w:val="20"/>
          </w:rPr>
          <w:t>.</w:t>
        </w:r>
        <w:r w:rsidRPr="00437F5D">
          <w:rPr>
            <w:rStyle w:val="af0"/>
            <w:rFonts w:ascii="Times New Roman" w:hAnsi="Times New Roman"/>
            <w:sz w:val="20"/>
            <w:szCs w:val="20"/>
            <w:lang w:val="en-US"/>
          </w:rPr>
          <w:t>yanao</w:t>
        </w:r>
        <w:r w:rsidRPr="00437F5D">
          <w:rPr>
            <w:rStyle w:val="af0"/>
            <w:rFonts w:ascii="Times New Roman" w:hAnsi="Times New Roman"/>
            <w:sz w:val="20"/>
            <w:szCs w:val="20"/>
          </w:rPr>
          <w:t>.</w:t>
        </w:r>
        <w:r w:rsidRPr="00437F5D">
          <w:rPr>
            <w:rStyle w:val="af0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437F5D" w:rsidRPr="00437F5D" w:rsidRDefault="00437F5D" w:rsidP="00437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7F5D" w:rsidRPr="00437F5D" w:rsidRDefault="00437F5D" w:rsidP="0043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37F5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 МБОУ «СОШ № 1» 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п.г.т. Уренгой Пуровского района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___________/</w:t>
      </w:r>
      <w:r w:rsidR="00BF1264">
        <w:rPr>
          <w:rFonts w:ascii="Times New Roman" w:hAnsi="Times New Roman" w:cs="Times New Roman"/>
          <w:sz w:val="24"/>
          <w:szCs w:val="24"/>
        </w:rPr>
        <w:t>Е.А.Шабанова</w:t>
      </w:r>
      <w:r w:rsidRPr="00437F5D">
        <w:rPr>
          <w:rFonts w:ascii="Times New Roman" w:hAnsi="Times New Roman" w:cs="Times New Roman"/>
          <w:sz w:val="24"/>
          <w:szCs w:val="24"/>
        </w:rPr>
        <w:t>/</w:t>
      </w:r>
    </w:p>
    <w:p w:rsidR="00437F5D" w:rsidRPr="00437F5D" w:rsidRDefault="00437F5D" w:rsidP="00437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F5D" w:rsidRPr="00437F5D" w:rsidRDefault="00437F5D" w:rsidP="00437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 «СУББОТНЕЙ ШКОЛЫ»</w:t>
      </w: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F5D" w:rsidRPr="00437F5D" w:rsidRDefault="00437F5D" w:rsidP="00437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</w:t>
      </w:r>
      <w:r w:rsidRPr="00437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F5D" w:rsidRPr="00437F5D" w:rsidRDefault="00437F5D" w:rsidP="00437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         Учитель:   ПОПОВА НАДЕЖДА АНАТОЛЬЕВНА</w:t>
      </w:r>
      <w:r w:rsidRPr="00437F5D">
        <w:rPr>
          <w:rFonts w:ascii="Times New Roman" w:hAnsi="Times New Roman" w:cs="Times New Roman"/>
          <w:sz w:val="24"/>
          <w:szCs w:val="24"/>
        </w:rPr>
        <w:t>,</w:t>
      </w:r>
    </w:p>
    <w:p w:rsidR="00437F5D" w:rsidRPr="00437F5D" w:rsidRDefault="00437F5D" w:rsidP="00437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                                ВЫСШАЯ КВАЛИФИКАЦИОННАЯ  КАТЕГОРИЯ </w:t>
      </w:r>
    </w:p>
    <w:p w:rsidR="00437F5D" w:rsidRPr="00437F5D" w:rsidRDefault="00437F5D" w:rsidP="00437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37F5D" w:rsidRPr="00437F5D" w:rsidRDefault="00437F5D" w:rsidP="00437F5D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b/>
          <w:sz w:val="24"/>
          <w:szCs w:val="24"/>
        </w:rPr>
        <w:t xml:space="preserve">                «Согласовано»</w:t>
      </w:r>
      <w:r w:rsidRPr="00437F5D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437F5D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Заместитель директора по</w:t>
      </w: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        методического объединения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образовательному процессу</w:t>
      </w: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        учителей начальных классов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               ________/</w:t>
      </w:r>
      <w:r w:rsidR="00BF1264">
        <w:rPr>
          <w:rFonts w:ascii="Times New Roman" w:hAnsi="Times New Roman" w:cs="Times New Roman"/>
          <w:sz w:val="24"/>
          <w:szCs w:val="24"/>
        </w:rPr>
        <w:t>С.В.Туделева</w:t>
      </w:r>
      <w:r w:rsidRPr="00437F5D">
        <w:rPr>
          <w:rFonts w:ascii="Times New Roman" w:hAnsi="Times New Roman" w:cs="Times New Roman"/>
          <w:sz w:val="24"/>
          <w:szCs w:val="24"/>
        </w:rPr>
        <w:t>/</w:t>
      </w: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         Руководитель МО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        _________/</w:t>
      </w:r>
      <w:r w:rsidR="00BF1264">
        <w:rPr>
          <w:rFonts w:ascii="Times New Roman" w:hAnsi="Times New Roman" w:cs="Times New Roman"/>
          <w:sz w:val="24"/>
          <w:szCs w:val="24"/>
        </w:rPr>
        <w:t>Н.А.Попова</w:t>
      </w:r>
      <w:r w:rsidRPr="00437F5D">
        <w:rPr>
          <w:rFonts w:ascii="Times New Roman" w:hAnsi="Times New Roman" w:cs="Times New Roman"/>
          <w:sz w:val="24"/>
          <w:szCs w:val="24"/>
        </w:rPr>
        <w:t>/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        Протокол №__________от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F1264">
        <w:rPr>
          <w:rFonts w:ascii="Times New Roman" w:hAnsi="Times New Roman" w:cs="Times New Roman"/>
          <w:sz w:val="24"/>
          <w:szCs w:val="24"/>
        </w:rPr>
        <w:t xml:space="preserve">        «____» _____________2023</w:t>
      </w:r>
      <w:r w:rsidRPr="00437F5D">
        <w:rPr>
          <w:rFonts w:ascii="Times New Roman" w:hAnsi="Times New Roman" w:cs="Times New Roman"/>
          <w:sz w:val="24"/>
          <w:szCs w:val="24"/>
        </w:rPr>
        <w:t>г.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tabs>
          <w:tab w:val="left" w:pos="6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F5D">
        <w:rPr>
          <w:rFonts w:ascii="Times New Roman" w:hAnsi="Times New Roman" w:cs="Times New Roman"/>
          <w:sz w:val="24"/>
          <w:szCs w:val="24"/>
        </w:rPr>
        <w:t>20</w:t>
      </w:r>
      <w:r w:rsidR="00BF1264">
        <w:rPr>
          <w:rFonts w:ascii="Times New Roman" w:hAnsi="Times New Roman" w:cs="Times New Roman"/>
          <w:sz w:val="24"/>
          <w:szCs w:val="24"/>
        </w:rPr>
        <w:t>23</w:t>
      </w:r>
      <w:r w:rsidRPr="00437F5D">
        <w:rPr>
          <w:rFonts w:ascii="Times New Roman" w:hAnsi="Times New Roman" w:cs="Times New Roman"/>
          <w:sz w:val="24"/>
          <w:szCs w:val="24"/>
        </w:rPr>
        <w:t xml:space="preserve">  – 20</w:t>
      </w:r>
      <w:r w:rsidR="00BF1264">
        <w:rPr>
          <w:rFonts w:ascii="Times New Roman" w:hAnsi="Times New Roman" w:cs="Times New Roman"/>
          <w:sz w:val="24"/>
          <w:szCs w:val="24"/>
        </w:rPr>
        <w:t>24</w:t>
      </w:r>
      <w:r w:rsidRPr="00437F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37F5D" w:rsidRPr="00437F5D" w:rsidRDefault="00437F5D" w:rsidP="00437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F5D" w:rsidRDefault="00437F5D" w:rsidP="00437F5D"/>
    <w:p w:rsidR="005C42DB" w:rsidRDefault="005C42DB" w:rsidP="00E2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486F">
        <w:rPr>
          <w:rFonts w:ascii="Times New Roman" w:hAnsi="Times New Roman" w:cs="Times New Roman"/>
          <w:b/>
          <w:sz w:val="24"/>
          <w:szCs w:val="24"/>
        </w:rPr>
        <w:t>.</w:t>
      </w:r>
      <w:r w:rsidRPr="005C42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>Первый класс - один из наиболее важных и трудных периодов в жизни детей. По</w:t>
      </w:r>
      <w:r w:rsidRPr="005C42DB">
        <w:rPr>
          <w:rStyle w:val="11"/>
          <w:color w:val="000000"/>
          <w:sz w:val="24"/>
          <w:szCs w:val="24"/>
        </w:rPr>
        <w:softHyphen/>
        <w:t>ступление м</w:t>
      </w:r>
      <w:r w:rsidRPr="005C42DB">
        <w:rPr>
          <w:rStyle w:val="11"/>
          <w:color w:val="000000"/>
          <w:sz w:val="24"/>
          <w:szCs w:val="24"/>
        </w:rPr>
        <w:t>а</w:t>
      </w:r>
      <w:r w:rsidRPr="005C42DB">
        <w:rPr>
          <w:rStyle w:val="11"/>
          <w:color w:val="000000"/>
          <w:sz w:val="24"/>
          <w:szCs w:val="24"/>
        </w:rPr>
        <w:t>лышей в школу приводит к эмоционально-стрессовой ситуации: изменяется привычный стереотип п</w:t>
      </w:r>
      <w:r w:rsidRPr="005C42DB">
        <w:rPr>
          <w:rStyle w:val="11"/>
          <w:color w:val="000000"/>
          <w:sz w:val="24"/>
          <w:szCs w:val="24"/>
        </w:rPr>
        <w:t>о</w:t>
      </w:r>
      <w:r w:rsidRPr="005C42DB">
        <w:rPr>
          <w:rStyle w:val="11"/>
          <w:color w:val="000000"/>
          <w:sz w:val="24"/>
          <w:szCs w:val="24"/>
        </w:rPr>
        <w:t>ведения, возрастает нагрузка. На ребенка влияет целый ком</w:t>
      </w:r>
      <w:r w:rsidRPr="005C42DB">
        <w:rPr>
          <w:rStyle w:val="11"/>
          <w:color w:val="000000"/>
          <w:sz w:val="24"/>
          <w:szCs w:val="24"/>
        </w:rPr>
        <w:softHyphen/>
        <w:t>плекс новых факторов: классный колле</w:t>
      </w:r>
      <w:r w:rsidRPr="005C42DB">
        <w:rPr>
          <w:rStyle w:val="11"/>
          <w:color w:val="000000"/>
          <w:sz w:val="24"/>
          <w:szCs w:val="24"/>
        </w:rPr>
        <w:t>к</w:t>
      </w:r>
      <w:r w:rsidRPr="005C42DB">
        <w:rPr>
          <w:rStyle w:val="11"/>
          <w:color w:val="000000"/>
          <w:sz w:val="24"/>
          <w:szCs w:val="24"/>
        </w:rPr>
        <w:t>тив, личность педагога, изменение режима, непри</w:t>
      </w:r>
      <w:r w:rsidRPr="005C42DB">
        <w:rPr>
          <w:rStyle w:val="11"/>
          <w:color w:val="000000"/>
          <w:sz w:val="24"/>
          <w:szCs w:val="24"/>
        </w:rPr>
        <w:softHyphen/>
        <w:t>вычно длительное ограничение двигательной акти</w:t>
      </w:r>
      <w:r w:rsidRPr="005C42DB">
        <w:rPr>
          <w:rStyle w:val="11"/>
          <w:color w:val="000000"/>
          <w:sz w:val="24"/>
          <w:szCs w:val="24"/>
        </w:rPr>
        <w:t>в</w:t>
      </w:r>
      <w:r w:rsidRPr="005C42DB">
        <w:rPr>
          <w:rStyle w:val="11"/>
          <w:color w:val="000000"/>
          <w:sz w:val="24"/>
          <w:szCs w:val="24"/>
        </w:rPr>
        <w:t>ности и, конечно, появление новых, не всегда привлекательных обязанностей.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>Ребёнок, переступающий порог школы, должен соответствовать определённому фи</w:t>
      </w:r>
      <w:r w:rsidRPr="005C42DB">
        <w:rPr>
          <w:rStyle w:val="11"/>
          <w:color w:val="000000"/>
          <w:sz w:val="24"/>
          <w:szCs w:val="24"/>
        </w:rPr>
        <w:softHyphen/>
        <w:t>зическому, умственному, эмоциональному и социальному развитию. В этом залог его буду</w:t>
      </w:r>
      <w:r w:rsidRPr="005C42DB">
        <w:rPr>
          <w:rStyle w:val="11"/>
          <w:color w:val="000000"/>
          <w:sz w:val="24"/>
          <w:szCs w:val="24"/>
        </w:rPr>
        <w:softHyphen/>
        <w:t>щей школьной усп</w:t>
      </w:r>
      <w:r w:rsidRPr="005C42DB">
        <w:rPr>
          <w:rStyle w:val="11"/>
          <w:color w:val="000000"/>
          <w:sz w:val="24"/>
          <w:szCs w:val="24"/>
        </w:rPr>
        <w:t>е</w:t>
      </w:r>
      <w:r w:rsidRPr="005C42DB">
        <w:rPr>
          <w:rStyle w:val="11"/>
          <w:color w:val="000000"/>
          <w:sz w:val="24"/>
          <w:szCs w:val="24"/>
        </w:rPr>
        <w:t>ваемости.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>К старшему дошкольному возрасту, дети приобретают определённый кругозор, запас конкре</w:t>
      </w:r>
      <w:r w:rsidRPr="005C42DB">
        <w:rPr>
          <w:rStyle w:val="11"/>
          <w:color w:val="000000"/>
          <w:sz w:val="24"/>
          <w:szCs w:val="24"/>
        </w:rPr>
        <w:t>т</w:t>
      </w:r>
      <w:r w:rsidRPr="005C42DB">
        <w:rPr>
          <w:rStyle w:val="11"/>
          <w:color w:val="000000"/>
          <w:sz w:val="24"/>
          <w:szCs w:val="24"/>
        </w:rPr>
        <w:t>ных знаний, проходят определённую подготовку в детском дошкольном учреждении и перед ними встаёт проблема адаптации к условиям школьной жизни. А если учесть совре</w:t>
      </w:r>
      <w:r w:rsidRPr="005C42DB">
        <w:rPr>
          <w:rStyle w:val="11"/>
          <w:color w:val="000000"/>
          <w:sz w:val="24"/>
          <w:szCs w:val="24"/>
        </w:rPr>
        <w:softHyphen/>
        <w:t>менные требования пр</w:t>
      </w:r>
      <w:r w:rsidRPr="005C42DB">
        <w:rPr>
          <w:rStyle w:val="11"/>
          <w:color w:val="000000"/>
          <w:sz w:val="24"/>
          <w:szCs w:val="24"/>
        </w:rPr>
        <w:t>о</w:t>
      </w:r>
      <w:r w:rsidRPr="005C42DB">
        <w:rPr>
          <w:rStyle w:val="11"/>
          <w:color w:val="000000"/>
          <w:sz w:val="24"/>
          <w:szCs w:val="24"/>
        </w:rPr>
        <w:t>грамм начального обучения, то становится ясным, что необходима организация качественно новой подготовки детей к школе.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>«Субботняя школа» является одной из форм работы с детьми в рамках преемствен</w:t>
      </w:r>
      <w:r w:rsidRPr="005C42DB">
        <w:rPr>
          <w:rStyle w:val="11"/>
          <w:color w:val="000000"/>
          <w:sz w:val="24"/>
          <w:szCs w:val="24"/>
        </w:rPr>
        <w:softHyphen/>
        <w:t>ности на эт</w:t>
      </w:r>
      <w:r w:rsidRPr="005C42DB">
        <w:rPr>
          <w:rStyle w:val="11"/>
          <w:color w:val="000000"/>
          <w:sz w:val="24"/>
          <w:szCs w:val="24"/>
        </w:rPr>
        <w:t>а</w:t>
      </w:r>
      <w:r w:rsidRPr="005C42DB">
        <w:rPr>
          <w:rStyle w:val="11"/>
          <w:color w:val="000000"/>
          <w:sz w:val="24"/>
          <w:szCs w:val="24"/>
        </w:rPr>
        <w:t>пе «детский сад - начальная школа». Её появление и функционирование - ре</w:t>
      </w:r>
      <w:r w:rsidRPr="005C42DB">
        <w:rPr>
          <w:rStyle w:val="11"/>
          <w:color w:val="000000"/>
          <w:sz w:val="24"/>
          <w:szCs w:val="24"/>
        </w:rPr>
        <w:softHyphen/>
        <w:t xml:space="preserve">зультат социального заказа общества. Он определяется, с одной стороны, сохраняющимися высокими потребностями родителей, желающих подготовить детей к обучению в школе, поднять общий уровень их развития и уровень коммуникативных способностей, с другой стороны - необходимостью обеспечения МБОУ </w:t>
      </w:r>
      <w:r>
        <w:rPr>
          <w:rStyle w:val="11"/>
          <w:color w:val="000000"/>
          <w:sz w:val="24"/>
          <w:szCs w:val="24"/>
        </w:rPr>
        <w:t>«</w:t>
      </w:r>
      <w:r w:rsidRPr="005C42DB">
        <w:rPr>
          <w:rStyle w:val="11"/>
          <w:color w:val="000000"/>
          <w:sz w:val="24"/>
          <w:szCs w:val="24"/>
        </w:rPr>
        <w:t>СОШ №</w:t>
      </w:r>
      <w:r>
        <w:rPr>
          <w:rStyle w:val="11"/>
          <w:color w:val="000000"/>
          <w:sz w:val="24"/>
          <w:szCs w:val="24"/>
        </w:rPr>
        <w:t xml:space="preserve">1» </w:t>
      </w:r>
      <w:r w:rsidRPr="005C42DB">
        <w:rPr>
          <w:rStyle w:val="11"/>
          <w:color w:val="000000"/>
          <w:sz w:val="24"/>
          <w:szCs w:val="24"/>
        </w:rPr>
        <w:t>контингентом учащихся, кото</w:t>
      </w:r>
      <w:r w:rsidRPr="005C42DB">
        <w:rPr>
          <w:rStyle w:val="11"/>
          <w:color w:val="000000"/>
          <w:sz w:val="24"/>
          <w:szCs w:val="24"/>
        </w:rPr>
        <w:softHyphen/>
        <w:t>рые смогут успешно обучаться в ней и в будущем получить высшее пр</w:t>
      </w:r>
      <w:r w:rsidRPr="005C42DB">
        <w:rPr>
          <w:rStyle w:val="11"/>
          <w:color w:val="000000"/>
          <w:sz w:val="24"/>
          <w:szCs w:val="24"/>
        </w:rPr>
        <w:t>о</w:t>
      </w:r>
      <w:r w:rsidRPr="005C42DB">
        <w:rPr>
          <w:rStyle w:val="11"/>
          <w:color w:val="000000"/>
          <w:sz w:val="24"/>
          <w:szCs w:val="24"/>
        </w:rPr>
        <w:t>фессиональное обра</w:t>
      </w:r>
      <w:r w:rsidRPr="005C42DB">
        <w:rPr>
          <w:rStyle w:val="11"/>
          <w:color w:val="000000"/>
          <w:sz w:val="24"/>
          <w:szCs w:val="24"/>
        </w:rPr>
        <w:softHyphen/>
        <w:t>зование.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>В « Субботней школе» работа строится с детьми переходного возраста от дошкольно</w:t>
      </w:r>
      <w:r w:rsidRPr="005C42DB">
        <w:rPr>
          <w:rStyle w:val="11"/>
          <w:color w:val="000000"/>
          <w:sz w:val="24"/>
          <w:szCs w:val="24"/>
        </w:rPr>
        <w:softHyphen/>
        <w:t>го к школьному, для которого характерна естественная потребность к учению, к новым от</w:t>
      </w:r>
      <w:r w:rsidRPr="005C42DB">
        <w:rPr>
          <w:rStyle w:val="11"/>
          <w:color w:val="000000"/>
          <w:sz w:val="24"/>
          <w:szCs w:val="24"/>
        </w:rPr>
        <w:softHyphen/>
        <w:t>ношениям. И п</w:t>
      </w:r>
      <w:r w:rsidRPr="005C42DB">
        <w:rPr>
          <w:rStyle w:val="11"/>
          <w:color w:val="000000"/>
          <w:sz w:val="24"/>
          <w:szCs w:val="24"/>
        </w:rPr>
        <w:t>е</w:t>
      </w:r>
      <w:r w:rsidRPr="005C42DB">
        <w:rPr>
          <w:rStyle w:val="11"/>
          <w:color w:val="000000"/>
          <w:sz w:val="24"/>
          <w:szCs w:val="24"/>
        </w:rPr>
        <w:t>дагоги школы, таким образом, являются первыми людьми, которые помо</w:t>
      </w:r>
      <w:r w:rsidRPr="005C42DB">
        <w:rPr>
          <w:rStyle w:val="11"/>
          <w:color w:val="000000"/>
          <w:sz w:val="24"/>
          <w:szCs w:val="24"/>
        </w:rPr>
        <w:softHyphen/>
        <w:t>гают формировать, развивать и удовлетворять эту потребность.</w:t>
      </w:r>
    </w:p>
    <w:p w:rsidR="005C42DB" w:rsidRPr="005C42DB" w:rsidRDefault="005C42DB" w:rsidP="005C42DB">
      <w:pPr>
        <w:pStyle w:val="a3"/>
        <w:shd w:val="clear" w:color="auto" w:fill="auto"/>
        <w:ind w:left="60" w:right="60" w:firstLine="720"/>
        <w:rPr>
          <w:sz w:val="24"/>
          <w:szCs w:val="24"/>
        </w:rPr>
      </w:pPr>
      <w:r w:rsidRPr="005C42DB">
        <w:rPr>
          <w:rStyle w:val="a4"/>
          <w:color w:val="000000"/>
          <w:sz w:val="24"/>
          <w:szCs w:val="24"/>
        </w:rPr>
        <w:t xml:space="preserve">Актуальность разработки данной программы. </w:t>
      </w:r>
      <w:r w:rsidRPr="005C42DB">
        <w:rPr>
          <w:rStyle w:val="11"/>
          <w:color w:val="000000"/>
          <w:sz w:val="24"/>
          <w:szCs w:val="24"/>
        </w:rPr>
        <w:t>Проблема готовности ребёнка к школе сущ</w:t>
      </w:r>
      <w:r w:rsidRPr="005C42DB">
        <w:rPr>
          <w:rStyle w:val="11"/>
          <w:color w:val="000000"/>
          <w:sz w:val="24"/>
          <w:szCs w:val="24"/>
        </w:rPr>
        <w:t>е</w:t>
      </w:r>
      <w:r w:rsidRPr="005C42DB">
        <w:rPr>
          <w:rStyle w:val="11"/>
          <w:color w:val="000000"/>
          <w:sz w:val="24"/>
          <w:szCs w:val="24"/>
        </w:rPr>
        <w:t>ствовала всегда, но была сформулирована как проблема несколько десятилетий назад. Понимание пр</w:t>
      </w:r>
      <w:r w:rsidRPr="005C42DB">
        <w:rPr>
          <w:rStyle w:val="11"/>
          <w:color w:val="000000"/>
          <w:sz w:val="24"/>
          <w:szCs w:val="24"/>
        </w:rPr>
        <w:t>о</w:t>
      </w:r>
      <w:r w:rsidRPr="005C42DB">
        <w:rPr>
          <w:rStyle w:val="11"/>
          <w:color w:val="000000"/>
          <w:sz w:val="24"/>
          <w:szCs w:val="24"/>
        </w:rPr>
        <w:t>блемы подготовки детей к школе постоянно уточняется и конкретизи</w:t>
      </w:r>
      <w:r w:rsidRPr="005C42DB">
        <w:rPr>
          <w:rStyle w:val="11"/>
          <w:color w:val="000000"/>
          <w:sz w:val="24"/>
          <w:szCs w:val="24"/>
        </w:rPr>
        <w:softHyphen/>
        <w:t>руется. Так. если сначала вним</w:t>
      </w:r>
      <w:r w:rsidRPr="005C42DB">
        <w:rPr>
          <w:rStyle w:val="11"/>
          <w:color w:val="000000"/>
          <w:sz w:val="24"/>
          <w:szCs w:val="24"/>
        </w:rPr>
        <w:t>а</w:t>
      </w:r>
      <w:r w:rsidRPr="005C42DB">
        <w:rPr>
          <w:rStyle w:val="11"/>
          <w:color w:val="000000"/>
          <w:sz w:val="24"/>
          <w:szCs w:val="24"/>
        </w:rPr>
        <w:t>ние учёных и педагогов было сосредоточено на том. какие знания и навыки необходимо давать дошк</w:t>
      </w:r>
      <w:r w:rsidRPr="005C42DB">
        <w:rPr>
          <w:rStyle w:val="11"/>
          <w:color w:val="000000"/>
          <w:sz w:val="24"/>
          <w:szCs w:val="24"/>
        </w:rPr>
        <w:t>о</w:t>
      </w:r>
      <w:r w:rsidRPr="005C42DB">
        <w:rPr>
          <w:rStyle w:val="11"/>
          <w:color w:val="000000"/>
          <w:sz w:val="24"/>
          <w:szCs w:val="24"/>
        </w:rPr>
        <w:t>льникам, то сейчас на первое место выдвинут во</w:t>
      </w:r>
      <w:r w:rsidRPr="005C42DB">
        <w:rPr>
          <w:rStyle w:val="11"/>
          <w:color w:val="000000"/>
          <w:sz w:val="24"/>
          <w:szCs w:val="24"/>
        </w:rPr>
        <w:softHyphen/>
        <w:t>прос о том, какие условия нужно создать, для того, чтобы обеспечить эффективное поступа</w:t>
      </w:r>
      <w:r w:rsidRPr="005C42DB">
        <w:rPr>
          <w:rStyle w:val="11"/>
          <w:color w:val="000000"/>
          <w:sz w:val="24"/>
          <w:szCs w:val="24"/>
        </w:rPr>
        <w:softHyphen/>
        <w:t>тельное развитие ребёнка, его успешное обучение и воспит</w:t>
      </w:r>
      <w:r w:rsidRPr="005C42DB">
        <w:rPr>
          <w:rStyle w:val="11"/>
          <w:color w:val="000000"/>
          <w:sz w:val="24"/>
          <w:szCs w:val="24"/>
        </w:rPr>
        <w:t>а</w:t>
      </w:r>
      <w:r w:rsidRPr="005C42DB">
        <w:rPr>
          <w:rStyle w:val="11"/>
          <w:color w:val="000000"/>
          <w:sz w:val="24"/>
          <w:szCs w:val="24"/>
        </w:rPr>
        <w:t>ние. Поэтому в целях создания благоприятных условий для подготовки детей к школе разработана программа « Суббот</w:t>
      </w:r>
      <w:r w:rsidRPr="005C42DB">
        <w:rPr>
          <w:rStyle w:val="11"/>
          <w:color w:val="000000"/>
          <w:sz w:val="24"/>
          <w:szCs w:val="24"/>
        </w:rPr>
        <w:softHyphen/>
        <w:t>ней школы» и проводятся занятия предшкольной подготовки.</w:t>
      </w:r>
    </w:p>
    <w:p w:rsidR="005C42DB" w:rsidRDefault="005C42DB" w:rsidP="005C42DB">
      <w:pPr>
        <w:pStyle w:val="a3"/>
        <w:shd w:val="clear" w:color="auto" w:fill="auto"/>
        <w:ind w:left="60" w:right="60" w:firstLine="720"/>
        <w:jc w:val="left"/>
        <w:rPr>
          <w:rStyle w:val="11"/>
          <w:color w:val="000000"/>
          <w:sz w:val="24"/>
          <w:szCs w:val="24"/>
        </w:rPr>
      </w:pPr>
      <w:r w:rsidRPr="005C42DB">
        <w:rPr>
          <w:rStyle w:val="a4"/>
          <w:color w:val="000000"/>
          <w:sz w:val="24"/>
          <w:szCs w:val="24"/>
        </w:rPr>
        <w:t xml:space="preserve">Цель программы: </w:t>
      </w:r>
      <w:r w:rsidRPr="005C42DB">
        <w:rPr>
          <w:rStyle w:val="11"/>
          <w:color w:val="000000"/>
          <w:sz w:val="24"/>
          <w:szCs w:val="24"/>
        </w:rPr>
        <w:t>обеспечить формирование готовности к обучению в начальной школе у б</w:t>
      </w:r>
      <w:r w:rsidRPr="005C42DB">
        <w:rPr>
          <w:rStyle w:val="11"/>
          <w:color w:val="000000"/>
          <w:sz w:val="24"/>
          <w:szCs w:val="24"/>
        </w:rPr>
        <w:t>у</w:t>
      </w:r>
      <w:r w:rsidRPr="005C42DB">
        <w:rPr>
          <w:rStyle w:val="11"/>
          <w:color w:val="000000"/>
          <w:sz w:val="24"/>
          <w:szCs w:val="24"/>
        </w:rPr>
        <w:t>дущего школьника, развитие тех интеллектуальных качеств, творческих способ</w:t>
      </w:r>
      <w:r w:rsidRPr="005C42DB">
        <w:rPr>
          <w:rStyle w:val="11"/>
          <w:color w:val="000000"/>
          <w:sz w:val="24"/>
          <w:szCs w:val="24"/>
        </w:rPr>
        <w:softHyphen/>
        <w:t>ностей и свойств ли</w:t>
      </w:r>
      <w:r w:rsidRPr="005C42DB">
        <w:rPr>
          <w:rStyle w:val="11"/>
          <w:color w:val="000000"/>
          <w:sz w:val="24"/>
          <w:szCs w:val="24"/>
        </w:rPr>
        <w:t>ч</w:t>
      </w:r>
      <w:r w:rsidRPr="005C42DB">
        <w:rPr>
          <w:rStyle w:val="11"/>
          <w:color w:val="000000"/>
          <w:sz w:val="24"/>
          <w:szCs w:val="24"/>
        </w:rPr>
        <w:t>ности, которые обеспечивают успешность адаптации первоклассника, достижения в учебе и полож</w:t>
      </w:r>
      <w:r w:rsidRPr="005C42DB">
        <w:rPr>
          <w:rStyle w:val="11"/>
          <w:color w:val="000000"/>
          <w:sz w:val="24"/>
          <w:szCs w:val="24"/>
        </w:rPr>
        <w:t>и</w:t>
      </w:r>
      <w:r w:rsidRPr="005C42DB">
        <w:rPr>
          <w:rStyle w:val="11"/>
          <w:color w:val="000000"/>
          <w:sz w:val="24"/>
          <w:szCs w:val="24"/>
        </w:rPr>
        <w:t xml:space="preserve">тельное отношение к школе 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5C42DB" w:rsidRDefault="00D86877" w:rsidP="00D86877">
      <w:pPr>
        <w:pStyle w:val="a3"/>
        <w:shd w:val="clear" w:color="auto" w:fill="auto"/>
        <w:ind w:right="60" w:firstLine="0"/>
        <w:jc w:val="left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</w:t>
      </w:r>
      <w:r w:rsidR="005C42DB" w:rsidRPr="005C42DB">
        <w:rPr>
          <w:rStyle w:val="a4"/>
          <w:color w:val="000000"/>
          <w:sz w:val="24"/>
          <w:szCs w:val="24"/>
        </w:rPr>
        <w:t>Задачи:</w:t>
      </w:r>
    </w:p>
    <w:p w:rsidR="005C42DB" w:rsidRPr="005C42DB" w:rsidRDefault="005C42DB" w:rsidP="00D86877">
      <w:pPr>
        <w:pStyle w:val="a3"/>
        <w:numPr>
          <w:ilvl w:val="0"/>
          <w:numId w:val="6"/>
        </w:numPr>
        <w:shd w:val="clear" w:color="auto" w:fill="auto"/>
        <w:ind w:left="0" w:right="60" w:firstLine="360"/>
        <w:jc w:val="left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 xml:space="preserve"> Создать необходимые условия для сохранения психологического и физического здо</w:t>
      </w:r>
      <w:r w:rsidRPr="005C42DB">
        <w:rPr>
          <w:rStyle w:val="11"/>
          <w:color w:val="000000"/>
          <w:sz w:val="24"/>
          <w:szCs w:val="24"/>
        </w:rPr>
        <w:softHyphen/>
        <w:t>ровья детей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5C42DB" w:rsidRDefault="005C42DB" w:rsidP="00D86877">
      <w:pPr>
        <w:pStyle w:val="a3"/>
        <w:numPr>
          <w:ilvl w:val="0"/>
          <w:numId w:val="6"/>
        </w:numPr>
        <w:shd w:val="clear" w:color="auto" w:fill="auto"/>
        <w:ind w:left="0" w:right="60" w:firstLine="360"/>
        <w:jc w:val="left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 xml:space="preserve"> Стимулировать игровую, познавательную и коммуникативную активность детей в различных видах деятельности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5C42DB" w:rsidRDefault="005C42DB" w:rsidP="00D86877">
      <w:pPr>
        <w:pStyle w:val="a3"/>
        <w:numPr>
          <w:ilvl w:val="0"/>
          <w:numId w:val="6"/>
        </w:numPr>
        <w:shd w:val="clear" w:color="auto" w:fill="auto"/>
        <w:ind w:left="0" w:firstLine="360"/>
        <w:jc w:val="left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 xml:space="preserve"> Подготовить детей к активному взаимодействию с окружающим миром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5C42DB" w:rsidRDefault="005C42DB" w:rsidP="00D86877">
      <w:pPr>
        <w:pStyle w:val="a3"/>
        <w:numPr>
          <w:ilvl w:val="0"/>
          <w:numId w:val="6"/>
        </w:numPr>
        <w:shd w:val="clear" w:color="auto" w:fill="auto"/>
        <w:spacing w:after="13" w:line="210" w:lineRule="exact"/>
        <w:ind w:left="0" w:firstLine="360"/>
        <w:jc w:val="left"/>
        <w:rPr>
          <w:sz w:val="24"/>
          <w:szCs w:val="24"/>
        </w:rPr>
      </w:pPr>
      <w:r w:rsidRPr="005C42DB">
        <w:rPr>
          <w:rStyle w:val="11"/>
          <w:color w:val="000000"/>
          <w:sz w:val="24"/>
          <w:szCs w:val="24"/>
        </w:rPr>
        <w:t xml:space="preserve"> Выявить и развить интеллектуально-творческий потенциал личности каждого ребенка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246D8E" w:rsidRDefault="005C42DB" w:rsidP="00246D8E">
      <w:pPr>
        <w:pStyle w:val="a3"/>
        <w:numPr>
          <w:ilvl w:val="0"/>
          <w:numId w:val="6"/>
        </w:numPr>
        <w:shd w:val="clear" w:color="auto" w:fill="auto"/>
        <w:spacing w:line="210" w:lineRule="exact"/>
        <w:ind w:left="0" w:firstLine="360"/>
        <w:jc w:val="left"/>
        <w:rPr>
          <w:rStyle w:val="11"/>
          <w:sz w:val="24"/>
          <w:szCs w:val="24"/>
          <w:shd w:val="clear" w:color="auto" w:fill="auto"/>
        </w:rPr>
      </w:pPr>
      <w:r w:rsidRPr="005C42DB">
        <w:rPr>
          <w:rStyle w:val="11"/>
          <w:color w:val="000000"/>
          <w:sz w:val="24"/>
          <w:szCs w:val="24"/>
        </w:rPr>
        <w:t xml:space="preserve"> Создать комфортную среду обучения и воспитания</w:t>
      </w:r>
      <w:r>
        <w:rPr>
          <w:rStyle w:val="11"/>
          <w:color w:val="000000"/>
          <w:sz w:val="24"/>
          <w:szCs w:val="24"/>
        </w:rPr>
        <w:t>.</w:t>
      </w:r>
    </w:p>
    <w:p w:rsidR="005C42DB" w:rsidRPr="00D86877" w:rsidRDefault="005C42DB" w:rsidP="00D86877">
      <w:pPr>
        <w:pStyle w:val="a6"/>
        <w:numPr>
          <w:ilvl w:val="2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ребенку адаптироваться в детском коллективе, настроить на самостоятельную работу</w:t>
      </w:r>
      <w:r w:rsid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9C2" w:rsidRDefault="00E269C2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D8E" w:rsidRDefault="00246D8E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лежащие в основе программы: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научности.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информация, излагаемая в учебной программе, должна быть достоверной.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адекватности возрасту.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возрастным и психолого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физиологическим особенн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ребенка.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личностного подхода.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каждого ребенка является непреложной ценностью.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опоры на интерес.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занятия должны быть интересны для ребенка.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ориентации на достижение успеха.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создавать условия для под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 у д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веры в собственные силы и в возможность достижения успеха.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Излагаемый материал по сложности должен быть доступен пониманию р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интерактивного обучения.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Методы, приемы, формы и средства обучения должны создавать условия, при которых дети занимают активную позицию в процес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получения знаний.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последовательности.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 материала должно иметь логическую по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следовательность</w:t>
      </w:r>
    </w:p>
    <w:p w:rsid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5C42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обратной связи.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должен постоянно интересоваться впечатлениями детей от пр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шедшего занятия.</w:t>
      </w: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2DB" w:rsidRDefault="005C42DB" w:rsidP="005C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ОБЩАЯ ХАРАКТЕРИСТИКА ПРОГРАММЫ</w:t>
      </w:r>
    </w:p>
    <w:p w:rsidR="005C42DB" w:rsidRPr="005C42DB" w:rsidRDefault="005C42DB" w:rsidP="005C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DB" w:rsidRPr="005C42DB" w:rsidRDefault="005C42DB" w:rsidP="005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.Организация учебно-воспитательного процесса.</w:t>
      </w:r>
    </w:p>
    <w:p w:rsidR="005C42DB" w:rsidRPr="005C42DB" w:rsidRDefault="005C42DB" w:rsidP="005C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назначение программы: выравнивание стартовых возможностей будущих школьников, чтобы при поступлении в школу у них не возникло стрессов, комплексов, кото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могут отбить жел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учиться на все последующие годы. Для реализации этого важно научить детей точно и ясно выр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свои мысли, раскрывать их творческие возможности, развить интерес и внимание к слову, к его эмоциональной окраске. В ходе занятий привива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ответственное отношение к труду, развивается любознательность, инициативность, са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мостоятельность в поиске новых впечатлений, разных способов действия, ответов на возни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кающие вопросы, в решении проблемных ситуаций. Дети учатся выполнять правила поведе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 уроке, приучаются контролировать свое поведение, подчинять правилам свои ж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действия, мысли. Эти качества являются необходимым условием как для успешного усвоения программного материала, так и продвижения детей в общем развитии, для даль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нейшего обучения в школе по всем предметам.</w:t>
      </w:r>
    </w:p>
    <w:p w:rsidR="005C42DB" w:rsidRPr="005C42DB" w:rsidRDefault="005C42DB" w:rsidP="005C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зоне особого внимания педагога учет психологических особенностей и возможно</w:t>
      </w:r>
      <w:r w:rsidRPr="005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детей старшего дошкольного возраста. Это проявляется в следующем:</w:t>
      </w:r>
    </w:p>
    <w:p w:rsidR="005C42DB" w:rsidRPr="00D86877" w:rsidRDefault="005C42DB" w:rsidP="00D8687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 предъявляются требования, которые они не могут выполнить, так как это пре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пятствует формированию положительной учебной мотивации ребенка: отношению к дея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 интереса к ней, и как следствие этого - успешности обучения;</w:t>
      </w:r>
    </w:p>
    <w:p w:rsidR="005C42DB" w:rsidRPr="00D86877" w:rsidRDefault="005C42DB" w:rsidP="00D8687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условия для более разнообразного учебного и внеучебного общения детей. По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требность к общению со сверстниками - особая черта детей этого возраста, именно в про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этой де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происходит развитие многих коммуникативных умений, необходи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для обучения в школе;</w:t>
      </w:r>
    </w:p>
    <w:p w:rsidR="005C42DB" w:rsidRPr="00D86877" w:rsidRDefault="005C42DB" w:rsidP="00D86877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изучаются индивидуальные особенности каждого ребенка для построения индивидуальной обр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траектории;</w:t>
      </w:r>
    </w:p>
    <w:p w:rsidR="00E269C2" w:rsidRPr="00724A2B" w:rsidRDefault="005C42DB" w:rsidP="00724A2B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учитывается, что ведущей деятельностью этого периода развития ребенка является игровая, и поэтому игра должна стать приоритетной формой организации учебного процесса.</w:t>
      </w:r>
    </w:p>
    <w:p w:rsidR="00D03120" w:rsidRDefault="00D03120" w:rsidP="00287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DB" w:rsidRDefault="0028743E" w:rsidP="00287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3E">
        <w:rPr>
          <w:rFonts w:ascii="Times New Roman" w:hAnsi="Times New Roman" w:cs="Times New Roman"/>
          <w:b/>
          <w:sz w:val="24"/>
          <w:szCs w:val="24"/>
        </w:rPr>
        <w:t>План мероприятий по работе с будущими первоклассниками</w:t>
      </w:r>
      <w:r w:rsidR="00043F77">
        <w:rPr>
          <w:rFonts w:ascii="Times New Roman" w:hAnsi="Times New Roman" w:cs="Times New Roman"/>
          <w:b/>
          <w:sz w:val="24"/>
          <w:szCs w:val="24"/>
        </w:rPr>
        <w:t xml:space="preserve"> в Субботней школе</w:t>
      </w:r>
    </w:p>
    <w:tbl>
      <w:tblPr>
        <w:tblStyle w:val="af"/>
        <w:tblpPr w:leftFromText="180" w:rightFromText="180" w:vertAnchor="text" w:horzAnchor="margin" w:tblpY="111"/>
        <w:tblW w:w="0" w:type="auto"/>
        <w:tblLook w:val="04A0"/>
      </w:tblPr>
      <w:tblGrid>
        <w:gridCol w:w="709"/>
        <w:gridCol w:w="4111"/>
        <w:gridCol w:w="1384"/>
        <w:gridCol w:w="4535"/>
      </w:tblGrid>
      <w:tr w:rsidR="00043F77" w:rsidTr="00BF1264">
        <w:tc>
          <w:tcPr>
            <w:tcW w:w="709" w:type="dxa"/>
          </w:tcPr>
          <w:p w:rsidR="00043F77" w:rsidRPr="002D6F4E" w:rsidRDefault="00043F77" w:rsidP="00BF1264">
            <w:pPr>
              <w:pStyle w:val="Style6"/>
              <w:widowControl/>
              <w:ind w:firstLine="58"/>
              <w:rPr>
                <w:rStyle w:val="FontStyle12"/>
              </w:rPr>
            </w:pPr>
            <w:r w:rsidRPr="002D6F4E">
              <w:rPr>
                <w:rStyle w:val="FontStyle12"/>
              </w:rPr>
              <w:t>№ п/п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ind w:left="1248"/>
              <w:rPr>
                <w:rStyle w:val="FontStyle12"/>
              </w:rPr>
            </w:pPr>
            <w:r w:rsidRPr="002D6F4E">
              <w:rPr>
                <w:rStyle w:val="FontStyle12"/>
              </w:rPr>
              <w:t>Мероприятия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ind w:left="403"/>
              <w:rPr>
                <w:rStyle w:val="FontStyle12"/>
              </w:rPr>
            </w:pPr>
            <w:r w:rsidRPr="002D6F4E">
              <w:rPr>
                <w:rStyle w:val="FontStyle12"/>
              </w:rPr>
              <w:t>Сроки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ind w:left="1243"/>
              <w:rPr>
                <w:rStyle w:val="FontStyle12"/>
              </w:rPr>
            </w:pPr>
            <w:r w:rsidRPr="002D6F4E">
              <w:rPr>
                <w:rStyle w:val="FontStyle12"/>
              </w:rPr>
              <w:t>Ответственный</w:t>
            </w:r>
          </w:p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1.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ind w:left="14" w:hanging="14"/>
              <w:rPr>
                <w:rStyle w:val="FontStyle12"/>
              </w:rPr>
            </w:pPr>
            <w:r w:rsidRPr="002D6F4E">
              <w:rPr>
                <w:rStyle w:val="FontStyle12"/>
              </w:rPr>
              <w:t>Уточнение фактического проживания учащихся - будущих первоклассников на территории, отнесенной к ОУ.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сентябрь</w:t>
            </w:r>
          </w:p>
        </w:tc>
        <w:tc>
          <w:tcPr>
            <w:tcW w:w="4535" w:type="dxa"/>
          </w:tcPr>
          <w:p w:rsidR="00043F77" w:rsidRPr="002D6F4E" w:rsidRDefault="00043F77" w:rsidP="00BF1264">
            <w:r w:rsidRPr="002D6F4E">
              <w:rPr>
                <w:rStyle w:val="FontStyle12"/>
              </w:rPr>
              <w:t xml:space="preserve">Учителя начальных классов </w:t>
            </w:r>
            <w:r w:rsidR="00BF1264">
              <w:rPr>
                <w:rStyle w:val="FontStyle12"/>
              </w:rPr>
              <w:t xml:space="preserve"> </w:t>
            </w:r>
          </w:p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2.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ind w:left="5" w:hanging="5"/>
              <w:rPr>
                <w:rStyle w:val="FontStyle12"/>
              </w:rPr>
            </w:pPr>
            <w:r w:rsidRPr="002D6F4E">
              <w:rPr>
                <w:rStyle w:val="FontStyle12"/>
              </w:rPr>
              <w:t>Размещение информационных буклетов в ДОУ п.г.т. Уренгой об учителях н</w:t>
            </w:r>
            <w:r w:rsidRPr="002D6F4E">
              <w:rPr>
                <w:rStyle w:val="FontStyle12"/>
              </w:rPr>
              <w:t>а</w:t>
            </w:r>
            <w:r w:rsidRPr="002D6F4E">
              <w:rPr>
                <w:rStyle w:val="FontStyle12"/>
              </w:rPr>
              <w:t>чальной школы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октябрь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Рук. Субботней школы Попова Н.А. </w:t>
            </w:r>
          </w:p>
          <w:p w:rsidR="00043F77" w:rsidRPr="002D6F4E" w:rsidRDefault="00043F77" w:rsidP="00BF1264">
            <w:r w:rsidRPr="002D6F4E">
              <w:rPr>
                <w:rStyle w:val="FontStyle12"/>
              </w:rPr>
              <w:t xml:space="preserve">Учителя начальных классов  </w:t>
            </w:r>
            <w:r>
              <w:rPr>
                <w:rStyle w:val="FontStyle12"/>
              </w:rPr>
              <w:t xml:space="preserve">  </w:t>
            </w:r>
            <w:r w:rsidR="00BF1264">
              <w:rPr>
                <w:rStyle w:val="FontStyle12"/>
              </w:rPr>
              <w:t xml:space="preserve"> </w:t>
            </w:r>
          </w:p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3.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ind w:left="5" w:hanging="5"/>
              <w:rPr>
                <w:rStyle w:val="FontStyle12"/>
              </w:rPr>
            </w:pPr>
            <w:r w:rsidRPr="002D6F4E">
              <w:rPr>
                <w:rStyle w:val="FontStyle12"/>
              </w:rPr>
              <w:t>Уточнение списков будущих 1-ов  на 20</w:t>
            </w:r>
            <w:r w:rsidR="00BF1264">
              <w:rPr>
                <w:rStyle w:val="FontStyle12"/>
              </w:rPr>
              <w:t>24-2025</w:t>
            </w:r>
            <w:r>
              <w:rPr>
                <w:rStyle w:val="FontStyle12"/>
              </w:rPr>
              <w:t xml:space="preserve"> </w:t>
            </w:r>
            <w:r w:rsidRPr="002D6F4E">
              <w:rPr>
                <w:rStyle w:val="FontStyle12"/>
              </w:rPr>
              <w:t>уч.</w:t>
            </w:r>
            <w:r>
              <w:rPr>
                <w:rStyle w:val="FontStyle12"/>
              </w:rPr>
              <w:t xml:space="preserve"> </w:t>
            </w:r>
            <w:r w:rsidRPr="002D6F4E">
              <w:rPr>
                <w:rStyle w:val="FontStyle12"/>
              </w:rPr>
              <w:t>г.</w:t>
            </w:r>
            <w:r w:rsidRPr="002D6F4E">
              <w:t xml:space="preserve">  Выявление   «неорг</w:t>
            </w:r>
            <w:r w:rsidRPr="002D6F4E">
              <w:t>а</w:t>
            </w:r>
            <w:r w:rsidRPr="002D6F4E">
              <w:t>низованных» детей,  не пос</w:t>
            </w:r>
            <w:r w:rsidRPr="002D6F4E">
              <w:t>е</w:t>
            </w:r>
            <w:r w:rsidRPr="002D6F4E">
              <w:t>щающих  МБДОУ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октябрь </w:t>
            </w:r>
          </w:p>
          <w:p w:rsidR="00043F77" w:rsidRPr="002D6F4E" w:rsidRDefault="00043F77" w:rsidP="00BF1264">
            <w:pPr>
              <w:pStyle w:val="Style6"/>
              <w:widowControl/>
              <w:spacing w:line="274" w:lineRule="exact"/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 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Рук. Субботней школы Попова Н.А. </w:t>
            </w:r>
          </w:p>
          <w:p w:rsidR="00043F77" w:rsidRPr="002D6F4E" w:rsidRDefault="00043F77" w:rsidP="00BF1264"/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4.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ind w:firstLine="5"/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Родительское собрание в Субботней </w:t>
            </w:r>
            <w:r w:rsidRPr="002D6F4E">
              <w:rPr>
                <w:rStyle w:val="FontStyle12"/>
              </w:rPr>
              <w:lastRenderedPageBreak/>
              <w:t>школе:</w:t>
            </w:r>
          </w:p>
          <w:p w:rsidR="00043F77" w:rsidRPr="002D6F4E" w:rsidRDefault="00043F77" w:rsidP="00BF1264">
            <w:pPr>
              <w:pStyle w:val="Style7"/>
              <w:widowControl/>
              <w:tabs>
                <w:tab w:val="left" w:pos="254"/>
              </w:tabs>
              <w:spacing w:line="274" w:lineRule="exact"/>
              <w:rPr>
                <w:rStyle w:val="FontStyle12"/>
              </w:rPr>
            </w:pPr>
            <w:r w:rsidRPr="002D6F4E">
              <w:rPr>
                <w:rStyle w:val="FontStyle12"/>
              </w:rPr>
              <w:t>-организационно</w:t>
            </w:r>
            <w:r>
              <w:rPr>
                <w:rStyle w:val="FontStyle12"/>
              </w:rPr>
              <w:t>е</w:t>
            </w:r>
          </w:p>
          <w:p w:rsidR="00043F77" w:rsidRPr="002D6F4E" w:rsidRDefault="00043F77" w:rsidP="00BF1264">
            <w:pPr>
              <w:pStyle w:val="Style7"/>
              <w:widowControl/>
              <w:tabs>
                <w:tab w:val="left" w:pos="254"/>
              </w:tabs>
              <w:spacing w:line="274" w:lineRule="exact"/>
              <w:rPr>
                <w:rStyle w:val="FontStyle12"/>
              </w:rPr>
            </w:pPr>
            <w:r w:rsidRPr="002D6F4E">
              <w:rPr>
                <w:rStyle w:val="FontStyle12"/>
              </w:rPr>
              <w:t>-итоговое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ind w:firstLine="5"/>
              <w:rPr>
                <w:rStyle w:val="FontStyle12"/>
              </w:rPr>
            </w:pPr>
            <w:r w:rsidRPr="002D6F4E">
              <w:rPr>
                <w:rStyle w:val="FontStyle12"/>
              </w:rPr>
              <w:lastRenderedPageBreak/>
              <w:t xml:space="preserve">октябрь </w:t>
            </w:r>
          </w:p>
          <w:p w:rsidR="00043F77" w:rsidRPr="002D6F4E" w:rsidRDefault="00043F77" w:rsidP="00BF1264">
            <w:pPr>
              <w:pStyle w:val="Style6"/>
              <w:widowControl/>
              <w:spacing w:line="274" w:lineRule="exact"/>
              <w:ind w:firstLine="5"/>
              <w:rPr>
                <w:rStyle w:val="FontStyle12"/>
              </w:rPr>
            </w:pPr>
            <w:r w:rsidRPr="002D6F4E">
              <w:rPr>
                <w:rStyle w:val="FontStyle12"/>
              </w:rPr>
              <w:lastRenderedPageBreak/>
              <w:t>апрель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lastRenderedPageBreak/>
              <w:t xml:space="preserve">Рук. Субботней школы Попова Н.А. </w:t>
            </w:r>
          </w:p>
          <w:p w:rsidR="00043F77" w:rsidRPr="002D6F4E" w:rsidRDefault="00043F77" w:rsidP="00BF1264"/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lastRenderedPageBreak/>
              <w:t>5.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7"/>
              <w:widowControl/>
              <w:tabs>
                <w:tab w:val="left" w:pos="254"/>
              </w:tabs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r w:rsidRPr="002D6F4E">
              <w:rPr>
                <w:rStyle w:val="FontStyle12"/>
              </w:rPr>
              <w:t xml:space="preserve">«День открытых дверей» для </w:t>
            </w:r>
            <w:r>
              <w:rPr>
                <w:rStyle w:val="FontStyle12"/>
              </w:rPr>
              <w:t>дошкол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 xml:space="preserve">ников. Игра «Путешествие  в Страну знаний»   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69" w:lineRule="exact"/>
              <w:ind w:firstLine="24"/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октябрь</w:t>
            </w:r>
          </w:p>
        </w:tc>
        <w:tc>
          <w:tcPr>
            <w:tcW w:w="4535" w:type="dxa"/>
          </w:tcPr>
          <w:p w:rsidR="00043F77" w:rsidRPr="002D6F4E" w:rsidRDefault="00043F77" w:rsidP="00BF1264">
            <w:r>
              <w:rPr>
                <w:rStyle w:val="FontStyle12"/>
              </w:rPr>
              <w:t xml:space="preserve"> </w:t>
            </w:r>
            <w:r w:rsidRPr="002D6F4E">
              <w:rPr>
                <w:rStyle w:val="FontStyle12"/>
              </w:rPr>
              <w:t xml:space="preserve">Учителя начальных классов  </w:t>
            </w:r>
            <w:r>
              <w:rPr>
                <w:rStyle w:val="FontStyle12"/>
              </w:rPr>
              <w:t xml:space="preserve">  </w:t>
            </w:r>
            <w:r w:rsidR="00BF1264">
              <w:rPr>
                <w:rStyle w:val="FontStyle12"/>
              </w:rPr>
              <w:t xml:space="preserve"> </w:t>
            </w:r>
          </w:p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6.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ind w:firstLine="14"/>
              <w:rPr>
                <w:rStyle w:val="FontStyle12"/>
              </w:rPr>
            </w:pPr>
            <w:r w:rsidRPr="002D6F4E">
              <w:rPr>
                <w:rStyle w:val="FontStyle12"/>
              </w:rPr>
              <w:t>Организация деятельности «Школа для родителей» будущих первоклассников. (индивидуальные консультации для р</w:t>
            </w:r>
            <w:r w:rsidRPr="002D6F4E">
              <w:rPr>
                <w:rStyle w:val="FontStyle12"/>
              </w:rPr>
              <w:t>о</w:t>
            </w:r>
            <w:r w:rsidRPr="002D6F4E">
              <w:rPr>
                <w:rStyle w:val="FontStyle12"/>
              </w:rPr>
              <w:t>дителей)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октябрь</w:t>
            </w:r>
          </w:p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апрель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Рук. Субботней школы Попова Н.А. </w:t>
            </w:r>
          </w:p>
          <w:p w:rsidR="00043F77" w:rsidRPr="002D6F4E" w:rsidRDefault="00043F77" w:rsidP="00BF1264">
            <w:r w:rsidRPr="002D6F4E">
              <w:rPr>
                <w:rStyle w:val="FontStyle12"/>
              </w:rPr>
              <w:t xml:space="preserve">Учителя начальных классов  </w:t>
            </w:r>
            <w:r>
              <w:rPr>
                <w:rStyle w:val="FontStyle12"/>
              </w:rPr>
              <w:t xml:space="preserve">  </w:t>
            </w:r>
            <w:r w:rsidR="00BF1264">
              <w:rPr>
                <w:rStyle w:val="FontStyle12"/>
              </w:rPr>
              <w:t xml:space="preserve"> </w:t>
            </w:r>
          </w:p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7.</w:t>
            </w:r>
          </w:p>
        </w:tc>
        <w:tc>
          <w:tcPr>
            <w:tcW w:w="4111" w:type="dxa"/>
          </w:tcPr>
          <w:p w:rsidR="00043F77" w:rsidRPr="00BF1264" w:rsidRDefault="00043F77" w:rsidP="00BF1264">
            <w:pPr>
              <w:pStyle w:val="Style6"/>
              <w:widowControl/>
              <w:spacing w:line="274" w:lineRule="exact"/>
              <w:ind w:left="5" w:hanging="5"/>
              <w:rPr>
                <w:rStyle w:val="FontStyle12"/>
              </w:rPr>
            </w:pPr>
            <w:r w:rsidRPr="002D6F4E">
              <w:rPr>
                <w:rStyle w:val="FontStyle12"/>
              </w:rPr>
              <w:t>Информация</w:t>
            </w:r>
            <w:r>
              <w:rPr>
                <w:rStyle w:val="FontStyle12"/>
              </w:rPr>
              <w:t xml:space="preserve"> о деятельности Субботней школы </w:t>
            </w:r>
            <w:r w:rsidRPr="002D6F4E">
              <w:rPr>
                <w:rStyle w:val="FontStyle12"/>
              </w:rPr>
              <w:t>через средства массовой инфо</w:t>
            </w:r>
            <w:r w:rsidRPr="002D6F4E">
              <w:rPr>
                <w:rStyle w:val="FontStyle12"/>
              </w:rPr>
              <w:t>р</w:t>
            </w:r>
            <w:r w:rsidRPr="002D6F4E">
              <w:rPr>
                <w:rStyle w:val="FontStyle12"/>
              </w:rPr>
              <w:t>мации: школьный Интернет - сайт,</w:t>
            </w:r>
            <w:r w:rsidR="00BF1264">
              <w:rPr>
                <w:rStyle w:val="FontStyle12"/>
              </w:rPr>
              <w:t xml:space="preserve"> школьная </w:t>
            </w:r>
            <w:r w:rsidRPr="002D6F4E">
              <w:rPr>
                <w:rStyle w:val="FontStyle12"/>
              </w:rPr>
              <w:t xml:space="preserve"> </w:t>
            </w:r>
            <w:r w:rsidR="00BF1264">
              <w:rPr>
                <w:rStyle w:val="FontStyle12"/>
              </w:rPr>
              <w:t xml:space="preserve">страница в </w:t>
            </w:r>
            <w:r w:rsidR="00BF1264">
              <w:rPr>
                <w:rStyle w:val="FontStyle12"/>
                <w:lang w:val="en-US"/>
              </w:rPr>
              <w:t>VK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постоянно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Рук. Субботней школы Попова Н.А. </w:t>
            </w:r>
          </w:p>
          <w:p w:rsidR="00043F77" w:rsidRPr="002D6F4E" w:rsidRDefault="00043F77" w:rsidP="00BF1264"/>
        </w:tc>
      </w:tr>
      <w:tr w:rsidR="00043F77" w:rsidTr="00BF1264">
        <w:tc>
          <w:tcPr>
            <w:tcW w:w="709" w:type="dxa"/>
          </w:tcPr>
          <w:p w:rsidR="00043F77" w:rsidRPr="002D6F4E" w:rsidRDefault="00043F77" w:rsidP="00BF1264">
            <w:r w:rsidRPr="002D6F4E">
              <w:t>8.</w:t>
            </w:r>
          </w:p>
        </w:tc>
        <w:tc>
          <w:tcPr>
            <w:tcW w:w="4111" w:type="dxa"/>
          </w:tcPr>
          <w:p w:rsidR="00043F77" w:rsidRPr="002D6F4E" w:rsidRDefault="00043F77" w:rsidP="00BF1264">
            <w:pPr>
              <w:pStyle w:val="Style6"/>
              <w:widowControl/>
              <w:spacing w:line="274" w:lineRule="exact"/>
              <w:ind w:left="5" w:hanging="5"/>
              <w:rPr>
                <w:rStyle w:val="FontStyle12"/>
              </w:rPr>
            </w:pPr>
            <w:r w:rsidRPr="002D6F4E">
              <w:rPr>
                <w:rStyle w:val="FontStyle12"/>
              </w:rPr>
              <w:t>Организация  и проведение занятий для будущих первоклассников</w:t>
            </w:r>
          </w:p>
        </w:tc>
        <w:tc>
          <w:tcPr>
            <w:tcW w:w="1384" w:type="dxa"/>
          </w:tcPr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октябрь</w:t>
            </w:r>
          </w:p>
          <w:p w:rsidR="00043F77" w:rsidRPr="002D6F4E" w:rsidRDefault="00043F77" w:rsidP="00BF1264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D6F4E">
              <w:rPr>
                <w:rStyle w:val="FontStyle12"/>
              </w:rPr>
              <w:t>апрель</w:t>
            </w:r>
          </w:p>
        </w:tc>
        <w:tc>
          <w:tcPr>
            <w:tcW w:w="4535" w:type="dxa"/>
          </w:tcPr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>Рук. Субботней школы</w:t>
            </w:r>
            <w:r>
              <w:rPr>
                <w:rStyle w:val="FontStyle12"/>
              </w:rPr>
              <w:t xml:space="preserve"> -</w:t>
            </w:r>
            <w:r w:rsidRPr="002D6F4E">
              <w:rPr>
                <w:rStyle w:val="FontStyle12"/>
              </w:rPr>
              <w:t xml:space="preserve"> Попова Н.А. </w:t>
            </w:r>
          </w:p>
          <w:p w:rsidR="00043F77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Учителя начальных классов  </w:t>
            </w:r>
            <w:r>
              <w:rPr>
                <w:rStyle w:val="FontStyle12"/>
              </w:rPr>
              <w:t xml:space="preserve">  </w:t>
            </w:r>
            <w:r w:rsidR="00BF1264">
              <w:rPr>
                <w:rStyle w:val="FontStyle12"/>
              </w:rPr>
              <w:t xml:space="preserve"> </w:t>
            </w:r>
          </w:p>
          <w:p w:rsidR="00043F77" w:rsidRDefault="00BF1264" w:rsidP="00BF1264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r w:rsidR="00043F77">
              <w:rPr>
                <w:rStyle w:val="FontStyle12"/>
              </w:rPr>
              <w:t>-</w:t>
            </w:r>
            <w:r w:rsidR="00043F77" w:rsidRPr="002D6F4E">
              <w:rPr>
                <w:rStyle w:val="FontStyle12"/>
              </w:rPr>
              <w:t xml:space="preserve"> педагог -психолог, </w:t>
            </w:r>
          </w:p>
          <w:p w:rsidR="00043F77" w:rsidRPr="002D6F4E" w:rsidRDefault="00043F77" w:rsidP="00BF1264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r w:rsidR="00BF1264">
              <w:rPr>
                <w:rStyle w:val="FontStyle12"/>
              </w:rPr>
              <w:t>-</w:t>
            </w:r>
            <w:r>
              <w:rPr>
                <w:rStyle w:val="FontStyle12"/>
              </w:rPr>
              <w:t xml:space="preserve"> учитель ИЗО,</w:t>
            </w:r>
          </w:p>
          <w:p w:rsidR="00043F77" w:rsidRDefault="00043F77" w:rsidP="00BF1264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- </w:t>
            </w:r>
            <w:r w:rsidRPr="002D6F4E">
              <w:rPr>
                <w:rStyle w:val="FontStyle12"/>
              </w:rPr>
              <w:t xml:space="preserve">учитель музыки, </w:t>
            </w:r>
          </w:p>
          <w:p w:rsidR="00043F77" w:rsidRPr="002D6F4E" w:rsidRDefault="00043F77" w:rsidP="00BF1264">
            <w:pPr>
              <w:rPr>
                <w:rStyle w:val="FontStyle12"/>
              </w:rPr>
            </w:pPr>
            <w:r w:rsidRPr="002D6F4E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-</w:t>
            </w:r>
            <w:r w:rsidRPr="002D6F4E">
              <w:rPr>
                <w:rStyle w:val="FontStyle12"/>
              </w:rPr>
              <w:t xml:space="preserve"> учитель информатики,</w:t>
            </w:r>
          </w:p>
          <w:p w:rsidR="00043F77" w:rsidRPr="002D6F4E" w:rsidRDefault="00BF1264" w:rsidP="00BF1264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r w:rsidR="00043F77">
              <w:rPr>
                <w:rStyle w:val="FontStyle12"/>
              </w:rPr>
              <w:t xml:space="preserve">- </w:t>
            </w:r>
            <w:r w:rsidR="00043F77" w:rsidRPr="002D6F4E">
              <w:rPr>
                <w:rStyle w:val="FontStyle12"/>
              </w:rPr>
              <w:t>ведущий педагог</w:t>
            </w:r>
            <w:r w:rsidR="00043F77">
              <w:rPr>
                <w:rStyle w:val="FontStyle12"/>
              </w:rPr>
              <w:t xml:space="preserve"> </w:t>
            </w:r>
            <w:r w:rsidR="00043F77" w:rsidRPr="002D6F4E">
              <w:rPr>
                <w:rStyle w:val="FontStyle12"/>
              </w:rPr>
              <w:t>- библи</w:t>
            </w:r>
            <w:r w:rsidR="00043F77" w:rsidRPr="002D6F4E">
              <w:rPr>
                <w:rStyle w:val="FontStyle12"/>
              </w:rPr>
              <w:t>о</w:t>
            </w:r>
            <w:r w:rsidR="00043F77" w:rsidRPr="002D6F4E">
              <w:rPr>
                <w:rStyle w:val="FontStyle12"/>
              </w:rPr>
              <w:t>текарь,</w:t>
            </w:r>
          </w:p>
          <w:p w:rsidR="00043F77" w:rsidRPr="002D6F4E" w:rsidRDefault="00043F77" w:rsidP="00BF1264">
            <w:r>
              <w:rPr>
                <w:rStyle w:val="FontStyle12"/>
              </w:rPr>
              <w:t xml:space="preserve">- </w:t>
            </w:r>
            <w:r w:rsidRPr="002D6F4E">
              <w:rPr>
                <w:rStyle w:val="FontStyle12"/>
              </w:rPr>
              <w:t xml:space="preserve"> педагог дополнительного образов</w:t>
            </w:r>
            <w:r w:rsidRPr="002D6F4E">
              <w:rPr>
                <w:rStyle w:val="FontStyle12"/>
              </w:rPr>
              <w:t>а</w:t>
            </w:r>
            <w:r w:rsidRPr="002D6F4E">
              <w:rPr>
                <w:rStyle w:val="FontStyle12"/>
              </w:rPr>
              <w:t>ния</w:t>
            </w:r>
          </w:p>
        </w:tc>
      </w:tr>
    </w:tbl>
    <w:p w:rsidR="00043F77" w:rsidRPr="0028743E" w:rsidRDefault="00043F77" w:rsidP="00287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9C2" w:rsidRDefault="00E269C2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9C2" w:rsidRDefault="00E269C2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работы.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 детей 6-7летнего возраста по 25 минут проводятся по субботам с 11.30 до 13.05. П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рерыв между занятиями 10 минут, во время которого организуется игровая деятель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Чередование умственной нагрузки с игровыми элементами создает благоприятные условия для развития детей д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и ведет к снижению заболеваемости бу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дущих школьников.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Комплектуются группы -15-20 человек.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групп наряду с учителями начальной</w:t>
      </w:r>
      <w:r w:rsidR="00E2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принимают участие учите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E2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предметники: ИЗО, ритмики, музыки, информатики, а также школьный психолог и лого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пед.</w:t>
      </w:r>
    </w:p>
    <w:p w:rsid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и формы организации деятельности.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и задач используются разнообразные формы и методы работы. При пров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занятий максимально используются наглядные и игровые формы обучения. Занятия проходят в игровой форме, так как игра для ребенка - обязательное условие суще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ствования, она является школой сотрудничества со сверстниками и педагогами, учит обще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запоминанию.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формирования ключевых компетенций служит организация на занятиях индивидуальной, коллективной, парной и групповой форм работы.</w:t>
      </w:r>
    </w:p>
    <w:p w:rsid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будущих первоклассников.</w:t>
      </w: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детей к школе важна и необходима правильная помощь со стороны родителей. Цель работы с родителями: организация всеобуча родителей по подготовке де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к школе. Родител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лекции и цикл консультаций «Советы психолога», предусмотрен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рамках программы инфо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мируют родителей об особенностях дошкольного возраста, организации учебного процесса, о роли с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 в развитии и воспитании ребенка. В организа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лекций и консультаций для родителей задейств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 учителя начальной школы, психо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логические и логопедические службы.</w:t>
      </w: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Октябрь:</w:t>
      </w:r>
    </w:p>
    <w:p w:rsidR="0028743E" w:rsidRPr="0028743E" w:rsidRDefault="0028743E" w:rsidP="0028743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«Родитель - это профессия».</w:t>
      </w:r>
    </w:p>
    <w:p w:rsidR="0028743E" w:rsidRPr="0028743E" w:rsidRDefault="0028743E" w:rsidP="0028743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психолога «Ваш ребенок пошёл в школу».</w:t>
      </w: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Январь:</w:t>
      </w:r>
    </w:p>
    <w:p w:rsidR="0028743E" w:rsidRPr="0028743E" w:rsidRDefault="0028743E" w:rsidP="0028743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«Дидактические игры в семье как средство развития познавательной деятель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ности»</w:t>
      </w:r>
    </w:p>
    <w:p w:rsidR="0028743E" w:rsidRPr="0028743E" w:rsidRDefault="0028743E" w:rsidP="0028743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Консультация психолога « Развитие психических процессов детей 6-7 летнего возрас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та».</w:t>
      </w:r>
    </w:p>
    <w:p w:rsidR="0028743E" w:rsidRP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Март:</w:t>
      </w:r>
    </w:p>
    <w:p w:rsidR="0028743E" w:rsidRPr="0028743E" w:rsidRDefault="0028743E" w:rsidP="0028743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«Первые дни ребенка в школе»</w:t>
      </w:r>
    </w:p>
    <w:p w:rsidR="0028743E" w:rsidRPr="0028743E" w:rsidRDefault="0028743E" w:rsidP="0028743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психолога логопеда « Диагностика психолого- физиологической готов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детей к школе. Методические рекомендации по преодолению выявленных трудностей».</w:t>
      </w:r>
    </w:p>
    <w:p w:rsid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 родители имеют возможность получать индивидуальные консультации учи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н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чальных классов, психолога, познакомиться с результатами диагностики каждую субботу с 11.30 до 13.00</w:t>
      </w:r>
    </w:p>
    <w:p w:rsid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IV.ЦЕННОСТНЫЕ ОРИЕНТИРЫ СОДЕРЖАНИЯ ПРОГРАММЫ</w:t>
      </w:r>
      <w:bookmarkEnd w:id="0"/>
    </w:p>
    <w:p w:rsidR="0028743E" w:rsidRDefault="0028743E" w:rsidP="00287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43E" w:rsidRPr="0028743E" w:rsidRDefault="0028743E" w:rsidP="00287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Посещая занятия «Субботней школы», дошкольники начинают осмысливать и при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сваивать себе систему ценностей.</w:t>
      </w:r>
    </w:p>
    <w:p w:rsidR="0028743E" w:rsidRDefault="0028743E" w:rsidP="00246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добра </w:t>
      </w:r>
      <w:r w:rsidRPr="0028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постулатов нравственной жизни (поступай так, как ты хотел бы, чтобы поступали с тобой).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общения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важности общения как значимой составляющей жиз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общес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истины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научного познания как части культуры чело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вечества. разума.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человека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разумного существа, стремящегося к познанию мира и самосо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вершенствованию.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труда и творчества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роли труда в жизни человека, развитие ор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ганизованности. целеустремленности, ответственности, самостоятельности.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свободы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свободы выбора и предъявления человеком своих мыслей и по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ступков, но свободы, естественно ограниченной нормами и правилами поведения в обще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</w:t>
      </w:r>
    </w:p>
    <w:p w:rsid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семьи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эмоционально-позитивного отношения к семье, близким; во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взаимной ответственности, уважения к старшим.</w:t>
      </w:r>
    </w:p>
    <w:p w:rsid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ЛИЧНОСТНЫЕ, МЕТАПРЕДМЕТНЫЕ И ПРЕДМЕТНЫЕ РЕЗУЛЬТАТЫ</w:t>
      </w:r>
    </w:p>
    <w:p w:rsid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содержания программы обеспечиваются условия для достижения обучающим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следующих личностных, метапредметных и предметных результатов.</w:t>
      </w:r>
    </w:p>
    <w:p w:rsid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мотивационные и коммуникативные, формирование </w:t>
      </w: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-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сам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при подготовке к обучению в школе, положительное отношение к школь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обучению.</w:t>
      </w:r>
    </w:p>
    <w:p w:rsid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знаково-символическое моделирование и преобразование объектов; анализ об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полнением недостающих элементов; сра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и сопоставление; выделение общего и раз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речевого высказывания в устной форме.</w:t>
      </w: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действия по образцу и заданному правилу; со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хранение заданной цели; умение видеть указанную ошибку и исправлять ее по указанию взрослого; осуществление контр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своей деятельности по результату; умение адекватно по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оценку взрослого и сверстника.</w:t>
      </w: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определенными вербальными и невербальными средствами общ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 эмоционально-позитивное отношение к процессу сотрудничества с взрослыми и сверстниками; ориентация на партнера по общению; умение слушать собесед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ника; задавать вопросы.</w:t>
      </w:r>
    </w:p>
    <w:p w:rsid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</w:p>
    <w:p w:rsidR="00BF1264" w:rsidRDefault="00BF1264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264" w:rsidRDefault="00BF1264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Default="008C486F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VI. СОДЕРЖАНИЕ ПРОГРАММЫ </w:t>
      </w:r>
    </w:p>
    <w:p w:rsidR="00A752F9" w:rsidRDefault="008C486F" w:rsidP="00724A2B">
      <w:pPr>
        <w:pStyle w:val="Default"/>
        <w:jc w:val="both"/>
      </w:pPr>
      <w:r w:rsidRPr="008C486F">
        <w:rPr>
          <w:rFonts w:eastAsia="Times New Roman"/>
          <w:b/>
          <w:bCs/>
          <w:lang w:eastAsia="ru-RU"/>
        </w:rPr>
        <w:t>Курс « Развитие речи» (</w:t>
      </w:r>
      <w:r w:rsidR="00E269C2">
        <w:rPr>
          <w:rFonts w:eastAsia="Times New Roman"/>
          <w:b/>
          <w:bCs/>
          <w:lang w:eastAsia="ru-RU"/>
        </w:rPr>
        <w:t>8</w:t>
      </w:r>
      <w:r w:rsidRPr="008C486F">
        <w:rPr>
          <w:rFonts w:eastAsia="Times New Roman"/>
          <w:b/>
          <w:bCs/>
          <w:lang w:eastAsia="ru-RU"/>
        </w:rPr>
        <w:t>часов)</w:t>
      </w:r>
      <w:bookmarkEnd w:id="1"/>
      <w:r w:rsidR="00724A2B" w:rsidRPr="00724A2B">
        <w:t xml:space="preserve"> </w:t>
      </w:r>
    </w:p>
    <w:p w:rsidR="00724A2B" w:rsidRDefault="00724A2B" w:rsidP="00724A2B">
      <w:pPr>
        <w:pStyle w:val="Default"/>
        <w:jc w:val="both"/>
      </w:pPr>
      <w:r>
        <w:t xml:space="preserve">Речь </w:t>
      </w:r>
    </w:p>
    <w:p w:rsidR="008C486F" w:rsidRPr="00724A2B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 - общее представление.</w:t>
      </w:r>
    </w:p>
    <w:p w:rsidR="008C486F" w:rsidRPr="00724A2B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слово. Членение речи на предложения, предложения на слова, слова на сло</w:t>
      </w: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ги.</w:t>
      </w:r>
    </w:p>
    <w:p w:rsidR="008C486F" w:rsidRPr="00724A2B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и ударение. Деление слов на слоги, ударение в словах, определение количества слогов в словах.</w:t>
      </w:r>
    </w:p>
    <w:p w:rsidR="008C486F" w:rsidRPr="00724A2B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Представление о звуке, различие на слух и при произношении гласных и со</w:t>
      </w: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гласных зв</w:t>
      </w: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8C486F" w:rsidRPr="00724A2B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Темпу и ритм речи, правильное речевое дыхание .</w:t>
      </w:r>
    </w:p>
    <w:p w:rsidR="008C486F" w:rsidRPr="00724A2B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сказки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</w:t>
      </w:r>
      <w:r w:rsidR="005B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Ступеньки к школе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5B28A0" w:rsidRDefault="005B28A0" w:rsidP="005B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07E">
        <w:rPr>
          <w:rFonts w:ascii="Times New Roman" w:eastAsia="Times New Roman" w:hAnsi="Times New Roman" w:cs="Times New Roman"/>
          <w:sz w:val="24"/>
          <w:szCs w:val="24"/>
        </w:rPr>
        <w:t>Знакомьтесь - это я!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Я сам и Я – другие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То, что я чувствую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То, что меня окружает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Мои любимые занятия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Мы все разные, мы все удивительные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Давайте жить дружно</w:t>
      </w:r>
    </w:p>
    <w:p w:rsidR="005B28A0" w:rsidRDefault="005B28A0" w:rsidP="005B28A0">
      <w:pPr>
        <w:spacing w:after="0" w:line="2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307E">
        <w:rPr>
          <w:rFonts w:ascii="Times New Roman" w:eastAsia="Times New Roman" w:hAnsi="Times New Roman" w:cs="Times New Roman"/>
          <w:sz w:val="24"/>
          <w:szCs w:val="24"/>
        </w:rPr>
        <w:t>Смотрите, что я умею!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«Подготовка руки к письму»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8C486F" w:rsidRPr="008C486F" w:rsidRDefault="006B290D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86F"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Обведение по контуру. Штриховка.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упражнения</w:t>
      </w:r>
      <w:r w:rsidR="008C486F"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Ориентирование на листе в клетку и линейку.</w:t>
      </w:r>
      <w:r w:rsidR="008C486F"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86F"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крупой, пуговицами, бусинками.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со счётными палочками.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</w:t>
      </w:r>
      <w:r w:rsidR="005B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Азбука здоровья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гигиена. Режим дня. Здоровая пища. Хорошее настроение.</w:t>
      </w:r>
      <w:r w:rsidR="005F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уберечься от простуды.</w:t>
      </w:r>
      <w:r w:rsidR="005F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улице и дома.</w:t>
      </w:r>
    </w:p>
    <w:p w:rsidR="005B28A0" w:rsidRDefault="005B28A0" w:rsidP="008C4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28A0" w:rsidRPr="005B28A0" w:rsidRDefault="005B28A0" w:rsidP="008C4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 «</w:t>
      </w:r>
      <w:r w:rsidR="00043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Волшебный карандаш</w:t>
      </w:r>
      <w:r w:rsidRPr="005B2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 часов)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стране Волшебного Художника»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«Красота родной природы»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«Братья наши меньшие»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«Зима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шла»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«Разнообразный предметный мир».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«Удивительный мир красок»</w:t>
      </w:r>
    </w:p>
    <w:p w:rsidR="00BF1264" w:rsidRPr="001B44C1" w:rsidRDefault="00BF1264" w:rsidP="00BF126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мире сказок»</w:t>
      </w:r>
    </w:p>
    <w:p w:rsidR="00D03120" w:rsidRDefault="00BF1264" w:rsidP="00BF1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«Весна пришла»</w:t>
      </w:r>
    </w:p>
    <w:p w:rsidR="00B61DFC" w:rsidRDefault="00B61DFC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6F" w:rsidRPr="008C486F" w:rsidRDefault="005F6A2E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bookmark3"/>
      <w:r w:rsidR="008C486F"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«Путешествие с Компьюшей»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486F"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C486F"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bookmarkEnd w:id="2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компьютера.</w:t>
      </w: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компьютерными программами «Демонстрация», «Внимание», «Клавиатурный тре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нажер», «Русландия».</w:t>
      </w: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Графический редактор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Tux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Paint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4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«По сказочной тропинке»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bookmarkEnd w:id="3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писатели и художники. Литературные игры и кроссворды.</w:t>
      </w:r>
      <w:r w:rsidR="005F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Загадки. Инсценирование сказок. Детские журналы.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5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«Ри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мика»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bookmarkEnd w:id="4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гимнастика. Азбука музыкального движения.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bookmark6"/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</w:t>
      </w:r>
      <w:r w:rsidR="005B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Весёлые нотки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9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E26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bookmarkEnd w:id="5"/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песен. Импровизация. Музыкальные инструменты.</w:t>
      </w:r>
    </w:p>
    <w:p w:rsidR="005F6A2E" w:rsidRDefault="005F6A2E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120" w:rsidRDefault="00D03120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r w:rsidR="00FD7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79"/>
        <w:gridCol w:w="3361"/>
        <w:gridCol w:w="3132"/>
      </w:tblGrid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Учебные курсы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28 н</w:t>
            </w: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 xml:space="preserve">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pStyle w:val="3"/>
              <w:rPr>
                <w:sz w:val="24"/>
                <w:lang w:eastAsia="en-US"/>
              </w:rPr>
            </w:pPr>
            <w:r w:rsidRPr="00E269C2">
              <w:rPr>
                <w:sz w:val="24"/>
                <w:lang w:eastAsia="en-US"/>
              </w:rPr>
              <w:t>Развитие речи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04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5B28A0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 к школе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264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BF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4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264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64" w:rsidRPr="00E269C2" w:rsidRDefault="00BF1264" w:rsidP="00BF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64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5B28A0" w:rsidP="00043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77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с Компьюшей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По сказочной тропинке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</w:rPr>
              <w:t>В</w:t>
            </w:r>
            <w:r w:rsidRPr="002D6F4E">
              <w:rPr>
                <w:rStyle w:val="FontStyle12"/>
              </w:rPr>
              <w:t>едущий педагог</w:t>
            </w:r>
            <w:r>
              <w:rPr>
                <w:rStyle w:val="FontStyle12"/>
              </w:rPr>
              <w:t xml:space="preserve"> </w:t>
            </w:r>
            <w:r w:rsidRPr="002D6F4E">
              <w:rPr>
                <w:rStyle w:val="FontStyle12"/>
              </w:rPr>
              <w:t>- библи</w:t>
            </w:r>
            <w:r w:rsidRPr="002D6F4E">
              <w:rPr>
                <w:rStyle w:val="FontStyle12"/>
              </w:rPr>
              <w:t>о</w:t>
            </w:r>
            <w:r w:rsidRPr="002D6F4E">
              <w:rPr>
                <w:rStyle w:val="FontStyle12"/>
              </w:rPr>
              <w:t>текарь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9C2" w:rsidRPr="00E269C2" w:rsidTr="00E269C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E269C2" w:rsidP="0099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C2" w:rsidRPr="00E269C2" w:rsidRDefault="00BF1264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C2" w:rsidRPr="00E269C2" w:rsidRDefault="00E269C2" w:rsidP="0099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486F" w:rsidRPr="00E269C2" w:rsidRDefault="008C486F" w:rsidP="00996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VII. ТРЕБОВАНИЯ К УРОВНЮ ПОДГОТОВКИ</w:t>
      </w:r>
    </w:p>
    <w:p w:rsidR="008C486F" w:rsidRPr="008C486F" w:rsidRDefault="008C486F" w:rsidP="008C4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БУДУЩИХ ПЕРВОКЛАССНИКОВ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выделить отдельные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стороны готовности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школе: физическую, интеллекту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альную, эмоционально-волевую, личностную и социально-психологическую.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понимается под физической готовностью? </w:t>
      </w: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Общее физическое развитие: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вес, рост, объем груди, мышечный тонус, пропорции, кожный покров и прочие по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казатели, соответству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нормам физического развития мальчиков и девочек 6—7-летнего возраста в стране. Состояние зр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слуха, моторики (особенно мелких движений кистей рук и пальцев). Состояние нервной системы ребенка: степень ее возбудимости и уравнове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шенности, силы и подвижности. Общее состояние здор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</w:t>
      </w: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интеллектуальной готовности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не только словарный запас, кругозор, специальные умения, но и уровень развития познавательных процессов; их ориен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тированность </w:t>
      </w:r>
      <w:r w:rsidRPr="008C486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на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зону ближайшего развития, высшие формы наглядно-образного мышления; умение выделять учебную зад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чу, превращать ее в самостоятельную цель деятельности.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личностной и социально-психологической готовностью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 сформиро- ванность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качеств общения со све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стниками и взрослыми.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Эмоционально-волевую готовность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 сформированной, если ребенок умеет ставить цель, принимать решение, намечать план действия, прилагать усилия к его реализа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преодолевать препятствия. У него формируется произвольность психических процессов. Иногда различные аспекты, касающиеся развития психических процессов, в том числе моти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вационную готовность, объединяют термином </w:t>
      </w:r>
      <w:r w:rsidRPr="008C4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психологическая готовность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отличие от нравственной и физической.</w:t>
      </w:r>
    </w:p>
    <w:p w:rsidR="008C486F" w:rsidRP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критериев подготовленности ребенка к школе можно принять следующие показа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тели: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нормальное физическое развитие и координация движений;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учиться;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своим поведением;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приемами умственной деятельности;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самостоятельности;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товарищам и взрослым;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труду;</w:t>
      </w:r>
    </w:p>
    <w:p w:rsidR="008C486F" w:rsidRPr="008C486F" w:rsidRDefault="008C486F" w:rsidP="008C48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ориентироваться в пространстве и тетради.</w:t>
      </w:r>
    </w:p>
    <w:p w:rsidR="008C486F" w:rsidRDefault="008C486F" w:rsidP="008C4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 по первому критерию предполагает достаточно развитую мускулатуру, точ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критерий включает наличие мотивов учения, отношение к нему как к очень важному, значимому делу, стремление к приобретению знаний, интерес к определенным учебным занятиям.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третьего критерия включает произвольность внешнего двигательного по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обеспечивающую возможность выдерживать школьный режим, организовывать се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 на уроке; прои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вольное управление внутренними психическими действиями для целена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правленного наблюдения явл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сосредоточенности внимания для запоминания излагае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учителем или содержащихся в учебн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сведений.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четвертом критерии фигурирует владение приемами умственной деятельности, ко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пре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роны, владение логическими операциями, способами осмыслен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запоминания материала.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критерий — проявление самостоятельности — можно рассматривать как стремление 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 способы решения и объяснения всего нового и удивительного, побужде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применять разные пути, давать различные варианты решений, обходиться в практиче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 без посторонней пом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 критерий предполагает сформированность у детей желания и привычки тру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диться для себя и других, осознания ответственности и важности выполняемого поручения.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седьмого критерия входит умение работать в коллективе, считаться с интересами и желаниями товарищей, владеть навыками общения со сверстниками и взрос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Восьмой критерий связан с ориентировкой в пространстве и времени, знанием единиц измер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наличием чувственного опыта, глазомера.</w:t>
      </w:r>
    </w:p>
    <w:p w:rsidR="008C486F" w:rsidRPr="008C486F" w:rsidRDefault="008C486F" w:rsidP="008C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детей в школу, в период их адаптации к обучению и в организации учебно- воспитательн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важно учитывать знания о психологических особенностях детей 6—7-летнего возраста.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важно, чтобы изначально у малыша сложилось позитивное представление о школе, ибо школьная жизнь полна приятных моментов. Учиться в школе интересно и за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нимательно, однако не стоит при этом игнорировать те трудности, которые возникают в про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обучения. Система подгото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ребенка к школе обязательно должна включать в себя психологическую подготовку малыша к пр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должительному обучению.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ряд требований, предъявляемых к психологической готовности ребенка, ко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торому предстоит пойти в первый класс. Среди таких требований обычно выделяют ответ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 отношение ребенка к школе, произвольное управление своим поведением, выпол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определенной умственной работы, обеспечивающей сознательное усвоение знаний, установление со взрослыми и сверстниками определенных взаимоотношений, диктуемых совместной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деятельностью.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готовности дошкольника к обучению в школе является его внут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ренний 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строй. Как правило, практически все дети хотят пойти в школу, вот только далеко не все из них могут обосновать свое желание. Они основывают его. скорее, на внешних про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явлениях, т. е. дошкольник м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объяснить свое желание пойти в школу тем, что все его друзья тоже будут учиться в первом классе.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чтобы ваш ребенок ходил в школу с радостью, чтобы он овладел необ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ходимыми знаниями и умениями, постарайтесь представить его ожидания от школы, рас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смотрите ситуацию с п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зиции ребенка, расскажите ему о школьной жизни так, чтобы заин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тересовать его. но не приукрашивайте реальное положение вещей.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жизнь дошкольника призвана также выработать у него определенный стиль пов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дения, который подготовит к принятию школьного распорядка. Следует воспиты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произвольность и управляемость поведения ребенка.</w:t>
      </w:r>
    </w:p>
    <w:p w:rsidR="008C486F" w:rsidRPr="008C486F" w:rsidRDefault="008C486F" w:rsidP="008C4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 важно при формировании положительного отношения малыша к школе не 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ражать своей негативной оценки к школьному обучению. Ни при каких обстоятель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 не следует г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ворить ребенку о том, что в 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неинтересно, что школьное обучение - это напрасная трата времени и сил.</w:t>
      </w:r>
    </w:p>
    <w:p w:rsidR="008C486F" w:rsidRPr="008C486F" w:rsidRDefault="008C486F" w:rsidP="00996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приложить максимум усилий для того, чтобы облегчить ребенку начало нов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жизненного этапа. Необходимо помнить о том, что все эти замечательные ка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чества, указанные выше, могут стать надежным залогом успешной учебы малыша. Кроме того, не стоит забывать о том, что в п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риод поступления в школу почти каждый ребенок до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верчив и открыт практически любому школьному начинанию. Таким образом, это самая бл</w:t>
      </w:r>
      <w:r w:rsidR="009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гоприятная возможность для того, чтобы сформировать у 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необходимые положитель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качества.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обучения, особенно в младших классах, непосредственно зависит от того, насколько рег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 ребенок посещает школу. К сожалению, дети, особенно в дошкольном и младшем школьном во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расте, часто болеют. Следовательно, исключительно большое зна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для обеспечения готовности 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к школе имеет состояние его здоровья.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посещая школу, дети привыкают к ритму ее жизни, к распорядку дня, они учатся 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требования учителя, которые реализуются с наибольшим успехом именно при регулярном 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полнении. Поэтому частые заболевания выбивают ребенка из привычного ритма школьной жизни, 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лей-неволей ему приходится догонять класс. Ребенок, пропустив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занятия даже в том случае, если он по сути своей прилежен и старателен, может поте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веру в свои силы, почувствовать себя неусп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вающим. Родителям также необходимо во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время проверить своего ребенка у логопеда. Своевременно начатые занятия помогут малышу исправить дефекты речи и избежать такого неприятного влияния за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кания, шепелявости и картавости, как возникновение или усиление стеснительности, боязнь быть осм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янным или непонятым. Кроме того, дефекты речи тормозят формирование навыка письма по слуху и затрудняют овладение грамотой.</w:t>
      </w:r>
    </w:p>
    <w:p w:rsidR="008C486F" w:rsidRPr="008C486F" w:rsidRDefault="008C486F" w:rsidP="008C48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комплексная подготовка детей к школе определяется не только такими разноо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 навыками и умениями, помогающими овладеть школьными предметами, как умение читать, писать и считать. Она также включает в себя проведение различных ме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роприятий, обеспечивающих т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физиологическое и психологическое состояние дошколь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при котором он будет в состоянии безболезненно привыкнуть к школьному распорядку и сможет наиболее эффективно выполнять те тр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бования, которые предъявляет школа.</w:t>
      </w:r>
    </w:p>
    <w:p w:rsidR="00F32755" w:rsidRDefault="00F32755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Pr="008C486F" w:rsidRDefault="008C486F" w:rsidP="00F32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КАЛЕНДАРНО-ТЕМАТИЧЕСКОЕ ПЛАНИРОВАНИЕ</w:t>
      </w:r>
    </w:p>
    <w:p w:rsidR="00F32755" w:rsidRDefault="00F32755" w:rsidP="008C4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86F" w:rsidRDefault="008C486F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«Развитие речи»</w:t>
      </w:r>
    </w:p>
    <w:p w:rsidR="00B70FA7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719"/>
        <w:gridCol w:w="1134"/>
        <w:gridCol w:w="1401"/>
      </w:tblGrid>
      <w:tr w:rsidR="00B70FA7" w:rsidTr="00D03120">
        <w:tc>
          <w:tcPr>
            <w:tcW w:w="769" w:type="dxa"/>
          </w:tcPr>
          <w:p w:rsidR="00B70FA7" w:rsidRPr="00D05900" w:rsidRDefault="00B70FA7" w:rsidP="00B70F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719" w:type="dxa"/>
          </w:tcPr>
          <w:p w:rsidR="00B70FA7" w:rsidRPr="00D05900" w:rsidRDefault="00B70FA7" w:rsidP="00B70F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B70FA7" w:rsidRPr="00D05900" w:rsidRDefault="00B70FA7" w:rsidP="00B70F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B70FA7" w:rsidRPr="00D05900" w:rsidRDefault="00B70FA7" w:rsidP="00B70F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1.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 xml:space="preserve">Речь 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8D083E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2.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 xml:space="preserve">Предложения 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3.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 xml:space="preserve">Звук и буква 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4.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>Звуки в речи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5.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>Сказка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6.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>Рассказ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7.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pStyle w:val="Default"/>
              <w:jc w:val="both"/>
            </w:pPr>
            <w:r w:rsidRPr="00724A2B">
              <w:t>Составление рассказа по сюжетным картинкам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  <w:tr w:rsidR="00724A2B" w:rsidTr="00D03120">
        <w:trPr>
          <w:trHeight w:val="296"/>
        </w:trPr>
        <w:tc>
          <w:tcPr>
            <w:tcW w:w="769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  <w:r w:rsidRPr="00F103D5">
              <w:rPr>
                <w:sz w:val="23"/>
                <w:szCs w:val="23"/>
              </w:rPr>
              <w:t>8.</w:t>
            </w:r>
          </w:p>
        </w:tc>
        <w:tc>
          <w:tcPr>
            <w:tcW w:w="6719" w:type="dxa"/>
          </w:tcPr>
          <w:p w:rsidR="00724A2B" w:rsidRPr="00724A2B" w:rsidRDefault="00724A2B" w:rsidP="00D0312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24A2B">
              <w:rPr>
                <w:rFonts w:ascii="Times New Roman" w:eastAsia="Calibri" w:hAnsi="Times New Roman" w:cs="Times New Roman"/>
              </w:rPr>
              <w:t>Итоговый урок-игра</w:t>
            </w:r>
          </w:p>
        </w:tc>
        <w:tc>
          <w:tcPr>
            <w:tcW w:w="1134" w:type="dxa"/>
          </w:tcPr>
          <w:p w:rsidR="00724A2B" w:rsidRPr="00F103D5" w:rsidRDefault="00724A2B" w:rsidP="00B70F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724A2B" w:rsidRPr="00F103D5" w:rsidRDefault="00724A2B" w:rsidP="00B70FA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70FA7" w:rsidRDefault="00B70FA7" w:rsidP="00B70FA7">
      <w:pPr>
        <w:pStyle w:val="Default"/>
        <w:rPr>
          <w:b/>
          <w:bCs/>
        </w:rPr>
      </w:pPr>
    </w:p>
    <w:p w:rsidR="00B70FA7" w:rsidRPr="00246D8E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2755" w:rsidRDefault="00B70FA7" w:rsidP="00B70FA7">
      <w:pPr>
        <w:tabs>
          <w:tab w:val="center" w:pos="4819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32755"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</w:t>
      </w:r>
      <w:r w:rsidR="00F3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Ступеньки к школе</w:t>
      </w:r>
      <w:r w:rsidR="00F32755" w:rsidRPr="008C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1172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79"/>
        <w:gridCol w:w="1134"/>
        <w:gridCol w:w="1417"/>
      </w:tblGrid>
      <w:tr w:rsidR="00D05900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A7" w:rsidRPr="00A752F9" w:rsidRDefault="00A752F9" w:rsidP="00A7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 - это 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A7" w:rsidRPr="00A752F9" w:rsidRDefault="00A752F9" w:rsidP="00A752F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Я сам и Я –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A752F9" w:rsidRDefault="00A752F9" w:rsidP="00A752F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я чувствую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A752F9" w:rsidRDefault="00A752F9" w:rsidP="00A752F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меня окружает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A752F9" w:rsidRDefault="00A752F9" w:rsidP="00A752F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A7" w:rsidRPr="00D05900" w:rsidRDefault="00A752F9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разные, мы все удивительные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A7" w:rsidRPr="00A752F9" w:rsidRDefault="00A752F9" w:rsidP="00A752F9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жить дружно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  <w:tr w:rsidR="00B70FA7" w:rsidRPr="00F103D5" w:rsidTr="00D059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A7" w:rsidRPr="00D05900" w:rsidRDefault="00A752F9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7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Смотрите, что я умею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F103D5" w:rsidRDefault="00B70FA7" w:rsidP="00D031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7" w:rsidRPr="00D05900" w:rsidRDefault="00B70FA7" w:rsidP="00D05900">
            <w:pPr>
              <w:pStyle w:val="Default"/>
            </w:pPr>
          </w:p>
        </w:tc>
      </w:tr>
    </w:tbl>
    <w:p w:rsidR="00D05900" w:rsidRDefault="00D05900" w:rsidP="00D031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752F9" w:rsidRDefault="00A752F9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D8E" w:rsidRPr="00D03120" w:rsidRDefault="00F32755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«Подготовка руки к письму»</w:t>
      </w:r>
    </w:p>
    <w:tbl>
      <w:tblPr>
        <w:tblpPr w:leftFromText="180" w:rightFromText="180" w:vertAnchor="text" w:horzAnchor="margin" w:tblpXSpec="center" w:tblpY="26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79"/>
        <w:gridCol w:w="1276"/>
        <w:gridCol w:w="1309"/>
      </w:tblGrid>
      <w:tr w:rsidR="00246D8E" w:rsidRPr="00D06AD2" w:rsidTr="00D03120">
        <w:tc>
          <w:tcPr>
            <w:tcW w:w="993" w:type="dxa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№п/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379" w:type="dxa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09" w:type="dxa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246D8E" w:rsidRPr="00D06AD2" w:rsidTr="00D03120">
        <w:tc>
          <w:tcPr>
            <w:tcW w:w="993" w:type="dxa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Учимся обводить и штриховать.  </w:t>
            </w:r>
          </w:p>
        </w:tc>
        <w:tc>
          <w:tcPr>
            <w:tcW w:w="1276" w:type="dxa"/>
          </w:tcPr>
          <w:p w:rsidR="00246D8E" w:rsidRPr="00246D8E" w:rsidRDefault="00246D8E" w:rsidP="00246D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246D8E" w:rsidRPr="00246D8E" w:rsidRDefault="00246D8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проводить линии параллельно друг другу. Штр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ховка фигур . 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проводить прямые, кривые, ломаные линии.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Учимся ориентироваться на листе бумаги в клетку.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Учимся ориентироваться на листе бумаги в линейку.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Игры с крупой, пуговицами, бусинками.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упражнения.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83E" w:rsidRPr="00D06AD2" w:rsidTr="00D03120">
        <w:tc>
          <w:tcPr>
            <w:tcW w:w="993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занятие. Игры со счётными палочками.</w:t>
            </w:r>
          </w:p>
        </w:tc>
        <w:tc>
          <w:tcPr>
            <w:tcW w:w="1276" w:type="dxa"/>
          </w:tcPr>
          <w:p w:rsidR="008D083E" w:rsidRPr="00246D8E" w:rsidRDefault="008D083E" w:rsidP="008D08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D083E" w:rsidRPr="00246D8E" w:rsidRDefault="008D083E" w:rsidP="008D08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6D8E" w:rsidRDefault="00246D8E" w:rsidP="00D059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05900" w:rsidRDefault="00D05900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32755" w:rsidRPr="00D03120" w:rsidRDefault="00F32755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«Педагогика здоровья»</w:t>
      </w:r>
    </w:p>
    <w:p w:rsidR="00B70FA7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79"/>
        <w:gridCol w:w="1257"/>
        <w:gridCol w:w="1401"/>
      </w:tblGrid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школы Мойдодыра. 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Как нужно ухаживать за собой.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Твой режим дня.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8D0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Как следует питаться.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сон полезным.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Я и моё настроение.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Чтобы зубы были здоровыми.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Почему мы болеем. Кто и как предохраняет нас от боле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ней.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Предосторожности при обращении с животными.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улице.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 в нашем доме. Правила обращения с огнем.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Вредные привычки.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быть здоров - закаляйся!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RPr="00D06AD2" w:rsidTr="00D03120">
        <w:tc>
          <w:tcPr>
            <w:tcW w:w="81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 Доктора природы.</w:t>
            </w:r>
          </w:p>
        </w:tc>
        <w:tc>
          <w:tcPr>
            <w:tcW w:w="1257" w:type="dxa"/>
          </w:tcPr>
          <w:p w:rsidR="00246D8E" w:rsidRPr="00246D8E" w:rsidRDefault="00246D8E" w:rsidP="00246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46D8E" w:rsidRPr="00246D8E" w:rsidRDefault="00246D8E" w:rsidP="00246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6D8E" w:rsidRDefault="00246D8E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32755" w:rsidRPr="00A752F9" w:rsidRDefault="00F32755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</w:t>
      </w:r>
      <w:r w:rsidR="00043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карандаш</w:t>
      </w:r>
      <w:r w:rsidRPr="00A75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0FA7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9923" w:type="dxa"/>
        <w:tblInd w:w="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379"/>
        <w:gridCol w:w="1276"/>
        <w:gridCol w:w="1417"/>
      </w:tblGrid>
      <w:tr w:rsidR="00246D8E" w:rsidTr="00D03120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D8E" w:rsidRPr="00D05900" w:rsidRDefault="00246D8E" w:rsidP="00502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059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D8E" w:rsidRPr="00D05900" w:rsidRDefault="00246D8E" w:rsidP="0050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D8E" w:rsidRPr="00D05900" w:rsidRDefault="00246D8E" w:rsidP="0050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D8E" w:rsidRPr="00D05900" w:rsidRDefault="00246D8E" w:rsidP="0050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F1264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Волшебного Художника»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родной природы»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«Разнообразный предметный мир».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красок»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  <w:tr w:rsidR="00BF1264" w:rsidTr="00B61D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264" w:rsidRPr="001B44C1" w:rsidRDefault="00B61DFC" w:rsidP="00BF126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1264" w:rsidRDefault="00BF1264" w:rsidP="00502615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264" w:rsidRDefault="00BF1264" w:rsidP="00502615">
            <w:pPr>
              <w:pStyle w:val="ad"/>
              <w:snapToGrid w:val="0"/>
              <w:jc w:val="center"/>
            </w:pPr>
          </w:p>
        </w:tc>
      </w:tr>
    </w:tbl>
    <w:p w:rsidR="00A752F9" w:rsidRDefault="00A752F9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2F9" w:rsidRDefault="00A752F9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43E" w:rsidRPr="00D03120" w:rsidRDefault="00F32755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«Путешествие с Компьюшей»</w:t>
      </w:r>
    </w:p>
    <w:p w:rsidR="00B70FA7" w:rsidRPr="00D03120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379"/>
        <w:gridCol w:w="1276"/>
        <w:gridCol w:w="1417"/>
      </w:tblGrid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059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Компьюшей и с устройствами компьютера. Техника безопасности. Работа  с компьютерной програ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мой «Демонстрация».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«вверх», «вниз», «вправо», «влево». Работа  с компьютерной программой «Лабиринт».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8D0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внимания. Работа с компьютерной программой «Внимание». Компьютерный диктант.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900" w:rsidRPr="00850216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Знакомство с графическим редактором </w:t>
            </w: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ux </w:t>
            </w: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Paint</w:t>
            </w: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D0590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Инстр</w:t>
            </w:r>
            <w:r w:rsidRPr="00D0590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</w:t>
            </w:r>
            <w:r w:rsidRPr="00D0590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менты.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Создание рисунка при помощи инструментов графического редактора Tux Paint.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05900" w:rsidRPr="00F3273E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писать. Работа  с компьютерной пр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граммой «Русландия», «Клавиатурный тренажер»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900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посчитаем. Работа с приложением  электронный калькулятор.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900" w:rsidRPr="00B943FD" w:rsidTr="00D03120">
        <w:tc>
          <w:tcPr>
            <w:tcW w:w="851" w:type="dxa"/>
          </w:tcPr>
          <w:p w:rsidR="00D05900" w:rsidRPr="00D05900" w:rsidRDefault="00D05900" w:rsidP="00D059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урок-игра «Путешествие с Компьюшей»</w:t>
            </w:r>
          </w:p>
        </w:tc>
        <w:tc>
          <w:tcPr>
            <w:tcW w:w="1276" w:type="dxa"/>
          </w:tcPr>
          <w:p w:rsidR="00D05900" w:rsidRPr="00D05900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05900" w:rsidRPr="00D05900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5900" w:rsidRPr="00246D8E" w:rsidRDefault="00D05900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46D8E" w:rsidRPr="00D03120" w:rsidRDefault="00670C3A" w:rsidP="00B7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 По сказочной тропинке»</w:t>
      </w:r>
    </w:p>
    <w:p w:rsidR="00B70FA7" w:rsidRPr="00B70FA7" w:rsidRDefault="00B70FA7" w:rsidP="00B7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9889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379"/>
        <w:gridCol w:w="1276"/>
        <w:gridCol w:w="1417"/>
      </w:tblGrid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Дата пр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библиотекой «Сказочные тропинки  страны «Читалии». Литературное путешествие по библиотеке с волшебной Книгой. 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Лукоморью с Котом ученым. Литерату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ная игра «Узнай и верни сказочного героя в свою книжку».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По волшебной стране с друзьями. О детских писателях и художниках. Игра «Я сочиняю и рисую сказку».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игра-викторина по русским народным ска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кам «Почемучкины вопросы». Волшебный кроссворд по русским народным сказкам.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«Сказка ложь- да в ней намек, добрым м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лодцам урок!» Читаем сказку вслух и инсценируем.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Стихи для  читателей-дошкольников. Литературная игра «Продолжи стихотворение»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Загадки для дошкольного возраста (загадки- складки). Л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тературная игра «Азбука в загадках».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8E" w:rsidTr="00D03120">
        <w:tc>
          <w:tcPr>
            <w:tcW w:w="817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246D8E" w:rsidRPr="00246D8E" w:rsidRDefault="00246D8E" w:rsidP="00D0590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журналы для дошкольников. Игра </w:t>
            </w:r>
            <w:r w:rsidRPr="0024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По волшебным страничкам детских журналов».</w:t>
            </w:r>
          </w:p>
        </w:tc>
        <w:tc>
          <w:tcPr>
            <w:tcW w:w="1276" w:type="dxa"/>
            <w:shd w:val="clear" w:color="auto" w:fill="auto"/>
          </w:tcPr>
          <w:p w:rsidR="00246D8E" w:rsidRPr="00246D8E" w:rsidRDefault="00246D8E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46D8E" w:rsidRPr="00246D8E" w:rsidRDefault="00D0312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6D8E" w:rsidRPr="007C2207" w:rsidRDefault="00246D8E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9" w:rsidRDefault="00A752F9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670C3A" w:rsidRDefault="00F32755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lastRenderedPageBreak/>
        <w:t>Курс «Ритмика»</w:t>
      </w:r>
    </w:p>
    <w:p w:rsidR="00B70FA7" w:rsidRDefault="00B70FA7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tbl>
      <w:tblPr>
        <w:tblW w:w="1003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6549"/>
        <w:gridCol w:w="1134"/>
        <w:gridCol w:w="1559"/>
      </w:tblGrid>
      <w:tr w:rsidR="00D05900" w:rsidRPr="00496D91" w:rsidTr="00D03120">
        <w:trPr>
          <w:trHeight w:val="606"/>
        </w:trPr>
        <w:tc>
          <w:tcPr>
            <w:tcW w:w="789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49" w:type="dxa"/>
          </w:tcPr>
          <w:p w:rsidR="00D05900" w:rsidRPr="00246D8E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</w:tr>
      <w:tr w:rsidR="00D05900" w:rsidRPr="004F44AC" w:rsidTr="00D03120">
        <w:trPr>
          <w:trHeight w:val="70"/>
        </w:trPr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1.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Вводное занятие. Движение - основа здорового образа жи</w:t>
            </w:r>
            <w:r w:rsidRPr="004F44AC">
              <w:t>з</w:t>
            </w:r>
            <w:r w:rsidRPr="004F44AC">
              <w:t xml:space="preserve">ни. Инструктаж по технике безопасности 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2.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Ритмическая гимнастика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3.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Азбука музыкального движения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 xml:space="preserve"> 4.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Ритмика. Танцевальные упражнения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5.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Музыкальное движение и развитие эмоциональной выраз</w:t>
            </w:r>
            <w:r w:rsidRPr="004F44AC">
              <w:t>и</w:t>
            </w:r>
            <w:r w:rsidRPr="004F44AC">
              <w:t>тельности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6.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Тренировка внимания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>7.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Развитие координации движения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  <w:tr w:rsidR="00D05900" w:rsidRPr="004F44AC" w:rsidTr="00D03120">
        <w:tc>
          <w:tcPr>
            <w:tcW w:w="789" w:type="dxa"/>
          </w:tcPr>
          <w:p w:rsidR="00D05900" w:rsidRPr="004F44AC" w:rsidRDefault="00D05900" w:rsidP="00D05900">
            <w:pPr>
              <w:pStyle w:val="ae"/>
            </w:pPr>
            <w:r w:rsidRPr="004F44AC">
              <w:t xml:space="preserve">8. </w:t>
            </w:r>
          </w:p>
        </w:tc>
        <w:tc>
          <w:tcPr>
            <w:tcW w:w="6549" w:type="dxa"/>
          </w:tcPr>
          <w:p w:rsidR="00D05900" w:rsidRPr="004F44AC" w:rsidRDefault="00D05900" w:rsidP="00D05900">
            <w:pPr>
              <w:pStyle w:val="ae"/>
            </w:pPr>
            <w:r w:rsidRPr="004F44AC">
              <w:t>Повторение. Закрепление</w:t>
            </w:r>
          </w:p>
        </w:tc>
        <w:tc>
          <w:tcPr>
            <w:tcW w:w="1134" w:type="dxa"/>
          </w:tcPr>
          <w:p w:rsidR="00D05900" w:rsidRPr="004F44AC" w:rsidRDefault="00D05900" w:rsidP="00D05900">
            <w:pPr>
              <w:pStyle w:val="ae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5900" w:rsidRPr="004F44AC" w:rsidRDefault="00D05900" w:rsidP="00D05900">
            <w:pPr>
              <w:pStyle w:val="ae"/>
            </w:pPr>
          </w:p>
        </w:tc>
      </w:tr>
    </w:tbl>
    <w:p w:rsidR="00D05900" w:rsidRDefault="00D05900" w:rsidP="0024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D05900" w:rsidRDefault="00F32755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Курс «М</w:t>
      </w:r>
      <w:r w:rsidR="00D05900"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узыка»</w:t>
      </w:r>
    </w:p>
    <w:p w:rsidR="00B70FA7" w:rsidRDefault="00B70FA7" w:rsidP="00D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tbl>
      <w:tblPr>
        <w:tblW w:w="1003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9"/>
        <w:gridCol w:w="6549"/>
        <w:gridCol w:w="1134"/>
        <w:gridCol w:w="1559"/>
      </w:tblGrid>
      <w:tr w:rsidR="00D05900" w:rsidRPr="00246D8E" w:rsidTr="00D03120">
        <w:trPr>
          <w:trHeight w:val="766"/>
        </w:trPr>
        <w:tc>
          <w:tcPr>
            <w:tcW w:w="789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49" w:type="dxa"/>
          </w:tcPr>
          <w:p w:rsidR="00D05900" w:rsidRPr="00246D8E" w:rsidRDefault="00D05900" w:rsidP="00D059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D05900" w:rsidRPr="00246D8E" w:rsidRDefault="00D05900" w:rsidP="00D05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6D8E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</w:tr>
      <w:tr w:rsidR="00724A2B" w:rsidRPr="004F44AC" w:rsidTr="00D03120">
        <w:trPr>
          <w:trHeight w:val="70"/>
        </w:trPr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1.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Хоровод муз.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2.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3.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(дудочка, рожок, гусли, свирель)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 xml:space="preserve"> 4.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5.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6.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>7.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Ничего на свете лучше нету…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  <w:tr w:rsidR="00724A2B" w:rsidRPr="004F44AC" w:rsidTr="00D03120">
        <w:tc>
          <w:tcPr>
            <w:tcW w:w="78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  <w:r w:rsidRPr="004F44AC">
              <w:t xml:space="preserve">8. </w:t>
            </w:r>
          </w:p>
        </w:tc>
        <w:tc>
          <w:tcPr>
            <w:tcW w:w="6549" w:type="dxa"/>
          </w:tcPr>
          <w:p w:rsidR="00724A2B" w:rsidRPr="00724A2B" w:rsidRDefault="00724A2B" w:rsidP="0072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2B">
              <w:rPr>
                <w:rFonts w:ascii="Times New Roman" w:hAnsi="Times New Roman" w:cs="Times New Roman"/>
                <w:sz w:val="24"/>
                <w:szCs w:val="24"/>
              </w:rPr>
              <w:t>Музыка и ты.</w:t>
            </w:r>
          </w:p>
        </w:tc>
        <w:tc>
          <w:tcPr>
            <w:tcW w:w="1134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24A2B" w:rsidRPr="004F44AC" w:rsidRDefault="00724A2B" w:rsidP="00724A2B">
            <w:pPr>
              <w:pStyle w:val="ae"/>
              <w:spacing w:before="0" w:beforeAutospacing="0" w:after="0" w:afterAutospacing="0"/>
            </w:pPr>
          </w:p>
        </w:tc>
      </w:tr>
    </w:tbl>
    <w:p w:rsidR="00D05900" w:rsidRDefault="00D05900" w:rsidP="00724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D05900" w:rsidRDefault="00D05900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670C3A" w:rsidRDefault="00F32755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IX. МАТЕРИАЛЬНО-ТЕХНИЧЕСКОЕ ОБЕСПЕЧЕНИЕ </w:t>
      </w:r>
    </w:p>
    <w:p w:rsidR="00670C3A" w:rsidRDefault="00F32755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ОБРАЗОВАТЕЛЬНОГО ПРОЦЕССА</w:t>
      </w:r>
    </w:p>
    <w:p w:rsidR="00670C3A" w:rsidRDefault="00670C3A" w:rsidP="00F32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F32755" w:rsidRPr="00670C3A" w:rsidRDefault="00F32755" w:rsidP="00F3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1.Библиотечный фонд</w:t>
      </w:r>
    </w:p>
    <w:p w:rsidR="00F32755" w:rsidRPr="00670C3A" w:rsidRDefault="00F32755" w:rsidP="00670C3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издания</w:t>
      </w:r>
    </w:p>
    <w:p w:rsidR="00670C3A" w:rsidRPr="00670C3A" w:rsidRDefault="00F32755" w:rsidP="00670C3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сюжетных картинок в соответствии с тематикой, определенной в стандарте начального образования </w:t>
      </w:r>
    </w:p>
    <w:p w:rsidR="00F32755" w:rsidRPr="00670C3A" w:rsidRDefault="00F32755" w:rsidP="00670C3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таблицы и плакаты</w:t>
      </w:r>
    </w:p>
    <w:p w:rsidR="00F32755" w:rsidRPr="00670C3A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2.</w:t>
      </w:r>
      <w:r w:rsidR="00F32755"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Компьютерные н информационно- коммуникативные средства</w:t>
      </w:r>
    </w:p>
    <w:p w:rsidR="00F32755" w:rsidRPr="00670C3A" w:rsidRDefault="00F32755" w:rsidP="00670C3A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</w:t>
      </w:r>
    </w:p>
    <w:p w:rsidR="00F32755" w:rsidRPr="00670C3A" w:rsidRDefault="00F32755" w:rsidP="00670C3A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содержанию обучения</w:t>
      </w:r>
    </w:p>
    <w:p w:rsidR="00F32755" w:rsidRPr="00670C3A" w:rsidRDefault="00F32755" w:rsidP="00670C3A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(цифровые) образовательные ресурсы, соответствующие содержа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обуч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</w:p>
    <w:p w:rsidR="00F32755" w:rsidRPr="00670C3A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3.</w:t>
      </w:r>
      <w:r w:rsidR="00F32755" w:rsidRPr="00670C3A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Технические средства</w:t>
      </w:r>
    </w:p>
    <w:p w:rsidR="00F32755" w:rsidRPr="00670C3A" w:rsidRDefault="00F32755" w:rsidP="00670C3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таблиц.</w:t>
      </w:r>
    </w:p>
    <w:p w:rsidR="00670C3A" w:rsidRPr="00670C3A" w:rsidRDefault="00F32755" w:rsidP="00670C3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 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ActivBoard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</w:p>
    <w:p w:rsidR="00F32755" w:rsidRPr="00670C3A" w:rsidRDefault="00F32755" w:rsidP="00670C3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доска.</w:t>
      </w:r>
    </w:p>
    <w:p w:rsidR="00F32755" w:rsidRPr="00670C3A" w:rsidRDefault="00F32755" w:rsidP="00670C3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 с принтером и ксероксом.</w:t>
      </w:r>
    </w:p>
    <w:p w:rsidR="00F32755" w:rsidRPr="00670C3A" w:rsidRDefault="00F32755" w:rsidP="00670C3A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 и фотокамера. Телевизор, видеомагнитофон, аудиоцентр, диапроектор, мультим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дийный проектор, экспозиционный экран, компьютер, сканер, принтер, фол- токамера, видеок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70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</w:t>
      </w:r>
    </w:p>
    <w:p w:rsidR="00502615" w:rsidRDefault="00502615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615" w:rsidRDefault="00502615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C3A" w:rsidRPr="00B70FA7" w:rsidRDefault="00670C3A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670C3A" w:rsidRPr="00B70FA7" w:rsidRDefault="00670C3A" w:rsidP="0067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Нормативно - правовые документы: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образовании»,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образования,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подготовке к школьному обучению в Концепция содержания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непрерывного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(дошкольное и начальное звено),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«Концепция преемственности в работе детского сада и начальной школы»,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России от 25.03.1994 г. «Об организации взаимодействия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учреждений и обеспечении преемственности дошкольного и начального обще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образов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ния».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Министерства России от 9.08.2000 г. «О построении преемственности в про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граммах д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образования и начальной школы»;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7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Статьи: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 «Обруч» №1, 1997г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Р.Стеркина, «Поговорим о преемственности»,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Кравцова «Школы для маленьких или маленькие школы»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Стрелкова «От «школы для маленьких» к школе «маленькой» и «большой»»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Е.Сербина «Преемственность: так в чем проблема?»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 «Начальная школа» №11, 2001 г,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«Обеспечиваем преемственность»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 «Начальная школа» №1. 2002г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Конышева «Дошкольное детство: подготовка к школе или этап жизни?»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Бадулина «К проблеме преемственности дошкольного и начального школьного образов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ния»;</w:t>
      </w:r>
    </w:p>
    <w:p w:rsidR="00670C3A" w:rsidRPr="00B70FA7" w:rsidRDefault="00670C3A" w:rsidP="0067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Журнал «Управление дошкольным образовательным учреждением», №2, 2003 г: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Миронова «Преемственность как процесс воспитания и обучения ребенка»;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11ашкова «Основные аспекты преемственности»;</w:t>
      </w:r>
    </w:p>
    <w:p w:rsidR="00670C3A" w:rsidRPr="00B70FA7" w:rsidRDefault="00670C3A" w:rsidP="00670C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Сергеева «Преемственность: теория и действительность»</w:t>
      </w:r>
    </w:p>
    <w:p w:rsidR="00670C3A" w:rsidRPr="00B70FA7" w:rsidRDefault="00670C3A" w:rsidP="00670C3A">
      <w:pPr>
        <w:rPr>
          <w:sz w:val="24"/>
          <w:szCs w:val="24"/>
        </w:rPr>
      </w:pPr>
    </w:p>
    <w:p w:rsidR="005C42DB" w:rsidRPr="00B70FA7" w:rsidRDefault="005C42DB" w:rsidP="008C48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2DB" w:rsidRPr="00B70FA7" w:rsidSect="00724A2B">
      <w:footerReference w:type="default" r:id="rId9"/>
      <w:pgSz w:w="11906" w:h="16838"/>
      <w:pgMar w:top="567" w:right="567" w:bottom="83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0F" w:rsidRDefault="00AC7D0F" w:rsidP="00F32755">
      <w:pPr>
        <w:spacing w:after="0" w:line="240" w:lineRule="auto"/>
      </w:pPr>
      <w:r>
        <w:separator/>
      </w:r>
    </w:p>
  </w:endnote>
  <w:endnote w:type="continuationSeparator" w:id="1">
    <w:p w:rsidR="00AC7D0F" w:rsidRDefault="00AC7D0F" w:rsidP="00F3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441"/>
      <w:docPartObj>
        <w:docPartGallery w:val="Page Numbers (Bottom of Page)"/>
        <w:docPartUnique/>
      </w:docPartObj>
    </w:sdtPr>
    <w:sdtContent>
      <w:p w:rsidR="00BF1264" w:rsidRDefault="00BF1264">
        <w:pPr>
          <w:pStyle w:val="a9"/>
          <w:jc w:val="right"/>
        </w:pPr>
        <w:fldSimple w:instr=" PAGE   \* MERGEFORMAT ">
          <w:r w:rsidR="00B61DFC">
            <w:rPr>
              <w:noProof/>
            </w:rPr>
            <w:t>13</w:t>
          </w:r>
        </w:fldSimple>
      </w:p>
    </w:sdtContent>
  </w:sdt>
  <w:p w:rsidR="00BF1264" w:rsidRDefault="00BF12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0F" w:rsidRDefault="00AC7D0F" w:rsidP="00F32755">
      <w:pPr>
        <w:spacing w:after="0" w:line="240" w:lineRule="auto"/>
      </w:pPr>
      <w:r>
        <w:separator/>
      </w:r>
    </w:p>
  </w:footnote>
  <w:footnote w:type="continuationSeparator" w:id="1">
    <w:p w:rsidR="00AC7D0F" w:rsidRDefault="00AC7D0F" w:rsidP="00F3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74A57A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5A07545"/>
    <w:multiLevelType w:val="hybridMultilevel"/>
    <w:tmpl w:val="3398A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03273"/>
    <w:multiLevelType w:val="hybridMultilevel"/>
    <w:tmpl w:val="5D005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82BFC"/>
    <w:multiLevelType w:val="multilevel"/>
    <w:tmpl w:val="5F7810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233C69EC"/>
    <w:multiLevelType w:val="hybridMultilevel"/>
    <w:tmpl w:val="C740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5605C"/>
    <w:multiLevelType w:val="hybridMultilevel"/>
    <w:tmpl w:val="C4E40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52469"/>
    <w:multiLevelType w:val="hybridMultilevel"/>
    <w:tmpl w:val="5114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25001"/>
    <w:multiLevelType w:val="hybridMultilevel"/>
    <w:tmpl w:val="1774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079BB"/>
    <w:multiLevelType w:val="hybridMultilevel"/>
    <w:tmpl w:val="C90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50A0"/>
    <w:multiLevelType w:val="hybridMultilevel"/>
    <w:tmpl w:val="C148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85BF5"/>
    <w:multiLevelType w:val="hybridMultilevel"/>
    <w:tmpl w:val="09D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6057A"/>
    <w:multiLevelType w:val="hybridMultilevel"/>
    <w:tmpl w:val="7E90D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7B52"/>
    <w:multiLevelType w:val="hybridMultilevel"/>
    <w:tmpl w:val="14DA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34972"/>
    <w:multiLevelType w:val="hybridMultilevel"/>
    <w:tmpl w:val="E13C6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DB"/>
    <w:rsid w:val="00032E9A"/>
    <w:rsid w:val="00043F77"/>
    <w:rsid w:val="00046116"/>
    <w:rsid w:val="000B4B21"/>
    <w:rsid w:val="00246D8E"/>
    <w:rsid w:val="0028743E"/>
    <w:rsid w:val="002A5CAB"/>
    <w:rsid w:val="002E3DE1"/>
    <w:rsid w:val="003117BB"/>
    <w:rsid w:val="00341454"/>
    <w:rsid w:val="00437F5D"/>
    <w:rsid w:val="00476074"/>
    <w:rsid w:val="00502615"/>
    <w:rsid w:val="005436AB"/>
    <w:rsid w:val="00566F85"/>
    <w:rsid w:val="005B28A0"/>
    <w:rsid w:val="005C42DB"/>
    <w:rsid w:val="005C727D"/>
    <w:rsid w:val="005F6A2E"/>
    <w:rsid w:val="00670C3A"/>
    <w:rsid w:val="006B290D"/>
    <w:rsid w:val="00724A2B"/>
    <w:rsid w:val="007E0364"/>
    <w:rsid w:val="00841E4C"/>
    <w:rsid w:val="00880A79"/>
    <w:rsid w:val="008C36B3"/>
    <w:rsid w:val="008C486F"/>
    <w:rsid w:val="008D083E"/>
    <w:rsid w:val="00996C25"/>
    <w:rsid w:val="00A752F9"/>
    <w:rsid w:val="00AA4259"/>
    <w:rsid w:val="00AC7D0F"/>
    <w:rsid w:val="00B61DFC"/>
    <w:rsid w:val="00B70FA7"/>
    <w:rsid w:val="00B90F8C"/>
    <w:rsid w:val="00BB7C41"/>
    <w:rsid w:val="00BE765C"/>
    <w:rsid w:val="00BF1264"/>
    <w:rsid w:val="00C61334"/>
    <w:rsid w:val="00D03120"/>
    <w:rsid w:val="00D05900"/>
    <w:rsid w:val="00D16A68"/>
    <w:rsid w:val="00D4585B"/>
    <w:rsid w:val="00D64E27"/>
    <w:rsid w:val="00D86877"/>
    <w:rsid w:val="00DA7D1D"/>
    <w:rsid w:val="00E269C2"/>
    <w:rsid w:val="00E9656A"/>
    <w:rsid w:val="00EA18AA"/>
    <w:rsid w:val="00F32755"/>
    <w:rsid w:val="00F41D4E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</w:style>
  <w:style w:type="paragraph" w:styleId="1">
    <w:name w:val="heading 1"/>
    <w:basedOn w:val="a"/>
    <w:next w:val="a"/>
    <w:link w:val="10"/>
    <w:uiPriority w:val="9"/>
    <w:qFormat/>
    <w:rsid w:val="00437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269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5C42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5C42DB"/>
    <w:rPr>
      <w:b/>
      <w:bCs/>
    </w:rPr>
  </w:style>
  <w:style w:type="paragraph" w:styleId="a3">
    <w:name w:val="Body Text"/>
    <w:basedOn w:val="a"/>
    <w:link w:val="11"/>
    <w:uiPriority w:val="99"/>
    <w:rsid w:val="005C42DB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3"/>
    <w:uiPriority w:val="99"/>
    <w:semiHidden/>
    <w:rsid w:val="005C42DB"/>
  </w:style>
  <w:style w:type="paragraph" w:styleId="a6">
    <w:name w:val="List Paragraph"/>
    <w:basedOn w:val="a"/>
    <w:uiPriority w:val="34"/>
    <w:qFormat/>
    <w:rsid w:val="005C42D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755"/>
  </w:style>
  <w:style w:type="paragraph" w:styleId="a9">
    <w:name w:val="footer"/>
    <w:basedOn w:val="a"/>
    <w:link w:val="aa"/>
    <w:uiPriority w:val="99"/>
    <w:unhideWhenUsed/>
    <w:rsid w:val="00F3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755"/>
  </w:style>
  <w:style w:type="character" w:customStyle="1" w:styleId="ab">
    <w:name w:val="Основной текст_"/>
    <w:basedOn w:val="a0"/>
    <w:link w:val="2"/>
    <w:rsid w:val="002E3D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Малые прописные"/>
    <w:basedOn w:val="ab"/>
    <w:rsid w:val="002E3DE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1"/>
    <w:basedOn w:val="ab"/>
    <w:rsid w:val="002E3D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E3DE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">
    <w:name w:val="Заголовок №1_"/>
    <w:basedOn w:val="a0"/>
    <w:link w:val="14"/>
    <w:rsid w:val="002E3DE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E3DE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3DE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2E3DE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2E3DE1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">
    <w:name w:val="Заголовок №1"/>
    <w:basedOn w:val="a"/>
    <w:link w:val="13"/>
    <w:rsid w:val="002E3DE1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rsid w:val="002E3DE1"/>
    <w:pPr>
      <w:widowControl w:val="0"/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2E3DE1"/>
    <w:pPr>
      <w:widowControl w:val="0"/>
      <w:shd w:val="clear" w:color="auto" w:fill="FFFFFF"/>
      <w:spacing w:before="60" w:after="240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Style6">
    <w:name w:val="Style6"/>
    <w:basedOn w:val="a"/>
    <w:uiPriority w:val="99"/>
    <w:rsid w:val="00E269C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69C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2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69C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ad">
    <w:name w:val="Содержимое таблицы"/>
    <w:basedOn w:val="a"/>
    <w:rsid w:val="00246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05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D0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0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7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437F5D"/>
    <w:rPr>
      <w:rFonts w:cs="Times New Roman"/>
      <w:color w:val="0000FF"/>
      <w:u w:val="single"/>
    </w:rPr>
  </w:style>
  <w:style w:type="paragraph" w:styleId="af1">
    <w:name w:val="No Spacing"/>
    <w:link w:val="af2"/>
    <w:uiPriority w:val="1"/>
    <w:qFormat/>
    <w:rsid w:val="00EA18AA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EA18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ngoi1@pur.yan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5AF4-3149-4A41-86D3-1B275186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2017-05-29T08:40:00Z</cp:lastPrinted>
  <dcterms:created xsi:type="dcterms:W3CDTF">2014-04-30T17:04:00Z</dcterms:created>
  <dcterms:modified xsi:type="dcterms:W3CDTF">2025-05-08T07:33:00Z</dcterms:modified>
</cp:coreProperties>
</file>