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FA" w:rsidRDefault="008B62FA" w:rsidP="001B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1B32E7" w:rsidRDefault="001B32E7" w:rsidP="001B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32E7">
        <w:rPr>
          <w:rFonts w:ascii="Times New Roman" w:hAnsi="Times New Roman" w:cs="Times New Roman"/>
          <w:b/>
          <w:sz w:val="28"/>
          <w:szCs w:val="28"/>
        </w:rPr>
        <w:t xml:space="preserve"> «Профилактика профессионального выгорания»</w:t>
      </w:r>
    </w:p>
    <w:p w:rsidR="001B32E7" w:rsidRPr="001B32E7" w:rsidRDefault="001B32E7" w:rsidP="001B32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Профессиональное выгорание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 </w:t>
      </w: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состояние физического и морального истощения, вызванное чрезмерной нагрузкой и постоянным стрессом на работе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1B32E7" w:rsidRPr="001B32E7" w:rsidRDefault="001B32E7" w:rsidP="001B32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развитии профессионального выгорания у сотрудника наблюдается дефицит энергии, снижается рабочая мотивация и продуктивность, а также могут возникнуть серьёзные проблемы со здоровьем.  </w:t>
      </w:r>
    </w:p>
    <w:p w:rsidR="001B32E7" w:rsidRPr="001B32E7" w:rsidRDefault="001B32E7" w:rsidP="001B32E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причины профессионального выгорания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B32E7" w:rsidRPr="001B32E7" w:rsidRDefault="001B32E7" w:rsidP="001B32E7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Стресс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Перегрузки, монотонная работа, расплывчатые обязанности, сжатые сроки создают постоянное перенапряжение.  </w:t>
      </w:r>
    </w:p>
    <w:p w:rsidR="001B32E7" w:rsidRPr="001B32E7" w:rsidRDefault="001B32E7" w:rsidP="001B32E7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Недостаток признания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усилия и результаты работы не замечают, у человека пропадает чувство значимости и ценности.  </w:t>
      </w:r>
    </w:p>
    <w:p w:rsidR="001B32E7" w:rsidRPr="001B32E7" w:rsidRDefault="001B32E7" w:rsidP="001B32E7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Конфликты с коллегами и клиентами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Человеку приходится тратить силы на решение конфликтов и эмоциональные переживания, что приводит к истощению и нежеланию работать.  </w:t>
      </w:r>
    </w:p>
    <w:p w:rsidR="001B32E7" w:rsidRPr="001B32E7" w:rsidRDefault="001B32E7" w:rsidP="001B32E7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Низкая зарплата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денег не хватает на базовые нужды, человек испытывает тревогу и раздражение.  </w:t>
      </w:r>
    </w:p>
    <w:p w:rsidR="001B32E7" w:rsidRDefault="001B32E7" w:rsidP="001B32E7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Перфекционизм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Человек боится, что работает недостаточно хорошо, перегружает себя и лишает отдыха. </w:t>
      </w:r>
    </w:p>
    <w:p w:rsidR="001B32E7" w:rsidRPr="001B32E7" w:rsidRDefault="001B32E7" w:rsidP="001B32E7">
      <w:p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32E7" w:rsidRPr="001B32E7" w:rsidRDefault="001B32E7" w:rsidP="001B32E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Симптомы профессионального выгорания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постоянная усталость;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понижение самооценки;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снижение уровня вовлеченности в работу;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раздражительность, беспричинная агрессия;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подавленность;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чувство одиночества;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постоянное ощущение неудачи;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 с коммуникацией;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повышенные требования к себе;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откладывание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 «на потом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1B32E7" w:rsidRPr="001B32E7" w:rsidRDefault="001B32E7" w:rsidP="001B32E7">
      <w:pPr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2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бессонница, ухудшение аппетита, частые головные боли и общее недомогание.</w:t>
      </w:r>
    </w:p>
    <w:p w:rsidR="001B32E7" w:rsidRPr="00EF6054" w:rsidRDefault="001B32E7" w:rsidP="001B32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054">
        <w:rPr>
          <w:rFonts w:ascii="Times New Roman" w:hAnsi="Times New Roman"/>
          <w:sz w:val="28"/>
          <w:szCs w:val="28"/>
          <w:lang w:eastAsia="ru-RU"/>
        </w:rPr>
        <w:t xml:space="preserve">Представители различных профессий, чья деятельность связана с интенсивным общением, рано или поздно начинают ощущать следующие симптомы: повышенная усталость, снижение самооценки, учащение жалоб на </w:t>
      </w:r>
      <w:r w:rsidRPr="00EF6054">
        <w:rPr>
          <w:rFonts w:ascii="Times New Roman" w:hAnsi="Times New Roman"/>
          <w:sz w:val="28"/>
          <w:szCs w:val="28"/>
          <w:lang w:eastAsia="ru-RU"/>
        </w:rPr>
        <w:lastRenderedPageBreak/>
        <w:t>здоровье, ухудшение чувства юмора, упадок сил. Это не что иное, как признаки профессионального выгорания. Так ваша личность защищает себя от психотравмирующих воздействий.</w:t>
      </w:r>
    </w:p>
    <w:p w:rsidR="001B32E7" w:rsidRPr="00EF6054" w:rsidRDefault="001B32E7" w:rsidP="001B32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054">
        <w:rPr>
          <w:rFonts w:ascii="Times New Roman" w:hAnsi="Times New Roman"/>
          <w:sz w:val="28"/>
          <w:szCs w:val="28"/>
          <w:lang w:eastAsia="ru-RU"/>
        </w:rPr>
        <w:t>Профессиональное выгорание — это неблагоприятная реакция человека на стресс, полученный на работе, включающая психофизиологические и поведенческие компоненты. Почему же это происходит?</w:t>
      </w:r>
    </w:p>
    <w:p w:rsidR="001B32E7" w:rsidRPr="00EF6054" w:rsidRDefault="001B32E7" w:rsidP="001B32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054">
        <w:rPr>
          <w:rFonts w:ascii="Times New Roman" w:hAnsi="Times New Roman"/>
          <w:sz w:val="28"/>
          <w:szCs w:val="28"/>
          <w:lang w:eastAsia="ru-RU"/>
        </w:rPr>
        <w:t xml:space="preserve">Профессия педагога и психолога относится к профессиям, требующим постоянного контроля над своими словами и поведенческими реакциями. Эта работа невозможна без определенных усилий, и, как следствие, возникает эмоциональное перенапряжение. В процессе своей трудовой деятельности педагог вынужден общаться с детьми, родителями, коллегами: внимательно выслушивать, сопереживать, быстро принимать решения, сдерживать свои чувства, подбирать слова, нести ответственность за жизнь и здоровье. Причем иногда это общение происходит одномоментно, и даже если все прошло хорошо, чаша эмоций оказывается переполненной, и любое человеческое общение может казаться нежелательным и обременительным. Добавьте к этому многочисленные проверки, увеличение количества групп в детском саду, особо “трудных” детей и “трудных” родителей, нежелательные личностные качества (повышенный уровень тревожности, чувствительности или же эмоциональная сдержанность), невысокий заработок и, как следствие, дополнительная работа по репетиторству и пр. Все это приводит к тому, что эмоциональные весы личности педагога </w:t>
      </w:r>
      <w:r w:rsidRPr="00EF6054">
        <w:rPr>
          <w:rFonts w:ascii="Times New Roman" w:hAnsi="Times New Roman"/>
          <w:iCs/>
          <w:sz w:val="28"/>
          <w:szCs w:val="28"/>
          <w:lang w:eastAsia="ru-RU"/>
        </w:rPr>
        <w:t xml:space="preserve">склоняются в сторону </w:t>
      </w:r>
      <w:r w:rsidRPr="00EF6054">
        <w:rPr>
          <w:rFonts w:ascii="Times New Roman" w:hAnsi="Times New Roman"/>
          <w:sz w:val="28"/>
          <w:szCs w:val="28"/>
          <w:lang w:eastAsia="ru-RU"/>
        </w:rPr>
        <w:t>неблагополучия, нервного перенапряжения, а там до невроза один шаг.</w:t>
      </w:r>
    </w:p>
    <w:p w:rsidR="001B32E7" w:rsidRPr="00EF6054" w:rsidRDefault="001B32E7" w:rsidP="001B32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054">
        <w:rPr>
          <w:rFonts w:ascii="Times New Roman" w:hAnsi="Times New Roman"/>
          <w:sz w:val="28"/>
          <w:szCs w:val="28"/>
          <w:lang w:eastAsia="ru-RU"/>
        </w:rPr>
        <w:t>Вполне естественно встает вопрос: что делать?</w:t>
      </w:r>
    </w:p>
    <w:p w:rsidR="001B32E7" w:rsidRPr="00EF6054" w:rsidRDefault="001B32E7" w:rsidP="001B32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054">
        <w:rPr>
          <w:rFonts w:ascii="Times New Roman" w:hAnsi="Times New Roman"/>
          <w:sz w:val="28"/>
          <w:szCs w:val="28"/>
          <w:lang w:eastAsia="ru-RU"/>
        </w:rPr>
        <w:t>Чтобы педагогу не оказывать негативного влияния на тех, с кем он общается, и жить в мире с самим собой, следует разобраться с собой, со своими проблемами, то есть нужно начать с себя.</w:t>
      </w:r>
    </w:p>
    <w:p w:rsidR="001B32E7" w:rsidRDefault="001B32E7" w:rsidP="001B32E7">
      <w:pPr>
        <w:spacing w:line="276" w:lineRule="auto"/>
      </w:pPr>
    </w:p>
    <w:p w:rsidR="001B32E7" w:rsidRPr="001B32E7" w:rsidRDefault="001B32E7" w:rsidP="001B32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Профилактика профессионального выгорания</w:t>
      </w:r>
      <w:r w:rsidRPr="001B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 </w:t>
      </w:r>
      <w:r w:rsidRPr="001B32E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 регулярной заботы о себе и своём внутреннем ресурсе</w:t>
      </w:r>
      <w:r w:rsidRPr="001B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которая помогает предотвратить состояние эмоционального, умственного и физического истощения, возникающее из-за длительного стресса на работе.  </w:t>
      </w:r>
    </w:p>
    <w:p w:rsidR="001B32E7" w:rsidRDefault="001B32E7"/>
    <w:p w:rsidR="001B32E7" w:rsidRDefault="001B32E7"/>
    <w:p w:rsidR="001B32E7" w:rsidRDefault="001B32E7"/>
    <w:p w:rsidR="001B32E7" w:rsidRDefault="001B32E7"/>
    <w:p w:rsidR="001B32E7" w:rsidRDefault="001B32E7"/>
    <w:p w:rsidR="001B32E7" w:rsidRDefault="001B32E7"/>
    <w:p w:rsidR="001B32E7" w:rsidRDefault="001B32E7" w:rsidP="001B32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930C5C2" wp14:editId="5F1FA001">
            <wp:simplePos x="0" y="0"/>
            <wp:positionH relativeFrom="margin">
              <wp:posOffset>-365760</wp:posOffset>
            </wp:positionH>
            <wp:positionV relativeFrom="paragraph">
              <wp:posOffset>3175</wp:posOffset>
            </wp:positionV>
            <wp:extent cx="1504950" cy="1318260"/>
            <wp:effectExtent l="0" t="0" r="0" b="0"/>
            <wp:wrapThrough wrapText="bothSides">
              <wp:wrapPolygon edited="0">
                <wp:start x="0" y="0"/>
                <wp:lineTo x="0" y="21225"/>
                <wp:lineTo x="21327" y="21225"/>
                <wp:lineTo x="213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2E7" w:rsidRDefault="001B32E7" w:rsidP="001B32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Рекомендаций для педагогов </w:t>
      </w:r>
    </w:p>
    <w:p w:rsidR="001B32E7" w:rsidRDefault="001B32E7" w:rsidP="001B32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 профилактике профессионального выгорания:</w:t>
      </w:r>
    </w:p>
    <w:p w:rsidR="001B32E7" w:rsidRDefault="001B32E7" w:rsidP="001B32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1B32E7" w:rsidRPr="00E90A2E" w:rsidRDefault="001B32E7" w:rsidP="001B32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Личностно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и профессионально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разви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тие</w:t>
      </w:r>
      <w:r w:rsidRPr="00E90A2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Ощущение застоя и отсутствие профессионального роста — один из источников выгорания. Разнообразные способы развития и приобретение новых компетенций могут помочь избежать этого.  </w:t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Налажив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ание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рабочи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процесс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ов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Важно планировать своё время, готовиться к занятиям эффективно и без лишних временных и трудозатрат. Также полезно научиться управлять группой и поддерживать дисциплину на занятиях.  </w:t>
      </w:r>
    </w:p>
    <w:p w:rsidR="001B32E7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Организ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ация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отдых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а.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регулярно отдыхать в течение дня (хотя бы по 30 минут), делать перерывы между рабочими задачами. </w:t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або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та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о себе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профилактике профессионального выгорания 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регулярная физическая активность, стремление к хорошей физической форме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Устан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вл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ение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границ</w:t>
      </w:r>
      <w:r w:rsidRPr="00E90A2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Педагогам важно установить чёткие границы между рабочим и личным временем, чтобы не слишком погружаться в свои обязанности дома или во внеурочное </w:t>
      </w:r>
      <w:proofErr w:type="gramStart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время.  </w:t>
      </w:r>
      <w:proofErr w:type="gramEnd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"https://vc.ru/id1405111/622778-10-prostyh-shagov-kotorye-pomogut-uchitelyam-predotvratit-vygoranie-rukovodstvo-dlya-kazhdogo-pedagoga" \t "_blank" </w:instrTex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Общ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ение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с коллегами</w:t>
      </w:r>
      <w:r w:rsidRPr="00E90A2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уделять время общению с коллегами, виртуально или лично, чтобы был кто-то, кто понимает опыт педагога и может предложить поддержку в случае </w:t>
      </w:r>
      <w:proofErr w:type="gramStart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необходимости.  </w:t>
      </w:r>
      <w:proofErr w:type="gramEnd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"https://vc.ru/id1405111/622778-10-prostyh-shagov-kotorye-pomogut-uchitelyam-predotvratit-vygoranie-rukovodstvo-dlya-kazhdogo-pedagoga" \t "_blank" </w:instrTex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Не брать на себя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чрезмерных обязательств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Важно устанавливать реалистичные ожидания относительно того, чего можно достичь в разумные </w:t>
      </w:r>
      <w:proofErr w:type="gramStart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сроки.  </w:t>
      </w:r>
      <w:proofErr w:type="gramEnd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"https://vc.ru/id1405111/622778-10-prostyh-shagov-kotorye-pomogut-uchitelyam-predotvratit-vygoranie-rukovodstvo-dlya-kazhdogo-pedagoga" \t "_blank" </w:instrTex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Обращ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ение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за профессиональной поддержкой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Например, к консультантам или психологам, которые могут дать полезные советы по более эффективному управлению уровнем </w:t>
      </w:r>
      <w:proofErr w:type="gramStart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стресса.  </w:t>
      </w:r>
      <w:proofErr w:type="gramEnd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"https://vc.ru/id1405111/622778-10-prostyh-shagov-kotorye-pomogut-uchitelyam-predotvratit-vygoranie-rukovodstvo-dlya-kazhdogo-pedagoga" \t "_blank" </w:instrTex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Творчески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й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proofErr w:type="gramStart"/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подход</w:t>
      </w: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к</w:t>
      </w:r>
      <w:proofErr w:type="gramEnd"/>
      <w:r w:rsidRPr="00E90A2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занятиям</w:t>
      </w:r>
      <w:r w:rsidRPr="00E90A2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Добавление творческих элементов в конспекты занятий не только вносит разнообразие, но и помогает сделать обучение более </w:t>
      </w:r>
      <w:proofErr w:type="gramStart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приятным.  </w:t>
      </w:r>
      <w:proofErr w:type="gramEnd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"https://vc.ru/id1405111/622778-10-prostyh-shagov-kotorye-pomogut-uchitelyam-predotvratit-vygoranie-rukovodstvo-dlya-kazhdogo-pedagoga" \t "_blank" </w:instrTex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1B32E7" w:rsidRPr="00E90A2E" w:rsidRDefault="001B32E7" w:rsidP="001B32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61D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Хобби. </w:t>
      </w:r>
      <w:r w:rsidRPr="00E90A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Увлечения, не связанные с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</w:t>
      </w:r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гут</w:t>
      </w:r>
      <w:proofErr w:type="gramEnd"/>
      <w:r w:rsidRPr="00E90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избавиться от монотонности, а также обеспечит необходимую психологическую передышку от обязанностей педагога.</w:t>
      </w:r>
    </w:p>
    <w:p w:rsidR="001B32E7" w:rsidRDefault="001B32E7" w:rsidP="001B32E7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</w:t>
      </w:r>
      <w:r w:rsidRPr="00E90A2E">
        <w:rPr>
          <w:rFonts w:ascii="Times New Roman" w:hAnsi="Times New Roman" w:cs="Times New Roman"/>
          <w:b/>
          <w:color w:val="00B050"/>
          <w:sz w:val="28"/>
          <w:szCs w:val="28"/>
        </w:rPr>
        <w:t>едагог-психолог О.С. Дубинина</w:t>
      </w:r>
    </w:p>
    <w:p w:rsidR="001B32E7" w:rsidRDefault="001B32E7" w:rsidP="001B32E7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4A425E" wp14:editId="4AE10197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1962150" cy="1441384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2E7" w:rsidRDefault="001B32E7" w:rsidP="001B32E7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B32E7" w:rsidRPr="00E90A2E" w:rsidRDefault="001B32E7" w:rsidP="001B32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2E7" w:rsidRDefault="001B32E7"/>
    <w:sectPr w:rsidR="001B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59C3"/>
    <w:multiLevelType w:val="multilevel"/>
    <w:tmpl w:val="BC58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0A28"/>
    <w:multiLevelType w:val="multilevel"/>
    <w:tmpl w:val="928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D4E51"/>
    <w:multiLevelType w:val="multilevel"/>
    <w:tmpl w:val="9C1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7"/>
    <w:rsid w:val="001B32E7"/>
    <w:rsid w:val="008B62FA"/>
    <w:rsid w:val="00AF716E"/>
    <w:rsid w:val="00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12C78-8D68-4C32-A254-987E5BB5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2E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B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2025-05-12T19:33:00Z</dcterms:created>
  <dcterms:modified xsi:type="dcterms:W3CDTF">2025-05-12T19:33:00Z</dcterms:modified>
</cp:coreProperties>
</file>