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5C10" w:rsidRDefault="00621BEC" w:rsidP="005519F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38A">
        <w:rPr>
          <w:rFonts w:ascii="Times New Roman" w:hAnsi="Times New Roman" w:cs="Times New Roman"/>
          <w:b/>
          <w:sz w:val="28"/>
          <w:szCs w:val="28"/>
          <w:lang w:eastAsia="ru-RU"/>
        </w:rPr>
        <w:t>Взаимодействие семьи и школы в работе по</w:t>
      </w:r>
      <w:r w:rsidR="00D05C10" w:rsidRPr="00D05C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профилактике правонарушений </w:t>
      </w:r>
      <w:r w:rsidR="004113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безнадзорности школьников, предупреждению насилия в </w:t>
      </w:r>
      <w:r w:rsidR="00A947BD">
        <w:rPr>
          <w:rFonts w:ascii="Times New Roman" w:hAnsi="Times New Roman" w:cs="Times New Roman"/>
          <w:b/>
          <w:sz w:val="28"/>
          <w:szCs w:val="28"/>
          <w:lang w:eastAsia="ru-RU"/>
        </w:rPr>
        <w:t>отношении несовершеннолетних</w:t>
      </w:r>
      <w:r w:rsidR="00FB16C5">
        <w:rPr>
          <w:rFonts w:ascii="Times New Roman" w:hAnsi="Times New Roman" w:cs="Times New Roman"/>
          <w:b/>
          <w:sz w:val="28"/>
          <w:szCs w:val="28"/>
          <w:lang w:eastAsia="ru-RU"/>
        </w:rPr>
        <w:t>, употребления психоактивных веществ, суицидных настроений. Внутришкольный учёт</w:t>
      </w:r>
    </w:p>
    <w:p w:rsidR="00044EC4" w:rsidRPr="00D05C10" w:rsidRDefault="00044EC4" w:rsidP="00621BE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4C38" w:rsidRDefault="006F4C38" w:rsidP="006F4C3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6F4C38">
        <w:rPr>
          <w:color w:val="000000"/>
          <w:sz w:val="28"/>
          <w:szCs w:val="28"/>
        </w:rPr>
        <w:t>Как пишет великий русский педагог В. Сухомлинский: «В семье закладываются корни, из которых вырастают потом и ветви, и цветы, </w:t>
      </w:r>
      <w:proofErr w:type="gramStart"/>
      <w:r w:rsidRPr="006F4C38">
        <w:rPr>
          <w:color w:val="000000"/>
          <w:sz w:val="28"/>
          <w:szCs w:val="28"/>
        </w:rPr>
        <w:t>и  плоды</w:t>
      </w:r>
      <w:proofErr w:type="gramEnd"/>
      <w:r w:rsidRPr="006F4C38">
        <w:rPr>
          <w:color w:val="000000"/>
          <w:sz w:val="28"/>
          <w:szCs w:val="28"/>
        </w:rPr>
        <w:t>.   На моральном здоровье семьи строится педагогическая мудрость школы».</w:t>
      </w:r>
      <w:r>
        <w:rPr>
          <w:color w:val="000000"/>
          <w:sz w:val="28"/>
          <w:szCs w:val="28"/>
        </w:rPr>
        <w:t xml:space="preserve"> </w:t>
      </w:r>
    </w:p>
    <w:p w:rsidR="00144998" w:rsidRDefault="006A6032" w:rsidP="00621BE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  <w:shd w:val="clear" w:color="auto" w:fill="FBFBFB"/>
        </w:rPr>
      </w:pPr>
      <w:r>
        <w:rPr>
          <w:color w:val="0C0C0C"/>
          <w:sz w:val="28"/>
          <w:szCs w:val="28"/>
          <w:shd w:val="clear" w:color="auto" w:fill="FBFBFB"/>
        </w:rPr>
        <w:tab/>
      </w:r>
      <w:r w:rsidR="004A762E" w:rsidRPr="004A762E">
        <w:rPr>
          <w:color w:val="0C0C0C"/>
          <w:sz w:val="28"/>
          <w:szCs w:val="28"/>
          <w:shd w:val="clear" w:color="auto" w:fill="FBFBFB"/>
        </w:rPr>
        <w:t>Важнейшим аспектом профилактики детской беспризорности и правонарушений - явля</w:t>
      </w:r>
      <w:r w:rsidR="00621BEC">
        <w:rPr>
          <w:color w:val="0C0C0C"/>
          <w:sz w:val="28"/>
          <w:szCs w:val="28"/>
          <w:shd w:val="clear" w:color="auto" w:fill="FBFBFB"/>
        </w:rPr>
        <w:t>ю</w:t>
      </w:r>
      <w:r w:rsidR="004A762E" w:rsidRPr="004A762E">
        <w:rPr>
          <w:color w:val="0C0C0C"/>
          <w:sz w:val="28"/>
          <w:szCs w:val="28"/>
          <w:shd w:val="clear" w:color="auto" w:fill="FBFBFB"/>
        </w:rPr>
        <w:t>тся организация работы в школе, с семьей и повышение ответственности родителей за воспитание детей.</w:t>
      </w:r>
    </w:p>
    <w:p w:rsidR="00044EC4" w:rsidRDefault="00144998" w:rsidP="00621BE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295FC9">
        <w:rPr>
          <w:color w:val="333333"/>
          <w:sz w:val="28"/>
          <w:szCs w:val="28"/>
        </w:rPr>
        <w:t>Ведущую роль в организации сотрудничества школы и семьи играют классные руководите</w:t>
      </w:r>
      <w:r>
        <w:rPr>
          <w:color w:val="333333"/>
          <w:sz w:val="28"/>
          <w:szCs w:val="28"/>
        </w:rPr>
        <w:t xml:space="preserve">ли. </w:t>
      </w:r>
      <w:r w:rsidRPr="00295FC9">
        <w:rPr>
          <w:color w:val="333333"/>
          <w:sz w:val="28"/>
          <w:szCs w:val="28"/>
        </w:rPr>
        <w:t xml:space="preserve">Контакт строится таким образом, чтобы у семьи возник интерес к процессу воспитания, потребность в развитии, уверенность в своих силах. Значительное место в системе работы классного руководителя с родителями </w:t>
      </w:r>
      <w:r>
        <w:rPr>
          <w:color w:val="333333"/>
          <w:sz w:val="28"/>
          <w:szCs w:val="28"/>
        </w:rPr>
        <w:t xml:space="preserve">обучающихся отводится </w:t>
      </w:r>
      <w:r w:rsidRPr="00295FC9">
        <w:rPr>
          <w:color w:val="333333"/>
          <w:sz w:val="28"/>
          <w:szCs w:val="28"/>
        </w:rPr>
        <w:t>педагогическому просвещени</w:t>
      </w:r>
      <w:r>
        <w:rPr>
          <w:color w:val="333333"/>
          <w:sz w:val="28"/>
          <w:szCs w:val="28"/>
        </w:rPr>
        <w:t>ю.</w:t>
      </w:r>
      <w:r w:rsidR="004A762E" w:rsidRPr="004A762E">
        <w:rPr>
          <w:color w:val="0C0C0C"/>
          <w:sz w:val="28"/>
          <w:szCs w:val="28"/>
        </w:rPr>
        <w:br/>
      </w:r>
      <w:r w:rsidR="004A762E" w:rsidRPr="004A762E">
        <w:rPr>
          <w:color w:val="0C0C0C"/>
          <w:sz w:val="28"/>
          <w:szCs w:val="28"/>
          <w:shd w:val="clear" w:color="auto" w:fill="FBFBFB"/>
        </w:rP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совершения преступлений и правонарушений.</w:t>
      </w:r>
      <w:r w:rsidR="004A762E" w:rsidRPr="004A762E">
        <w:rPr>
          <w:color w:val="0C0C0C"/>
          <w:sz w:val="28"/>
          <w:szCs w:val="28"/>
        </w:rPr>
        <w:br/>
      </w:r>
      <w:r w:rsidR="006A6032">
        <w:rPr>
          <w:color w:val="0C0C0C"/>
          <w:sz w:val="28"/>
          <w:szCs w:val="28"/>
          <w:shd w:val="clear" w:color="auto" w:fill="FBFBFB"/>
        </w:rPr>
        <w:tab/>
      </w:r>
      <w:r w:rsidR="004A762E" w:rsidRPr="004A762E">
        <w:rPr>
          <w:color w:val="0C0C0C"/>
          <w:sz w:val="28"/>
          <w:szCs w:val="28"/>
          <w:shd w:val="clear" w:color="auto" w:fill="FBFBFB"/>
        </w:rPr>
        <w:t> </w:t>
      </w:r>
      <w:r w:rsidR="004A762E" w:rsidRPr="004A762E">
        <w:rPr>
          <w:sz w:val="28"/>
          <w:szCs w:val="28"/>
        </w:rPr>
        <w:t xml:space="preserve">Основным </w:t>
      </w:r>
      <w:r w:rsidR="004A762E" w:rsidRPr="004A762E">
        <w:rPr>
          <w:i/>
          <w:iCs/>
          <w:sz w:val="28"/>
          <w:szCs w:val="28"/>
        </w:rPr>
        <w:t xml:space="preserve">нормативным актом, </w:t>
      </w:r>
      <w:r w:rsidR="00621BEC" w:rsidRPr="004A762E">
        <w:rPr>
          <w:i/>
          <w:iCs/>
          <w:sz w:val="28"/>
          <w:szCs w:val="28"/>
        </w:rPr>
        <w:t>регулирующим работу</w:t>
      </w:r>
      <w:r w:rsidR="004A762E" w:rsidRPr="004A762E">
        <w:rPr>
          <w:i/>
          <w:iCs/>
          <w:sz w:val="28"/>
          <w:szCs w:val="28"/>
        </w:rPr>
        <w:t xml:space="preserve"> по профилактике безнадзорности и правонарушений несовершеннолетних, </w:t>
      </w:r>
      <w:r w:rsidR="004A762E" w:rsidRPr="004A762E">
        <w:rPr>
          <w:sz w:val="28"/>
          <w:szCs w:val="28"/>
        </w:rPr>
        <w:t xml:space="preserve">является </w:t>
      </w:r>
      <w:r w:rsidR="004A762E" w:rsidRPr="004A762E">
        <w:rPr>
          <w:bCs/>
          <w:sz w:val="28"/>
          <w:szCs w:val="28"/>
        </w:rPr>
        <w:t>Закон Российской Федерации «</w:t>
      </w:r>
      <w:r w:rsidR="004A762E" w:rsidRPr="004A762E">
        <w:rPr>
          <w:b/>
          <w:bCs/>
          <w:sz w:val="28"/>
          <w:szCs w:val="28"/>
        </w:rPr>
        <w:t xml:space="preserve">Об основах системы профилактики безнадзорности и правонарушений несовершеннолетних» от 24 </w:t>
      </w:r>
      <w:r w:rsidR="00621BEC">
        <w:rPr>
          <w:b/>
          <w:bCs/>
          <w:sz w:val="28"/>
          <w:szCs w:val="28"/>
        </w:rPr>
        <w:t>и</w:t>
      </w:r>
      <w:r w:rsidR="004A762E" w:rsidRPr="004A762E">
        <w:rPr>
          <w:b/>
          <w:bCs/>
          <w:sz w:val="28"/>
          <w:szCs w:val="28"/>
        </w:rPr>
        <w:t>юня 1999 года (</w:t>
      </w:r>
      <w:r w:rsidR="004A762E" w:rsidRPr="004A762E">
        <w:rPr>
          <w:b/>
          <w:sz w:val="28"/>
          <w:szCs w:val="28"/>
        </w:rPr>
        <w:t xml:space="preserve">№ </w:t>
      </w:r>
      <w:r w:rsidR="004A762E" w:rsidRPr="004A762E">
        <w:rPr>
          <w:b/>
          <w:bCs/>
          <w:sz w:val="28"/>
          <w:szCs w:val="28"/>
        </w:rPr>
        <w:t>120)</w:t>
      </w:r>
      <w:r w:rsidR="004A762E" w:rsidRPr="004A762E">
        <w:rPr>
          <w:bCs/>
          <w:sz w:val="28"/>
          <w:szCs w:val="28"/>
        </w:rPr>
        <w:t>.</w:t>
      </w:r>
    </w:p>
    <w:p w:rsidR="009F5E2C" w:rsidRDefault="009F5E2C" w:rsidP="009F5E2C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Работа по профилактике безнадзорности и правонарушений несовершеннолетних, формирование законопослушного поведения и здорового образа жизни является основным направлением в воспитательной работе школы.</w:t>
      </w:r>
    </w:p>
    <w:p w:rsidR="009F5E2C" w:rsidRPr="00BF1BC4" w:rsidRDefault="009F5E2C" w:rsidP="009F5E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учебного года   сформирован   </w:t>
      </w:r>
      <w:proofErr w:type="gramStart"/>
      <w:r>
        <w:rPr>
          <w:sz w:val="28"/>
          <w:szCs w:val="28"/>
        </w:rPr>
        <w:t xml:space="preserve">банк </w:t>
      </w:r>
      <w:r w:rsidRPr="00BF1BC4">
        <w:rPr>
          <w:sz w:val="28"/>
          <w:szCs w:val="28"/>
        </w:rPr>
        <w:t xml:space="preserve"> социально</w:t>
      </w:r>
      <w:proofErr w:type="gramEnd"/>
      <w:r w:rsidRPr="00BF1BC4">
        <w:rPr>
          <w:sz w:val="28"/>
          <w:szCs w:val="28"/>
        </w:rPr>
        <w:t xml:space="preserve">-незащищенных семей: </w:t>
      </w:r>
    </w:p>
    <w:p w:rsidR="009F5E2C" w:rsidRPr="00BF1BC4" w:rsidRDefault="009F5E2C" w:rsidP="009F5E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</w:t>
      </w:r>
      <w:r w:rsidRPr="00BF1BC4">
        <w:rPr>
          <w:sz w:val="28"/>
          <w:szCs w:val="28"/>
        </w:rPr>
        <w:t>писок учащихся из неполных семей</w:t>
      </w:r>
      <w:r>
        <w:rPr>
          <w:sz w:val="28"/>
          <w:szCs w:val="28"/>
        </w:rPr>
        <w:t>;</w:t>
      </w:r>
      <w:r w:rsidRPr="00BF1BC4">
        <w:rPr>
          <w:sz w:val="28"/>
          <w:szCs w:val="28"/>
        </w:rPr>
        <w:t xml:space="preserve"> </w:t>
      </w:r>
    </w:p>
    <w:p w:rsidR="009F5E2C" w:rsidRPr="00BF1BC4" w:rsidRDefault="009F5E2C" w:rsidP="009F5E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-список учащихся из малообеспеченны</w:t>
      </w:r>
      <w:r w:rsidRPr="00BF1BC4">
        <w:rPr>
          <w:sz w:val="28"/>
          <w:szCs w:val="28"/>
        </w:rPr>
        <w:t>х семей</w:t>
      </w:r>
      <w:r>
        <w:rPr>
          <w:sz w:val="28"/>
          <w:szCs w:val="28"/>
        </w:rPr>
        <w:t xml:space="preserve">; </w:t>
      </w:r>
    </w:p>
    <w:p w:rsidR="009F5E2C" w:rsidRPr="00BF1BC4" w:rsidRDefault="009F5E2C" w:rsidP="009F5E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</w:t>
      </w:r>
      <w:r w:rsidRPr="00BF1BC4">
        <w:rPr>
          <w:sz w:val="28"/>
          <w:szCs w:val="28"/>
        </w:rPr>
        <w:t>писок уч</w:t>
      </w:r>
      <w:r>
        <w:rPr>
          <w:sz w:val="28"/>
          <w:szCs w:val="28"/>
        </w:rPr>
        <w:t xml:space="preserve">ащихся из </w:t>
      </w:r>
      <w:proofErr w:type="gramStart"/>
      <w:r>
        <w:rPr>
          <w:sz w:val="28"/>
          <w:szCs w:val="28"/>
        </w:rPr>
        <w:t xml:space="preserve">многодетных </w:t>
      </w:r>
      <w:r w:rsidRPr="00BF1BC4">
        <w:rPr>
          <w:sz w:val="28"/>
          <w:szCs w:val="28"/>
        </w:rPr>
        <w:t xml:space="preserve"> семей</w:t>
      </w:r>
      <w:proofErr w:type="gramEnd"/>
      <w:r>
        <w:rPr>
          <w:sz w:val="28"/>
          <w:szCs w:val="28"/>
        </w:rPr>
        <w:t>;</w:t>
      </w:r>
      <w:r w:rsidRPr="00BF1BC4">
        <w:rPr>
          <w:sz w:val="28"/>
          <w:szCs w:val="28"/>
        </w:rPr>
        <w:t xml:space="preserve"> </w:t>
      </w:r>
    </w:p>
    <w:p w:rsidR="009F5E2C" w:rsidRPr="00BF1BC4" w:rsidRDefault="009F5E2C" w:rsidP="009F5E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</w:t>
      </w:r>
      <w:r w:rsidRPr="00BF1BC4">
        <w:rPr>
          <w:sz w:val="28"/>
          <w:szCs w:val="28"/>
        </w:rPr>
        <w:t>писок семей, имеющих детей-инва</w:t>
      </w:r>
      <w:r>
        <w:rPr>
          <w:sz w:val="28"/>
          <w:szCs w:val="28"/>
        </w:rPr>
        <w:t xml:space="preserve">лидов; </w:t>
      </w:r>
      <w:r w:rsidRPr="00BF1BC4">
        <w:rPr>
          <w:sz w:val="28"/>
          <w:szCs w:val="28"/>
        </w:rPr>
        <w:t xml:space="preserve"> </w:t>
      </w:r>
    </w:p>
    <w:p w:rsidR="009F5E2C" w:rsidRPr="00BF1BC4" w:rsidRDefault="009F5E2C" w:rsidP="009F5E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</w:t>
      </w:r>
      <w:r w:rsidRPr="00BF1BC4">
        <w:rPr>
          <w:sz w:val="28"/>
          <w:szCs w:val="28"/>
        </w:rPr>
        <w:t>писок опекунских и приемных семей</w:t>
      </w:r>
      <w:r>
        <w:rPr>
          <w:sz w:val="28"/>
          <w:szCs w:val="28"/>
        </w:rPr>
        <w:t>;</w:t>
      </w:r>
      <w:r w:rsidRPr="00BF1BC4">
        <w:rPr>
          <w:sz w:val="28"/>
          <w:szCs w:val="28"/>
        </w:rPr>
        <w:t xml:space="preserve"> </w:t>
      </w:r>
    </w:p>
    <w:p w:rsidR="009F5E2C" w:rsidRDefault="009F5E2C" w:rsidP="009F5E2C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F627FE">
        <w:rPr>
          <w:rFonts w:ascii="Times New Roman" w:hAnsi="Times New Roman" w:cs="Times New Roman"/>
          <w:sz w:val="28"/>
          <w:szCs w:val="28"/>
        </w:rPr>
        <w:t>писок семей, находящихся в со</w:t>
      </w:r>
      <w:r>
        <w:rPr>
          <w:rFonts w:ascii="Times New Roman" w:hAnsi="Times New Roman" w:cs="Times New Roman"/>
          <w:sz w:val="28"/>
          <w:szCs w:val="28"/>
        </w:rPr>
        <w:t>циально-опасном положении (СОП);</w:t>
      </w:r>
    </w:p>
    <w:p w:rsidR="009F5E2C" w:rsidRDefault="009F5E2C" w:rsidP="009F5E2C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семей, находящихся в трудной жизненной ситуации(тжс)</w:t>
      </w:r>
      <w:r w:rsidR="006F4C38">
        <w:rPr>
          <w:rFonts w:ascii="Times New Roman" w:hAnsi="Times New Roman" w:cs="Times New Roman"/>
          <w:sz w:val="28"/>
          <w:szCs w:val="28"/>
        </w:rPr>
        <w:t>,</w:t>
      </w:r>
    </w:p>
    <w:p w:rsidR="006F4C38" w:rsidRDefault="006F4C38" w:rsidP="009F5E2C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семей-участников СВО;</w:t>
      </w:r>
    </w:p>
    <w:p w:rsidR="006F4C38" w:rsidRDefault="006F4C38" w:rsidP="009F5E2C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детей-мигрантов.</w:t>
      </w:r>
    </w:p>
    <w:p w:rsidR="009F5E2C" w:rsidRPr="00AF4B8F" w:rsidRDefault="009F5E2C" w:rsidP="00AF4B8F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Учащиеся из данных семей находятся на «особом» контроле. Посещаются классными руководителями 2 раза в год, составляются акты обследования семейно-бытовых условий семьи.</w:t>
      </w:r>
    </w:p>
    <w:p w:rsidR="009F5E2C" w:rsidRPr="007078F1" w:rsidRDefault="009F5E2C" w:rsidP="009F5E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078F1">
        <w:rPr>
          <w:rFonts w:ascii="Times New Roman" w:hAnsi="Times New Roman" w:cs="Times New Roman"/>
          <w:sz w:val="28"/>
          <w:szCs w:val="28"/>
        </w:rPr>
        <w:t xml:space="preserve">С целью формирования единого социально-педагогического пространства в сфере профилактики </w:t>
      </w:r>
      <w:proofErr w:type="gramStart"/>
      <w:r w:rsidRPr="007078F1">
        <w:rPr>
          <w:rFonts w:ascii="Times New Roman" w:hAnsi="Times New Roman" w:cs="Times New Roman"/>
          <w:sz w:val="28"/>
          <w:szCs w:val="28"/>
        </w:rPr>
        <w:t>безнадзорности  и</w:t>
      </w:r>
      <w:proofErr w:type="gramEnd"/>
      <w:r w:rsidRPr="007078F1">
        <w:rPr>
          <w:rFonts w:ascii="Times New Roman" w:hAnsi="Times New Roman" w:cs="Times New Roman"/>
          <w:sz w:val="28"/>
          <w:szCs w:val="28"/>
        </w:rPr>
        <w:t xml:space="preserve">  правонарушений среди подростков разработана программа по профилактике безнадзорности и правонарушений среди несовершеннолетних.</w:t>
      </w:r>
    </w:p>
    <w:p w:rsidR="009F5E2C" w:rsidRDefault="009F5E2C" w:rsidP="009F5E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8F1">
        <w:rPr>
          <w:rFonts w:ascii="Times New Roman" w:hAnsi="Times New Roman" w:cs="Times New Roman"/>
          <w:sz w:val="28"/>
          <w:szCs w:val="28"/>
        </w:rPr>
        <w:t>Анализируя результаты своей деятельности, можно сказать, что большая часть задач была решена, а именно: профилактика правонарушений, своевременная диагностика с целью правильного выбора методов работы с родителями учащихся, консультирование родителей, классных руководителей, учителей – предметников, совместная работа клас</w:t>
      </w:r>
      <w:r>
        <w:rPr>
          <w:rFonts w:ascii="Times New Roman" w:hAnsi="Times New Roman" w:cs="Times New Roman"/>
          <w:sz w:val="28"/>
          <w:szCs w:val="28"/>
        </w:rPr>
        <w:t>сного руководителя и социальных педагогов</w:t>
      </w:r>
      <w:r w:rsidRPr="007078F1">
        <w:rPr>
          <w:rFonts w:ascii="Times New Roman" w:hAnsi="Times New Roman" w:cs="Times New Roman"/>
          <w:sz w:val="28"/>
          <w:szCs w:val="28"/>
        </w:rPr>
        <w:t xml:space="preserve">. Были информированы органы опеки, комиссии и инспектора по делам несовершеннолетних о выявленных случаях нарушения законов по охране прав детей и организация совместных мер при повторных случаях. В нашей школе активно реализовывается работа по организации совета по профилактике правонарушений, педагогических советов, консилиумов. Это позволяет своевременно выявлять проблемы учащихся, их родителей и находить пути их решения. В течение учебного года совместно с классными руководителями проводим по запросу родителей консультации и беседы. При необходимости родителям и обучающимся даются рекомендации и направления к узким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специалистам, </w:t>
      </w:r>
      <w:r w:rsidRPr="007078F1">
        <w:rPr>
          <w:rFonts w:ascii="Times New Roman" w:hAnsi="Times New Roman" w:cs="Times New Roman"/>
          <w:sz w:val="28"/>
          <w:szCs w:val="28"/>
        </w:rPr>
        <w:t xml:space="preserve"> совместная</w:t>
      </w:r>
      <w:proofErr w:type="gramEnd"/>
      <w:r w:rsidRPr="007078F1">
        <w:rPr>
          <w:rFonts w:ascii="Times New Roman" w:hAnsi="Times New Roman" w:cs="Times New Roman"/>
          <w:sz w:val="28"/>
          <w:szCs w:val="28"/>
        </w:rPr>
        <w:t xml:space="preserve"> работа даёт положительный результат в решении проблем.</w:t>
      </w:r>
    </w:p>
    <w:p w:rsidR="009F5E2C" w:rsidRPr="007078F1" w:rsidRDefault="009F5E2C" w:rsidP="009F5E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января 2020 года в нашей школе функционирует </w:t>
      </w:r>
      <w:r w:rsidRPr="007078F1">
        <w:rPr>
          <w:rFonts w:ascii="Times New Roman" w:hAnsi="Times New Roman" w:cs="Times New Roman"/>
          <w:b/>
          <w:sz w:val="28"/>
          <w:szCs w:val="28"/>
        </w:rPr>
        <w:t>школьная служба медиации,</w:t>
      </w:r>
      <w:r>
        <w:rPr>
          <w:rFonts w:ascii="Times New Roman" w:hAnsi="Times New Roman" w:cs="Times New Roman"/>
          <w:sz w:val="28"/>
          <w:szCs w:val="28"/>
        </w:rPr>
        <w:t xml:space="preserve"> задачами которой является урегулирование конфликтных ситуаций между учащимися, учителями, родителями, успешно реализуется </w:t>
      </w:r>
      <w:r w:rsidRPr="000E5F74">
        <w:rPr>
          <w:rFonts w:ascii="Times New Roman" w:hAnsi="Times New Roman" w:cs="Times New Roman"/>
          <w:b/>
          <w:sz w:val="28"/>
          <w:szCs w:val="28"/>
        </w:rPr>
        <w:t>технология социально-психологического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, которая включает </w:t>
      </w:r>
      <w:r w:rsidRPr="000E5F74">
        <w:rPr>
          <w:rFonts w:ascii="Times New Roman" w:hAnsi="Times New Roman" w:cs="Times New Roman"/>
          <w:sz w:val="28"/>
          <w:szCs w:val="28"/>
        </w:rPr>
        <w:t>непрерывное социально-психологическое сопровождение учащихся</w:t>
      </w:r>
      <w:r>
        <w:rPr>
          <w:rFonts w:ascii="Times New Roman" w:hAnsi="Times New Roman" w:cs="Times New Roman"/>
          <w:sz w:val="28"/>
          <w:szCs w:val="28"/>
        </w:rPr>
        <w:t xml:space="preserve"> «группы риска». Психологом школы используются </w:t>
      </w:r>
      <w:r w:rsidRPr="006F53CF">
        <w:rPr>
          <w:rFonts w:ascii="Times New Roman" w:hAnsi="Times New Roman" w:cs="Times New Roman"/>
          <w:b/>
          <w:sz w:val="28"/>
          <w:szCs w:val="28"/>
        </w:rPr>
        <w:t>психокоррекционные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(песочная терапия, куклотерапия, изотерапия), психологическая </w:t>
      </w:r>
      <w:r>
        <w:rPr>
          <w:rFonts w:ascii="Times New Roman" w:hAnsi="Times New Roman" w:cs="Times New Roman"/>
          <w:sz w:val="28"/>
          <w:szCs w:val="28"/>
        </w:rPr>
        <w:lastRenderedPageBreak/>
        <w:t>помощь детям и их родителям, в том числе через телефонное консультирование. Также применяются методы и формы межведомственного взаимодействия в координации деятельности по профилактике безнадзорности и правонарушений среди несовершеннолетних.</w:t>
      </w:r>
    </w:p>
    <w:p w:rsidR="009F5E2C" w:rsidRDefault="009F5E2C" w:rsidP="009F5E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е</w:t>
      </w:r>
      <w:r w:rsidRPr="00BF1BC4">
        <w:rPr>
          <w:sz w:val="28"/>
          <w:szCs w:val="28"/>
        </w:rPr>
        <w:t xml:space="preserve">жедневный контроль за посещением </w:t>
      </w:r>
      <w:proofErr w:type="gramStart"/>
      <w:r>
        <w:rPr>
          <w:sz w:val="28"/>
          <w:szCs w:val="28"/>
        </w:rPr>
        <w:t xml:space="preserve">занятий  </w:t>
      </w:r>
      <w:r w:rsidRPr="00BF1BC4">
        <w:rPr>
          <w:sz w:val="28"/>
          <w:szCs w:val="28"/>
        </w:rPr>
        <w:t>учащимися</w:t>
      </w:r>
      <w:proofErr w:type="gramEnd"/>
      <w:r w:rsidRPr="00BF1BC4">
        <w:rPr>
          <w:sz w:val="28"/>
          <w:szCs w:val="28"/>
        </w:rPr>
        <w:t xml:space="preserve"> школы и оперативное принятие мер по выяснению причины пропуска занятий. </w:t>
      </w:r>
      <w:r>
        <w:rPr>
          <w:sz w:val="28"/>
          <w:szCs w:val="28"/>
        </w:rPr>
        <w:t>Семьи данных учащихся посещаются на дому, проводятся профилактические беседы как с родителями, так с учащимися. Ребята, которые имеют пропуски учебных занятий без уважительных причин, приглашаются вместе с родителями на заседание Совета по профилактике правонарушений. При повторном нарушении Правил внутреннего распорядка школы учащийся ставится на внутришкольный контроль, за ним закрепляется педагог-наставник.</w:t>
      </w:r>
    </w:p>
    <w:p w:rsidR="009F5E2C" w:rsidRPr="006E5F20" w:rsidRDefault="009F5E2C" w:rsidP="009F5E2C">
      <w:pPr>
        <w:pStyle w:val="a4"/>
        <w:shd w:val="clear" w:color="auto" w:fill="FFFFFF"/>
        <w:spacing w:before="0" w:beforeAutospacing="0" w:after="150" w:afterAutospacing="0"/>
        <w:ind w:firstLine="7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 </w:t>
      </w:r>
      <w:r w:rsidRPr="006E5F20">
        <w:rPr>
          <w:bCs/>
          <w:sz w:val="28"/>
          <w:szCs w:val="28"/>
        </w:rPr>
        <w:t>учащимися, находящимися в социально опасном положении</w:t>
      </w:r>
      <w:r w:rsidRPr="006E5F20">
        <w:rPr>
          <w:b/>
          <w:bCs/>
          <w:sz w:val="28"/>
          <w:szCs w:val="28"/>
        </w:rPr>
        <w:t>,</w:t>
      </w:r>
      <w:r w:rsidRPr="006E5F20">
        <w:rPr>
          <w:rStyle w:val="a7"/>
          <w:i w:val="0"/>
          <w:sz w:val="28"/>
          <w:szCs w:val="28"/>
        </w:rPr>
        <w:t xml:space="preserve"> ведется индивидуально-профилактическая работа, основными формами которой являются следующие:</w:t>
      </w:r>
    </w:p>
    <w:p w:rsidR="009F5E2C" w:rsidRPr="006E5F20" w:rsidRDefault="009F5E2C" w:rsidP="009F5E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5F20">
        <w:rPr>
          <w:rStyle w:val="a7"/>
          <w:i w:val="0"/>
          <w:sz w:val="28"/>
          <w:szCs w:val="28"/>
        </w:rPr>
        <w:t>– изучение педагогом-психологом особенностей личности подростков, занятия по коррекции их поведения, обучения навыкам общения,</w:t>
      </w:r>
    </w:p>
    <w:p w:rsidR="009F5E2C" w:rsidRPr="006E5F20" w:rsidRDefault="009F5E2C" w:rsidP="009F5E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5F20">
        <w:rPr>
          <w:rStyle w:val="a7"/>
          <w:i w:val="0"/>
          <w:sz w:val="28"/>
          <w:szCs w:val="28"/>
        </w:rPr>
        <w:t>– посещение уроков с целью выяснения уровня подготовки учащихся на учебных занятиях,</w:t>
      </w:r>
    </w:p>
    <w:p w:rsidR="009F5E2C" w:rsidRPr="006E5F20" w:rsidRDefault="009F5E2C" w:rsidP="009F5E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5F20">
        <w:rPr>
          <w:rStyle w:val="a7"/>
          <w:i w:val="0"/>
          <w:sz w:val="28"/>
          <w:szCs w:val="28"/>
        </w:rPr>
        <w:t>– посещение на дому с целью контроля над условиями их семейного воспитания, подготовкой к урокам, организацией свободного времени, занятостью в каникулярное время,</w:t>
      </w:r>
    </w:p>
    <w:p w:rsidR="009F5E2C" w:rsidRPr="006E5F20" w:rsidRDefault="009F5E2C" w:rsidP="009F5E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E5F20">
        <w:rPr>
          <w:rStyle w:val="a7"/>
          <w:i w:val="0"/>
          <w:sz w:val="28"/>
          <w:szCs w:val="28"/>
        </w:rPr>
        <w:t>– психолого-педагогическое консультирование родителей, учителей – предметников, классных руководителей с целью выработки единых подходов к воспитанию и обучению учащихся школы,</w:t>
      </w:r>
    </w:p>
    <w:p w:rsidR="009F5E2C" w:rsidRPr="006E5F20" w:rsidRDefault="009F5E2C" w:rsidP="009F5E2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E5F20">
        <w:rPr>
          <w:rStyle w:val="a7"/>
          <w:i w:val="0"/>
          <w:sz w:val="28"/>
          <w:szCs w:val="28"/>
        </w:rPr>
        <w:t>– индивидуальные и групповые профилактические беседы с учащимися и их родителями,</w:t>
      </w:r>
    </w:p>
    <w:p w:rsidR="009F5E2C" w:rsidRPr="006E5F20" w:rsidRDefault="009F5E2C" w:rsidP="009F5E2C">
      <w:pPr>
        <w:pStyle w:val="a4"/>
        <w:shd w:val="clear" w:color="auto" w:fill="FFFFFF"/>
        <w:spacing w:before="0" w:beforeAutospacing="0" w:after="150" w:afterAutospacing="0"/>
        <w:jc w:val="both"/>
        <w:rPr>
          <w:rStyle w:val="a7"/>
          <w:i w:val="0"/>
          <w:sz w:val="28"/>
          <w:szCs w:val="28"/>
        </w:rPr>
      </w:pPr>
      <w:r w:rsidRPr="006E5F20">
        <w:rPr>
          <w:rStyle w:val="a7"/>
          <w:i w:val="0"/>
          <w:sz w:val="28"/>
          <w:szCs w:val="28"/>
        </w:rPr>
        <w:t>– вовлечение подростков в социально значимую д</w:t>
      </w:r>
      <w:r>
        <w:rPr>
          <w:rStyle w:val="a7"/>
          <w:i w:val="0"/>
          <w:sz w:val="28"/>
          <w:szCs w:val="28"/>
        </w:rPr>
        <w:t>еятельность,</w:t>
      </w:r>
      <w:r w:rsidRPr="006E5F20">
        <w:rPr>
          <w:rStyle w:val="a7"/>
          <w:i w:val="0"/>
          <w:sz w:val="28"/>
          <w:szCs w:val="28"/>
        </w:rPr>
        <w:t xml:space="preserve"> занятость их в учреждениях дополнительного образования, участия в школьных мероприятиях.</w:t>
      </w:r>
      <w:r>
        <w:rPr>
          <w:rStyle w:val="a7"/>
          <w:i w:val="0"/>
          <w:sz w:val="28"/>
          <w:szCs w:val="28"/>
        </w:rPr>
        <w:t xml:space="preserve"> Организация летнего отдыха учащихся (школьный лагерь с дневным пребыванием, лагерь труда и отдыха).</w:t>
      </w:r>
    </w:p>
    <w:p w:rsidR="009F5E2C" w:rsidRDefault="009F5E2C" w:rsidP="009F5E2C">
      <w:pPr>
        <w:pStyle w:val="Default"/>
        <w:ind w:firstLine="708"/>
        <w:jc w:val="both"/>
        <w:rPr>
          <w:sz w:val="28"/>
          <w:szCs w:val="28"/>
        </w:rPr>
      </w:pPr>
      <w:r w:rsidRPr="00BF1BC4">
        <w:rPr>
          <w:sz w:val="28"/>
          <w:szCs w:val="28"/>
        </w:rPr>
        <w:t xml:space="preserve"> </w:t>
      </w:r>
      <w:proofErr w:type="gramStart"/>
      <w:r w:rsidRPr="007078F1">
        <w:rPr>
          <w:sz w:val="28"/>
          <w:szCs w:val="28"/>
        </w:rPr>
        <w:t>Успешно</w:t>
      </w:r>
      <w:r>
        <w:rPr>
          <w:sz w:val="28"/>
          <w:szCs w:val="28"/>
        </w:rPr>
        <w:t xml:space="preserve"> </w:t>
      </w:r>
      <w:r w:rsidRPr="007078F1">
        <w:rPr>
          <w:sz w:val="28"/>
          <w:szCs w:val="28"/>
        </w:rPr>
        <w:t xml:space="preserve"> сложились</w:t>
      </w:r>
      <w:proofErr w:type="gramEnd"/>
      <w:r w:rsidRPr="007078F1">
        <w:rPr>
          <w:sz w:val="28"/>
          <w:szCs w:val="28"/>
        </w:rPr>
        <w:t xml:space="preserve">  отношения  с “трудными”  учащимися, с учащимися “группы риска”, каждый из них вовлечён в кружковую деятельность,</w:t>
      </w:r>
      <w:r>
        <w:rPr>
          <w:sz w:val="28"/>
          <w:szCs w:val="28"/>
        </w:rPr>
        <w:t xml:space="preserve"> охвачен дополнительным образованием.</w:t>
      </w:r>
      <w:r w:rsidRPr="006F53CF">
        <w:rPr>
          <w:sz w:val="28"/>
          <w:szCs w:val="28"/>
        </w:rPr>
        <w:t xml:space="preserve"> </w:t>
      </w:r>
      <w:r w:rsidRPr="001A5812">
        <w:rPr>
          <w:sz w:val="28"/>
          <w:szCs w:val="28"/>
        </w:rPr>
        <w:t xml:space="preserve">В </w:t>
      </w:r>
      <w:proofErr w:type="gramStart"/>
      <w:r w:rsidRPr="001A5812">
        <w:rPr>
          <w:sz w:val="28"/>
          <w:szCs w:val="28"/>
        </w:rPr>
        <w:t>рамка</w:t>
      </w:r>
      <w:r w:rsidR="00D15577">
        <w:rPr>
          <w:sz w:val="28"/>
          <w:szCs w:val="28"/>
        </w:rPr>
        <w:t xml:space="preserve">х </w:t>
      </w:r>
      <w:r w:rsidRPr="001A5812">
        <w:rPr>
          <w:sz w:val="28"/>
          <w:szCs w:val="28"/>
        </w:rPr>
        <w:t xml:space="preserve"> федерального</w:t>
      </w:r>
      <w:proofErr w:type="gramEnd"/>
      <w:r w:rsidRPr="001A5812">
        <w:rPr>
          <w:sz w:val="28"/>
          <w:szCs w:val="28"/>
        </w:rPr>
        <w:t xml:space="preserve"> проекта «Успех каждого ребенка» национального проекта «Образование» на базе нашей школы реализуется дополнительная общеобразовательная общеразвивающая программа технической направленности «Моделирование от 2Д к 3Д» для учащихся 5-9 классов. </w:t>
      </w:r>
      <w:r w:rsidRPr="001A5812">
        <w:rPr>
          <w:sz w:val="28"/>
          <w:szCs w:val="28"/>
        </w:rPr>
        <w:lastRenderedPageBreak/>
        <w:t xml:space="preserve">Также в рамках федерального проекта «Современная школа» действует центр образования цифрового и гуманитарного профиля «Точка роста», в которых задействованы обучающиеся среднего и старшего звена. Активно развивается волонтёрское движение. На базе нашей школы функционирует волонтёрский отряд «Лидер», военно-патриотический клуб «Память», в работе которого   принимают участие старшеклассники, оказывая </w:t>
      </w:r>
      <w:proofErr w:type="gramStart"/>
      <w:r w:rsidRPr="001A5812">
        <w:rPr>
          <w:sz w:val="28"/>
          <w:szCs w:val="28"/>
        </w:rPr>
        <w:t>посильную  помощь</w:t>
      </w:r>
      <w:proofErr w:type="gramEnd"/>
      <w:r w:rsidRPr="001A5812">
        <w:rPr>
          <w:sz w:val="28"/>
          <w:szCs w:val="28"/>
        </w:rPr>
        <w:t xml:space="preserve"> людям старшего поколения, шефствуя над памятником павшим воинам.  Юнармейский отряд также воспитывает законопослушную личность, способствует полезному времяпрепровождению. </w:t>
      </w:r>
    </w:p>
    <w:p w:rsidR="002525AD" w:rsidRDefault="009F5E2C" w:rsidP="006B11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Значимыми мероприятиями, направленными  на профилактику безнадзорности и правонарушений несовершеннолетних, являются проведение социально-психологического тестирования учащихся 7-11 классов на предмет немедицинского потребления наркотических средств, цикл мероприятий в рамках регионального месячника «Курский край без наркотиков», ежегодно в рамках Всероссийского дня правовой помощи проходит круглый стол с участием  специалистов систем служб профилактики с целью правового просвещения несовершеннолетних и их родителей.</w:t>
      </w:r>
    </w:p>
    <w:p w:rsidR="00580A05" w:rsidRPr="004A762E" w:rsidRDefault="00580A05" w:rsidP="005519F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A762E">
        <w:rPr>
          <w:rFonts w:ascii="Times New Roman" w:hAnsi="Times New Roman" w:cs="Times New Roman"/>
          <w:sz w:val="28"/>
          <w:szCs w:val="28"/>
          <w:lang w:eastAsia="ru-RU"/>
        </w:rPr>
        <w:t>Однако  проблема</w:t>
      </w:r>
      <w:proofErr w:type="gramEnd"/>
      <w:r w:rsidRPr="004A762E">
        <w:rPr>
          <w:rFonts w:ascii="Times New Roman" w:hAnsi="Times New Roman" w:cs="Times New Roman"/>
          <w:sz w:val="28"/>
          <w:szCs w:val="28"/>
          <w:lang w:eastAsia="ru-RU"/>
        </w:rPr>
        <w:t xml:space="preserve"> подростковой преступности по-прежнему остается актуальной и важной. </w:t>
      </w:r>
    </w:p>
    <w:p w:rsidR="00580A05" w:rsidRPr="004A762E" w:rsidRDefault="00580A05" w:rsidP="0058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 xml:space="preserve">Проблема насилия в семье стоит сегодня необычайно остро. Насилие, совершенное по отношению к ребенку, относится к самым тяжелым психологическим травмам. </w:t>
      </w:r>
    </w:p>
    <w:p w:rsidR="00580A05" w:rsidRPr="004A762E" w:rsidRDefault="00580A05" w:rsidP="00580A0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76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Жестокое обращение с детьми: что это такое? </w:t>
      </w:r>
    </w:p>
    <w:p w:rsidR="00580A05" w:rsidRDefault="00580A05" w:rsidP="00580A0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762E">
        <w:rPr>
          <w:rFonts w:ascii="Times New Roman" w:eastAsia="Times New Roman" w:hAnsi="Times New Roman" w:cs="Times New Roman"/>
          <w:sz w:val="28"/>
          <w:szCs w:val="28"/>
        </w:rPr>
        <w:t xml:space="preserve"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  </w:t>
      </w:r>
    </w:p>
    <w:p w:rsidR="00580A05" w:rsidRPr="00144998" w:rsidRDefault="00580A05" w:rsidP="00580A0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998">
        <w:rPr>
          <w:rFonts w:ascii="Times New Roman" w:eastAsia="Times New Roman" w:hAnsi="Times New Roman" w:cs="Times New Roman"/>
          <w:sz w:val="28"/>
          <w:szCs w:val="28"/>
        </w:rPr>
        <w:t xml:space="preserve">Различают четыре основные формы жестокого обращения с детьми: </w:t>
      </w:r>
      <w:r w:rsidRPr="00144998">
        <w:rPr>
          <w:rFonts w:ascii="Times New Roman" w:eastAsia="Times New Roman" w:hAnsi="Times New Roman" w:cs="Times New Roman"/>
          <w:b/>
          <w:sz w:val="28"/>
          <w:szCs w:val="28"/>
        </w:rPr>
        <w:t>физическое, сексуальное, психическое насилие, пренебрежение основными нуждами ребенка.</w:t>
      </w:r>
    </w:p>
    <w:p w:rsidR="00580A05" w:rsidRDefault="00580A05" w:rsidP="00580A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62E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Физическое насилие. </w:t>
      </w:r>
    </w:p>
    <w:p w:rsidR="00580A05" w:rsidRPr="004A762E" w:rsidRDefault="00580A05" w:rsidP="0058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4A762E">
        <w:rPr>
          <w:rFonts w:ascii="Times New Roman" w:hAnsi="Times New Roman" w:cs="Times New Roman"/>
          <w:sz w:val="28"/>
          <w:szCs w:val="28"/>
        </w:rPr>
        <w:t>то  преднамеренное</w:t>
      </w:r>
      <w:proofErr w:type="gramEnd"/>
      <w:r w:rsidRPr="004A762E">
        <w:rPr>
          <w:rFonts w:ascii="Times New Roman" w:hAnsi="Times New Roman" w:cs="Times New Roman"/>
          <w:sz w:val="28"/>
          <w:szCs w:val="28"/>
        </w:rPr>
        <w:t xml:space="preserve"> нанесение   травм и/или повреждений ребенку, т.е. избиение ребенка.</w:t>
      </w:r>
    </w:p>
    <w:p w:rsidR="00580A05" w:rsidRPr="004A762E" w:rsidRDefault="00580A05" w:rsidP="00580A05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удары по лицу;</w:t>
      </w:r>
    </w:p>
    <w:p w:rsidR="00580A05" w:rsidRPr="004A762E" w:rsidRDefault="00580A05" w:rsidP="00580A05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тряски, толчки;</w:t>
      </w:r>
    </w:p>
    <w:p w:rsidR="00580A05" w:rsidRPr="004A762E" w:rsidRDefault="00580A05" w:rsidP="00580A05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затрещины;</w:t>
      </w:r>
    </w:p>
    <w:p w:rsidR="00580A05" w:rsidRPr="004A762E" w:rsidRDefault="00580A05" w:rsidP="00580A05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удушения;</w:t>
      </w:r>
    </w:p>
    <w:p w:rsidR="00580A05" w:rsidRPr="004A762E" w:rsidRDefault="00580A05" w:rsidP="00580A05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пинки;</w:t>
      </w:r>
    </w:p>
    <w:p w:rsidR="00580A05" w:rsidRPr="004A762E" w:rsidRDefault="00580A05" w:rsidP="00580A05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заключение в запертом помещении, где ребенок удерживается силой;</w:t>
      </w:r>
    </w:p>
    <w:p w:rsidR="00580A05" w:rsidRPr="004A762E" w:rsidRDefault="00580A05" w:rsidP="00580A05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избиение ремнем, веревками;</w:t>
      </w:r>
    </w:p>
    <w:p w:rsidR="00580A05" w:rsidRPr="004A762E" w:rsidRDefault="00580A05" w:rsidP="00580A05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lastRenderedPageBreak/>
        <w:t>нанесение увечий тяжелыми предметами, даже ножом.</w:t>
      </w:r>
    </w:p>
    <w:p w:rsidR="00580A05" w:rsidRPr="004A762E" w:rsidRDefault="00580A05" w:rsidP="00580A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A05" w:rsidRDefault="00580A05" w:rsidP="00580A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62E">
        <w:rPr>
          <w:rFonts w:ascii="Times New Roman" w:hAnsi="Times New Roman" w:cs="Times New Roman"/>
          <w:b/>
          <w:sz w:val="28"/>
          <w:szCs w:val="28"/>
        </w:rPr>
        <w:t xml:space="preserve">Психологическое насилие. </w:t>
      </w:r>
    </w:p>
    <w:p w:rsidR="00580A05" w:rsidRPr="004A762E" w:rsidRDefault="00580A05" w:rsidP="0058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 xml:space="preserve">Особая форма психического насилия - </w:t>
      </w:r>
      <w:r w:rsidRPr="004A762E">
        <w:rPr>
          <w:rFonts w:ascii="Times New Roman" w:hAnsi="Times New Roman" w:cs="Times New Roman"/>
          <w:bCs/>
          <w:sz w:val="28"/>
          <w:szCs w:val="28"/>
        </w:rPr>
        <w:t xml:space="preserve">это моральная жестокость или пренебрежение  основными нуждами ребенка  - </w:t>
      </w:r>
      <w:r w:rsidRPr="004A762E">
        <w:rPr>
          <w:rFonts w:ascii="Times New Roman" w:hAnsi="Times New Roman" w:cs="Times New Roman"/>
          <w:sz w:val="28"/>
          <w:szCs w:val="28"/>
        </w:rPr>
        <w:t>то есть   отсутствие   со   стороны  родителей  или  лиц,  их  заменяющих, элементарной   заботы  о  нем,  а  также  недобросовестное  выполнение обязанностей  по  воспитанию ребенка, в результате чего его здоровье и развитие нарушаются.</w:t>
      </w:r>
    </w:p>
    <w:p w:rsidR="00580A05" w:rsidRPr="004A762E" w:rsidRDefault="00580A05" w:rsidP="00580A0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 xml:space="preserve">открытое неприятие и постоянная критика ребенка; </w:t>
      </w:r>
    </w:p>
    <w:p w:rsidR="00580A05" w:rsidRPr="004A762E" w:rsidRDefault="00580A05" w:rsidP="00580A0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угрозы в адрес ребенка в открытой форме;</w:t>
      </w:r>
    </w:p>
    <w:p w:rsidR="00580A05" w:rsidRPr="004A762E" w:rsidRDefault="00580A05" w:rsidP="00580A0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 xml:space="preserve">замечания, высказанные в оскорбительной форме, унижающие достоинство ребенка; </w:t>
      </w:r>
    </w:p>
    <w:p w:rsidR="00580A05" w:rsidRPr="004A762E" w:rsidRDefault="00580A05" w:rsidP="00580A0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 xml:space="preserve">преднамеренное ограничение общения ребенка со сверстниками или другими значимыми взрослыми; </w:t>
      </w:r>
    </w:p>
    <w:p w:rsidR="00580A05" w:rsidRPr="004A762E" w:rsidRDefault="00580A05" w:rsidP="00580A0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 xml:space="preserve">ложь и невыполнения взрослыми своих обещаний; </w:t>
      </w:r>
    </w:p>
    <w:p w:rsidR="00580A05" w:rsidRPr="004A762E" w:rsidRDefault="00580A05" w:rsidP="00580A0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однократное грубое психическое воздействие, вызывающее у ребенка психическую травму.</w:t>
      </w:r>
    </w:p>
    <w:p w:rsidR="00580A05" w:rsidRPr="004A762E" w:rsidRDefault="00580A05" w:rsidP="00580A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A05" w:rsidRPr="004A762E" w:rsidRDefault="00580A05" w:rsidP="00580A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62E">
        <w:rPr>
          <w:rFonts w:ascii="Times New Roman" w:hAnsi="Times New Roman" w:cs="Times New Roman"/>
          <w:b/>
          <w:bCs/>
          <w:sz w:val="28"/>
          <w:szCs w:val="28"/>
        </w:rPr>
        <w:t xml:space="preserve">Сексуальное насилие – </w:t>
      </w:r>
      <w:r w:rsidRPr="004A762E">
        <w:rPr>
          <w:rFonts w:ascii="Times New Roman" w:hAnsi="Times New Roman" w:cs="Times New Roman"/>
          <w:bCs/>
          <w:sz w:val="28"/>
          <w:szCs w:val="28"/>
        </w:rPr>
        <w:t>это вовлечение ребенка с его согласия или без такового в сексуальные действия со взрослыми с целью получения последними удовлетворения или выгоды. Сексуальное насилие рассматривается как вариант особо жестокого обращения с детьми.</w:t>
      </w:r>
    </w:p>
    <w:p w:rsidR="00580A05" w:rsidRDefault="00580A05" w:rsidP="00580A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A05" w:rsidRDefault="00580A05" w:rsidP="00580A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A05" w:rsidRPr="004A762E" w:rsidRDefault="00580A05" w:rsidP="00580A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bCs/>
          <w:sz w:val="28"/>
          <w:szCs w:val="28"/>
        </w:rPr>
        <w:t>Сексуальное насилие чаще всего происходит в семьях, где:</w:t>
      </w:r>
    </w:p>
    <w:p w:rsidR="00580A05" w:rsidRPr="004A762E" w:rsidRDefault="00580A05" w:rsidP="00580A0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 xml:space="preserve">патриархально-авторитарный уклад; </w:t>
      </w:r>
    </w:p>
    <w:p w:rsidR="00580A05" w:rsidRPr="004A762E" w:rsidRDefault="00580A05" w:rsidP="00580A0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 xml:space="preserve">плохие взаимоотношения ребенка с родителями, </w:t>
      </w:r>
      <w:proofErr w:type="gramStart"/>
      <w:r w:rsidRPr="004A762E">
        <w:rPr>
          <w:rFonts w:ascii="Times New Roman" w:hAnsi="Times New Roman" w:cs="Times New Roman"/>
          <w:sz w:val="28"/>
          <w:szCs w:val="28"/>
        </w:rPr>
        <w:t>особенно  с</w:t>
      </w:r>
      <w:proofErr w:type="gramEnd"/>
      <w:r w:rsidRPr="004A762E">
        <w:rPr>
          <w:rFonts w:ascii="Times New Roman" w:hAnsi="Times New Roman" w:cs="Times New Roman"/>
          <w:sz w:val="28"/>
          <w:szCs w:val="28"/>
        </w:rPr>
        <w:t xml:space="preserve"> матерью;</w:t>
      </w:r>
    </w:p>
    <w:p w:rsidR="00580A05" w:rsidRPr="004A762E" w:rsidRDefault="00580A05" w:rsidP="00580A0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 xml:space="preserve">конфликтные отношения между родителями; </w:t>
      </w:r>
    </w:p>
    <w:p w:rsidR="00580A05" w:rsidRPr="004A762E" w:rsidRDefault="00580A05" w:rsidP="00580A0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 xml:space="preserve">мать ребенка чрезмерно занята на работе; </w:t>
      </w:r>
    </w:p>
    <w:p w:rsidR="00580A05" w:rsidRPr="004A762E" w:rsidRDefault="00580A05" w:rsidP="00580A0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ребенок долгое время жил без родного отца;</w:t>
      </w:r>
    </w:p>
    <w:p w:rsidR="00580A05" w:rsidRPr="004A762E" w:rsidRDefault="00580A05" w:rsidP="00580A0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 xml:space="preserve">вместо родного отца - отчим или сожитель матери;  </w:t>
      </w:r>
    </w:p>
    <w:p w:rsidR="00580A05" w:rsidRPr="004A762E" w:rsidRDefault="00580A05" w:rsidP="00580A0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62E">
        <w:rPr>
          <w:rFonts w:ascii="Times New Roman" w:hAnsi="Times New Roman" w:cs="Times New Roman"/>
          <w:sz w:val="28"/>
          <w:szCs w:val="28"/>
        </w:rPr>
        <w:t>мать  имеет</w:t>
      </w:r>
      <w:proofErr w:type="gramEnd"/>
      <w:r w:rsidRPr="004A762E">
        <w:rPr>
          <w:rFonts w:ascii="Times New Roman" w:hAnsi="Times New Roman" w:cs="Times New Roman"/>
          <w:sz w:val="28"/>
          <w:szCs w:val="28"/>
        </w:rPr>
        <w:t xml:space="preserve">  хроническое заболевание или инвалидность и подолгу лежит в больнице;</w:t>
      </w:r>
    </w:p>
    <w:p w:rsidR="00580A05" w:rsidRPr="004A762E" w:rsidRDefault="00580A05" w:rsidP="00580A0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62E">
        <w:rPr>
          <w:rFonts w:ascii="Times New Roman" w:hAnsi="Times New Roman" w:cs="Times New Roman"/>
          <w:sz w:val="28"/>
          <w:szCs w:val="28"/>
        </w:rPr>
        <w:t>родители  (</w:t>
      </w:r>
      <w:proofErr w:type="gramEnd"/>
      <w:r w:rsidRPr="004A762E">
        <w:rPr>
          <w:rFonts w:ascii="Times New Roman" w:hAnsi="Times New Roman" w:cs="Times New Roman"/>
          <w:sz w:val="28"/>
          <w:szCs w:val="28"/>
        </w:rPr>
        <w:t xml:space="preserve">или один из них) являются алкоголиками, наркоманами, токсикоманами; </w:t>
      </w:r>
    </w:p>
    <w:p w:rsidR="00580A05" w:rsidRPr="004A762E" w:rsidRDefault="00580A05" w:rsidP="00580A0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 xml:space="preserve">родители (или один из них) имеют психические заболевания; </w:t>
      </w:r>
    </w:p>
    <w:p w:rsidR="00580A05" w:rsidRPr="004A762E" w:rsidRDefault="00580A05" w:rsidP="00580A0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мать в детстве подвергалась сексуальному насилию.</w:t>
      </w:r>
    </w:p>
    <w:p w:rsidR="00580A05" w:rsidRPr="004A762E" w:rsidRDefault="00580A05" w:rsidP="00580A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A05" w:rsidRPr="004A762E" w:rsidRDefault="00580A05" w:rsidP="00580A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62E">
        <w:rPr>
          <w:rFonts w:ascii="Times New Roman" w:hAnsi="Times New Roman" w:cs="Times New Roman"/>
          <w:b/>
          <w:bCs/>
          <w:sz w:val="28"/>
          <w:szCs w:val="28"/>
        </w:rPr>
        <w:t>Основными особенностями поведения родителей или опекунов, если они совершают насилие в отношении детей, являются:</w:t>
      </w:r>
    </w:p>
    <w:p w:rsidR="00580A05" w:rsidRPr="004A762E" w:rsidRDefault="00580A05" w:rsidP="00580A0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bCs/>
          <w:sz w:val="28"/>
          <w:szCs w:val="28"/>
        </w:rPr>
        <w:t xml:space="preserve">противоречивые, путаные объяснения причин травм у ребенка; </w:t>
      </w:r>
    </w:p>
    <w:p w:rsidR="00580A05" w:rsidRPr="004A762E" w:rsidRDefault="00580A05" w:rsidP="00580A0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bCs/>
          <w:sz w:val="28"/>
          <w:szCs w:val="28"/>
        </w:rPr>
        <w:t>обвинение в травмах самого ребенка;</w:t>
      </w:r>
    </w:p>
    <w:p w:rsidR="00580A05" w:rsidRPr="004A762E" w:rsidRDefault="00580A05" w:rsidP="00580A0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bCs/>
          <w:sz w:val="28"/>
          <w:szCs w:val="28"/>
        </w:rPr>
        <w:t xml:space="preserve">позднее обращение или не обращение за медицинской помощью; </w:t>
      </w:r>
    </w:p>
    <w:p w:rsidR="00580A05" w:rsidRPr="004A762E" w:rsidRDefault="00580A05" w:rsidP="00580A0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62E">
        <w:rPr>
          <w:rFonts w:ascii="Times New Roman" w:hAnsi="Times New Roman" w:cs="Times New Roman"/>
          <w:bCs/>
          <w:sz w:val="28"/>
          <w:szCs w:val="28"/>
        </w:rPr>
        <w:lastRenderedPageBreak/>
        <w:t>отсутствие  эмоциональной</w:t>
      </w:r>
      <w:proofErr w:type="gramEnd"/>
      <w:r w:rsidRPr="004A762E">
        <w:rPr>
          <w:rFonts w:ascii="Times New Roman" w:hAnsi="Times New Roman" w:cs="Times New Roman"/>
          <w:bCs/>
          <w:sz w:val="28"/>
          <w:szCs w:val="28"/>
        </w:rPr>
        <w:t xml:space="preserve">  поддержки  и  ласки  в  обращении  с ребенком;</w:t>
      </w:r>
    </w:p>
    <w:p w:rsidR="00580A05" w:rsidRPr="004A762E" w:rsidRDefault="00580A05" w:rsidP="00580A0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bCs/>
          <w:sz w:val="28"/>
          <w:szCs w:val="28"/>
        </w:rPr>
        <w:t xml:space="preserve">неспровоцированная агрессия по отношению к персоналу; </w:t>
      </w:r>
    </w:p>
    <w:p w:rsidR="00580A05" w:rsidRPr="00580A05" w:rsidRDefault="00580A05" w:rsidP="00580A0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62E">
        <w:rPr>
          <w:rFonts w:ascii="Times New Roman" w:hAnsi="Times New Roman" w:cs="Times New Roman"/>
          <w:bCs/>
          <w:sz w:val="28"/>
          <w:szCs w:val="28"/>
        </w:rPr>
        <w:t>большее  внимание</w:t>
      </w:r>
      <w:proofErr w:type="gramEnd"/>
      <w:r w:rsidRPr="004A762E">
        <w:rPr>
          <w:rFonts w:ascii="Times New Roman" w:hAnsi="Times New Roman" w:cs="Times New Roman"/>
          <w:bCs/>
          <w:sz w:val="28"/>
          <w:szCs w:val="28"/>
        </w:rPr>
        <w:t xml:space="preserve">  собственным  проблемам,  нежели  имеющимся у ребенка повреждениям.</w:t>
      </w:r>
    </w:p>
    <w:p w:rsidR="00580A05" w:rsidRPr="004A762E" w:rsidRDefault="00580A05" w:rsidP="00580A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62E">
        <w:rPr>
          <w:rFonts w:ascii="Times New Roman" w:hAnsi="Times New Roman" w:cs="Times New Roman"/>
          <w:b/>
          <w:sz w:val="28"/>
          <w:szCs w:val="28"/>
        </w:rPr>
        <w:t>Последствия насилия:</w:t>
      </w:r>
    </w:p>
    <w:p w:rsidR="00580A05" w:rsidRPr="004A762E" w:rsidRDefault="00580A05" w:rsidP="00580A05">
      <w:pPr>
        <w:numPr>
          <w:ilvl w:val="0"/>
          <w:numId w:val="1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побеги из дома (сбежавшие из дома дети умирают от голода и холода, становятся жертвами других детей, также сбежавших от домашнего насилия);</w:t>
      </w:r>
    </w:p>
    <w:p w:rsidR="00580A05" w:rsidRPr="004A762E" w:rsidRDefault="00580A05" w:rsidP="00580A05">
      <w:pPr>
        <w:numPr>
          <w:ilvl w:val="0"/>
          <w:numId w:val="1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объединения в неформальные группы с криминальной и экстремисткой направленностью;</w:t>
      </w:r>
    </w:p>
    <w:p w:rsidR="00580A05" w:rsidRPr="004A762E" w:rsidRDefault="00580A05" w:rsidP="00580A05">
      <w:pPr>
        <w:numPr>
          <w:ilvl w:val="0"/>
          <w:numId w:val="1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ранняя наркомания, алкоголизация, проституция;</w:t>
      </w:r>
    </w:p>
    <w:p w:rsidR="00580A05" w:rsidRPr="004A762E" w:rsidRDefault="00580A05" w:rsidP="00580A05">
      <w:pPr>
        <w:numPr>
          <w:ilvl w:val="0"/>
          <w:numId w:val="1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суицид;</w:t>
      </w:r>
    </w:p>
    <w:p w:rsidR="00580A05" w:rsidRPr="004A762E" w:rsidRDefault="00580A05" w:rsidP="00580A05">
      <w:pPr>
        <w:numPr>
          <w:ilvl w:val="0"/>
          <w:numId w:val="1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возникновения невротических, психических расстройств;</w:t>
      </w:r>
    </w:p>
    <w:p w:rsidR="00580A05" w:rsidRPr="007F28F5" w:rsidRDefault="00580A05" w:rsidP="00580A05">
      <w:pPr>
        <w:numPr>
          <w:ilvl w:val="0"/>
          <w:numId w:val="1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E">
        <w:rPr>
          <w:rFonts w:ascii="Times New Roman" w:hAnsi="Times New Roman" w:cs="Times New Roman"/>
          <w:sz w:val="28"/>
          <w:szCs w:val="28"/>
        </w:rPr>
        <w:t>агрессивное, преступное поведение самих детей-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2E">
        <w:rPr>
          <w:rFonts w:ascii="Times New Roman" w:hAnsi="Times New Roman" w:cs="Times New Roman"/>
          <w:sz w:val="28"/>
          <w:szCs w:val="28"/>
        </w:rPr>
        <w:t>«жертв» насилия.</w:t>
      </w:r>
    </w:p>
    <w:p w:rsidR="00580A05" w:rsidRPr="004A762E" w:rsidRDefault="00580A05" w:rsidP="00580A0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Это важно помнить педагогам</w:t>
      </w:r>
      <w:r w:rsidRPr="004A76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!</w:t>
      </w:r>
    </w:p>
    <w:p w:rsidR="00580A05" w:rsidRDefault="00580A05" w:rsidP="00580A0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762E">
        <w:rPr>
          <w:rFonts w:ascii="Times New Roman" w:eastAsia="Times New Roman" w:hAnsi="Times New Roman" w:cs="Times New Roman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sz w:val="28"/>
          <w:szCs w:val="28"/>
        </w:rPr>
        <w:t>и вы знаете, что ребёнок в вашем классе или нашей школы</w:t>
      </w:r>
      <w:r w:rsidRPr="004A762E">
        <w:rPr>
          <w:rFonts w:ascii="Times New Roman" w:eastAsia="Times New Roman" w:hAnsi="Times New Roman" w:cs="Times New Roman"/>
          <w:sz w:val="28"/>
          <w:szCs w:val="28"/>
        </w:rPr>
        <w:t xml:space="preserve"> подвергается насилию, избиению со стороны родителей, немед</w:t>
      </w:r>
      <w:r>
        <w:rPr>
          <w:rFonts w:ascii="Times New Roman" w:eastAsia="Times New Roman" w:hAnsi="Times New Roman" w:cs="Times New Roman"/>
          <w:sz w:val="28"/>
          <w:szCs w:val="28"/>
        </w:rPr>
        <w:t>ленно сообщите об этом администрации школы</w:t>
      </w:r>
      <w:r w:rsidRPr="004A76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A05" w:rsidRPr="004A762E" w:rsidRDefault="00580A05" w:rsidP="00580A0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Насилие в семье может спровоцировать суицидальные наклонности у ребёнка.</w:t>
      </w:r>
    </w:p>
    <w:p w:rsidR="009D47EA" w:rsidRPr="009D47EA" w:rsidRDefault="009D47EA" w:rsidP="009D47EA">
      <w:pPr>
        <w:pStyle w:val="a3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школе разработан план по профилактике суицидального поведения учащихся.  Систематически посещались неблагополучные семьи, проводились беседы с родителями и детьми, находящимися в трудной жизненной ситуации. Родители были ознакомлены с информацией о причинах, факторах, динамике суицидального поведения. Были даны рекомендации, как заметить надвигающийся суицид, что делать, если у ребенка замечены признаки суицидального поведения.</w:t>
      </w:r>
    </w:p>
    <w:p w:rsidR="009D47EA" w:rsidRPr="00D15577" w:rsidRDefault="009D47EA" w:rsidP="00D155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целью предупреждения кризисных состояний и коррекции психологического неблагополучия учащихся осуществлялась коррекционно-развивающая деятельность: классные часы, тренинги с учащимися.</w:t>
      </w:r>
    </w:p>
    <w:p w:rsidR="00483C21" w:rsidRPr="00483C21" w:rsidRDefault="00483C21" w:rsidP="00483C21">
      <w:pPr>
        <w:pStyle w:val="a4"/>
        <w:shd w:val="clear" w:color="auto" w:fill="FFFFFF"/>
        <w:spacing w:before="0" w:beforeAutospacing="0" w:line="306" w:lineRule="atLeast"/>
        <w:ind w:left="106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Таким образом, п</w:t>
      </w:r>
      <w:r w:rsidRPr="00483C21">
        <w:rPr>
          <w:color w:val="212529"/>
          <w:sz w:val="28"/>
          <w:szCs w:val="28"/>
        </w:rPr>
        <w:t>оддерживая семьи в их роли в профилактике правонарушений, мы способствуем созданию более безопасного и ответственного общества. Взаимодействие между семьей и учебным заведением, образование и психологическая поддержка являются важными составляющими этого процесса. Семьи и педагоги должны работать вместе, чтобы обеспечить наилучшие условия для развития детей и предотвращения правонарушений.</w:t>
      </w:r>
    </w:p>
    <w:p w:rsidR="00483C21" w:rsidRPr="006B11F3" w:rsidRDefault="00645AFC" w:rsidP="00483C21">
      <w:pPr>
        <w:pStyle w:val="a3"/>
        <w:tabs>
          <w:tab w:val="left" w:pos="284"/>
          <w:tab w:val="left" w:pos="113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Закончить своё выступление хочется словами из стихотворения С. Давидович:</w:t>
      </w:r>
    </w:p>
    <w:p w:rsidR="00D15577" w:rsidRDefault="00D15577" w:rsidP="00D15577">
      <w:pPr>
        <w:pStyle w:val="c8"/>
        <w:shd w:val="clear" w:color="auto" w:fill="FFFFFF"/>
        <w:spacing w:before="0" w:beforeAutospacing="0" w:after="0" w:afterAutospacing="0"/>
        <w:ind w:right="40"/>
        <w:jc w:val="center"/>
        <w:rPr>
          <w:rFonts w:ascii="Arimo" w:hAnsi="Arimo"/>
          <w:color w:val="000000"/>
        </w:rPr>
      </w:pPr>
      <w:r>
        <w:rPr>
          <w:rStyle w:val="c0"/>
          <w:color w:val="000000"/>
        </w:rPr>
        <w:t>Кто-то, когда-то, должен ответить,</w:t>
      </w:r>
    </w:p>
    <w:p w:rsidR="00D15577" w:rsidRDefault="00D15577" w:rsidP="00D15577">
      <w:pPr>
        <w:pStyle w:val="c8"/>
        <w:shd w:val="clear" w:color="auto" w:fill="FFFFFF"/>
        <w:spacing w:before="0" w:beforeAutospacing="0" w:after="0" w:afterAutospacing="0"/>
        <w:ind w:right="40"/>
        <w:jc w:val="center"/>
        <w:rPr>
          <w:rFonts w:ascii="Arimo" w:hAnsi="Arimo"/>
          <w:color w:val="000000"/>
        </w:rPr>
      </w:pPr>
      <w:r>
        <w:rPr>
          <w:rStyle w:val="c0"/>
          <w:color w:val="000000"/>
        </w:rPr>
        <w:lastRenderedPageBreak/>
        <w:t>Высветив правду, истину вскрыв,</w:t>
      </w:r>
    </w:p>
    <w:p w:rsidR="00D15577" w:rsidRDefault="00D15577" w:rsidP="00D15577">
      <w:pPr>
        <w:pStyle w:val="c8"/>
        <w:shd w:val="clear" w:color="auto" w:fill="FFFFFF"/>
        <w:spacing w:before="0" w:beforeAutospacing="0" w:after="0" w:afterAutospacing="0"/>
        <w:ind w:right="40"/>
        <w:jc w:val="center"/>
        <w:rPr>
          <w:rFonts w:ascii="Arimo" w:hAnsi="Arimo"/>
          <w:color w:val="000000"/>
        </w:rPr>
      </w:pPr>
      <w:r>
        <w:rPr>
          <w:rStyle w:val="c0"/>
          <w:color w:val="000000"/>
        </w:rPr>
        <w:t>Что же такое - трудные дети?</w:t>
      </w:r>
    </w:p>
    <w:p w:rsidR="00D15577" w:rsidRDefault="00D15577" w:rsidP="00D15577">
      <w:pPr>
        <w:pStyle w:val="c8"/>
        <w:shd w:val="clear" w:color="auto" w:fill="FFFFFF"/>
        <w:spacing w:before="0" w:beforeAutospacing="0" w:after="0" w:afterAutospacing="0"/>
        <w:ind w:right="40"/>
        <w:jc w:val="center"/>
        <w:rPr>
          <w:rFonts w:ascii="Arimo" w:hAnsi="Arimo"/>
          <w:color w:val="000000"/>
        </w:rPr>
      </w:pPr>
      <w:r>
        <w:rPr>
          <w:rStyle w:val="c0"/>
          <w:color w:val="000000"/>
        </w:rPr>
        <w:t>Вечный вопрос и больной как нарыв.</w:t>
      </w:r>
    </w:p>
    <w:p w:rsidR="00D15577" w:rsidRDefault="00D15577" w:rsidP="00D15577">
      <w:pPr>
        <w:pStyle w:val="c8"/>
        <w:shd w:val="clear" w:color="auto" w:fill="FFFFFF"/>
        <w:spacing w:before="0" w:beforeAutospacing="0" w:after="0" w:afterAutospacing="0"/>
        <w:ind w:right="40"/>
        <w:jc w:val="center"/>
        <w:rPr>
          <w:rFonts w:ascii="Arimo" w:hAnsi="Arimo"/>
          <w:color w:val="000000"/>
        </w:rPr>
      </w:pPr>
      <w:r>
        <w:rPr>
          <w:rStyle w:val="c0"/>
          <w:color w:val="000000"/>
        </w:rPr>
        <w:t>Вот он сидит перед нами, глядите,</w:t>
      </w:r>
    </w:p>
    <w:p w:rsidR="00D15577" w:rsidRDefault="00D15577" w:rsidP="00D15577">
      <w:pPr>
        <w:pStyle w:val="c8"/>
        <w:shd w:val="clear" w:color="auto" w:fill="FFFFFF"/>
        <w:spacing w:before="0" w:beforeAutospacing="0" w:after="0" w:afterAutospacing="0"/>
        <w:ind w:right="40"/>
        <w:jc w:val="center"/>
        <w:rPr>
          <w:rFonts w:ascii="Arimo" w:hAnsi="Arimo"/>
          <w:color w:val="000000"/>
        </w:rPr>
      </w:pPr>
      <w:r>
        <w:rPr>
          <w:rStyle w:val="c0"/>
          <w:color w:val="000000"/>
        </w:rPr>
        <w:t>Сжался пружиной, отчаялся он,</w:t>
      </w:r>
    </w:p>
    <w:p w:rsidR="00D15577" w:rsidRDefault="00D15577" w:rsidP="00D15577">
      <w:pPr>
        <w:pStyle w:val="c8"/>
        <w:shd w:val="clear" w:color="auto" w:fill="FFFFFF"/>
        <w:spacing w:before="0" w:beforeAutospacing="0" w:after="0" w:afterAutospacing="0"/>
        <w:ind w:right="40"/>
        <w:jc w:val="center"/>
        <w:rPr>
          <w:rFonts w:ascii="Arimo" w:hAnsi="Arimo"/>
          <w:color w:val="000000"/>
        </w:rPr>
      </w:pPr>
      <w:r>
        <w:rPr>
          <w:rStyle w:val="c0"/>
          <w:color w:val="000000"/>
        </w:rPr>
        <w:t>Словно стена без дверей и без окон.</w:t>
      </w:r>
    </w:p>
    <w:p w:rsidR="00D15577" w:rsidRDefault="00D15577" w:rsidP="00D15577">
      <w:pPr>
        <w:pStyle w:val="c8"/>
        <w:shd w:val="clear" w:color="auto" w:fill="FFFFFF"/>
        <w:spacing w:before="0" w:beforeAutospacing="0" w:after="0" w:afterAutospacing="0"/>
        <w:ind w:right="40"/>
        <w:jc w:val="center"/>
        <w:rPr>
          <w:rFonts w:ascii="Arimo" w:hAnsi="Arimo"/>
          <w:color w:val="000000"/>
        </w:rPr>
      </w:pPr>
      <w:r>
        <w:rPr>
          <w:rStyle w:val="c0"/>
          <w:color w:val="000000"/>
        </w:rPr>
        <w:t>Вот они. Главные истины эти:</w:t>
      </w:r>
    </w:p>
    <w:p w:rsidR="00D15577" w:rsidRDefault="00D15577" w:rsidP="00D15577">
      <w:pPr>
        <w:pStyle w:val="c8"/>
        <w:shd w:val="clear" w:color="auto" w:fill="FFFFFF"/>
        <w:spacing w:before="0" w:beforeAutospacing="0" w:after="0" w:afterAutospacing="0"/>
        <w:ind w:right="40"/>
        <w:jc w:val="center"/>
        <w:rPr>
          <w:rFonts w:ascii="Arimo" w:hAnsi="Arimo"/>
          <w:color w:val="000000"/>
        </w:rPr>
      </w:pPr>
      <w:r>
        <w:rPr>
          <w:rStyle w:val="c0"/>
          <w:color w:val="000000"/>
        </w:rPr>
        <w:t>Поздно заметили... поздно учли...</w:t>
      </w:r>
    </w:p>
    <w:p w:rsidR="00D15577" w:rsidRDefault="00D15577" w:rsidP="00D15577">
      <w:pPr>
        <w:pStyle w:val="c8"/>
        <w:shd w:val="clear" w:color="auto" w:fill="FFFFFF"/>
        <w:spacing w:before="0" w:beforeAutospacing="0" w:after="0" w:afterAutospacing="0"/>
        <w:ind w:right="40"/>
        <w:jc w:val="center"/>
        <w:rPr>
          <w:rFonts w:ascii="Arimo" w:hAnsi="Arimo"/>
          <w:color w:val="000000"/>
        </w:rPr>
      </w:pPr>
      <w:r>
        <w:rPr>
          <w:rStyle w:val="c0"/>
          <w:color w:val="000000"/>
        </w:rPr>
        <w:t>Нет! Не рождаются трудные дети!</w:t>
      </w:r>
    </w:p>
    <w:p w:rsidR="00D15577" w:rsidRDefault="00D15577" w:rsidP="00D15577">
      <w:pPr>
        <w:pStyle w:val="c8"/>
        <w:shd w:val="clear" w:color="auto" w:fill="FFFFFF"/>
        <w:spacing w:before="0" w:beforeAutospacing="0" w:after="0" w:afterAutospacing="0"/>
        <w:ind w:right="40"/>
        <w:jc w:val="center"/>
        <w:rPr>
          <w:rFonts w:ascii="Arimo" w:hAnsi="Arimo"/>
          <w:color w:val="000000"/>
        </w:rPr>
      </w:pPr>
      <w:r>
        <w:rPr>
          <w:rStyle w:val="c0"/>
          <w:color w:val="000000"/>
        </w:rPr>
        <w:t>Просто им вовремя не помогли.</w:t>
      </w:r>
    </w:p>
    <w:p w:rsidR="00D15577" w:rsidRDefault="00D15577" w:rsidP="00D15577">
      <w:pPr>
        <w:pStyle w:val="c4"/>
        <w:shd w:val="clear" w:color="auto" w:fill="FFFFFF"/>
        <w:spacing w:before="0" w:beforeAutospacing="0" w:after="0" w:afterAutospacing="0"/>
        <w:ind w:right="40"/>
        <w:jc w:val="center"/>
        <w:rPr>
          <w:rFonts w:ascii="Arimo" w:hAnsi="Arimo"/>
          <w:color w:val="000000"/>
        </w:rPr>
      </w:pPr>
    </w:p>
    <w:p w:rsidR="00306EEA" w:rsidRPr="00645AFC" w:rsidRDefault="00645AFC" w:rsidP="007F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Наша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 совместно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семьёй  вовремя заметить  и помочь</w:t>
      </w:r>
      <w:r w:rsidR="00580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таким детям.</w:t>
      </w:r>
    </w:p>
    <w:sectPr w:rsidR="00306EEA" w:rsidRPr="0064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6056"/>
      </v:shape>
    </w:pict>
  </w:numPicBullet>
  <w:abstractNum w:abstractNumId="0" w15:restartNumberingAfterBreak="0">
    <w:nsid w:val="12A508C8"/>
    <w:multiLevelType w:val="hybridMultilevel"/>
    <w:tmpl w:val="0D82B0BE"/>
    <w:lvl w:ilvl="0" w:tplc="F07A3E1A">
      <w:start w:val="1"/>
      <w:numFmt w:val="bullet"/>
      <w:lvlText w:val="•"/>
      <w:lvlJc w:val="left"/>
      <w:pPr>
        <w:ind w:left="-6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1A684856"/>
    <w:multiLevelType w:val="hybridMultilevel"/>
    <w:tmpl w:val="91CE23BA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4975E8A"/>
    <w:multiLevelType w:val="hybridMultilevel"/>
    <w:tmpl w:val="23C0D72E"/>
    <w:lvl w:ilvl="0" w:tplc="777EA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07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8F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40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A5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E9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0D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4A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823145"/>
    <w:multiLevelType w:val="hybridMultilevel"/>
    <w:tmpl w:val="C5F49EB0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C2E1B95"/>
    <w:multiLevelType w:val="hybridMultilevel"/>
    <w:tmpl w:val="A3D6CCDA"/>
    <w:lvl w:ilvl="0" w:tplc="5F62CF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DCB5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9C67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DEBB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1033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E63F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54EF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A095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5862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0CF2BE3"/>
    <w:multiLevelType w:val="hybridMultilevel"/>
    <w:tmpl w:val="B2563FC2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1BE7B5D"/>
    <w:multiLevelType w:val="multilevel"/>
    <w:tmpl w:val="C88E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243AB"/>
    <w:multiLevelType w:val="hybridMultilevel"/>
    <w:tmpl w:val="576E9148"/>
    <w:lvl w:ilvl="0" w:tplc="F07A3E1A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6B1B04"/>
    <w:multiLevelType w:val="hybridMultilevel"/>
    <w:tmpl w:val="5AB2DC4C"/>
    <w:lvl w:ilvl="0" w:tplc="F07A3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EE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40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61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88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C8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EF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60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48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9377BA"/>
    <w:multiLevelType w:val="hybridMultilevel"/>
    <w:tmpl w:val="F3BCFEA8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FE2481A"/>
    <w:multiLevelType w:val="hybridMultilevel"/>
    <w:tmpl w:val="202EDC7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5EC11EB"/>
    <w:multiLevelType w:val="hybridMultilevel"/>
    <w:tmpl w:val="3420F7D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BA30AA2"/>
    <w:multiLevelType w:val="hybridMultilevel"/>
    <w:tmpl w:val="10002DC6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EE87D69"/>
    <w:multiLevelType w:val="hybridMultilevel"/>
    <w:tmpl w:val="0BF04A00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86629C3"/>
    <w:multiLevelType w:val="hybridMultilevel"/>
    <w:tmpl w:val="C2803DA2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ADD4AAE"/>
    <w:multiLevelType w:val="multilevel"/>
    <w:tmpl w:val="60C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816196"/>
    <w:multiLevelType w:val="multilevel"/>
    <w:tmpl w:val="F05E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  <w:num w:numId="13">
    <w:abstractNumId w:val="2"/>
  </w:num>
  <w:num w:numId="14">
    <w:abstractNumId w:val="6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FBF"/>
    <w:rsid w:val="000058FA"/>
    <w:rsid w:val="000305AD"/>
    <w:rsid w:val="00044EC4"/>
    <w:rsid w:val="0007373D"/>
    <w:rsid w:val="00144998"/>
    <w:rsid w:val="001C1BDE"/>
    <w:rsid w:val="002525AD"/>
    <w:rsid w:val="002D3A8A"/>
    <w:rsid w:val="00306EEA"/>
    <w:rsid w:val="00307743"/>
    <w:rsid w:val="00335D04"/>
    <w:rsid w:val="00386DFE"/>
    <w:rsid w:val="0041138A"/>
    <w:rsid w:val="00435CDC"/>
    <w:rsid w:val="00460486"/>
    <w:rsid w:val="00483C21"/>
    <w:rsid w:val="00493C11"/>
    <w:rsid w:val="004A762E"/>
    <w:rsid w:val="004A7AA3"/>
    <w:rsid w:val="004B367B"/>
    <w:rsid w:val="004C1930"/>
    <w:rsid w:val="004C6272"/>
    <w:rsid w:val="004D2D76"/>
    <w:rsid w:val="004E5A7F"/>
    <w:rsid w:val="005519F4"/>
    <w:rsid w:val="00580A05"/>
    <w:rsid w:val="00594E63"/>
    <w:rsid w:val="00621BEC"/>
    <w:rsid w:val="00630855"/>
    <w:rsid w:val="00635EEB"/>
    <w:rsid w:val="00645AFC"/>
    <w:rsid w:val="006A5B0F"/>
    <w:rsid w:val="006A6032"/>
    <w:rsid w:val="006B11F3"/>
    <w:rsid w:val="006C391A"/>
    <w:rsid w:val="006F4C38"/>
    <w:rsid w:val="00772979"/>
    <w:rsid w:val="007815AC"/>
    <w:rsid w:val="00784877"/>
    <w:rsid w:val="00796730"/>
    <w:rsid w:val="007B2A2F"/>
    <w:rsid w:val="007F28F5"/>
    <w:rsid w:val="007F5FD3"/>
    <w:rsid w:val="00844252"/>
    <w:rsid w:val="008A6AE4"/>
    <w:rsid w:val="008B2771"/>
    <w:rsid w:val="008E51F9"/>
    <w:rsid w:val="009032F1"/>
    <w:rsid w:val="0094074A"/>
    <w:rsid w:val="009D47EA"/>
    <w:rsid w:val="009F5E2C"/>
    <w:rsid w:val="00A947BD"/>
    <w:rsid w:val="00AF4B8F"/>
    <w:rsid w:val="00B075A5"/>
    <w:rsid w:val="00B11FBF"/>
    <w:rsid w:val="00B47CBB"/>
    <w:rsid w:val="00B5338A"/>
    <w:rsid w:val="00BB6638"/>
    <w:rsid w:val="00C519C5"/>
    <w:rsid w:val="00C716B4"/>
    <w:rsid w:val="00C86809"/>
    <w:rsid w:val="00CC180E"/>
    <w:rsid w:val="00CD2219"/>
    <w:rsid w:val="00D05C10"/>
    <w:rsid w:val="00D15577"/>
    <w:rsid w:val="00D179C2"/>
    <w:rsid w:val="00D52611"/>
    <w:rsid w:val="00D52CAA"/>
    <w:rsid w:val="00DC79F4"/>
    <w:rsid w:val="00DF6411"/>
    <w:rsid w:val="00E07948"/>
    <w:rsid w:val="00E42B4A"/>
    <w:rsid w:val="00E91A21"/>
    <w:rsid w:val="00ED5C1E"/>
    <w:rsid w:val="00F907FD"/>
    <w:rsid w:val="00F911CE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B917"/>
  <w15:docId w15:val="{647A339C-3595-4182-816F-939A995E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10"/>
    <w:pPr>
      <w:ind w:left="720"/>
      <w:contextualSpacing/>
    </w:pPr>
  </w:style>
  <w:style w:type="paragraph" w:styleId="a4">
    <w:name w:val="Normal (Web)"/>
    <w:basedOn w:val="a"/>
    <w:uiPriority w:val="99"/>
    <w:rsid w:val="00D0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2CAA"/>
  </w:style>
  <w:style w:type="paragraph" w:customStyle="1" w:styleId="c27">
    <w:name w:val="c27"/>
    <w:basedOn w:val="a"/>
    <w:rsid w:val="00D5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52CAA"/>
  </w:style>
  <w:style w:type="character" w:styleId="a5">
    <w:name w:val="Hyperlink"/>
    <w:basedOn w:val="a0"/>
    <w:uiPriority w:val="99"/>
    <w:semiHidden/>
    <w:unhideWhenUsed/>
    <w:rsid w:val="00D52CAA"/>
    <w:rPr>
      <w:color w:val="0000FF"/>
      <w:u w:val="single"/>
    </w:rPr>
  </w:style>
  <w:style w:type="character" w:styleId="a6">
    <w:name w:val="Intense Emphasis"/>
    <w:basedOn w:val="a0"/>
    <w:uiPriority w:val="21"/>
    <w:qFormat/>
    <w:rsid w:val="00306EEA"/>
    <w:rPr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C86809"/>
    <w:rPr>
      <w:i/>
      <w:iCs/>
    </w:rPr>
  </w:style>
  <w:style w:type="paragraph" w:customStyle="1" w:styleId="c5">
    <w:name w:val="c5"/>
    <w:basedOn w:val="a"/>
    <w:rsid w:val="009F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9F5E2C"/>
  </w:style>
  <w:style w:type="paragraph" w:customStyle="1" w:styleId="Default">
    <w:name w:val="Default"/>
    <w:rsid w:val="009F5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D1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5577"/>
  </w:style>
  <w:style w:type="paragraph" w:customStyle="1" w:styleId="c4">
    <w:name w:val="c4"/>
    <w:basedOn w:val="a"/>
    <w:rsid w:val="00D1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елена</cp:lastModifiedBy>
  <cp:revision>10</cp:revision>
  <cp:lastPrinted>2025-02-13T11:10:00Z</cp:lastPrinted>
  <dcterms:created xsi:type="dcterms:W3CDTF">2025-02-09T08:38:00Z</dcterms:created>
  <dcterms:modified xsi:type="dcterms:W3CDTF">2025-06-26T06:31:00Z</dcterms:modified>
</cp:coreProperties>
</file>