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65" w:rsidRPr="00607204" w:rsidRDefault="00607204" w:rsidP="006072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9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E5B65" w:rsidRPr="001E297F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E20393">
        <w:rPr>
          <w:rFonts w:ascii="Times New Roman" w:hAnsi="Times New Roman" w:cs="Times New Roman"/>
          <w:b/>
          <w:bCs/>
          <w:sz w:val="32"/>
          <w:szCs w:val="32"/>
        </w:rPr>
        <w:t xml:space="preserve">Музыка </w:t>
      </w:r>
      <w:r w:rsidR="00D13916">
        <w:rPr>
          <w:rFonts w:ascii="Times New Roman" w:hAnsi="Times New Roman" w:cs="Times New Roman"/>
          <w:b/>
          <w:bCs/>
          <w:sz w:val="32"/>
          <w:szCs w:val="32"/>
        </w:rPr>
        <w:t>советских композиторов</w:t>
      </w:r>
      <w:r w:rsidR="00E20393">
        <w:rPr>
          <w:rFonts w:ascii="Times New Roman" w:hAnsi="Times New Roman" w:cs="Times New Roman"/>
          <w:b/>
          <w:bCs/>
          <w:sz w:val="32"/>
          <w:szCs w:val="32"/>
        </w:rPr>
        <w:t xml:space="preserve"> в творчестве С. Рихтера. Использование репертуарных принципов С. Ри</w:t>
      </w:r>
      <w:r w:rsidR="00D13916">
        <w:rPr>
          <w:rFonts w:ascii="Times New Roman" w:hAnsi="Times New Roman" w:cs="Times New Roman"/>
          <w:b/>
          <w:bCs/>
          <w:sz w:val="32"/>
          <w:szCs w:val="32"/>
        </w:rPr>
        <w:t>хтера на уроках фортепиано</w:t>
      </w:r>
      <w:r w:rsidR="00E203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E5B65" w:rsidRPr="001E297F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D13916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9E5B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E5B65" w:rsidRDefault="009E5B65" w:rsidP="009E5B6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62F7" w:rsidRPr="00607204" w:rsidRDefault="00607204" w:rsidP="00607204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08A9" w:rsidRPr="005B08A9">
        <w:rPr>
          <w:rFonts w:ascii="Times New Roman" w:hAnsi="Times New Roman" w:cs="Times New Roman"/>
          <w:sz w:val="28"/>
          <w:szCs w:val="28"/>
        </w:rPr>
        <w:t xml:space="preserve">Имя Святослава Рихтера </w:t>
      </w:r>
      <w:r w:rsidR="00812507" w:rsidRPr="005B08A9">
        <w:rPr>
          <w:rFonts w:ascii="Times New Roman" w:hAnsi="Times New Roman" w:cs="Times New Roman"/>
          <w:sz w:val="28"/>
          <w:szCs w:val="28"/>
        </w:rPr>
        <w:t xml:space="preserve">давно уже звучит как одно из самых славных имен музыкантов прошлого столетия. Святослав Рихтер был носителем исключительного дара, художником – творцом, вокруг </w:t>
      </w:r>
      <w:proofErr w:type="gramStart"/>
      <w:r w:rsidR="00812507" w:rsidRPr="005B08A9">
        <w:rPr>
          <w:rFonts w:ascii="Times New Roman" w:hAnsi="Times New Roman" w:cs="Times New Roman"/>
          <w:sz w:val="28"/>
          <w:szCs w:val="28"/>
        </w:rPr>
        <w:t>искусства</w:t>
      </w:r>
      <w:proofErr w:type="gramEnd"/>
      <w:r w:rsidR="00812507" w:rsidRPr="005B08A9">
        <w:rPr>
          <w:rFonts w:ascii="Times New Roman" w:hAnsi="Times New Roman" w:cs="Times New Roman"/>
          <w:sz w:val="28"/>
          <w:szCs w:val="28"/>
        </w:rPr>
        <w:t xml:space="preserve"> которого объединились и музыканты, и множество слушателей.</w:t>
      </w:r>
      <w:r w:rsidR="005B08A9">
        <w:rPr>
          <w:rFonts w:ascii="Times New Roman" w:hAnsi="Times New Roman" w:cs="Times New Roman"/>
          <w:sz w:val="28"/>
          <w:szCs w:val="28"/>
        </w:rPr>
        <w:t xml:space="preserve"> Современники пианиста вспоминают, что с первых </w:t>
      </w:r>
      <w:r w:rsidR="00BD6E02">
        <w:rPr>
          <w:rFonts w:ascii="Times New Roman" w:hAnsi="Times New Roman" w:cs="Times New Roman"/>
          <w:sz w:val="28"/>
          <w:szCs w:val="28"/>
        </w:rPr>
        <w:t>шагов на профессиональном поприщ</w:t>
      </w:r>
      <w:r w:rsidR="005B08A9">
        <w:rPr>
          <w:rFonts w:ascii="Times New Roman" w:hAnsi="Times New Roman" w:cs="Times New Roman"/>
          <w:sz w:val="28"/>
          <w:szCs w:val="28"/>
        </w:rPr>
        <w:t xml:space="preserve">е Рихтер воспринимался всеми как виртуоз </w:t>
      </w:r>
      <w:r w:rsidR="004F232D">
        <w:rPr>
          <w:rFonts w:ascii="Times New Roman" w:hAnsi="Times New Roman" w:cs="Times New Roman"/>
          <w:sz w:val="28"/>
          <w:szCs w:val="28"/>
        </w:rPr>
        <w:t>и му</w:t>
      </w:r>
      <w:r w:rsidR="00EB5254">
        <w:rPr>
          <w:rFonts w:ascii="Times New Roman" w:hAnsi="Times New Roman" w:cs="Times New Roman"/>
          <w:sz w:val="28"/>
          <w:szCs w:val="28"/>
        </w:rPr>
        <w:t>зыкант исключительного масштаба, охватывающий музыкальное искусство во всем многообразии его жанров и форм.</w:t>
      </w:r>
      <w:r w:rsidR="00B878EE">
        <w:rPr>
          <w:rFonts w:ascii="Times New Roman" w:hAnsi="Times New Roman" w:cs="Times New Roman"/>
          <w:sz w:val="28"/>
          <w:szCs w:val="28"/>
        </w:rPr>
        <w:t xml:space="preserve"> Пьер </w:t>
      </w:r>
      <w:proofErr w:type="spellStart"/>
      <w:r w:rsidR="00B878EE">
        <w:rPr>
          <w:rFonts w:ascii="Times New Roman" w:hAnsi="Times New Roman" w:cs="Times New Roman"/>
          <w:sz w:val="28"/>
          <w:szCs w:val="28"/>
        </w:rPr>
        <w:t>Булез</w:t>
      </w:r>
      <w:proofErr w:type="spellEnd"/>
      <w:r w:rsidR="00B878EE">
        <w:rPr>
          <w:rFonts w:ascii="Times New Roman" w:hAnsi="Times New Roman" w:cs="Times New Roman"/>
          <w:sz w:val="28"/>
          <w:szCs w:val="28"/>
        </w:rPr>
        <w:t xml:space="preserve"> так отзывался о советском исполнителе: «Его индивидуальность пр</w:t>
      </w:r>
      <w:r w:rsidR="00CE7B58">
        <w:rPr>
          <w:rFonts w:ascii="Times New Roman" w:hAnsi="Times New Roman" w:cs="Times New Roman"/>
          <w:sz w:val="28"/>
          <w:szCs w:val="28"/>
        </w:rPr>
        <w:t>е</w:t>
      </w:r>
      <w:r w:rsidR="00B878EE">
        <w:rPr>
          <w:rFonts w:ascii="Times New Roman" w:hAnsi="Times New Roman" w:cs="Times New Roman"/>
          <w:sz w:val="28"/>
          <w:szCs w:val="28"/>
        </w:rPr>
        <w:t>восходила</w:t>
      </w:r>
      <w:r w:rsidR="00CE7B58">
        <w:rPr>
          <w:rFonts w:ascii="Times New Roman" w:hAnsi="Times New Roman" w:cs="Times New Roman"/>
          <w:sz w:val="28"/>
          <w:szCs w:val="28"/>
        </w:rPr>
        <w:t xml:space="preserve"> те возможности, которые предоставлял ему </w:t>
      </w:r>
      <w:bookmarkStart w:id="0" w:name="_GoBack"/>
      <w:bookmarkEnd w:id="0"/>
      <w:r w:rsidR="00CE7B58">
        <w:rPr>
          <w:rFonts w:ascii="Times New Roman" w:hAnsi="Times New Roman" w:cs="Times New Roman"/>
          <w:sz w:val="28"/>
          <w:szCs w:val="28"/>
        </w:rPr>
        <w:t xml:space="preserve">инструмент, была шире самого понятия о мастерском владении инструментом ». </w:t>
      </w:r>
    </w:p>
    <w:p w:rsidR="00125C46" w:rsidRDefault="009229DE" w:rsidP="00607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5C4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Репертуар Святослава Рихтера отличался широтой и разнообразием, охватывая  произведения от эпохи барокко до музыки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22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 Он исполнял и записывал сочинения И.С. Баха, Л. Бетховена, Ф. Шуберта, Р. Шумана,     Ф. Шопена, Ф. Листа, К. Дебюсси, М. Равеля, С. Прокофьева, Д. Шостаковича и многих других композиторов.</w:t>
      </w:r>
      <w:r w:rsidR="00957930">
        <w:rPr>
          <w:rFonts w:ascii="Times New Roman" w:hAnsi="Times New Roman" w:cs="Times New Roman"/>
          <w:sz w:val="28"/>
          <w:szCs w:val="28"/>
        </w:rPr>
        <w:t xml:space="preserve"> </w:t>
      </w:r>
      <w:r w:rsidR="006E7F1E">
        <w:rPr>
          <w:rFonts w:ascii="Times New Roman" w:hAnsi="Times New Roman" w:cs="Times New Roman"/>
          <w:sz w:val="28"/>
          <w:szCs w:val="28"/>
        </w:rPr>
        <w:t>Р</w:t>
      </w:r>
      <w:r w:rsidR="00957930">
        <w:rPr>
          <w:rFonts w:ascii="Times New Roman" w:hAnsi="Times New Roman" w:cs="Times New Roman"/>
          <w:sz w:val="28"/>
          <w:szCs w:val="28"/>
        </w:rPr>
        <w:t xml:space="preserve">епертуарные принципы </w:t>
      </w:r>
      <w:r w:rsidR="006E7F1E">
        <w:rPr>
          <w:rFonts w:ascii="Times New Roman" w:hAnsi="Times New Roman" w:cs="Times New Roman"/>
          <w:sz w:val="28"/>
          <w:szCs w:val="28"/>
        </w:rPr>
        <w:t xml:space="preserve"> Рихтера </w:t>
      </w:r>
      <w:r w:rsidR="00957930">
        <w:rPr>
          <w:rFonts w:ascii="Times New Roman" w:hAnsi="Times New Roman" w:cs="Times New Roman"/>
          <w:sz w:val="28"/>
          <w:szCs w:val="28"/>
        </w:rPr>
        <w:t>обусловлены многогра</w:t>
      </w:r>
      <w:r w:rsidR="006E7F1E">
        <w:rPr>
          <w:rFonts w:ascii="Times New Roman" w:hAnsi="Times New Roman" w:cs="Times New Roman"/>
          <w:sz w:val="28"/>
          <w:szCs w:val="28"/>
        </w:rPr>
        <w:t xml:space="preserve">нностью его художественных взглядов и вкуса. </w:t>
      </w:r>
      <w:r w:rsidR="00125C46">
        <w:rPr>
          <w:rFonts w:ascii="Times New Roman" w:hAnsi="Times New Roman" w:cs="Times New Roman"/>
          <w:sz w:val="28"/>
          <w:szCs w:val="28"/>
        </w:rPr>
        <w:t>«Трудно назвать другого пианиста, которому новое произведение давалось бы так легко, который с такой поразительной быстротой все расширял и расширял бы свой и так уж необъятный репертуар. Любая музыка для него – открытая книга, открытая как с технической, так и с духовной стороны» - писал о Рихтере Г. Коган.</w:t>
      </w:r>
    </w:p>
    <w:p w:rsidR="00D13916" w:rsidRDefault="00125C46" w:rsidP="00D13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E7F1E">
        <w:rPr>
          <w:rFonts w:ascii="Times New Roman" w:hAnsi="Times New Roman" w:cs="Times New Roman"/>
          <w:sz w:val="28"/>
          <w:szCs w:val="28"/>
        </w:rPr>
        <w:t>Особенного внимания заслуживает отношение Рихтера к музыке советских композиторов. Вот что пишет он сам по поводу своего репертуара: «Богатство нашей музыки велико, и это обязывает относиться к нему с должным уважением</w:t>
      </w:r>
      <w:r w:rsidR="007D3296">
        <w:rPr>
          <w:rFonts w:ascii="Times New Roman" w:hAnsi="Times New Roman" w:cs="Times New Roman"/>
          <w:sz w:val="28"/>
          <w:szCs w:val="28"/>
        </w:rPr>
        <w:t xml:space="preserve"> и энтузиазмом. Мы подчас проявляем равнодушие и </w:t>
      </w:r>
      <w:r w:rsidR="007D3296">
        <w:rPr>
          <w:rFonts w:ascii="Times New Roman" w:hAnsi="Times New Roman" w:cs="Times New Roman"/>
          <w:sz w:val="28"/>
          <w:szCs w:val="28"/>
        </w:rPr>
        <w:lastRenderedPageBreak/>
        <w:t>забывчивость по отношению к тому, что имеем. И, как это ни странно, не используем богатств, которыми уже давно обладаем. Не слишком ли односторонне, с расчетом на легкое восприятие строится наш концертный репертуар</w:t>
      </w:r>
      <w:proofErr w:type="gramStart"/>
      <w:r w:rsidR="007D329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7D3296">
        <w:rPr>
          <w:rFonts w:ascii="Times New Roman" w:hAnsi="Times New Roman" w:cs="Times New Roman"/>
          <w:sz w:val="28"/>
          <w:szCs w:val="28"/>
        </w:rPr>
        <w:t xml:space="preserve"> Чем я руководствуюсь, составляя свои программы, почему играю то или другое сочинение? К сожалению, не в человеческих возможностях сыграть все хорошее, что написано для фортепиано. Тут отбор происходит</w:t>
      </w:r>
      <w:r>
        <w:rPr>
          <w:rFonts w:ascii="Times New Roman" w:hAnsi="Times New Roman" w:cs="Times New Roman"/>
          <w:sz w:val="28"/>
          <w:szCs w:val="28"/>
        </w:rPr>
        <w:t xml:space="preserve"> по иным принципам, тут многое решает индивидуальный вкус исполнителя».</w:t>
      </w:r>
    </w:p>
    <w:p w:rsidR="00D13916" w:rsidRDefault="00D13916" w:rsidP="00D13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13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Влияние Шостаковича сыграло огромную роль в отношении Рихтера к искусству ХХ века. Он говорит: «Сила трагизма музыки Шостаковича всегда меня покоряла. Особенно люблю восьмую симфонию. Это одно из лучших сочинений нашего века и наряду с Пятой – вершина Шостаковича». </w:t>
      </w:r>
    </w:p>
    <w:p w:rsidR="00D13916" w:rsidRDefault="00D13916" w:rsidP="00D13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в репертуаре пианиста немногие сочинения Шостаковича, но каждое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рихтеровское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исполнение оставляет неизгладимое впечатление. Такое сохранилось у слушателей после исполнения Рихтером цикла «24 прелюдии и фуги» Шостаковича. </w:t>
      </w:r>
    </w:p>
    <w:p w:rsidR="00DD6F09" w:rsidRDefault="00D13916" w:rsidP="00DD6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49ED">
        <w:rPr>
          <w:rFonts w:ascii="Times New Roman" w:hAnsi="Times New Roman" w:cs="Times New Roman"/>
          <w:sz w:val="28"/>
          <w:szCs w:val="28"/>
        </w:rPr>
        <w:t>Выдающимся</w:t>
      </w:r>
      <w:r w:rsidR="005B3F73">
        <w:rPr>
          <w:rFonts w:ascii="Times New Roman" w:hAnsi="Times New Roman" w:cs="Times New Roman"/>
          <w:sz w:val="28"/>
          <w:szCs w:val="28"/>
        </w:rPr>
        <w:t xml:space="preserve"> современником </w:t>
      </w:r>
      <w:r w:rsidR="005B3F73" w:rsidRPr="003E6F14">
        <w:rPr>
          <w:rFonts w:ascii="Times New Roman" w:hAnsi="Times New Roman" w:cs="Times New Roman"/>
          <w:sz w:val="28"/>
          <w:szCs w:val="28"/>
        </w:rPr>
        <w:t>во м</w:t>
      </w:r>
      <w:r w:rsidR="005B3F73">
        <w:rPr>
          <w:rFonts w:ascii="Times New Roman" w:hAnsi="Times New Roman" w:cs="Times New Roman"/>
          <w:sz w:val="28"/>
          <w:szCs w:val="28"/>
        </w:rPr>
        <w:t xml:space="preserve">ногом определившим артистическую судьбу пианиста, стал </w:t>
      </w:r>
      <w:proofErr w:type="spellStart"/>
      <w:r w:rsidR="005B3F73">
        <w:rPr>
          <w:rFonts w:ascii="Times New Roman" w:hAnsi="Times New Roman" w:cs="Times New Roman"/>
          <w:sz w:val="28"/>
          <w:szCs w:val="28"/>
        </w:rPr>
        <w:t>С.С.Прокофьев</w:t>
      </w:r>
      <w:proofErr w:type="spellEnd"/>
      <w:r w:rsidR="005B3F73">
        <w:rPr>
          <w:rFonts w:ascii="Times New Roman" w:hAnsi="Times New Roman" w:cs="Times New Roman"/>
          <w:sz w:val="28"/>
          <w:szCs w:val="28"/>
        </w:rPr>
        <w:t xml:space="preserve">. </w:t>
      </w:r>
      <w:r w:rsidR="003E6F14">
        <w:rPr>
          <w:rFonts w:ascii="Times New Roman" w:hAnsi="Times New Roman" w:cs="Times New Roman"/>
          <w:sz w:val="28"/>
          <w:szCs w:val="28"/>
        </w:rPr>
        <w:t>Рихтер являлся</w:t>
      </w:r>
      <w:r w:rsidR="003742BA">
        <w:rPr>
          <w:rFonts w:ascii="Times New Roman" w:hAnsi="Times New Roman" w:cs="Times New Roman"/>
          <w:sz w:val="28"/>
          <w:szCs w:val="28"/>
        </w:rPr>
        <w:t xml:space="preserve"> одним из самых убеждённых </w:t>
      </w:r>
      <w:r w:rsidR="00DB3C59">
        <w:rPr>
          <w:rFonts w:ascii="Times New Roman" w:hAnsi="Times New Roman" w:cs="Times New Roman"/>
          <w:sz w:val="28"/>
          <w:szCs w:val="28"/>
        </w:rPr>
        <w:t>и активных пропагандистов музыки Прок</w:t>
      </w:r>
      <w:r w:rsidR="00C72E06">
        <w:rPr>
          <w:rFonts w:ascii="Times New Roman" w:hAnsi="Times New Roman" w:cs="Times New Roman"/>
          <w:sz w:val="28"/>
          <w:szCs w:val="28"/>
        </w:rPr>
        <w:t>офьева. Он общался с Сергеем Сергеевичем</w:t>
      </w:r>
      <w:r w:rsidR="00DB3C59">
        <w:rPr>
          <w:rFonts w:ascii="Times New Roman" w:hAnsi="Times New Roman" w:cs="Times New Roman"/>
          <w:sz w:val="28"/>
          <w:szCs w:val="28"/>
        </w:rPr>
        <w:t xml:space="preserve">, высоко ценил его творчество. </w:t>
      </w:r>
      <w:r w:rsidR="006B0459">
        <w:rPr>
          <w:rFonts w:ascii="Times New Roman" w:hAnsi="Times New Roman" w:cs="Times New Roman"/>
          <w:sz w:val="28"/>
          <w:szCs w:val="28"/>
        </w:rPr>
        <w:t>После исполнения Рихтером сочинений Прокофьева</w:t>
      </w:r>
      <w:r w:rsidR="00C72E06">
        <w:rPr>
          <w:rFonts w:ascii="Times New Roman" w:hAnsi="Times New Roman" w:cs="Times New Roman"/>
          <w:sz w:val="28"/>
          <w:szCs w:val="28"/>
        </w:rPr>
        <w:t>, композитор говорил, что он  «п</w:t>
      </w:r>
      <w:r w:rsidR="006B0459">
        <w:rPr>
          <w:rFonts w:ascii="Times New Roman" w:hAnsi="Times New Roman" w:cs="Times New Roman"/>
          <w:sz w:val="28"/>
          <w:szCs w:val="28"/>
        </w:rPr>
        <w:t xml:space="preserve">о-новому, как бы впервые, услышал своё произведение». </w:t>
      </w:r>
      <w:r w:rsidR="00B813D9">
        <w:rPr>
          <w:rFonts w:ascii="Times New Roman" w:hAnsi="Times New Roman" w:cs="Times New Roman"/>
          <w:sz w:val="28"/>
          <w:szCs w:val="28"/>
        </w:rPr>
        <w:t xml:space="preserve"> </w:t>
      </w:r>
      <w:r w:rsidR="00C72E06">
        <w:rPr>
          <w:rFonts w:ascii="Times New Roman" w:hAnsi="Times New Roman" w:cs="Times New Roman"/>
          <w:sz w:val="28"/>
          <w:szCs w:val="28"/>
        </w:rPr>
        <w:t>О</w:t>
      </w:r>
      <w:r w:rsidR="00EA4FA8">
        <w:rPr>
          <w:rFonts w:ascii="Times New Roman" w:hAnsi="Times New Roman" w:cs="Times New Roman"/>
          <w:sz w:val="28"/>
          <w:szCs w:val="28"/>
        </w:rPr>
        <w:t>тносительно исполнения седьмой и</w:t>
      </w:r>
      <w:r w:rsidR="00C72E06">
        <w:rPr>
          <w:rFonts w:ascii="Times New Roman" w:hAnsi="Times New Roman" w:cs="Times New Roman"/>
          <w:sz w:val="28"/>
          <w:szCs w:val="28"/>
        </w:rPr>
        <w:t xml:space="preserve"> восьмой сонат Прокофьев пишет и в </w:t>
      </w:r>
      <w:r w:rsidR="00EA4FA8">
        <w:rPr>
          <w:rFonts w:ascii="Times New Roman" w:hAnsi="Times New Roman" w:cs="Times New Roman"/>
          <w:sz w:val="28"/>
          <w:szCs w:val="28"/>
        </w:rPr>
        <w:t>«Автобиографии»</w:t>
      </w:r>
      <w:r w:rsidR="00EA4FA8" w:rsidRPr="00EA4FA8">
        <w:rPr>
          <w:rFonts w:ascii="Times New Roman" w:hAnsi="Times New Roman" w:cs="Times New Roman"/>
          <w:sz w:val="28"/>
          <w:szCs w:val="28"/>
        </w:rPr>
        <w:t>:</w:t>
      </w:r>
      <w:r w:rsidR="00EA4FA8">
        <w:rPr>
          <w:rFonts w:ascii="Times New Roman" w:hAnsi="Times New Roman" w:cs="Times New Roman"/>
          <w:sz w:val="28"/>
          <w:szCs w:val="28"/>
        </w:rPr>
        <w:t xml:space="preserve"> «… я написал седьмую и восьмую сонаты, исполненные недавно Святославом Рихтером и Эмилем </w:t>
      </w:r>
      <w:proofErr w:type="spellStart"/>
      <w:r w:rsidR="00EA4FA8">
        <w:rPr>
          <w:rFonts w:ascii="Times New Roman" w:hAnsi="Times New Roman" w:cs="Times New Roman"/>
          <w:sz w:val="28"/>
          <w:szCs w:val="28"/>
        </w:rPr>
        <w:t>Гилельсом</w:t>
      </w:r>
      <w:proofErr w:type="spellEnd"/>
      <w:r w:rsidR="00EA4FA8">
        <w:rPr>
          <w:rFonts w:ascii="Times New Roman" w:hAnsi="Times New Roman" w:cs="Times New Roman"/>
          <w:sz w:val="28"/>
          <w:szCs w:val="28"/>
        </w:rPr>
        <w:t xml:space="preserve"> с пониманием и блеском». </w:t>
      </w:r>
      <w:r w:rsidR="00B813D9">
        <w:rPr>
          <w:rFonts w:ascii="Times New Roman" w:hAnsi="Times New Roman" w:cs="Times New Roman"/>
          <w:sz w:val="28"/>
          <w:szCs w:val="28"/>
        </w:rPr>
        <w:t xml:space="preserve">Рихтеру же неоднократно композитор показывал свои новые сочинения, советуясь в процессе работы. Рихтер был первым исполнителем седьмой сонаты (1943), сонаты для виолончели и фортепиано (1950), девятой сонаты (1951), «Симфонии концерта» для виолончели с </w:t>
      </w:r>
      <w:proofErr w:type="gramStart"/>
      <w:r w:rsidR="00B813D9">
        <w:rPr>
          <w:rFonts w:ascii="Times New Roman" w:hAnsi="Times New Roman" w:cs="Times New Roman"/>
          <w:sz w:val="28"/>
          <w:szCs w:val="28"/>
        </w:rPr>
        <w:t>оркестром</w:t>
      </w:r>
      <w:proofErr w:type="gramEnd"/>
      <w:r w:rsidR="00B813D9">
        <w:rPr>
          <w:rFonts w:ascii="Times New Roman" w:hAnsi="Times New Roman" w:cs="Times New Roman"/>
          <w:sz w:val="28"/>
          <w:szCs w:val="28"/>
        </w:rPr>
        <w:t xml:space="preserve"> где он выступил как дирижёр. </w:t>
      </w:r>
    </w:p>
    <w:p w:rsidR="00FF5D35" w:rsidRDefault="00DD6F09" w:rsidP="00DD6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083C04">
        <w:rPr>
          <w:rFonts w:ascii="Times New Roman" w:hAnsi="Times New Roman" w:cs="Times New Roman"/>
          <w:sz w:val="28"/>
          <w:szCs w:val="28"/>
        </w:rPr>
        <w:t>Среди всех фортепианных произведений Прокофьева</w:t>
      </w:r>
      <w:r w:rsidR="008D79FD">
        <w:rPr>
          <w:rFonts w:ascii="Times New Roman" w:hAnsi="Times New Roman" w:cs="Times New Roman"/>
          <w:sz w:val="28"/>
          <w:szCs w:val="28"/>
        </w:rPr>
        <w:t xml:space="preserve"> </w:t>
      </w:r>
      <w:r w:rsidR="00083C04">
        <w:rPr>
          <w:rFonts w:ascii="Times New Roman" w:hAnsi="Times New Roman" w:cs="Times New Roman"/>
          <w:sz w:val="28"/>
          <w:szCs w:val="28"/>
        </w:rPr>
        <w:t xml:space="preserve">немаловажное место занимает цикл </w:t>
      </w:r>
      <w:r w:rsidR="00E1084E">
        <w:rPr>
          <w:rFonts w:ascii="Times New Roman" w:hAnsi="Times New Roman" w:cs="Times New Roman"/>
          <w:sz w:val="28"/>
          <w:szCs w:val="28"/>
        </w:rPr>
        <w:t xml:space="preserve">из 20 фортепианных миниатюр под названием </w:t>
      </w:r>
      <w:r w:rsidR="00083C04">
        <w:rPr>
          <w:rFonts w:ascii="Times New Roman" w:hAnsi="Times New Roman" w:cs="Times New Roman"/>
          <w:sz w:val="28"/>
          <w:szCs w:val="28"/>
        </w:rPr>
        <w:t>«</w:t>
      </w:r>
      <w:r w:rsidR="00FF5D35">
        <w:rPr>
          <w:rFonts w:ascii="Times New Roman" w:hAnsi="Times New Roman" w:cs="Times New Roman"/>
          <w:sz w:val="28"/>
          <w:szCs w:val="28"/>
        </w:rPr>
        <w:t>Мимолетности</w:t>
      </w:r>
      <w:r w:rsidR="00083C04">
        <w:rPr>
          <w:rFonts w:ascii="Times New Roman" w:hAnsi="Times New Roman" w:cs="Times New Roman"/>
          <w:sz w:val="28"/>
          <w:szCs w:val="28"/>
        </w:rPr>
        <w:t>»</w:t>
      </w:r>
      <w:r w:rsidR="00DC32DD">
        <w:rPr>
          <w:rFonts w:ascii="Times New Roman" w:hAnsi="Times New Roman" w:cs="Times New Roman"/>
          <w:sz w:val="28"/>
          <w:szCs w:val="28"/>
        </w:rPr>
        <w:t>.</w:t>
      </w:r>
      <w:r w:rsidR="00E1084E">
        <w:rPr>
          <w:rFonts w:ascii="Times New Roman" w:hAnsi="Times New Roman" w:cs="Times New Roman"/>
          <w:sz w:val="28"/>
          <w:szCs w:val="28"/>
        </w:rPr>
        <w:t xml:space="preserve"> Они объединили в себе живописные и литературные впечатления компози</w:t>
      </w:r>
      <w:r w:rsidR="00EB5ADA">
        <w:rPr>
          <w:rFonts w:ascii="Times New Roman" w:hAnsi="Times New Roman" w:cs="Times New Roman"/>
          <w:sz w:val="28"/>
          <w:szCs w:val="28"/>
        </w:rPr>
        <w:t>тора, с</w:t>
      </w:r>
      <w:r w:rsidR="00E1084E">
        <w:rPr>
          <w:rFonts w:ascii="Times New Roman" w:hAnsi="Times New Roman" w:cs="Times New Roman"/>
          <w:sz w:val="28"/>
          <w:szCs w:val="28"/>
        </w:rPr>
        <w:t>тремление передать</w:t>
      </w:r>
      <w:r w:rsidR="00EB5ADA">
        <w:rPr>
          <w:rFonts w:ascii="Times New Roman" w:hAnsi="Times New Roman" w:cs="Times New Roman"/>
          <w:sz w:val="28"/>
          <w:szCs w:val="28"/>
        </w:rPr>
        <w:t xml:space="preserve"> изменчивость и непостоянство этого мира.</w:t>
      </w:r>
      <w:r w:rsidR="00EA37C7">
        <w:rPr>
          <w:rFonts w:ascii="Times New Roman" w:hAnsi="Times New Roman" w:cs="Times New Roman"/>
          <w:sz w:val="28"/>
          <w:szCs w:val="28"/>
        </w:rPr>
        <w:t xml:space="preserve"> Каждая пьеса отличается особенными чертами. Это своего рода «словарь» </w:t>
      </w:r>
      <w:proofErr w:type="spellStart"/>
      <w:r w:rsidR="00EA37C7">
        <w:rPr>
          <w:rFonts w:ascii="Times New Roman" w:hAnsi="Times New Roman" w:cs="Times New Roman"/>
          <w:sz w:val="28"/>
          <w:szCs w:val="28"/>
        </w:rPr>
        <w:t>прокофьевского</w:t>
      </w:r>
      <w:proofErr w:type="spellEnd"/>
      <w:r w:rsidR="00EA37C7">
        <w:rPr>
          <w:rFonts w:ascii="Times New Roman" w:hAnsi="Times New Roman" w:cs="Times New Roman"/>
          <w:sz w:val="28"/>
          <w:szCs w:val="28"/>
        </w:rPr>
        <w:t xml:space="preserve"> стиля, который кратко вобрал в себя то, что характерно для композитора: острота гармоний, неблагозвучных на первый взгляд мелодий, резких смен ритма.</w:t>
      </w:r>
    </w:p>
    <w:p w:rsidR="00D13916" w:rsidRDefault="006F1DEF" w:rsidP="00D139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Святослав Рихтер </w:t>
      </w:r>
      <w:r w:rsidR="00B87F9C">
        <w:rPr>
          <w:rFonts w:ascii="Times New Roman" w:hAnsi="Times New Roman" w:cs="Times New Roman"/>
          <w:sz w:val="28"/>
          <w:szCs w:val="28"/>
        </w:rPr>
        <w:t xml:space="preserve">высоко ценил «Мимолетности», </w:t>
      </w:r>
      <w:r>
        <w:rPr>
          <w:rFonts w:ascii="Times New Roman" w:hAnsi="Times New Roman" w:cs="Times New Roman"/>
          <w:sz w:val="28"/>
          <w:szCs w:val="28"/>
        </w:rPr>
        <w:t>включал в</w:t>
      </w:r>
      <w:r w:rsidR="00F724DA">
        <w:rPr>
          <w:rFonts w:ascii="Times New Roman" w:hAnsi="Times New Roman" w:cs="Times New Roman"/>
          <w:sz w:val="28"/>
          <w:szCs w:val="28"/>
        </w:rPr>
        <w:t xml:space="preserve"> свои концер</w:t>
      </w:r>
      <w:r w:rsidR="00AA2A5B">
        <w:rPr>
          <w:rFonts w:ascii="Times New Roman" w:hAnsi="Times New Roman" w:cs="Times New Roman"/>
          <w:sz w:val="28"/>
          <w:szCs w:val="28"/>
        </w:rPr>
        <w:t>т</w:t>
      </w:r>
      <w:r w:rsidR="00F724DA">
        <w:rPr>
          <w:rFonts w:ascii="Times New Roman" w:hAnsi="Times New Roman" w:cs="Times New Roman"/>
          <w:sz w:val="28"/>
          <w:szCs w:val="28"/>
        </w:rPr>
        <w:t>ные программы  пьесы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F9C">
        <w:rPr>
          <w:rFonts w:ascii="Times New Roman" w:hAnsi="Times New Roman" w:cs="Times New Roman"/>
          <w:sz w:val="28"/>
          <w:szCs w:val="28"/>
        </w:rPr>
        <w:t xml:space="preserve">этого </w:t>
      </w:r>
      <w:r>
        <w:rPr>
          <w:rFonts w:ascii="Times New Roman" w:hAnsi="Times New Roman" w:cs="Times New Roman"/>
          <w:sz w:val="28"/>
          <w:szCs w:val="28"/>
        </w:rPr>
        <w:t>цикла</w:t>
      </w:r>
      <w:r w:rsidR="00B87F9C">
        <w:rPr>
          <w:rFonts w:ascii="Times New Roman" w:hAnsi="Times New Roman" w:cs="Times New Roman"/>
          <w:sz w:val="28"/>
          <w:szCs w:val="28"/>
        </w:rPr>
        <w:t>.  Многие из них прочно вошли в его репертуар, о чем свидетельствуют записи и воспоминания современников</w:t>
      </w:r>
      <w:r w:rsidR="00D13916">
        <w:rPr>
          <w:rFonts w:ascii="Times New Roman" w:hAnsi="Times New Roman" w:cs="Times New Roman"/>
          <w:sz w:val="28"/>
          <w:szCs w:val="28"/>
        </w:rPr>
        <w:t>.</w:t>
      </w:r>
    </w:p>
    <w:p w:rsidR="00F80A73" w:rsidRDefault="00D13916" w:rsidP="00D139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49ED">
        <w:rPr>
          <w:rFonts w:ascii="Times New Roman" w:hAnsi="Times New Roman" w:cs="Times New Roman"/>
          <w:sz w:val="28"/>
          <w:szCs w:val="28"/>
        </w:rPr>
        <w:t xml:space="preserve"> </w:t>
      </w:r>
      <w:r w:rsidR="00EE3D68">
        <w:rPr>
          <w:rFonts w:ascii="Times New Roman" w:hAnsi="Times New Roman" w:cs="Times New Roman"/>
          <w:sz w:val="28"/>
          <w:szCs w:val="28"/>
        </w:rPr>
        <w:t>Святослав Рихтер –</w:t>
      </w:r>
      <w:r w:rsidR="0006223A">
        <w:rPr>
          <w:rFonts w:ascii="Times New Roman" w:hAnsi="Times New Roman" w:cs="Times New Roman"/>
          <w:sz w:val="28"/>
          <w:szCs w:val="28"/>
        </w:rPr>
        <w:t xml:space="preserve"> создатель новой исполнительской традиции, </w:t>
      </w:r>
      <w:r w:rsidR="00A37B8C">
        <w:rPr>
          <w:rFonts w:ascii="Times New Roman" w:hAnsi="Times New Roman" w:cs="Times New Roman"/>
          <w:sz w:val="28"/>
          <w:szCs w:val="28"/>
        </w:rPr>
        <w:t xml:space="preserve">его искусство стало своего рода </w:t>
      </w:r>
      <w:r w:rsidR="0006223A">
        <w:rPr>
          <w:rFonts w:ascii="Times New Roman" w:hAnsi="Times New Roman" w:cs="Times New Roman"/>
          <w:sz w:val="28"/>
          <w:szCs w:val="28"/>
        </w:rPr>
        <w:t xml:space="preserve">исторической категорией, неотъемлемой частью культурной жизни нашего общества. Его наследие до сих пор </w:t>
      </w:r>
      <w:r w:rsidR="000B42F0">
        <w:rPr>
          <w:rFonts w:ascii="Times New Roman" w:hAnsi="Times New Roman" w:cs="Times New Roman"/>
          <w:sz w:val="28"/>
          <w:szCs w:val="28"/>
        </w:rPr>
        <w:t xml:space="preserve">вызывает </w:t>
      </w:r>
      <w:r w:rsidR="0006223A">
        <w:rPr>
          <w:rFonts w:ascii="Times New Roman" w:hAnsi="Times New Roman" w:cs="Times New Roman"/>
          <w:sz w:val="28"/>
          <w:szCs w:val="28"/>
        </w:rPr>
        <w:t xml:space="preserve">живой интерес </w:t>
      </w:r>
      <w:r w:rsidR="000B42F0">
        <w:rPr>
          <w:rFonts w:ascii="Times New Roman" w:hAnsi="Times New Roman" w:cs="Times New Roman"/>
          <w:sz w:val="28"/>
          <w:szCs w:val="28"/>
        </w:rPr>
        <w:t>не только великих музыкантов, но и начинающих пианистов. Для нас, преподавателей музыкальных школ, творчество Рихтера является ценным учебным материалом. Записи его выступлений стали своеобразным эталоном, прекрасным примером интерпретаций многих фортепианных произведений.</w:t>
      </w:r>
      <w:r w:rsidR="00EE3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916" w:rsidRDefault="00F80A73" w:rsidP="009E5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3D68">
        <w:rPr>
          <w:rFonts w:ascii="Times New Roman" w:hAnsi="Times New Roman" w:cs="Times New Roman"/>
          <w:sz w:val="28"/>
          <w:szCs w:val="28"/>
        </w:rPr>
        <w:t>Опираясь на репертуарные принципы  Святослава Рихтера</w:t>
      </w:r>
      <w:r w:rsidR="004916ED">
        <w:rPr>
          <w:rFonts w:ascii="Times New Roman" w:hAnsi="Times New Roman" w:cs="Times New Roman"/>
          <w:sz w:val="28"/>
          <w:szCs w:val="28"/>
        </w:rPr>
        <w:t>,</w:t>
      </w:r>
      <w:r w:rsidR="00CB3CBF">
        <w:rPr>
          <w:rFonts w:ascii="Times New Roman" w:hAnsi="Times New Roman" w:cs="Times New Roman"/>
          <w:sz w:val="28"/>
          <w:szCs w:val="28"/>
        </w:rPr>
        <w:t xml:space="preserve"> хочется отметить важность рас</w:t>
      </w:r>
      <w:r w:rsidR="00A37B8C">
        <w:rPr>
          <w:rFonts w:ascii="Times New Roman" w:hAnsi="Times New Roman" w:cs="Times New Roman"/>
          <w:sz w:val="28"/>
          <w:szCs w:val="28"/>
        </w:rPr>
        <w:t>ширения</w:t>
      </w:r>
      <w:r w:rsidR="003E40F9">
        <w:rPr>
          <w:rFonts w:ascii="Times New Roman" w:hAnsi="Times New Roman" w:cs="Times New Roman"/>
          <w:sz w:val="28"/>
          <w:szCs w:val="28"/>
        </w:rPr>
        <w:t xml:space="preserve"> репертуара и музыкального кругозора  </w:t>
      </w:r>
      <w:r w:rsidR="003A6163">
        <w:rPr>
          <w:rFonts w:ascii="Times New Roman" w:hAnsi="Times New Roman" w:cs="Times New Roman"/>
          <w:sz w:val="28"/>
          <w:szCs w:val="28"/>
        </w:rPr>
        <w:t>юных пианистов</w:t>
      </w:r>
      <w:r w:rsidR="003E40F9">
        <w:rPr>
          <w:rFonts w:ascii="Times New Roman" w:hAnsi="Times New Roman" w:cs="Times New Roman"/>
          <w:sz w:val="28"/>
          <w:szCs w:val="28"/>
        </w:rPr>
        <w:t>.</w:t>
      </w:r>
      <w:r w:rsidR="003A6163">
        <w:rPr>
          <w:rFonts w:ascii="Times New Roman" w:hAnsi="Times New Roman" w:cs="Times New Roman"/>
          <w:sz w:val="28"/>
          <w:szCs w:val="28"/>
        </w:rPr>
        <w:t xml:space="preserve"> </w:t>
      </w:r>
      <w:r w:rsidR="00A37B8C">
        <w:rPr>
          <w:rFonts w:ascii="Times New Roman" w:hAnsi="Times New Roman" w:cs="Times New Roman"/>
          <w:sz w:val="28"/>
          <w:szCs w:val="28"/>
        </w:rPr>
        <w:t xml:space="preserve"> </w:t>
      </w:r>
      <w:r w:rsidR="008A2E09">
        <w:rPr>
          <w:rFonts w:ascii="Times New Roman" w:hAnsi="Times New Roman" w:cs="Times New Roman"/>
          <w:sz w:val="28"/>
          <w:szCs w:val="28"/>
        </w:rPr>
        <w:t xml:space="preserve">Художественная ценность </w:t>
      </w:r>
      <w:r w:rsidR="00D34CA6">
        <w:rPr>
          <w:rFonts w:ascii="Times New Roman" w:hAnsi="Times New Roman" w:cs="Times New Roman"/>
          <w:sz w:val="28"/>
          <w:szCs w:val="28"/>
        </w:rPr>
        <w:t xml:space="preserve">произведений советских </w:t>
      </w:r>
      <w:r w:rsidR="008A2E09">
        <w:rPr>
          <w:rFonts w:ascii="Times New Roman" w:hAnsi="Times New Roman" w:cs="Times New Roman"/>
          <w:sz w:val="28"/>
          <w:szCs w:val="28"/>
        </w:rPr>
        <w:t>композиторов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8B8">
        <w:rPr>
          <w:rFonts w:ascii="Times New Roman" w:hAnsi="Times New Roman" w:cs="Times New Roman"/>
          <w:sz w:val="28"/>
          <w:szCs w:val="28"/>
        </w:rPr>
        <w:t>не вызывает сомнений</w:t>
      </w:r>
      <w:r w:rsidR="00D34CA6">
        <w:rPr>
          <w:rFonts w:ascii="Times New Roman" w:hAnsi="Times New Roman" w:cs="Times New Roman"/>
          <w:sz w:val="28"/>
          <w:szCs w:val="28"/>
        </w:rPr>
        <w:t xml:space="preserve">. </w:t>
      </w:r>
      <w:r w:rsidR="00FF7FD8">
        <w:rPr>
          <w:rFonts w:ascii="Times New Roman" w:hAnsi="Times New Roman" w:cs="Times New Roman"/>
          <w:sz w:val="28"/>
          <w:szCs w:val="28"/>
        </w:rPr>
        <w:t>Несмотря на сложность восприятия</w:t>
      </w:r>
      <w:r w:rsidR="003B5064">
        <w:rPr>
          <w:rFonts w:ascii="Times New Roman" w:hAnsi="Times New Roman" w:cs="Times New Roman"/>
          <w:sz w:val="28"/>
          <w:szCs w:val="28"/>
        </w:rPr>
        <w:t xml:space="preserve">, </w:t>
      </w:r>
      <w:r w:rsidR="00FF7FD8">
        <w:rPr>
          <w:rFonts w:ascii="Times New Roman" w:hAnsi="Times New Roman" w:cs="Times New Roman"/>
          <w:sz w:val="28"/>
          <w:szCs w:val="28"/>
        </w:rPr>
        <w:t>сочетание диссонансов</w:t>
      </w:r>
      <w:r w:rsidR="003B5064">
        <w:rPr>
          <w:rFonts w:ascii="Times New Roman" w:hAnsi="Times New Roman" w:cs="Times New Roman"/>
          <w:sz w:val="28"/>
          <w:szCs w:val="28"/>
        </w:rPr>
        <w:t>, полиритмии,</w:t>
      </w:r>
      <w:r w:rsidR="002D3813">
        <w:rPr>
          <w:rFonts w:ascii="Times New Roman" w:hAnsi="Times New Roman" w:cs="Times New Roman"/>
          <w:sz w:val="28"/>
          <w:szCs w:val="28"/>
        </w:rPr>
        <w:t xml:space="preserve"> их </w:t>
      </w:r>
      <w:r w:rsidR="0073449E">
        <w:rPr>
          <w:rFonts w:ascii="Times New Roman" w:hAnsi="Times New Roman" w:cs="Times New Roman"/>
          <w:sz w:val="28"/>
          <w:szCs w:val="28"/>
        </w:rPr>
        <w:t>и</w:t>
      </w:r>
      <w:r w:rsidR="002D3813">
        <w:rPr>
          <w:rFonts w:ascii="Times New Roman" w:hAnsi="Times New Roman" w:cs="Times New Roman"/>
          <w:sz w:val="28"/>
          <w:szCs w:val="28"/>
        </w:rPr>
        <w:t>зучение</w:t>
      </w:r>
      <w:r w:rsidR="007A7C3D">
        <w:rPr>
          <w:rFonts w:ascii="Times New Roman" w:hAnsi="Times New Roman" w:cs="Times New Roman"/>
          <w:sz w:val="28"/>
          <w:szCs w:val="28"/>
        </w:rPr>
        <w:t xml:space="preserve"> в старших классах ДШИ</w:t>
      </w:r>
      <w:r>
        <w:rPr>
          <w:rFonts w:ascii="Times New Roman" w:hAnsi="Times New Roman" w:cs="Times New Roman"/>
          <w:sz w:val="28"/>
          <w:szCs w:val="28"/>
        </w:rPr>
        <w:t xml:space="preserve"> чрезвычайно полезно.</w:t>
      </w:r>
      <w:r w:rsidR="00C348B8">
        <w:rPr>
          <w:rFonts w:ascii="Times New Roman" w:hAnsi="Times New Roman" w:cs="Times New Roman"/>
          <w:sz w:val="28"/>
          <w:szCs w:val="28"/>
        </w:rPr>
        <w:t xml:space="preserve"> Исполнение </w:t>
      </w:r>
      <w:r w:rsidR="003A6163">
        <w:rPr>
          <w:rFonts w:ascii="Times New Roman" w:hAnsi="Times New Roman" w:cs="Times New Roman"/>
          <w:sz w:val="28"/>
          <w:szCs w:val="28"/>
        </w:rPr>
        <w:t xml:space="preserve">музыки </w:t>
      </w:r>
      <w:r w:rsidR="003A616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F250A">
        <w:rPr>
          <w:rFonts w:ascii="Times New Roman" w:hAnsi="Times New Roman" w:cs="Times New Roman"/>
          <w:sz w:val="28"/>
          <w:szCs w:val="28"/>
        </w:rPr>
        <w:t xml:space="preserve"> века </w:t>
      </w:r>
      <w:r w:rsidR="00C348B8">
        <w:rPr>
          <w:rFonts w:ascii="Times New Roman" w:hAnsi="Times New Roman" w:cs="Times New Roman"/>
          <w:sz w:val="28"/>
          <w:szCs w:val="28"/>
        </w:rPr>
        <w:t>предст</w:t>
      </w:r>
      <w:r w:rsidR="0080271C">
        <w:rPr>
          <w:rFonts w:ascii="Times New Roman" w:hAnsi="Times New Roman" w:cs="Times New Roman"/>
          <w:sz w:val="28"/>
          <w:szCs w:val="28"/>
        </w:rPr>
        <w:t>авляет для начинающих пианистов</w:t>
      </w:r>
      <w:r w:rsidR="00C348B8">
        <w:rPr>
          <w:rFonts w:ascii="Times New Roman" w:hAnsi="Times New Roman" w:cs="Times New Roman"/>
          <w:sz w:val="28"/>
          <w:szCs w:val="28"/>
        </w:rPr>
        <w:t xml:space="preserve"> определенную трудность</w:t>
      </w:r>
      <w:r w:rsidR="00165531">
        <w:rPr>
          <w:rFonts w:ascii="Times New Roman" w:hAnsi="Times New Roman" w:cs="Times New Roman"/>
          <w:sz w:val="28"/>
          <w:szCs w:val="28"/>
        </w:rPr>
        <w:t>.  О</w:t>
      </w:r>
      <w:r w:rsidR="0080271C">
        <w:rPr>
          <w:rFonts w:ascii="Times New Roman" w:hAnsi="Times New Roman" w:cs="Times New Roman"/>
          <w:sz w:val="28"/>
          <w:szCs w:val="28"/>
        </w:rPr>
        <w:t>на</w:t>
      </w:r>
      <w:r w:rsidR="00016667">
        <w:rPr>
          <w:rFonts w:ascii="Times New Roman" w:hAnsi="Times New Roman" w:cs="Times New Roman"/>
          <w:sz w:val="28"/>
          <w:szCs w:val="28"/>
        </w:rPr>
        <w:t xml:space="preserve"> </w:t>
      </w:r>
      <w:r w:rsidR="00165531">
        <w:rPr>
          <w:rFonts w:ascii="Times New Roman" w:hAnsi="Times New Roman" w:cs="Times New Roman"/>
          <w:sz w:val="28"/>
          <w:szCs w:val="28"/>
        </w:rPr>
        <w:t xml:space="preserve"> </w:t>
      </w:r>
      <w:r w:rsidR="00016667">
        <w:rPr>
          <w:rFonts w:ascii="Times New Roman" w:hAnsi="Times New Roman" w:cs="Times New Roman"/>
          <w:sz w:val="28"/>
          <w:szCs w:val="28"/>
        </w:rPr>
        <w:t>требует инициативы ученика, быстрого переключения с одного образа на другой</w:t>
      </w:r>
      <w:r w:rsidR="0080271C">
        <w:rPr>
          <w:rFonts w:ascii="Times New Roman" w:hAnsi="Times New Roman" w:cs="Times New Roman"/>
          <w:sz w:val="28"/>
          <w:szCs w:val="28"/>
        </w:rPr>
        <w:t xml:space="preserve">, умения </w:t>
      </w:r>
      <w:r w:rsidR="00165531">
        <w:rPr>
          <w:rFonts w:ascii="Times New Roman" w:hAnsi="Times New Roman" w:cs="Times New Roman"/>
          <w:sz w:val="28"/>
          <w:szCs w:val="28"/>
        </w:rPr>
        <w:t>оперировать несколькими автономно развивающимися звуковы</w:t>
      </w:r>
      <w:r w:rsidR="003A6163">
        <w:rPr>
          <w:rFonts w:ascii="Times New Roman" w:hAnsi="Times New Roman" w:cs="Times New Roman"/>
          <w:sz w:val="28"/>
          <w:szCs w:val="28"/>
        </w:rPr>
        <w:t>ми л</w:t>
      </w:r>
      <w:r w:rsidR="00D13916">
        <w:rPr>
          <w:rFonts w:ascii="Times New Roman" w:hAnsi="Times New Roman" w:cs="Times New Roman"/>
          <w:sz w:val="28"/>
          <w:szCs w:val="28"/>
        </w:rPr>
        <w:t>иниями</w:t>
      </w:r>
      <w:r w:rsidR="00165531">
        <w:rPr>
          <w:rFonts w:ascii="Times New Roman" w:hAnsi="Times New Roman" w:cs="Times New Roman"/>
          <w:sz w:val="28"/>
          <w:szCs w:val="28"/>
        </w:rPr>
        <w:t>.</w:t>
      </w:r>
      <w:r w:rsidR="005F1982">
        <w:rPr>
          <w:rFonts w:ascii="Times New Roman" w:hAnsi="Times New Roman" w:cs="Times New Roman"/>
          <w:sz w:val="28"/>
          <w:szCs w:val="28"/>
        </w:rPr>
        <w:t xml:space="preserve"> </w:t>
      </w:r>
      <w:r w:rsidR="003A6163">
        <w:rPr>
          <w:rFonts w:ascii="Times New Roman" w:hAnsi="Times New Roman" w:cs="Times New Roman"/>
          <w:sz w:val="28"/>
          <w:szCs w:val="28"/>
        </w:rPr>
        <w:t>И</w:t>
      </w:r>
      <w:r w:rsidR="0080271C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="0080271C">
        <w:rPr>
          <w:rFonts w:ascii="Times New Roman" w:hAnsi="Times New Roman" w:cs="Times New Roman"/>
          <w:sz w:val="28"/>
          <w:szCs w:val="28"/>
        </w:rPr>
        <w:lastRenderedPageBreak/>
        <w:t xml:space="preserve">тем она </w:t>
      </w:r>
      <w:r w:rsidR="00165531">
        <w:rPr>
          <w:rFonts w:ascii="Times New Roman" w:hAnsi="Times New Roman" w:cs="Times New Roman"/>
          <w:sz w:val="28"/>
          <w:szCs w:val="28"/>
        </w:rPr>
        <w:t>расширяет музыкальный опыт учащегося, способствует развитию музыкального вкуса</w:t>
      </w:r>
      <w:r w:rsidR="003A6163">
        <w:rPr>
          <w:rFonts w:ascii="Times New Roman" w:hAnsi="Times New Roman" w:cs="Times New Roman"/>
          <w:sz w:val="28"/>
          <w:szCs w:val="28"/>
        </w:rPr>
        <w:t xml:space="preserve">, всестороннему становлению профессионального музыканта. </w:t>
      </w:r>
    </w:p>
    <w:p w:rsidR="00D13916" w:rsidRDefault="00D13916" w:rsidP="009E5B6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816" w:rsidRPr="00D13916" w:rsidRDefault="005E3816" w:rsidP="009E5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81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9E5B65">
        <w:rPr>
          <w:rFonts w:ascii="Times New Roman" w:hAnsi="Times New Roman" w:cs="Times New Roman"/>
          <w:b/>
          <w:sz w:val="28"/>
          <w:szCs w:val="28"/>
        </w:rPr>
        <w:t xml:space="preserve">используемой </w:t>
      </w:r>
      <w:r w:rsidRPr="005E3816">
        <w:rPr>
          <w:rFonts w:ascii="Times New Roman" w:hAnsi="Times New Roman" w:cs="Times New Roman"/>
          <w:b/>
          <w:sz w:val="28"/>
          <w:szCs w:val="28"/>
        </w:rPr>
        <w:t>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E3816" w:rsidRDefault="005E3816" w:rsidP="009E5B6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Монсенжон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«Рихтер. Дневники. Диалоги» М.: Классика-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>, 2002</w:t>
      </w:r>
    </w:p>
    <w:p w:rsidR="005E3816" w:rsidRDefault="005E3816" w:rsidP="009E5B6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Терехов Д. «Рихтер и его время</w:t>
      </w:r>
      <w:r w:rsidR="002517A8">
        <w:rPr>
          <w:rFonts w:ascii="Times New Roman" w:hAnsi="Times New Roman" w:cs="Times New Roman"/>
          <w:sz w:val="28"/>
          <w:szCs w:val="28"/>
        </w:rPr>
        <w:t>. Записки художника». М.: Издательство АСТ. 2019.</w:t>
      </w:r>
    </w:p>
    <w:p w:rsidR="002517A8" w:rsidRDefault="002517A8" w:rsidP="009E5B6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Нейгауз Г. «Об искусстве фортепианной игры» Издательство «Музыка»  Москва 1967</w:t>
      </w:r>
    </w:p>
    <w:p w:rsidR="002517A8" w:rsidRDefault="002517A8" w:rsidP="009E5B6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С.С. «Автобиография»  Всесоюзное издательство «Советский композитор» Москва 1982</w:t>
      </w:r>
    </w:p>
    <w:p w:rsidR="002517A8" w:rsidRDefault="00643274" w:rsidP="009E5B6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Вицинский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«Беседы с пианистами</w:t>
      </w:r>
      <w:r w:rsidR="002517A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» М.: Классика-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>, 2004</w:t>
      </w:r>
    </w:p>
    <w:p w:rsidR="002517A8" w:rsidRPr="005E3816" w:rsidRDefault="002517A8" w:rsidP="009E5B6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Цыпин Г. «Святослав Рихтер»</w:t>
      </w:r>
      <w:r w:rsidR="00BA3D5C">
        <w:rPr>
          <w:rFonts w:ascii="Times New Roman" w:hAnsi="Times New Roman" w:cs="Times New Roman"/>
          <w:sz w:val="28"/>
          <w:szCs w:val="28"/>
        </w:rPr>
        <w:t xml:space="preserve"> М.: Музыка, 1981</w:t>
      </w:r>
    </w:p>
    <w:sectPr w:rsidR="002517A8" w:rsidRPr="005E3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256"/>
    <w:multiLevelType w:val="hybridMultilevel"/>
    <w:tmpl w:val="B290D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6D02"/>
    <w:multiLevelType w:val="hybridMultilevel"/>
    <w:tmpl w:val="F41C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61"/>
    <w:rsid w:val="00016667"/>
    <w:rsid w:val="0006223A"/>
    <w:rsid w:val="00083C04"/>
    <w:rsid w:val="000B42F0"/>
    <w:rsid w:val="000E056A"/>
    <w:rsid w:val="00125C46"/>
    <w:rsid w:val="00165531"/>
    <w:rsid w:val="00182A14"/>
    <w:rsid w:val="001A2769"/>
    <w:rsid w:val="001C5ADF"/>
    <w:rsid w:val="001E5C61"/>
    <w:rsid w:val="001F6F73"/>
    <w:rsid w:val="00213EC0"/>
    <w:rsid w:val="002340DD"/>
    <w:rsid w:val="002517A8"/>
    <w:rsid w:val="002A03B7"/>
    <w:rsid w:val="002B6F94"/>
    <w:rsid w:val="002D3813"/>
    <w:rsid w:val="002F046F"/>
    <w:rsid w:val="0033228F"/>
    <w:rsid w:val="003742BA"/>
    <w:rsid w:val="003A6163"/>
    <w:rsid w:val="003A6BD1"/>
    <w:rsid w:val="003B5064"/>
    <w:rsid w:val="003E40F9"/>
    <w:rsid w:val="003E6F14"/>
    <w:rsid w:val="003F4E2E"/>
    <w:rsid w:val="004318F7"/>
    <w:rsid w:val="004916ED"/>
    <w:rsid w:val="004F232D"/>
    <w:rsid w:val="004F79BA"/>
    <w:rsid w:val="00570846"/>
    <w:rsid w:val="005B08A9"/>
    <w:rsid w:val="005B3F73"/>
    <w:rsid w:val="005E3816"/>
    <w:rsid w:val="005F1982"/>
    <w:rsid w:val="00607204"/>
    <w:rsid w:val="00643274"/>
    <w:rsid w:val="00684C6B"/>
    <w:rsid w:val="006B0459"/>
    <w:rsid w:val="006D5D4B"/>
    <w:rsid w:val="006E7F1E"/>
    <w:rsid w:val="006F1DEF"/>
    <w:rsid w:val="0073449E"/>
    <w:rsid w:val="0074269E"/>
    <w:rsid w:val="0075715F"/>
    <w:rsid w:val="007835E6"/>
    <w:rsid w:val="007A6FCC"/>
    <w:rsid w:val="007A7C3D"/>
    <w:rsid w:val="007D3296"/>
    <w:rsid w:val="0080271C"/>
    <w:rsid w:val="00803D8B"/>
    <w:rsid w:val="00812507"/>
    <w:rsid w:val="00852861"/>
    <w:rsid w:val="00885C7C"/>
    <w:rsid w:val="008A2E09"/>
    <w:rsid w:val="008C49ED"/>
    <w:rsid w:val="008D10AA"/>
    <w:rsid w:val="008D79FD"/>
    <w:rsid w:val="0091483F"/>
    <w:rsid w:val="009229DE"/>
    <w:rsid w:val="009434DD"/>
    <w:rsid w:val="00957930"/>
    <w:rsid w:val="009E5B65"/>
    <w:rsid w:val="00A37B8C"/>
    <w:rsid w:val="00A94422"/>
    <w:rsid w:val="00AA2A5B"/>
    <w:rsid w:val="00AA7C9D"/>
    <w:rsid w:val="00AC6272"/>
    <w:rsid w:val="00B21AA2"/>
    <w:rsid w:val="00B813D9"/>
    <w:rsid w:val="00B878EE"/>
    <w:rsid w:val="00B87F9C"/>
    <w:rsid w:val="00BA3D5C"/>
    <w:rsid w:val="00BD6E02"/>
    <w:rsid w:val="00BF250A"/>
    <w:rsid w:val="00C1545F"/>
    <w:rsid w:val="00C3276E"/>
    <w:rsid w:val="00C348B8"/>
    <w:rsid w:val="00C43ABD"/>
    <w:rsid w:val="00C72E06"/>
    <w:rsid w:val="00C81561"/>
    <w:rsid w:val="00CB3CBF"/>
    <w:rsid w:val="00CE7B58"/>
    <w:rsid w:val="00D13916"/>
    <w:rsid w:val="00D34CA6"/>
    <w:rsid w:val="00D938CB"/>
    <w:rsid w:val="00DA3884"/>
    <w:rsid w:val="00DB3C59"/>
    <w:rsid w:val="00DC2982"/>
    <w:rsid w:val="00DC32DD"/>
    <w:rsid w:val="00DC3BF3"/>
    <w:rsid w:val="00DD6F09"/>
    <w:rsid w:val="00DE1EE0"/>
    <w:rsid w:val="00E1084E"/>
    <w:rsid w:val="00E20393"/>
    <w:rsid w:val="00E756F9"/>
    <w:rsid w:val="00E762F7"/>
    <w:rsid w:val="00EA37C7"/>
    <w:rsid w:val="00EA4FA8"/>
    <w:rsid w:val="00EB14A0"/>
    <w:rsid w:val="00EB33AD"/>
    <w:rsid w:val="00EB5254"/>
    <w:rsid w:val="00EB5ADA"/>
    <w:rsid w:val="00EE3D68"/>
    <w:rsid w:val="00F47783"/>
    <w:rsid w:val="00F724DA"/>
    <w:rsid w:val="00F80A73"/>
    <w:rsid w:val="00FB7B4E"/>
    <w:rsid w:val="00FF5D3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2025-11-26T19:15:00Z</dcterms:created>
  <dcterms:modified xsi:type="dcterms:W3CDTF">2025-11-26T19:18:00Z</dcterms:modified>
</cp:coreProperties>
</file>