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2B" w:rsidRPr="00FC492B" w:rsidRDefault="007F6D05" w:rsidP="00FC492B">
      <w:pPr>
        <w:spacing w:line="360" w:lineRule="auto"/>
        <w:jc w:val="center"/>
        <w:rPr>
          <w:b/>
        </w:rPr>
      </w:pPr>
      <w:r w:rsidRPr="00FC492B">
        <w:rPr>
          <w:b/>
        </w:rPr>
        <w:t xml:space="preserve">Муниципальное  бюджетное  дошкольное  образовательное  учреждение «Верхоянский  детский  сад №1»  Верхоянский  улус </w:t>
      </w:r>
      <w:r w:rsidR="00FC492B">
        <w:rPr>
          <w:b/>
        </w:rPr>
        <w:t>(район) _____________________________________________________________________________</w:t>
      </w:r>
      <w:r w:rsidR="00FC492B">
        <w:rPr>
          <w:rFonts w:eastAsia="Calibri"/>
          <w:b/>
          <w:lang w:eastAsia="en-US"/>
        </w:rPr>
        <w:t>678530, Верхоянский  улус, г. Верхоянск, ул. Бабушкина, д.46</w:t>
      </w:r>
    </w:p>
    <w:p w:rsidR="00FC492B" w:rsidRPr="00841298" w:rsidRDefault="00FC492B" w:rsidP="00FC492B">
      <w:pPr>
        <w:jc w:val="center"/>
        <w:rPr>
          <w:rFonts w:eastAsia="Calibri"/>
          <w:b/>
          <w:lang w:eastAsia="en-US"/>
        </w:rPr>
      </w:pPr>
      <w:r w:rsidRPr="00FC492B">
        <w:rPr>
          <w:rFonts w:eastAsia="Calibri"/>
          <w:b/>
          <w:lang w:eastAsia="en-US"/>
        </w:rPr>
        <w:t>Тел</w:t>
      </w:r>
      <w:r w:rsidRPr="00841298">
        <w:rPr>
          <w:rFonts w:eastAsia="Calibri"/>
          <w:b/>
          <w:lang w:eastAsia="en-US"/>
        </w:rPr>
        <w:t>. 8(</w:t>
      </w:r>
      <w:r w:rsidR="00184D86" w:rsidRPr="00841298">
        <w:rPr>
          <w:rFonts w:eastAsia="Calibri"/>
          <w:b/>
          <w:lang w:eastAsia="en-US"/>
        </w:rPr>
        <w:t>411</w:t>
      </w:r>
      <w:r w:rsidR="00184D86" w:rsidRPr="00184D86">
        <w:rPr>
          <w:rFonts w:eastAsia="Calibri"/>
          <w:b/>
          <w:lang w:eastAsia="en-US"/>
        </w:rPr>
        <w:t>65</w:t>
      </w:r>
      <w:r w:rsidR="00184D86" w:rsidRPr="00841298">
        <w:rPr>
          <w:rFonts w:eastAsia="Calibri"/>
          <w:b/>
          <w:lang w:eastAsia="en-US"/>
        </w:rPr>
        <w:t>)</w:t>
      </w:r>
      <w:r w:rsidR="00184D86" w:rsidRPr="00184D86">
        <w:rPr>
          <w:rFonts w:eastAsia="Calibri"/>
          <w:b/>
          <w:lang w:eastAsia="en-US"/>
        </w:rPr>
        <w:t xml:space="preserve"> 26-4-19</w:t>
      </w:r>
      <w:r w:rsidRPr="00841298">
        <w:rPr>
          <w:rFonts w:eastAsia="Calibri"/>
          <w:b/>
          <w:lang w:eastAsia="en-US"/>
        </w:rPr>
        <w:t xml:space="preserve">, </w:t>
      </w:r>
      <w:r w:rsidRPr="00FC492B">
        <w:rPr>
          <w:rFonts w:eastAsia="Calibri"/>
          <w:b/>
          <w:lang w:val="en-US" w:eastAsia="en-US"/>
        </w:rPr>
        <w:t>E</w:t>
      </w:r>
      <w:r w:rsidRPr="00841298">
        <w:rPr>
          <w:rFonts w:eastAsia="Calibri"/>
          <w:b/>
          <w:lang w:eastAsia="en-US"/>
        </w:rPr>
        <w:t>-</w:t>
      </w:r>
      <w:r w:rsidRPr="00FC492B">
        <w:rPr>
          <w:rFonts w:eastAsia="Calibri"/>
          <w:b/>
          <w:lang w:val="en-US" w:eastAsia="en-US"/>
        </w:rPr>
        <w:t>mail</w:t>
      </w:r>
      <w:r w:rsidR="00857243" w:rsidRPr="00841298">
        <w:rPr>
          <w:b/>
        </w:rPr>
        <w:t xml:space="preserve">: </w:t>
      </w:r>
      <w:proofErr w:type="spellStart"/>
      <w:r w:rsidR="00857243" w:rsidRPr="00857243">
        <w:rPr>
          <w:b/>
          <w:lang w:val="en-US"/>
        </w:rPr>
        <w:t>verxoianskdetsad</w:t>
      </w:r>
      <w:proofErr w:type="spellEnd"/>
      <w:r w:rsidR="00857243" w:rsidRPr="00841298">
        <w:rPr>
          <w:b/>
        </w:rPr>
        <w:t xml:space="preserve">1 @  </w:t>
      </w:r>
      <w:proofErr w:type="spellStart"/>
      <w:r w:rsidR="00857243" w:rsidRPr="00857243">
        <w:rPr>
          <w:b/>
          <w:lang w:val="en-US"/>
        </w:rPr>
        <w:t>yandex</w:t>
      </w:r>
      <w:proofErr w:type="spellEnd"/>
      <w:r w:rsidR="00857243" w:rsidRPr="00841298">
        <w:rPr>
          <w:b/>
        </w:rPr>
        <w:t>.</w:t>
      </w:r>
      <w:proofErr w:type="spellStart"/>
      <w:r w:rsidR="00857243" w:rsidRPr="00857243">
        <w:rPr>
          <w:b/>
          <w:lang w:val="en-US"/>
        </w:rPr>
        <w:t>ru</w:t>
      </w:r>
      <w:proofErr w:type="spellEnd"/>
    </w:p>
    <w:p w:rsidR="00FC492B" w:rsidRPr="00841298" w:rsidRDefault="00FC492B" w:rsidP="00FC492B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F6D05" w:rsidRPr="00841298" w:rsidRDefault="007F6D05" w:rsidP="007F6D0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7F6D05" w:rsidRPr="00841298" w:rsidRDefault="007F6D05" w:rsidP="007F6D0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F6D05" w:rsidRPr="00841298" w:rsidRDefault="007F6D05" w:rsidP="007F6D0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F6D05" w:rsidRPr="00841298" w:rsidRDefault="007F6D05" w:rsidP="007F6D0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F6D05" w:rsidRPr="00841298" w:rsidRDefault="007F6D05" w:rsidP="007F6D0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F6D05" w:rsidRDefault="0069721F" w:rsidP="0069721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 РАЗРАБОТКА</w:t>
      </w:r>
    </w:p>
    <w:p w:rsidR="0069721F" w:rsidRPr="00841298" w:rsidRDefault="0069721F" w:rsidP="0069721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</w:t>
      </w:r>
    </w:p>
    <w:p w:rsidR="007F6D05" w:rsidRPr="00857243" w:rsidRDefault="007F6D05" w:rsidP="0069721F">
      <w:pPr>
        <w:spacing w:line="360" w:lineRule="auto"/>
        <w:jc w:val="center"/>
        <w:rPr>
          <w:bCs/>
          <w:sz w:val="32"/>
          <w:szCs w:val="32"/>
        </w:rPr>
      </w:pPr>
      <w:r w:rsidRPr="00857243">
        <w:rPr>
          <w:bCs/>
          <w:sz w:val="32"/>
          <w:szCs w:val="32"/>
        </w:rPr>
        <w:t xml:space="preserve">« </w:t>
      </w:r>
      <w:r w:rsidR="000D4A1B" w:rsidRPr="00857243">
        <w:rPr>
          <w:bCs/>
          <w:sz w:val="32"/>
          <w:szCs w:val="32"/>
        </w:rPr>
        <w:t>Развитие набл</w:t>
      </w:r>
      <w:r w:rsidR="0086517C" w:rsidRPr="00857243">
        <w:rPr>
          <w:bCs/>
          <w:sz w:val="32"/>
          <w:szCs w:val="32"/>
        </w:rPr>
        <w:t>юдательности детей в процессе общения с</w:t>
      </w:r>
      <w:r w:rsidR="000D4A1B" w:rsidRPr="00857243">
        <w:rPr>
          <w:bCs/>
          <w:sz w:val="32"/>
          <w:szCs w:val="32"/>
        </w:rPr>
        <w:t xml:space="preserve"> природой </w:t>
      </w:r>
      <w:r w:rsidR="007B5A3A" w:rsidRPr="00857243">
        <w:rPr>
          <w:bCs/>
          <w:sz w:val="32"/>
          <w:szCs w:val="32"/>
        </w:rPr>
        <w:t xml:space="preserve"> </w:t>
      </w:r>
      <w:proofErr w:type="spellStart"/>
      <w:r w:rsidR="000D4A1B" w:rsidRPr="00857243">
        <w:rPr>
          <w:bCs/>
          <w:sz w:val="32"/>
          <w:szCs w:val="32"/>
        </w:rPr>
        <w:t>Верхоянского</w:t>
      </w:r>
      <w:proofErr w:type="spellEnd"/>
      <w:r w:rsidR="007B5A3A" w:rsidRPr="00857243">
        <w:rPr>
          <w:bCs/>
          <w:sz w:val="32"/>
          <w:szCs w:val="32"/>
        </w:rPr>
        <w:t xml:space="preserve"> </w:t>
      </w:r>
      <w:r w:rsidR="000D4A1B" w:rsidRPr="00857243">
        <w:rPr>
          <w:bCs/>
          <w:sz w:val="32"/>
          <w:szCs w:val="32"/>
        </w:rPr>
        <w:t xml:space="preserve"> края</w:t>
      </w:r>
      <w:r w:rsidRPr="00857243">
        <w:rPr>
          <w:bCs/>
          <w:sz w:val="32"/>
          <w:szCs w:val="32"/>
        </w:rPr>
        <w:t>»</w:t>
      </w:r>
    </w:p>
    <w:p w:rsidR="007F6D05" w:rsidRDefault="007F6D05" w:rsidP="007F6D0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F6D05" w:rsidRDefault="007F6D05" w:rsidP="007F6D0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F6D05" w:rsidRDefault="007F6D05" w:rsidP="007F6D05">
      <w:pPr>
        <w:spacing w:line="360" w:lineRule="auto"/>
        <w:jc w:val="both"/>
        <w:rPr>
          <w:b/>
          <w:bCs/>
          <w:sz w:val="28"/>
          <w:szCs w:val="28"/>
        </w:rPr>
      </w:pPr>
    </w:p>
    <w:p w:rsidR="007F6D05" w:rsidRDefault="007F6D05" w:rsidP="007F6D0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9721F" w:rsidRDefault="007F6D05" w:rsidP="007F6D05">
      <w:pPr>
        <w:spacing w:line="360" w:lineRule="auto"/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9721F" w:rsidRDefault="0069721F" w:rsidP="007F6D05">
      <w:pPr>
        <w:spacing w:line="360" w:lineRule="auto"/>
        <w:ind w:firstLine="567"/>
        <w:jc w:val="right"/>
        <w:rPr>
          <w:b/>
          <w:bCs/>
          <w:sz w:val="28"/>
          <w:szCs w:val="28"/>
        </w:rPr>
      </w:pPr>
    </w:p>
    <w:p w:rsidR="007F6D05" w:rsidRPr="00513645" w:rsidRDefault="00513645" w:rsidP="007F6D05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7F6D05">
        <w:rPr>
          <w:sz w:val="28"/>
          <w:szCs w:val="28"/>
        </w:rPr>
        <w:t>:</w:t>
      </w:r>
      <w:r>
        <w:rPr>
          <w:sz w:val="28"/>
          <w:szCs w:val="28"/>
        </w:rPr>
        <w:t xml:space="preserve"> воспитатель </w:t>
      </w:r>
      <w:r>
        <w:rPr>
          <w:sz w:val="28"/>
          <w:szCs w:val="28"/>
          <w:lang w:val="en-US"/>
        </w:rPr>
        <w:t>I</w:t>
      </w:r>
      <w:r w:rsidRPr="00607F3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</w:p>
    <w:p w:rsidR="007F6D05" w:rsidRDefault="007F6D05" w:rsidP="007F6D05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Слепцова Мария Гаврильевна</w:t>
      </w:r>
    </w:p>
    <w:p w:rsidR="007F6D05" w:rsidRDefault="007F6D05" w:rsidP="007F6D05">
      <w:pPr>
        <w:spacing w:line="360" w:lineRule="auto"/>
        <w:ind w:firstLine="567"/>
        <w:jc w:val="right"/>
        <w:rPr>
          <w:rFonts w:eastAsiaTheme="minorEastAsia"/>
          <w:sz w:val="28"/>
          <w:szCs w:val="28"/>
        </w:rPr>
      </w:pPr>
    </w:p>
    <w:p w:rsidR="007F6D05" w:rsidRDefault="007F6D05" w:rsidP="007F6D05">
      <w:pPr>
        <w:tabs>
          <w:tab w:val="left" w:pos="4111"/>
          <w:tab w:val="left" w:pos="4820"/>
        </w:tabs>
        <w:spacing w:line="360" w:lineRule="auto"/>
        <w:ind w:firstLine="567"/>
        <w:jc w:val="right"/>
        <w:rPr>
          <w:sz w:val="28"/>
          <w:szCs w:val="28"/>
        </w:rPr>
      </w:pPr>
    </w:p>
    <w:p w:rsidR="007F6D05" w:rsidRDefault="007F6D05" w:rsidP="007F6D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F6D05" w:rsidRDefault="007F6D05" w:rsidP="007F6D05">
      <w:pPr>
        <w:spacing w:line="360" w:lineRule="auto"/>
        <w:ind w:firstLine="567"/>
        <w:jc w:val="both"/>
        <w:rPr>
          <w:sz w:val="28"/>
          <w:szCs w:val="28"/>
        </w:rPr>
      </w:pPr>
    </w:p>
    <w:p w:rsidR="007F6D05" w:rsidRDefault="007F6D05" w:rsidP="007F6D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F6D05" w:rsidRDefault="007F6D05" w:rsidP="007F6D05">
      <w:pPr>
        <w:spacing w:line="360" w:lineRule="auto"/>
        <w:ind w:firstLine="567"/>
        <w:jc w:val="center"/>
        <w:rPr>
          <w:sz w:val="28"/>
          <w:szCs w:val="28"/>
        </w:rPr>
      </w:pPr>
    </w:p>
    <w:p w:rsidR="007F6D05" w:rsidRDefault="007F6D05" w:rsidP="007F6D05">
      <w:pPr>
        <w:spacing w:line="360" w:lineRule="auto"/>
        <w:ind w:firstLine="567"/>
        <w:jc w:val="center"/>
        <w:rPr>
          <w:sz w:val="28"/>
          <w:szCs w:val="28"/>
        </w:rPr>
      </w:pPr>
    </w:p>
    <w:p w:rsidR="007F6D05" w:rsidRPr="00184D86" w:rsidRDefault="007F6D05" w:rsidP="00FC492B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Верхоянск</w:t>
      </w:r>
      <w:r w:rsidRPr="00184D86">
        <w:rPr>
          <w:sz w:val="28"/>
          <w:szCs w:val="28"/>
          <w:lang w:val="en-US"/>
        </w:rPr>
        <w:t>, 2017</w:t>
      </w:r>
    </w:p>
    <w:p w:rsidR="00857243" w:rsidRPr="00184D86" w:rsidRDefault="00857243" w:rsidP="00857243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Краткая</w:t>
      </w:r>
      <w:r w:rsidRPr="00184D8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аннотация</w:t>
      </w:r>
      <w:r w:rsidRPr="00184D86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607F39" w:rsidRPr="00184D86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184D86" w:rsidRDefault="00607F39" w:rsidP="00607F39">
      <w:pPr>
        <w:shd w:val="clear" w:color="auto" w:fill="FFFFFF"/>
        <w:rPr>
          <w:rFonts w:ascii="inherit" w:hAnsi="inherit" w:cs="Courier New"/>
          <w:sz w:val="20"/>
          <w:szCs w:val="20"/>
          <w:lang w:val="en-US"/>
        </w:rPr>
      </w:pPr>
      <w:proofErr w:type="spellStart"/>
      <w:proofErr w:type="gramStart"/>
      <w:r w:rsidRPr="00607F39">
        <w:rPr>
          <w:color w:val="212121"/>
          <w:sz w:val="32"/>
          <w:szCs w:val="32"/>
          <w:lang w:val="en"/>
        </w:rPr>
        <w:t>Sleptsova</w:t>
      </w:r>
      <w:proofErr w:type="spellEnd"/>
      <w:r w:rsidRPr="00184D86">
        <w:rPr>
          <w:color w:val="212121"/>
          <w:sz w:val="32"/>
          <w:szCs w:val="32"/>
          <w:lang w:val="en-US"/>
        </w:rPr>
        <w:t xml:space="preserve">  </w:t>
      </w:r>
      <w:r w:rsidRPr="00607F39">
        <w:rPr>
          <w:color w:val="212121"/>
          <w:sz w:val="32"/>
          <w:szCs w:val="32"/>
          <w:lang w:val="en"/>
        </w:rPr>
        <w:t>Maria</w:t>
      </w:r>
      <w:proofErr w:type="gramEnd"/>
      <w:r w:rsidRPr="00184D86">
        <w:rPr>
          <w:color w:val="212121"/>
          <w:sz w:val="32"/>
          <w:szCs w:val="32"/>
          <w:lang w:val="en-US"/>
        </w:rPr>
        <w:t xml:space="preserve">  </w:t>
      </w:r>
      <w:proofErr w:type="spellStart"/>
      <w:r w:rsidRPr="00607F39">
        <w:rPr>
          <w:sz w:val="28"/>
          <w:szCs w:val="28"/>
          <w:lang w:val="en-US"/>
        </w:rPr>
        <w:t>Gavril</w:t>
      </w:r>
      <w:r w:rsidRPr="00184D86">
        <w:rPr>
          <w:sz w:val="28"/>
          <w:szCs w:val="28"/>
          <w:lang w:val="en-US"/>
        </w:rPr>
        <w:t>'</w:t>
      </w:r>
      <w:r w:rsidRPr="00607F39">
        <w:rPr>
          <w:sz w:val="28"/>
          <w:szCs w:val="28"/>
          <w:lang w:val="en-US"/>
        </w:rPr>
        <w:t>evna</w:t>
      </w:r>
      <w:proofErr w:type="spellEnd"/>
    </w:p>
    <w:p w:rsidR="00607F39" w:rsidRPr="00184D86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32"/>
          <w:szCs w:val="32"/>
          <w:lang w:val="en-US"/>
        </w:rPr>
      </w:pPr>
    </w:p>
    <w:p w:rsidR="00607F39" w:rsidRPr="00607F39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en-US"/>
        </w:rPr>
      </w:pPr>
      <w:r w:rsidRPr="00607F39">
        <w:rPr>
          <w:color w:val="212121"/>
          <w:sz w:val="28"/>
          <w:szCs w:val="28"/>
          <w:lang w:val="en"/>
        </w:rPr>
        <w:t>Development of children's observation in the process of communication with the nature of the Verkhoyansk region</w:t>
      </w:r>
    </w:p>
    <w:p w:rsidR="00607F39" w:rsidRPr="00607F39" w:rsidRDefault="00607F39" w:rsidP="00607F3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07F39" w:rsidRPr="00607F39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212121"/>
          <w:sz w:val="28"/>
          <w:szCs w:val="28"/>
          <w:shd w:val="clear" w:color="auto" w:fill="FFFFFF"/>
          <w:lang w:val="en-US" w:eastAsia="en-US"/>
        </w:rPr>
      </w:pPr>
      <w:r w:rsidRPr="00607F39">
        <w:rPr>
          <w:color w:val="212121"/>
          <w:sz w:val="28"/>
          <w:szCs w:val="28"/>
          <w:lang w:val="en"/>
        </w:rPr>
        <w:t>The formation of ecological representations in children must begin with familiarity with the native land.</w:t>
      </w:r>
      <w:r w:rsidRPr="00607F39">
        <w:rPr>
          <w:color w:val="212121"/>
          <w:sz w:val="28"/>
          <w:szCs w:val="28"/>
          <w:lang w:val="en-US"/>
        </w:rPr>
        <w:t xml:space="preserve"> </w:t>
      </w:r>
      <w:r w:rsidRPr="00607F3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/>
      </w:r>
      <w:r w:rsidRPr="00607F39">
        <w:rPr>
          <w:rFonts w:eastAsiaTheme="minorHAnsi"/>
          <w:color w:val="212121"/>
          <w:sz w:val="28"/>
          <w:szCs w:val="28"/>
          <w:shd w:val="clear" w:color="auto" w:fill="FFFFFF"/>
          <w:lang w:val="en-US" w:eastAsia="en-US"/>
        </w:rPr>
        <w:t xml:space="preserve">From an early age it is necessary to educate children to love their native nature, to teach them to protect plants, animals, birds, </w:t>
      </w:r>
      <w:proofErr w:type="gramStart"/>
      <w:r w:rsidRPr="00607F39">
        <w:rPr>
          <w:rFonts w:eastAsiaTheme="minorHAnsi"/>
          <w:color w:val="212121"/>
          <w:sz w:val="28"/>
          <w:szCs w:val="28"/>
          <w:shd w:val="clear" w:color="auto" w:fill="FFFFFF"/>
          <w:lang w:val="en-US" w:eastAsia="en-US"/>
        </w:rPr>
        <w:t>insects</w:t>
      </w:r>
      <w:proofErr w:type="gramEnd"/>
      <w:r w:rsidRPr="00607F39">
        <w:rPr>
          <w:rFonts w:eastAsiaTheme="minorHAnsi"/>
          <w:color w:val="212121"/>
          <w:sz w:val="28"/>
          <w:szCs w:val="28"/>
          <w:shd w:val="clear" w:color="auto" w:fill="FFFFFF"/>
          <w:lang w:val="en-US" w:eastAsia="en-US"/>
        </w:rPr>
        <w:t>.</w:t>
      </w:r>
    </w:p>
    <w:p w:rsidR="00607F39" w:rsidRPr="00607F39" w:rsidRDefault="00607F39" w:rsidP="00607F39">
      <w:pPr>
        <w:shd w:val="clear" w:color="auto" w:fill="FFFFFF"/>
        <w:rPr>
          <w:color w:val="212121"/>
          <w:sz w:val="28"/>
          <w:szCs w:val="28"/>
          <w:lang w:val="en-US"/>
        </w:rPr>
      </w:pPr>
      <w:r w:rsidRPr="00607F39">
        <w:rPr>
          <w:color w:val="212121"/>
          <w:sz w:val="28"/>
          <w:szCs w:val="28"/>
          <w:lang w:val="en"/>
        </w:rPr>
        <w:t>Therefore, as soon as possible, it is necessary to introduce children into the world of native nature, to give them the opportunity to feel the variety of forms, colors, sounds in it.</w:t>
      </w:r>
      <w:r w:rsidRPr="00607F39">
        <w:rPr>
          <w:rFonts w:ascii="inherit" w:hAnsi="inherit" w:cs="Courier New"/>
          <w:color w:val="212121"/>
          <w:sz w:val="20"/>
          <w:szCs w:val="20"/>
          <w:lang w:val="en"/>
        </w:rPr>
        <w:t xml:space="preserve"> </w:t>
      </w:r>
      <w:proofErr w:type="gramStart"/>
      <w:r w:rsidRPr="00607F39">
        <w:rPr>
          <w:color w:val="212121"/>
          <w:sz w:val="28"/>
          <w:szCs w:val="28"/>
          <w:lang w:val="en-US"/>
        </w:rPr>
        <w:t>Attracting the</w:t>
      </w:r>
      <w:r w:rsidRPr="00607F39">
        <w:rPr>
          <w:color w:val="212121"/>
          <w:sz w:val="28"/>
          <w:szCs w:val="28"/>
          <w:lang w:val="en"/>
        </w:rPr>
        <w:t xml:space="preserve"> children's attention</w:t>
      </w:r>
      <w:r w:rsidRPr="00607F39">
        <w:rPr>
          <w:color w:val="212121"/>
          <w:sz w:val="28"/>
          <w:szCs w:val="28"/>
          <w:lang w:val="en-US"/>
        </w:rPr>
        <w:t xml:space="preserve"> to the bird voices to the rustle of leaves, a babbling brook, the trail to the animal, - to teach them to observe nature, to understand some phenomena there.</w:t>
      </w:r>
      <w:proofErr w:type="gramEnd"/>
    </w:p>
    <w:p w:rsidR="00607F39" w:rsidRPr="00607F39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en-US"/>
        </w:rPr>
      </w:pPr>
      <w:r w:rsidRPr="00607F39">
        <w:rPr>
          <w:color w:val="212121"/>
          <w:sz w:val="28"/>
          <w:szCs w:val="28"/>
          <w:lang w:val="en-US"/>
        </w:rPr>
        <w:t xml:space="preserve"> </w:t>
      </w:r>
    </w:p>
    <w:p w:rsidR="00607F39" w:rsidRPr="00607F39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en"/>
        </w:rPr>
      </w:pPr>
      <w:r w:rsidRPr="00607F39">
        <w:rPr>
          <w:b/>
          <w:color w:val="212121"/>
          <w:sz w:val="28"/>
          <w:szCs w:val="28"/>
          <w:lang w:val="en"/>
        </w:rPr>
        <w:t>The novelty of the project</w:t>
      </w:r>
      <w:r w:rsidRPr="00607F39">
        <w:rPr>
          <w:color w:val="212121"/>
          <w:sz w:val="28"/>
          <w:szCs w:val="28"/>
          <w:lang w:val="en-US"/>
        </w:rPr>
        <w:t xml:space="preserve">: developed a roadmap for the observation nature of his native land, taking into account the flora, fauna Verkhoyansk area at different times of the year, </w:t>
      </w:r>
      <w:r w:rsidRPr="00607F39">
        <w:rPr>
          <w:color w:val="212121"/>
          <w:sz w:val="28"/>
          <w:szCs w:val="28"/>
          <w:lang w:val="en"/>
        </w:rPr>
        <w:t>contributing to the development of observance in preschool children.</w:t>
      </w:r>
    </w:p>
    <w:p w:rsidR="00607F39" w:rsidRPr="00607F39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</w:pPr>
      <w:r w:rsidRPr="00607F3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</w:p>
    <w:p w:rsidR="00607F39" w:rsidRPr="00607F39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en-US"/>
        </w:rPr>
      </w:pPr>
      <w:r w:rsidRPr="00607F39"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  <w:t>Practical significance:</w:t>
      </w:r>
      <w:r w:rsidRPr="00607F39">
        <w:rPr>
          <w:rFonts w:ascii="Arial" w:eastAsiaTheme="minorHAnsi" w:hAnsi="Arial" w:cs="Arial"/>
          <w:color w:val="000000"/>
          <w:sz w:val="17"/>
          <w:szCs w:val="17"/>
          <w:shd w:val="clear" w:color="auto" w:fill="C9D7F1"/>
          <w:lang w:val="en-US" w:eastAsia="en-US"/>
        </w:rPr>
        <w:t xml:space="preserve"> </w:t>
      </w:r>
      <w:r w:rsidRPr="00607F3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long-term plan can be used by employees of preschool institutions of </w:t>
      </w:r>
      <w:proofErr w:type="gramStart"/>
      <w:r w:rsidRPr="00607F3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all the</w:t>
      </w:r>
      <w:proofErr w:type="gramEnd"/>
      <w:r w:rsidRPr="00607F3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 arctic region in the work of organizing the observation of nature in order to develop observation in children preschool age. </w:t>
      </w:r>
    </w:p>
    <w:p w:rsidR="00607F39" w:rsidRPr="00607F39" w:rsidRDefault="00607F39" w:rsidP="0060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z w:val="28"/>
          <w:szCs w:val="28"/>
          <w:lang w:val="en-US"/>
        </w:rPr>
      </w:pPr>
    </w:p>
    <w:p w:rsidR="00607F39" w:rsidRPr="00607F39" w:rsidRDefault="00607F39" w:rsidP="00607F39">
      <w:pPr>
        <w:tabs>
          <w:tab w:val="left" w:pos="3664"/>
        </w:tabs>
        <w:spacing w:after="200" w:line="276" w:lineRule="auto"/>
        <w:rPr>
          <w:rFonts w:eastAsiaTheme="minorHAnsi"/>
          <w:sz w:val="28"/>
          <w:szCs w:val="28"/>
          <w:lang w:val="en-US" w:eastAsia="en-US"/>
        </w:rPr>
      </w:pPr>
      <w:r w:rsidRPr="00607F39">
        <w:rPr>
          <w:rFonts w:eastAsiaTheme="minorHAnsi"/>
          <w:sz w:val="28"/>
          <w:szCs w:val="28"/>
          <w:lang w:val="en-US" w:eastAsia="en-US"/>
        </w:rPr>
        <w:tab/>
      </w: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607F39" w:rsidP="00513645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07F39" w:rsidRPr="00607F39" w:rsidRDefault="00841298" w:rsidP="00857243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«</w:t>
      </w:r>
      <w:r w:rsidR="00607F39" w:rsidRPr="00607F39">
        <w:rPr>
          <w:rFonts w:eastAsiaTheme="minorHAnsi"/>
          <w:bCs/>
          <w:sz w:val="28"/>
          <w:szCs w:val="28"/>
          <w:lang w:eastAsia="en-US"/>
        </w:rPr>
        <w:t xml:space="preserve">Развитие </w:t>
      </w:r>
      <w:r w:rsidR="00607F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7F39" w:rsidRPr="00607F39">
        <w:rPr>
          <w:rFonts w:eastAsiaTheme="minorHAnsi"/>
          <w:bCs/>
          <w:sz w:val="28"/>
          <w:szCs w:val="28"/>
          <w:lang w:eastAsia="en-US"/>
        </w:rPr>
        <w:t>наблюдательности</w:t>
      </w:r>
      <w:r w:rsidR="00607F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7F39" w:rsidRPr="00607F39">
        <w:rPr>
          <w:rFonts w:eastAsiaTheme="minorHAnsi"/>
          <w:bCs/>
          <w:sz w:val="28"/>
          <w:szCs w:val="28"/>
          <w:lang w:eastAsia="en-US"/>
        </w:rPr>
        <w:t xml:space="preserve"> детей</w:t>
      </w:r>
      <w:r w:rsidR="00607F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7F39" w:rsidRPr="00607F39">
        <w:rPr>
          <w:rFonts w:eastAsiaTheme="minorHAnsi"/>
          <w:bCs/>
          <w:sz w:val="28"/>
          <w:szCs w:val="28"/>
          <w:lang w:eastAsia="en-US"/>
        </w:rPr>
        <w:t xml:space="preserve"> в процессе общения с природой  </w:t>
      </w:r>
      <w:proofErr w:type="spellStart"/>
      <w:r w:rsidR="00607F39" w:rsidRPr="00607F39">
        <w:rPr>
          <w:rFonts w:eastAsiaTheme="minorHAnsi"/>
          <w:bCs/>
          <w:sz w:val="28"/>
          <w:szCs w:val="28"/>
          <w:lang w:eastAsia="en-US"/>
        </w:rPr>
        <w:t>Верхоянского</w:t>
      </w:r>
      <w:proofErr w:type="spellEnd"/>
      <w:r w:rsidR="00607F39" w:rsidRPr="00607F39">
        <w:rPr>
          <w:rFonts w:eastAsiaTheme="minorHAnsi"/>
          <w:bCs/>
          <w:sz w:val="28"/>
          <w:szCs w:val="28"/>
          <w:lang w:eastAsia="en-US"/>
        </w:rPr>
        <w:t xml:space="preserve">  края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607F39" w:rsidRPr="00607F39" w:rsidRDefault="00607F39" w:rsidP="00607F39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:rsidR="00607F39" w:rsidRPr="00607F39" w:rsidRDefault="00607F39" w:rsidP="00607F3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07F39">
        <w:rPr>
          <w:rFonts w:eastAsiaTheme="minorHAnsi"/>
          <w:sz w:val="28"/>
          <w:szCs w:val="28"/>
          <w:lang w:eastAsia="en-US"/>
        </w:rPr>
        <w:t>Формирование у детей  экологических представлений должно начинаться со знакомства с родным краем. С ранних лет необходимо воспитывать у детей любовь к родной природе, приучить их беречь растения, животных, птиц, насекомых. Поэтому как можно раньше надо ввести детей в мир родной природы, дать им возможность почувствовать многообразие форм, красок, звуков в ней. Привлекая внимание детей к птичьим голосам, к шелесту листьев, к журчанью ручья, к следам животных, - научить их наблюдать природу, понимать некоторые происходящие в ней явления.</w:t>
      </w:r>
    </w:p>
    <w:p w:rsidR="00607F39" w:rsidRPr="00607F39" w:rsidRDefault="00841298" w:rsidP="00607F39">
      <w:pPr>
        <w:spacing w:after="200" w:line="360" w:lineRule="auto"/>
        <w:jc w:val="both"/>
        <w:rPr>
          <w:rFonts w:eastAsiaTheme="minorHAnsi"/>
          <w:sz w:val="28"/>
          <w:szCs w:val="28"/>
          <w:lang w:eastAsia="en-US" w:bidi="he-IL"/>
        </w:rPr>
      </w:pPr>
      <w:r>
        <w:rPr>
          <w:rFonts w:eastAsiaTheme="minorHAnsi"/>
          <w:b/>
          <w:sz w:val="28"/>
          <w:szCs w:val="28"/>
          <w:lang w:eastAsia="en-US" w:bidi="he-IL"/>
        </w:rPr>
        <w:t>Новизна разработки</w:t>
      </w:r>
      <w:r w:rsidR="00607F39" w:rsidRPr="00607F39">
        <w:rPr>
          <w:rFonts w:eastAsiaTheme="minorHAnsi"/>
          <w:sz w:val="28"/>
          <w:szCs w:val="28"/>
          <w:lang w:eastAsia="en-US" w:bidi="he-IL"/>
        </w:rPr>
        <w:t xml:space="preserve">: разработан перспективный план  наблюдений за природой родного края, учитывающий растительный, животный мир </w:t>
      </w:r>
      <w:proofErr w:type="spellStart"/>
      <w:r w:rsidR="00607F39" w:rsidRPr="00607F39">
        <w:rPr>
          <w:rFonts w:eastAsiaTheme="minorHAnsi"/>
          <w:sz w:val="28"/>
          <w:szCs w:val="28"/>
          <w:lang w:eastAsia="en-US" w:bidi="he-IL"/>
        </w:rPr>
        <w:t>Верхоянского</w:t>
      </w:r>
      <w:proofErr w:type="spellEnd"/>
      <w:r w:rsidR="00607F39" w:rsidRPr="00607F39">
        <w:rPr>
          <w:rFonts w:eastAsiaTheme="minorHAnsi"/>
          <w:sz w:val="28"/>
          <w:szCs w:val="28"/>
          <w:lang w:eastAsia="en-US" w:bidi="he-IL"/>
        </w:rPr>
        <w:t xml:space="preserve"> района в разные времена года,  способствующий развитию наблюдательности у детей дошкольного возраста.</w:t>
      </w:r>
    </w:p>
    <w:p w:rsidR="00607F39" w:rsidRPr="00607F39" w:rsidRDefault="00607F39" w:rsidP="00607F39">
      <w:pPr>
        <w:spacing w:after="200" w:line="360" w:lineRule="auto"/>
        <w:jc w:val="both"/>
        <w:rPr>
          <w:rFonts w:eastAsiaTheme="minorHAnsi"/>
          <w:sz w:val="28"/>
          <w:szCs w:val="28"/>
          <w:lang w:eastAsia="en-US" w:bidi="he-IL"/>
        </w:rPr>
      </w:pPr>
      <w:r w:rsidRPr="00607F39">
        <w:rPr>
          <w:rFonts w:eastAsiaTheme="minorHAnsi"/>
          <w:b/>
          <w:sz w:val="28"/>
          <w:szCs w:val="28"/>
          <w:lang w:eastAsia="en-US" w:bidi="he-IL"/>
        </w:rPr>
        <w:t>Практическая значимость</w:t>
      </w:r>
      <w:r w:rsidRPr="00607F39">
        <w:rPr>
          <w:rFonts w:eastAsiaTheme="minorHAnsi"/>
          <w:sz w:val="28"/>
          <w:szCs w:val="28"/>
          <w:lang w:eastAsia="en-US" w:bidi="he-IL"/>
        </w:rPr>
        <w:t>: перспективный план может использоваться работниками дошкольных учреждений всего арктического региона  в работе по организации наблюдений в природе с целью развития наблюдательности у детей старшего дошкольного возраста.</w:t>
      </w:r>
    </w:p>
    <w:p w:rsidR="00607F39" w:rsidRPr="00607F39" w:rsidRDefault="00607F39" w:rsidP="00607F3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C7EDB" w:rsidRPr="00CC7EDB" w:rsidRDefault="00CC7EDB" w:rsidP="00CC7EDB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3D6AE7" w:rsidRPr="00D97F5B" w:rsidRDefault="003D6AE7" w:rsidP="00D97F5B">
      <w:pPr>
        <w:spacing w:line="360" w:lineRule="auto"/>
        <w:jc w:val="center"/>
        <w:rPr>
          <w:b/>
          <w:sz w:val="28"/>
          <w:szCs w:val="28"/>
          <w:lang w:bidi="he-IL"/>
        </w:rPr>
      </w:pPr>
      <w:r w:rsidRPr="00D97F5B">
        <w:rPr>
          <w:b/>
          <w:bCs/>
          <w:sz w:val="28"/>
          <w:szCs w:val="28"/>
          <w:lang w:bidi="he-IL"/>
        </w:rPr>
        <w:t>Практическая часть</w:t>
      </w:r>
    </w:p>
    <w:p w:rsidR="003D6AE7" w:rsidRDefault="003D6AE7" w:rsidP="003D6AE7">
      <w:pPr>
        <w:rPr>
          <w:lang w:bidi="he-IL"/>
        </w:rPr>
      </w:pPr>
    </w:p>
    <w:p w:rsidR="003D6AE7" w:rsidRDefault="00D97F5B" w:rsidP="003D6AE7">
      <w:pPr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Мною</w:t>
      </w:r>
      <w:r w:rsidR="003D6AE7">
        <w:rPr>
          <w:sz w:val="28"/>
          <w:szCs w:val="28"/>
          <w:lang w:bidi="he-IL"/>
        </w:rPr>
        <w:t xml:space="preserve"> разработан </w:t>
      </w:r>
      <w:r w:rsidR="003D6AE7">
        <w:rPr>
          <w:b/>
          <w:sz w:val="28"/>
          <w:szCs w:val="28"/>
          <w:lang w:bidi="he-IL"/>
        </w:rPr>
        <w:t xml:space="preserve">«Перспективный план по развитию наблюдательности детей старшего дошкольного возраста»   (природа </w:t>
      </w:r>
      <w:proofErr w:type="spellStart"/>
      <w:r w:rsidR="003D6AE7">
        <w:rPr>
          <w:b/>
          <w:sz w:val="28"/>
          <w:szCs w:val="28"/>
          <w:lang w:bidi="he-IL"/>
        </w:rPr>
        <w:t>Верхоянского</w:t>
      </w:r>
      <w:proofErr w:type="spellEnd"/>
      <w:r w:rsidR="003D6AE7">
        <w:rPr>
          <w:b/>
          <w:sz w:val="28"/>
          <w:szCs w:val="28"/>
          <w:lang w:bidi="he-IL"/>
        </w:rPr>
        <w:t xml:space="preserve"> </w:t>
      </w:r>
      <w:r>
        <w:rPr>
          <w:b/>
          <w:sz w:val="28"/>
          <w:szCs w:val="28"/>
          <w:lang w:bidi="he-IL"/>
        </w:rPr>
        <w:t xml:space="preserve"> </w:t>
      </w:r>
      <w:r w:rsidR="003D6AE7">
        <w:rPr>
          <w:b/>
          <w:sz w:val="28"/>
          <w:szCs w:val="28"/>
          <w:lang w:bidi="he-IL"/>
        </w:rPr>
        <w:t>района)</w:t>
      </w:r>
      <w:r w:rsidR="003D6AE7">
        <w:rPr>
          <w:sz w:val="28"/>
          <w:szCs w:val="28"/>
          <w:lang w:bidi="he-IL"/>
        </w:rPr>
        <w:t>, где охвачены наблюдаемые объекты растительного и животного мира, неживая природа в разные времена года.</w:t>
      </w:r>
    </w:p>
    <w:p w:rsidR="003D6AE7" w:rsidRDefault="003D6AE7" w:rsidP="003D6AE7">
      <w:pPr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Особенностями климата лесной зоны </w:t>
      </w:r>
      <w:proofErr w:type="spellStart"/>
      <w:r>
        <w:rPr>
          <w:sz w:val="28"/>
          <w:szCs w:val="28"/>
          <w:lang w:bidi="he-IL"/>
        </w:rPr>
        <w:t>Верхоянского</w:t>
      </w:r>
      <w:proofErr w:type="spellEnd"/>
      <w:r>
        <w:rPr>
          <w:sz w:val="28"/>
          <w:szCs w:val="28"/>
          <w:lang w:bidi="he-IL"/>
        </w:rPr>
        <w:t xml:space="preserve"> района являются: короткое и прохладное лето, снег сходит только в самом конце мая – начале июня; суровая и продолжительная зима, с  ветрами, снега выпадает мало. Зимой долго длится полярная ночь, а летом солнце не заходит почти два </w:t>
      </w:r>
      <w:r>
        <w:rPr>
          <w:sz w:val="28"/>
          <w:szCs w:val="28"/>
          <w:lang w:bidi="he-IL"/>
        </w:rPr>
        <w:lastRenderedPageBreak/>
        <w:t xml:space="preserve">месяца. Почва летом оттаивает всего на 35 –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  <w:lang w:bidi="he-IL"/>
          </w:rPr>
          <w:t>40 см</w:t>
        </w:r>
      </w:smartTag>
      <w:r>
        <w:rPr>
          <w:sz w:val="28"/>
          <w:szCs w:val="28"/>
          <w:lang w:bidi="he-IL"/>
        </w:rPr>
        <w:t>, а ниже на десятки метров – вечная мерзлота.</w:t>
      </w:r>
    </w:p>
    <w:p w:rsidR="003D6AE7" w:rsidRDefault="003D6AE7" w:rsidP="003D6AE7">
      <w:pPr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Весна наступает поздно, но развивается с большой стремительностью.</w:t>
      </w:r>
    </w:p>
    <w:p w:rsidR="003D6AE7" w:rsidRDefault="003D6AE7" w:rsidP="003D6AE7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Быстро оживает растительность, зеленеют кустарниковые березы, </w:t>
      </w:r>
      <w:proofErr w:type="spellStart"/>
      <w:r>
        <w:rPr>
          <w:sz w:val="28"/>
          <w:szCs w:val="28"/>
          <w:lang w:bidi="he-IL"/>
        </w:rPr>
        <w:t>чозении</w:t>
      </w:r>
      <w:proofErr w:type="spellEnd"/>
      <w:r>
        <w:rPr>
          <w:sz w:val="28"/>
          <w:szCs w:val="28"/>
          <w:lang w:bidi="he-IL"/>
        </w:rPr>
        <w:t xml:space="preserve"> и тополя, развертываются листья на низкорослых ивняках. В конце мая, как только сойдет снег, трогается в рост прострел. Зелеными из-под снега выходят брусника, толокнянка, </w:t>
      </w:r>
      <w:proofErr w:type="spellStart"/>
      <w:r>
        <w:rPr>
          <w:sz w:val="28"/>
          <w:szCs w:val="28"/>
          <w:lang w:bidi="he-IL"/>
        </w:rPr>
        <w:t>шикша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грушанка</w:t>
      </w:r>
      <w:proofErr w:type="spellEnd"/>
      <w:r>
        <w:rPr>
          <w:sz w:val="28"/>
          <w:szCs w:val="28"/>
          <w:lang w:bidi="he-IL"/>
        </w:rPr>
        <w:t xml:space="preserve"> и др. Первыми вестниками весны являются птицы: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середине апрел</w:t>
      </w:r>
      <w:r w:rsidR="003B2856">
        <w:rPr>
          <w:sz w:val="28"/>
          <w:szCs w:val="28"/>
        </w:rPr>
        <w:t>я наблюдается массовый прилет чё</w:t>
      </w:r>
      <w:r>
        <w:rPr>
          <w:sz w:val="28"/>
          <w:szCs w:val="28"/>
        </w:rPr>
        <w:t>рных ворон; в конце апреля прилетают белые трясогузки и полевые жаворонки; в начале мая</w:t>
      </w:r>
      <w:r>
        <w:rPr>
          <w:sz w:val="28"/>
          <w:szCs w:val="28"/>
          <w:lang w:bidi="he-IL"/>
        </w:rPr>
        <w:t xml:space="preserve"> появляются  пуночки, в середине мая прилетают гуси: белолобый, </w:t>
      </w:r>
      <w:proofErr w:type="spellStart"/>
      <w:r>
        <w:rPr>
          <w:sz w:val="28"/>
          <w:szCs w:val="28"/>
          <w:lang w:bidi="he-IL"/>
        </w:rPr>
        <w:t>пискулька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гуменник</w:t>
      </w:r>
      <w:proofErr w:type="spellEnd"/>
      <w:r>
        <w:rPr>
          <w:sz w:val="28"/>
          <w:szCs w:val="28"/>
          <w:lang w:bidi="he-IL"/>
        </w:rPr>
        <w:t xml:space="preserve">, в конце мая – тундровый лебедь. Вслед за гусями и лебедями появляются тундровые виды уток: гаги и морянка.  К этому времени прилетают кулики и сразу после прилета приступают к гнездованию (гнездятся более 20 видов). Большое оживление вносит весна и в жизнь диких животных. Пробуждаются от долгой зимней спячки бурый медведь, черношапочный сурок в начале апреля, бурундук, американский длиннохвостый суслик – во второй половине апреля. Интересным сезонным явлением является линька. Весной мех у диких и домашних животных (оленей, коров, лошадей) становится редким, особенно редеет подшерсток. </w:t>
      </w:r>
      <w:proofErr w:type="gramStart"/>
      <w:r>
        <w:rPr>
          <w:sz w:val="28"/>
          <w:szCs w:val="28"/>
          <w:lang w:bidi="he-IL"/>
        </w:rPr>
        <w:t>При линьке изменяется окраска:</w:t>
      </w:r>
      <w:r>
        <w:rPr>
          <w:sz w:val="28"/>
          <w:szCs w:val="28"/>
        </w:rPr>
        <w:t xml:space="preserve"> у зайца-беляка сначала сереет спина, затем постепенно бока, ласка становится каштановой, горностай со спины – светло-коричневым, а с брюшка – лимонно-желтым.</w:t>
      </w:r>
      <w:proofErr w:type="gramEnd"/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>Начинаются откочевки северные олени, из мест зимовки поднимаются на горные луга, там они находят обильные корма и спасаются от гнуса. Весной снежные бараны спускаются в нижние горные пояса, а летом иногда заходят  в верхнюю кромку леса.</w:t>
      </w:r>
    </w:p>
    <w:p w:rsidR="003D6AE7" w:rsidRDefault="003D6AE7" w:rsidP="003D6A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Летом в лесотундре огромное количество комаров, мошек, оводов и слепней.</w:t>
      </w:r>
      <w:r>
        <w:rPr>
          <w:sz w:val="28"/>
          <w:szCs w:val="28"/>
          <w:lang w:bidi="he-IL"/>
        </w:rPr>
        <w:t xml:space="preserve"> Птицы,  несмотря на короткое лето и летние похолодания, успевают до осенних холодов высидеть и накормить птенцов. Летом солнце светит круглые сутки, и поэтому гораздо больше времени для добычи корма </w:t>
      </w:r>
      <w:r>
        <w:rPr>
          <w:sz w:val="28"/>
          <w:szCs w:val="28"/>
          <w:lang w:bidi="he-IL"/>
        </w:rPr>
        <w:lastRenderedPageBreak/>
        <w:t xml:space="preserve">птенцам, чем в Центральной Якутии. </w:t>
      </w:r>
      <w:r>
        <w:rPr>
          <w:sz w:val="28"/>
          <w:szCs w:val="28"/>
        </w:rPr>
        <w:t xml:space="preserve"> В летнее время проходит линька гусей и уток. Летом цветут одновременно очень многие растения из-за того, что теплый период непродолжителен. У некоторых растений в условиях короткого лета выработалась способность к живорождению: в соцветиях вместо цветков развиваются луковички или клубеньки, способные при прорастании дать начало новому растению.</w:t>
      </w:r>
    </w:p>
    <w:p w:rsidR="003D6AE7" w:rsidRDefault="003D6AE7" w:rsidP="003D6A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природа быстро увядает. Резко снижается температура воздуха, укорачиваются дни, увядают травянистые растения, сбрасывают листья деревья и кустарники: листья </w:t>
      </w:r>
      <w:proofErr w:type="spellStart"/>
      <w:r>
        <w:rPr>
          <w:sz w:val="28"/>
          <w:szCs w:val="28"/>
        </w:rPr>
        <w:t>чозении</w:t>
      </w:r>
      <w:proofErr w:type="spellEnd"/>
      <w:r>
        <w:rPr>
          <w:sz w:val="28"/>
          <w:szCs w:val="28"/>
        </w:rPr>
        <w:t xml:space="preserve"> опадают зелеными. На зиму остаются с зелеными листьями  кедровый стланик, можжевельник. Медведи, черношапочные сурки, </w:t>
      </w:r>
      <w:proofErr w:type="spellStart"/>
      <w:r>
        <w:rPr>
          <w:sz w:val="28"/>
          <w:szCs w:val="28"/>
        </w:rPr>
        <w:t>длинохвостные</w:t>
      </w:r>
      <w:proofErr w:type="spellEnd"/>
      <w:r>
        <w:rPr>
          <w:sz w:val="28"/>
          <w:szCs w:val="28"/>
        </w:rPr>
        <w:t xml:space="preserve"> суслики, бурундуки заканчивают накопление жира в организме, готовясь к зимней спячке. Осенью у зверей и птиц снова, как и весной, происходит линька. У оленя, песца, волка появляется густой подшерсток, способный сохранять тепло тела в зимнюю стужу. Изменяется и окраска шерсти у песца, куропаток, полярной совы, горностая и ласки. Они становятся белыми. Кулики начинают собираться в стаи, совершают пробные полеты с молодняком и большими стаями отправляются на юг. Позднее улетают на зимовку гуси, утки.</w:t>
      </w:r>
    </w:p>
    <w:p w:rsidR="003D6AE7" w:rsidRDefault="003D6AE7" w:rsidP="003D6A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Зима – самое трудное время для постоянных обитателей лесотундры. Они испытывают, прежде всего, затруднения с кормом. Различные животные по-разному приспособились к отсутствию или недостатку корма. Северные олени раскапывают снег и достают из-под него лишайник, ягель, зайцы-беляки питаются корой деревьев и кустарников, лоси – грубыми ветками древесных пород; к зиме  снежные бараны снова поднимаются в хребты, т.к. зимой постоянные ветры в горных районах сдувают снег с луговин, и найти корм из-под снега  сравнительно легко. Волки, лисицы, росомахи ведут бродячую жизнь в поисках добычи. У зимующих оседлых птиц зимнее оперение становится почти в полтора раза гуще и пушистее их летнего наряда.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Зимой растения находятся в состоянии покоя. Этот период имеет </w:t>
      </w:r>
      <w:r>
        <w:rPr>
          <w:sz w:val="28"/>
          <w:szCs w:val="28"/>
        </w:rPr>
        <w:lastRenderedPageBreak/>
        <w:t>большое значение в жизни растений. Зимний покой является необходимым условием для последующего весеннего цветения;</w:t>
      </w:r>
    </w:p>
    <w:p w:rsidR="003D6AE7" w:rsidRDefault="003D6AE7" w:rsidP="003D6AE7">
      <w:pPr>
        <w:spacing w:line="360" w:lineRule="auto"/>
        <w:ind w:firstLine="708"/>
        <w:jc w:val="both"/>
        <w:rPr>
          <w:sz w:val="28"/>
          <w:szCs w:val="28"/>
        </w:rPr>
      </w:pPr>
    </w:p>
    <w:p w:rsidR="00D97F5B" w:rsidRDefault="00D97F5B" w:rsidP="003D6AE7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188"/>
        <w:tblW w:w="9648" w:type="dxa"/>
        <w:tblLook w:val="01E0" w:firstRow="1" w:lastRow="1" w:firstColumn="1" w:lastColumn="1" w:noHBand="0" w:noVBand="0"/>
      </w:tblPr>
      <w:tblGrid>
        <w:gridCol w:w="2268"/>
        <w:gridCol w:w="7380"/>
      </w:tblGrid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наблюдений</w:t>
            </w:r>
          </w:p>
        </w:tc>
      </w:tr>
      <w:tr w:rsidR="003D6AE7" w:rsidTr="003D6AE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Неживая природа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Наблюдения за погодой. Ежедневно отмечать состояние погоды (холодно или тепло; ветрено или тихо; пасмурно или солнечно);</w:t>
            </w:r>
          </w:p>
          <w:p w:rsidR="003D6AE7" w:rsidRDefault="003D6AE7" w:rsidP="003D6A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детей на состояние погоды: резко снижается температура воздуха, часто появляются туманы, укорачиваются дни;</w:t>
            </w:r>
          </w:p>
          <w:p w:rsidR="003D6AE7" w:rsidRDefault="003D6AE7" w:rsidP="003D6A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солнцем. Как оно греет? Высоко ли поднимается? Почему вы стали одеваться теплее?</w:t>
            </w:r>
          </w:p>
          <w:p w:rsidR="003D6AE7" w:rsidRDefault="003D6AE7" w:rsidP="003D6A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осенний и летний дожди: осенний – холодный и моросящий, сопровождаемый холодным ветром;</w:t>
            </w:r>
          </w:p>
          <w:p w:rsidR="003D6AE7" w:rsidRDefault="003D6AE7" w:rsidP="003D6A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прогулок обратить внимание на заморозки: земля твердая, лужи покрываются корочкой льда, на траве иней;</w:t>
            </w:r>
          </w:p>
          <w:p w:rsidR="003D6AE7" w:rsidRDefault="003D6AE7" w:rsidP="003D6A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понятие, что осень делится на четыре периода: начало, золотая осень, глубокая осень, предзимье. Начало осени – от первых расцвеченных листьев берез и отлета черных стрижей до общего </w:t>
            </w:r>
            <w:proofErr w:type="spellStart"/>
            <w:r>
              <w:rPr>
                <w:sz w:val="28"/>
                <w:szCs w:val="28"/>
              </w:rPr>
              <w:t>запестрения</w:t>
            </w:r>
            <w:proofErr w:type="spellEnd"/>
            <w:r>
              <w:rPr>
                <w:sz w:val="28"/>
                <w:szCs w:val="28"/>
              </w:rPr>
              <w:t xml:space="preserve"> листвы. Золотая осень коротка – лес еще одет яркой осенней листвой, начинается массовый листопад. По окончании листопада наступает глубокая осень до первого снега. От первого снега до ледостава длится предзимье.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Растительный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E7" w:rsidRDefault="003D6AE7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Экскурсии в лес</w:t>
            </w:r>
          </w:p>
          <w:p w:rsidR="003D6AE7" w:rsidRDefault="003D6AE7" w:rsidP="003D6AE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знакомые деревья: кустарниковая береза, тополь, лиственница, </w:t>
            </w:r>
            <w:proofErr w:type="spellStart"/>
            <w:r>
              <w:rPr>
                <w:sz w:val="28"/>
                <w:szCs w:val="28"/>
              </w:rPr>
              <w:t>чозения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уулаайы</w:t>
            </w:r>
            <w:proofErr w:type="spellEnd"/>
            <w:r>
              <w:rPr>
                <w:sz w:val="28"/>
                <w:szCs w:val="28"/>
              </w:rPr>
              <w:t>); спросить, какими листья были на дереве летом, какого цвета стали осенью; сравнить листья по форме и окраске;</w:t>
            </w:r>
          </w:p>
          <w:p w:rsidR="003D6AE7" w:rsidRDefault="003D6AE7" w:rsidP="003D6AE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 время прогулок в лес отметить, что вторая половина августа – время массового созревания плодов кустарников и полукустарников: черной </w:t>
            </w:r>
            <w:r>
              <w:rPr>
                <w:sz w:val="28"/>
                <w:szCs w:val="28"/>
              </w:rPr>
              <w:lastRenderedPageBreak/>
              <w:t xml:space="preserve">смородины, брусники, толокнянки, шиповника, </w:t>
            </w:r>
            <w:proofErr w:type="spellStart"/>
            <w:r>
              <w:rPr>
                <w:sz w:val="28"/>
                <w:szCs w:val="28"/>
              </w:rPr>
              <w:t>шикши</w:t>
            </w:r>
            <w:proofErr w:type="spellEnd"/>
            <w:r>
              <w:rPr>
                <w:sz w:val="28"/>
                <w:szCs w:val="28"/>
              </w:rPr>
              <w:t xml:space="preserve"> и др.; в это время после теплых дождей появляются грибы: маслята, сыроежки, грузди, белянки, моховики.</w:t>
            </w:r>
            <w:proofErr w:type="gramEnd"/>
          </w:p>
          <w:p w:rsidR="003D6AE7" w:rsidRDefault="003D6AE7" w:rsidP="003D6AE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наблюдать за листопадом: листья </w:t>
            </w:r>
            <w:proofErr w:type="spellStart"/>
            <w:r>
              <w:rPr>
                <w:sz w:val="28"/>
                <w:szCs w:val="28"/>
              </w:rPr>
              <w:t>чозении</w:t>
            </w:r>
            <w:proofErr w:type="spellEnd"/>
            <w:r>
              <w:rPr>
                <w:sz w:val="28"/>
                <w:szCs w:val="28"/>
              </w:rPr>
              <w:t xml:space="preserve"> опадают зелеными; на зиму остаются с зелеными листьями (хвоей) кедровый стланик, можжевельник;</w:t>
            </w:r>
          </w:p>
          <w:p w:rsidR="003D6AE7" w:rsidRDefault="003D6AE7">
            <w:pPr>
              <w:ind w:left="360"/>
              <w:jc w:val="both"/>
              <w:rPr>
                <w:sz w:val="28"/>
                <w:szCs w:val="28"/>
              </w:rPr>
            </w:pPr>
          </w:p>
          <w:p w:rsidR="003D6AE7" w:rsidRDefault="003D6AE7">
            <w:pPr>
              <w:jc w:val="both"/>
              <w:rPr>
                <w:sz w:val="28"/>
                <w:szCs w:val="28"/>
              </w:rPr>
            </w:pPr>
          </w:p>
          <w:p w:rsidR="003D6AE7" w:rsidRDefault="003D6AE7">
            <w:pPr>
              <w:jc w:val="both"/>
              <w:rPr>
                <w:sz w:val="28"/>
                <w:szCs w:val="28"/>
              </w:rPr>
            </w:pP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Животный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4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Отметить, что птиц осталось мало, многие улетели на юг. Зимуют ворон, воробьи, куропатки;</w:t>
            </w:r>
          </w:p>
          <w:p w:rsidR="003D6AE7" w:rsidRDefault="003D6AE7" w:rsidP="003D6AE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наблюдать, как перед отлетом птицы собираются в стаи. Ранее других улетают птицы, питающиеся насекомыми. Например, кукушки отлетают в начале августа, стрижи – в конце 2-ой декады августа. Кулики начинают собираться в стаи, совершают пробные полеты с молодняком и большими стаями отправляются на юг. Позднее улетают на зимовку гуси, утки; </w:t>
            </w:r>
          </w:p>
          <w:p w:rsidR="003D6AE7" w:rsidRDefault="003D6AE7" w:rsidP="003D6AE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стайкой пуночек:  сначала садятся передние из стайки и сразу бегут, а задние перелетают через них и оказываются впереди, звонко посвистывают, перекликаясь. Передвигаются  короткими перебежками. Окраска оперения белая, что заметно в полете; </w:t>
            </w:r>
          </w:p>
          <w:p w:rsidR="003D6AE7" w:rsidRDefault="003D6AE7" w:rsidP="003D6AE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рассказать, что у зверей и птиц осенью происходит линька. У оленя, песца, волка появляется густой подшерсток, способный сохранять тепло тела в зимнюю стужу. Изменяется окраска шерсти у песца, куропаток, полярной совы, горностая;</w:t>
            </w:r>
          </w:p>
          <w:p w:rsidR="003D6AE7" w:rsidRDefault="003D6AE7" w:rsidP="003D6AE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водоем. Обратить внимание на то, что земноводные (лягушки, тритоны), пресмыкающиеся (живородящая ящерица) в конце августа, в начале сентября впадают в спячку.  </w:t>
            </w:r>
          </w:p>
        </w:tc>
      </w:tr>
      <w:tr w:rsidR="003D6AE7" w:rsidTr="003D6AE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ind w:left="36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Неживая природа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Ежедневно продолжать отмечать состояние погоды, в «Уголке природы» выставлять соответствующую картинку;</w:t>
            </w:r>
          </w:p>
          <w:p w:rsidR="003D6AE7" w:rsidRDefault="003D6AE7" w:rsidP="003D6AE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 характерные признаки зимы: очень холодная, продолжительная, с сильными морозами и туманами;</w:t>
            </w:r>
          </w:p>
          <w:p w:rsidR="003D6AE7" w:rsidRDefault="003D6AE7" w:rsidP="003D6AE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 за солнцем.</w:t>
            </w:r>
          </w:p>
          <w:p w:rsidR="003D6AE7" w:rsidRDefault="003D6AE7" w:rsidP="003D6AE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снегопадом: как падает – быстро или медленно летят снежинки? Объяснить, что снег идет из снеговых туч;</w:t>
            </w:r>
          </w:p>
          <w:p w:rsidR="003D6AE7" w:rsidRDefault="003D6AE7" w:rsidP="003D6AE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северным сиянием. Когда ярче, когда бледнее? Как быстро перемещается, меняет форму? Какими цветами переливается? 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Растительный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Отметить, что зимой растения находятся в состоянии покоя. Этот период имеет большое значение в жизни растений. Зимний покой является необходимым условием для последующего весеннего цветения;</w:t>
            </w:r>
          </w:p>
          <w:p w:rsidR="003D6AE7" w:rsidRDefault="003D6AE7" w:rsidP="003D6AE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углубить представления о кедровом стланике: это вечнозеленое растение при морозе 40-60</w:t>
            </w:r>
            <w:proofErr w:type="gramStart"/>
            <w:r>
              <w:rPr>
                <w:sz w:val="28"/>
                <w:szCs w:val="28"/>
              </w:rPr>
              <w:t>*С</w:t>
            </w:r>
            <w:proofErr w:type="gramEnd"/>
            <w:r>
              <w:rPr>
                <w:sz w:val="28"/>
                <w:szCs w:val="28"/>
              </w:rPr>
              <w:t xml:space="preserve"> ложится под снег, а весной, как только пригреет солнце, приподнимает зеленые ветки навстречу солнцу и теплу.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Животный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7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Отметить, что зимой животные испытывают затруднения с кормом, поэтому одни из них впадают в спячку, а другие – делают запасы летом;</w:t>
            </w:r>
          </w:p>
          <w:p w:rsidR="003D6AE7" w:rsidRDefault="003D6AE7" w:rsidP="003D6A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воронами, воробьями: учить сравнивать их по величине, голосам – зимнее оперение птиц почти в полтора раза гуще и пушистее их летнего наряда;</w:t>
            </w:r>
          </w:p>
          <w:p w:rsidR="003D6AE7" w:rsidRDefault="003D6AE7" w:rsidP="003D6A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куропатками: зимой эти птицы меняют оперение с серого на </w:t>
            </w:r>
            <w:proofErr w:type="gramStart"/>
            <w:r>
              <w:rPr>
                <w:sz w:val="28"/>
                <w:szCs w:val="28"/>
              </w:rPr>
              <w:t>белый</w:t>
            </w:r>
            <w:proofErr w:type="gramEnd"/>
            <w:r>
              <w:rPr>
                <w:sz w:val="28"/>
                <w:szCs w:val="28"/>
              </w:rPr>
              <w:t>, между глазом и клювом появляется черная полоска, ноги покрываются пухом, что позволяет им бегать по снегу. На ночь они зарываются в снег, чтобы сохранить тепло;</w:t>
            </w:r>
          </w:p>
          <w:p w:rsidR="003D6AE7" w:rsidRDefault="003D6AE7" w:rsidP="003D6A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и называть характерные особенности диких животных в зимний период: звери передвигаются по глубокому рыхлому снегу кто как. У зайца-беляка, рыси, росомахи широкие лапы с длинными жесткими волосами, вырастающими к зиме, позволяет им ходить по снегу, не проваливаясь. Волки, лисицы, росомахи ведут бродячую жизнь в поисках добычи. Впадают в зимнюю спячку медведи, черношапочные сурки;</w:t>
            </w:r>
          </w:p>
          <w:p w:rsidR="003D6AE7" w:rsidRDefault="003D6AE7" w:rsidP="003D6A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снежным бараном (чубуку). Труднодоступные скалы – место обитания снежного барана. Зимой он сильно худеет, весной, осенью спускается в нижние горные пояса, а к зиме снова поднимается в хребты, т.к. зимой постоянные ветры </w:t>
            </w:r>
            <w:r>
              <w:rPr>
                <w:sz w:val="28"/>
                <w:szCs w:val="28"/>
              </w:rPr>
              <w:lastRenderedPageBreak/>
              <w:t xml:space="preserve">в горных районах сдувают снег с луговин, и </w:t>
            </w:r>
            <w:proofErr w:type="spellStart"/>
            <w:r>
              <w:rPr>
                <w:sz w:val="28"/>
                <w:szCs w:val="28"/>
              </w:rPr>
              <w:t>копытить</w:t>
            </w:r>
            <w:proofErr w:type="spellEnd"/>
            <w:r>
              <w:rPr>
                <w:sz w:val="28"/>
                <w:szCs w:val="28"/>
              </w:rPr>
              <w:t xml:space="preserve"> его сравнительно легко. </w:t>
            </w:r>
          </w:p>
        </w:tc>
      </w:tr>
      <w:tr w:rsidR="003D6AE7" w:rsidTr="003D6AE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ind w:left="36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Неживая природа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8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Обратить внимание на признаки весны. Весна делится на четыре периода: потепление, снеготаяние, оживление весны, разгар весны. Оживление весны совпадает с появлением листьев на карликовой березе. Разгар весны наступает, когда листья появляются на всех остальных деревьях и кустарниках, поют птицы. В конце апреля появляются проталины;</w:t>
            </w:r>
          </w:p>
          <w:p w:rsidR="003D6AE7" w:rsidRDefault="003D6AE7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2.  наблюдение за солнцем.</w:t>
            </w:r>
          </w:p>
          <w:p w:rsidR="003D6AE7" w:rsidRDefault="003D6AE7" w:rsidP="003D6AE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ледоходом: обломки тающих льдов шуршат, задевая друг друга.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Растительный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9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Экскурсия в лес. Рассмотреть набухающие почки у тополя, кустарниковой березы, где быстрее распустятся листья. На ветках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чозении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появляются почки, затем листья. Отметить, что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чозения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редкое растение и относится к исчезающим видам;</w:t>
            </w:r>
          </w:p>
          <w:p w:rsidR="003D6AE7" w:rsidRDefault="003D6AE7" w:rsidP="003D6AE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луг. Наблюдение за прострелом. Как появляется росток, для чего служат ворсинки, когда начинается цветение и когда заканчивается, описать внешний вид;</w:t>
            </w:r>
          </w:p>
          <w:p w:rsidR="003D6AE7" w:rsidRDefault="003D6AE7" w:rsidP="003D6AE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отметить, что весной, как только пригреет солнце, приподнимает зеленые ветки кедровый стланик; зелеными из-под снега выходят брусника, толокнянка, </w:t>
            </w:r>
            <w:proofErr w:type="spellStart"/>
            <w:r>
              <w:rPr>
                <w:sz w:val="28"/>
                <w:szCs w:val="28"/>
              </w:rPr>
              <w:t>шикша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грушанка</w:t>
            </w:r>
            <w:proofErr w:type="spellEnd"/>
            <w:r>
              <w:rPr>
                <w:sz w:val="28"/>
                <w:szCs w:val="28"/>
              </w:rPr>
              <w:t xml:space="preserve"> и др. 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Животный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Наблюдать за оживленным поведением птиц: в середине апреля наблюдается массовый прилет черных ворон; в конце апреля прилетают белые трясогузки и полевые жаворонки; в начале мая появляются пуночки, в середине мая гуси, в конце мая – тундровый лебедь, вслед за ними появляются утки и кулики. </w:t>
            </w:r>
          </w:p>
          <w:p w:rsidR="003D6AE7" w:rsidRDefault="003D6AE7" w:rsidP="003D6AE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розовой чайкой. Описание внешнего вида: серо-сизая спинка, черный клюв, красные ноги и ободок вокруг глаз, грудь и брюшко чудесного розового оттенка, вокруг шеи – темное пятнистое ожерелье. Чайки прилетают в конце весны, с самого начала прилета они встречаются парами;</w:t>
            </w:r>
          </w:p>
          <w:p w:rsidR="003D6AE7" w:rsidRDefault="003D6AE7" w:rsidP="003D6AE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насекомыми: в третьей декаде мая </w:t>
            </w:r>
            <w:r>
              <w:rPr>
                <w:sz w:val="28"/>
                <w:szCs w:val="28"/>
              </w:rPr>
              <w:lastRenderedPageBreak/>
              <w:t xml:space="preserve">появляются рыжие муравьи; в середине мая появляются бабочки-крапивницы, комары. Пробуждаются сибирская лягушка, </w:t>
            </w:r>
            <w:proofErr w:type="spellStart"/>
            <w:r>
              <w:rPr>
                <w:sz w:val="28"/>
                <w:szCs w:val="28"/>
              </w:rPr>
              <w:t>углозуб</w:t>
            </w:r>
            <w:proofErr w:type="spellEnd"/>
            <w:r>
              <w:rPr>
                <w:sz w:val="28"/>
                <w:szCs w:val="28"/>
              </w:rPr>
              <w:t>, живородящая ящерица. Рассмотреть внешний вид, окраску, как передвигаются;</w:t>
            </w:r>
          </w:p>
          <w:p w:rsidR="003D6AE7" w:rsidRDefault="003D6AE7" w:rsidP="003D6AE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внимание на появление жуков: </w:t>
            </w:r>
            <w:proofErr w:type="gramStart"/>
            <w:r>
              <w:rPr>
                <w:sz w:val="28"/>
                <w:szCs w:val="28"/>
              </w:rPr>
              <w:t>проследить</w:t>
            </w:r>
            <w:proofErr w:type="gramEnd"/>
            <w:r>
              <w:rPr>
                <w:sz w:val="28"/>
                <w:szCs w:val="28"/>
              </w:rPr>
              <w:t xml:space="preserve"> как ползают, летают, машут крыльями, садятся на цветы, собирают нектар;</w:t>
            </w:r>
          </w:p>
          <w:p w:rsidR="003D6AE7" w:rsidRDefault="003D6AE7" w:rsidP="003D6AE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рассказать, что весной </w:t>
            </w:r>
            <w:r>
              <w:rPr>
                <w:sz w:val="28"/>
                <w:szCs w:val="28"/>
                <w:lang w:bidi="he-IL"/>
              </w:rPr>
              <w:t>пробуждаются от долгой зимней спячки бурый медведь, черношапочный сурок в начале апреля, бурундук, американский длиннохвостый суслик – во второй половине апреля. Интересным сезонным явлением у диких животных является</w:t>
            </w:r>
            <w:r>
              <w:rPr>
                <w:sz w:val="28"/>
                <w:szCs w:val="28"/>
              </w:rPr>
              <w:t xml:space="preserve"> линька, когда изменяется окраска: у зайца-беляка сначала сереет спина, затем постепенно бока, ласка становится каштановой, горностай со спины – светло-коричневым, а с брюшка – лимонно-желтым; </w:t>
            </w:r>
          </w:p>
          <w:p w:rsidR="003D6AE7" w:rsidRDefault="003D6AE7" w:rsidP="003D6AE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снежным бараном. Весной снежные бараны спускаются в нижние горные пояса; кочуют с восточной многоснежной стороны горного хребта на </w:t>
            </w:r>
            <w:proofErr w:type="gramStart"/>
            <w:r>
              <w:rPr>
                <w:sz w:val="28"/>
                <w:szCs w:val="28"/>
              </w:rPr>
              <w:t>западную</w:t>
            </w:r>
            <w:proofErr w:type="gramEnd"/>
            <w:r>
              <w:rPr>
                <w:sz w:val="28"/>
                <w:szCs w:val="28"/>
              </w:rPr>
              <w:t>, менее снежную.</w:t>
            </w:r>
          </w:p>
          <w:p w:rsidR="003D6AE7" w:rsidRDefault="003D6AE7" w:rsidP="003D6AE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сусликами: во 2-ой половине апреля просыпаются суслики. Описать внешний вид: имеет короткий хвост, светлую буровато-охристую окраску тела. Ранней весной питаются сухими стеблями и листьями прошлогодних трав, чуть позже – корневищами, луковицами трав.  </w:t>
            </w:r>
          </w:p>
        </w:tc>
      </w:tr>
      <w:tr w:rsidR="003D6AE7" w:rsidTr="003D6AE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ind w:left="36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Неживая природа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E7" w:rsidRDefault="003D6AE7" w:rsidP="003D6AE7">
            <w:pPr>
              <w:pStyle w:val="1"/>
              <w:numPr>
                <w:ilvl w:val="0"/>
                <w:numId w:val="11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Продолжать наблюдать погоду. Обратить внимание на солнце, ветер, осадки;</w:t>
            </w:r>
          </w:p>
          <w:p w:rsidR="003D6AE7" w:rsidRDefault="003D6AE7" w:rsidP="003D6AE7">
            <w:pPr>
              <w:pStyle w:val="1"/>
              <w:numPr>
                <w:ilvl w:val="0"/>
                <w:numId w:val="11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отметить, что лето очень короткое и прохладное, снег сходит только в самом конце мая – начале июня; солнце не заходит почти два месяца, светит круглые сутки;</w:t>
            </w:r>
          </w:p>
          <w:p w:rsidR="003D6AE7" w:rsidRDefault="003D6AE7" w:rsidP="003D6AE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горами: отметить, что на вершинах местами лежит снег, который не тает даже в самую жаркую погоду;</w:t>
            </w:r>
          </w:p>
          <w:p w:rsidR="003D6AE7" w:rsidRDefault="003D6AE7" w:rsidP="003D6AE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вечной мерзлотой: обратить внимание на почву – она прогревается не полностью, оттаивает только верхний слой (около </w:t>
            </w:r>
            <w:smartTag w:uri="urn:schemas-microsoft-com:office:smarttags" w:element="metricconverter">
              <w:smartTagPr>
                <w:attr w:name="ProductID" w:val="1 метра"/>
              </w:smartTagPr>
              <w:r>
                <w:rPr>
                  <w:sz w:val="28"/>
                  <w:szCs w:val="28"/>
                </w:rPr>
                <w:t>1 метра</w:t>
              </w:r>
            </w:smartTag>
            <w:r>
              <w:rPr>
                <w:sz w:val="28"/>
                <w:szCs w:val="28"/>
              </w:rPr>
              <w:t>).</w:t>
            </w:r>
          </w:p>
          <w:p w:rsidR="003D6AE7" w:rsidRDefault="003D6AE7"/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Растительный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ind w:left="36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Экскурсии на луг</w:t>
            </w:r>
          </w:p>
          <w:p w:rsidR="003D6AE7" w:rsidRDefault="003D6AE7" w:rsidP="003D6AE7">
            <w:pPr>
              <w:pStyle w:val="1"/>
              <w:numPr>
                <w:ilvl w:val="0"/>
                <w:numId w:val="12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Летом цветут одновременно очень многие растения, из-за того, что теплый период непродолжителен;</w:t>
            </w:r>
          </w:p>
          <w:p w:rsidR="003D6AE7" w:rsidRDefault="003D6AE7" w:rsidP="003D6AE7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отметить, что вторая половина июня – начало массового цветения многих кустарников: голубики, брусники, морошки и др., последним из кустарников (чаще 20-25 июня) шиповник. В этот период пышно цветут многие травянистые растения: ветреницы, </w:t>
            </w:r>
            <w:proofErr w:type="spellStart"/>
            <w:r>
              <w:rPr>
                <w:sz w:val="28"/>
                <w:szCs w:val="28"/>
              </w:rPr>
              <w:t>грушанки</w:t>
            </w:r>
            <w:proofErr w:type="spellEnd"/>
            <w:r>
              <w:rPr>
                <w:sz w:val="28"/>
                <w:szCs w:val="28"/>
              </w:rPr>
              <w:t xml:space="preserve">, вероника серая и др. </w:t>
            </w:r>
          </w:p>
          <w:p w:rsidR="003D6AE7" w:rsidRDefault="003D6AE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лес</w:t>
            </w:r>
          </w:p>
          <w:p w:rsidR="003D6AE7" w:rsidRDefault="003D6AE7" w:rsidP="003D6AE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Наблюдать за ростом растений. К концу лета количество цветущих растений уменьшается. Наступает период массового созревания плодов и семян. К середине июля созревают плоды земляники восточной, спустя несколько дней – смородины  красной, в начале августа – морошки, голубики, с середины августа – брусники. </w:t>
            </w:r>
          </w:p>
          <w:p w:rsidR="003D6AE7" w:rsidRDefault="003D6AE7" w:rsidP="003D6AE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проследить за одуванчиком, осотом, крестовником, кипреем – когда открываются и появляются пушинки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прикрепленными</w:t>
            </w:r>
            <w:proofErr w:type="gramEnd"/>
            <w:r>
              <w:rPr>
                <w:sz w:val="28"/>
                <w:szCs w:val="28"/>
              </w:rPr>
              <w:t xml:space="preserve"> к ним </w:t>
            </w:r>
            <w:proofErr w:type="spellStart"/>
            <w:r>
              <w:rPr>
                <w:sz w:val="28"/>
                <w:szCs w:val="28"/>
              </w:rPr>
              <w:t>плодиками</w:t>
            </w:r>
            <w:proofErr w:type="spellEnd"/>
            <w:r>
              <w:rPr>
                <w:sz w:val="28"/>
                <w:szCs w:val="28"/>
              </w:rPr>
              <w:t xml:space="preserve"> (объяснить, что это семена, они разлетаются в разные стороны, там, где оно упадет, вырастет растение)</w:t>
            </w:r>
          </w:p>
        </w:tc>
      </w:tr>
      <w:tr w:rsidR="003D6AE7" w:rsidTr="003D6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Животный мир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7" w:rsidRDefault="003D6AE7" w:rsidP="003D6AE7">
            <w:pPr>
              <w:pStyle w:val="1"/>
              <w:numPr>
                <w:ilvl w:val="0"/>
                <w:numId w:val="14"/>
              </w:numPr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целевая прогулка на водоем. Посмотреть внимательно, понаблюдать, какие обитатели есть в воде, какие растения. Рассмотреть жука-плавунца, выделить особенности строения (задние ноги широкие – это позволяет жуку хорошо плавать). Поискать других насекомых. Отметить, что до начала лета можно встретить тритона –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углозуба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сибирского, а потом, во второй половине лета, живут в воде, только личинки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углозуба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3D6AE7" w:rsidRDefault="003D6AE7" w:rsidP="003D6AE7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послушать в лесу звонкое пение птиц, научить распознавать по голосу кукушку, жаворонка;</w:t>
            </w:r>
          </w:p>
          <w:p w:rsidR="003D6AE7" w:rsidRDefault="003D6AE7" w:rsidP="003D6AE7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розовой чайкой. Гнездится колониями по берегам озер и рек. Гнезда сооружают из осоки, мха, листьев. Три пятнистых зеленоватых яичка днем высаживают оба родителя попеременно, ночью в гнезде сидит лишь самка. В конце июня или в начале июля появляются птенцы. У них серебристая спинка с черными пятнышками, грудь и брюшко с едва заметными розовыми оттенками, </w:t>
            </w:r>
            <w:r>
              <w:rPr>
                <w:sz w:val="28"/>
                <w:szCs w:val="28"/>
              </w:rPr>
              <w:lastRenderedPageBreak/>
              <w:t>вокруг шеи – пятнистое ожерелье.</w:t>
            </w:r>
          </w:p>
          <w:p w:rsidR="003D6AE7" w:rsidRDefault="003D6AE7" w:rsidP="003D6AE7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наблюдать за птицами – летом они заняты выкармливанием птенцов. Массовый вылет птенцов у большинства птиц происходит в первой половине августа. В течение лета взрослые птицы обучают своих детенышей летать, самостоятельно добывать корм, а хищники – учат ловле живой добычи.</w:t>
            </w:r>
          </w:p>
          <w:p w:rsidR="003D6AE7" w:rsidRDefault="003D6AE7" w:rsidP="003D6AE7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снежным бараном. Это растительноядное животное ест траву, ягоды, ветки кустарников, ягель, грибы, раскапывает коренья. Летом он всегда сыт, ищет что повкуснее, а зимой </w:t>
            </w:r>
            <w:proofErr w:type="gramStart"/>
            <w:r>
              <w:rPr>
                <w:sz w:val="28"/>
                <w:szCs w:val="28"/>
              </w:rPr>
              <w:t>вынужден</w:t>
            </w:r>
            <w:proofErr w:type="gramEnd"/>
            <w:r>
              <w:rPr>
                <w:sz w:val="28"/>
                <w:szCs w:val="28"/>
              </w:rPr>
              <w:t xml:space="preserve"> есть все без разбора.</w:t>
            </w:r>
          </w:p>
          <w:p w:rsidR="003D6AE7" w:rsidRDefault="003D6AE7" w:rsidP="003D6AE7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сусликами. У каждого зверька есть индивидуальный гнездовой и кормовой участок. Постоянно строит нору и несколько временных убежищ при помощи сильных лап и длинных резцов. Летом питается зеленью, насекомыми, осенью – семенами и ягодами различных растений, готовится к зиме. В первой половине июня появляются 9-10 слепых и голых детенышей. На 10 день пробивается темный пушок, через 5 дней полностью одевается шерсткой. Растут и крепнут очень быстро, питаются самостоятельно. В сентябре – первой половине октября залегают в зимнюю спячку. </w:t>
            </w:r>
          </w:p>
        </w:tc>
      </w:tr>
    </w:tbl>
    <w:p w:rsidR="003D6AE7" w:rsidRDefault="003D6AE7" w:rsidP="003D6AE7">
      <w:pPr>
        <w:spacing w:line="360" w:lineRule="auto"/>
        <w:ind w:firstLine="708"/>
        <w:jc w:val="both"/>
        <w:rPr>
          <w:sz w:val="28"/>
          <w:szCs w:val="28"/>
        </w:rPr>
      </w:pPr>
    </w:p>
    <w:p w:rsidR="003D6AE7" w:rsidRDefault="003D6AE7" w:rsidP="003D6AE7">
      <w:pPr>
        <w:spacing w:line="360" w:lineRule="auto"/>
        <w:ind w:firstLine="708"/>
        <w:jc w:val="both"/>
        <w:rPr>
          <w:sz w:val="28"/>
          <w:szCs w:val="28"/>
        </w:rPr>
      </w:pPr>
    </w:p>
    <w:p w:rsidR="003E31EC" w:rsidRDefault="003E31EC" w:rsidP="00607F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3E31EC" w:rsidRDefault="003E31EC" w:rsidP="003E31EC">
      <w:pPr>
        <w:spacing w:line="360" w:lineRule="auto"/>
        <w:jc w:val="center"/>
        <w:rPr>
          <w:b/>
          <w:sz w:val="28"/>
          <w:szCs w:val="28"/>
        </w:rPr>
      </w:pP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использовании разработанного перспективного плана по развитию наблюдательности у детей старшего дошкольного возраста на материале</w:t>
      </w:r>
      <w:r w:rsidR="00D97F5B">
        <w:rPr>
          <w:sz w:val="28"/>
          <w:szCs w:val="28"/>
        </w:rPr>
        <w:t xml:space="preserve"> </w:t>
      </w:r>
      <w:proofErr w:type="spellStart"/>
      <w:r w:rsidR="00D97F5B">
        <w:rPr>
          <w:sz w:val="28"/>
          <w:szCs w:val="28"/>
        </w:rPr>
        <w:t>Верхоянского</w:t>
      </w:r>
      <w:proofErr w:type="spellEnd"/>
      <w:r w:rsidR="00D97F5B">
        <w:rPr>
          <w:sz w:val="28"/>
          <w:szCs w:val="28"/>
        </w:rPr>
        <w:t xml:space="preserve"> района рекомендую</w:t>
      </w:r>
      <w:r>
        <w:rPr>
          <w:sz w:val="28"/>
          <w:szCs w:val="28"/>
        </w:rPr>
        <w:t xml:space="preserve"> следующее. 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Изучение сезонных явлений необходимо проводить по местному календарю, т.к. в разных регионах времена года сменяются по-разному. Например,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Верхоянском</w:t>
      </w:r>
      <w:proofErr w:type="gramEnd"/>
      <w:r>
        <w:rPr>
          <w:sz w:val="28"/>
          <w:szCs w:val="28"/>
        </w:rPr>
        <w:t xml:space="preserve"> районе зима начинается  в первой половине октября и длится до второй половины апреля. Весна – со второй половины апреля до конца мая. Лето – с конца мая до середины августа. Осень – со второй половины августа до первой половины октября.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Осень </w:t>
      </w:r>
      <w:r>
        <w:rPr>
          <w:sz w:val="28"/>
          <w:szCs w:val="28"/>
        </w:rPr>
        <w:t xml:space="preserve">распадается на 4 периода: начало, золотая осень, глубокая осень, предзимье. Начало осени начинается от первых расцвеченных листьев берез и отлета черных стрижей до общего </w:t>
      </w:r>
      <w:proofErr w:type="spellStart"/>
      <w:r>
        <w:rPr>
          <w:sz w:val="28"/>
          <w:szCs w:val="28"/>
        </w:rPr>
        <w:t>запестрения</w:t>
      </w:r>
      <w:proofErr w:type="spellEnd"/>
      <w:r>
        <w:rPr>
          <w:sz w:val="28"/>
          <w:szCs w:val="28"/>
        </w:rPr>
        <w:t xml:space="preserve"> листвы. Всего 11 суток длится золотая осень. Блестит лес яркой осенней листвой, и тут же начинается массовый листопад. А закончится листопад, наступает глубокая осень до первого снега. От первого снега до ледостава – предзимье. Выпадает прочный снеговой покров.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Зима </w:t>
      </w:r>
      <w:r>
        <w:rPr>
          <w:sz w:val="28"/>
          <w:szCs w:val="28"/>
        </w:rPr>
        <w:t>у нас долгая. Делят ее на три периода: первозимье, коренная зима и перелом зимы. Первозимье начинается с образования коренного снежного покрова и кончается декабрьским солнцестоянием. Коренная зима начинается в первой половине декабря и длится 2 месяца. Период стуж и метелей. Перелом зимы начинается с резким приростом светового дня, когда солнце не только поднимается выше, но и греет заметно. Снег оседает, покрывается настом.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Весна </w:t>
      </w:r>
      <w:r>
        <w:rPr>
          <w:sz w:val="28"/>
          <w:szCs w:val="28"/>
        </w:rPr>
        <w:t>делится на четыре периода: потепление, снеготаяние, оживление весны, разгар весны. Оживление весны совпадает с появлением листьев на березе. Разгар весны наступает, когда листья появляются на всех остальных деревьях и кустарниках; и птицы поют от зари до зари.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Лето </w:t>
      </w:r>
      <w:r>
        <w:rPr>
          <w:sz w:val="28"/>
          <w:szCs w:val="28"/>
        </w:rPr>
        <w:t xml:space="preserve">распадается на 4 сезона: </w:t>
      </w:r>
      <w:proofErr w:type="spellStart"/>
      <w:r>
        <w:rPr>
          <w:sz w:val="28"/>
          <w:szCs w:val="28"/>
        </w:rPr>
        <w:t>предлетье</w:t>
      </w:r>
      <w:proofErr w:type="spellEnd"/>
      <w:r>
        <w:rPr>
          <w:sz w:val="28"/>
          <w:szCs w:val="28"/>
        </w:rPr>
        <w:t>, начало лета, полное лето, его спад. Начало лета – считается с зацветания шиповника. Это самые светлые дни в году. У боровой и водоплавающей птицы появляются выводки, резко умножается мир насекомых, в лесах поспевают подберезовики и маслята. С созреванием смородины наступает полное лето. Спад лета начинается, когда в лесах поспеет голубика, созреет брусника, можно заготавливать маслята впрок.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Экскурсия в лес проводятся для знакомства с его обитателями. Например: после беседы о насекомых, дети, шагая по лесной тропе, стараются быть внимательными, чтобы не наступить на жучков, паучков и т.п.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Ознакомление детей с природой родного края дает лучшие результаты, если воспитатели в своей работе сочетают использование литературы, иллюстрируя тексты произведений якутских поэтов и писателей репродукциями картин якутских художников, с проведением наблюдений в природе. </w:t>
      </w:r>
      <w:r w:rsidR="00513645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 подкрепляются чтением художественной литературы, рассматриванием картин. Художественное слово о природе должно звучать ежедневно. Стихи, небольшие жанры устного народного творчества – загадки, пословицы, поговорки помогают детям наиболее полно и точно отразить впечатления о встрече с ней. Народные приметы о природе содержат интересный и богатый познавательный материал, приучают детей наблюдать, присматриваться к окружающему.</w:t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</w:p>
    <w:p w:rsidR="003E31EC" w:rsidRDefault="003E31EC" w:rsidP="003E31EC">
      <w:pPr>
        <w:spacing w:line="360" w:lineRule="auto"/>
        <w:jc w:val="both"/>
        <w:rPr>
          <w:sz w:val="28"/>
          <w:szCs w:val="28"/>
        </w:rPr>
      </w:pPr>
    </w:p>
    <w:p w:rsidR="009B3958" w:rsidRDefault="009B3958" w:rsidP="00306EB5">
      <w:pPr>
        <w:rPr>
          <w:sz w:val="28"/>
          <w:szCs w:val="28"/>
        </w:rPr>
      </w:pPr>
    </w:p>
    <w:p w:rsidR="009B3958" w:rsidRDefault="009B3958" w:rsidP="00306EB5">
      <w:pPr>
        <w:rPr>
          <w:sz w:val="28"/>
          <w:szCs w:val="28"/>
        </w:rPr>
      </w:pPr>
    </w:p>
    <w:p w:rsidR="009B3958" w:rsidRDefault="009B3958" w:rsidP="00306E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958" w:rsidRDefault="009B3958" w:rsidP="00306EB5">
      <w:pPr>
        <w:rPr>
          <w:sz w:val="28"/>
          <w:szCs w:val="28"/>
        </w:rPr>
      </w:pPr>
    </w:p>
    <w:p w:rsidR="009B3958" w:rsidRDefault="009B3958" w:rsidP="00306EB5">
      <w:pPr>
        <w:rPr>
          <w:sz w:val="28"/>
          <w:szCs w:val="28"/>
        </w:rPr>
      </w:pPr>
    </w:p>
    <w:p w:rsidR="009B3958" w:rsidRDefault="009B3958" w:rsidP="00306EB5">
      <w:pPr>
        <w:rPr>
          <w:sz w:val="28"/>
          <w:szCs w:val="28"/>
        </w:rPr>
      </w:pPr>
    </w:p>
    <w:p w:rsidR="009B3958" w:rsidRDefault="009B3958" w:rsidP="00306EB5">
      <w:pPr>
        <w:rPr>
          <w:sz w:val="28"/>
          <w:szCs w:val="28"/>
        </w:rPr>
      </w:pPr>
    </w:p>
    <w:sectPr w:rsidR="009B3958" w:rsidSect="00F9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0B9"/>
    <w:multiLevelType w:val="hybridMultilevel"/>
    <w:tmpl w:val="FB8A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605EA"/>
    <w:multiLevelType w:val="hybridMultilevel"/>
    <w:tmpl w:val="957A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A175C"/>
    <w:multiLevelType w:val="hybridMultilevel"/>
    <w:tmpl w:val="C4D6E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E1328"/>
    <w:multiLevelType w:val="hybridMultilevel"/>
    <w:tmpl w:val="DA404278"/>
    <w:lvl w:ilvl="0" w:tplc="57B2B6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B2A04"/>
    <w:multiLevelType w:val="hybridMultilevel"/>
    <w:tmpl w:val="E3D6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20649"/>
    <w:multiLevelType w:val="hybridMultilevel"/>
    <w:tmpl w:val="E31AF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91928"/>
    <w:multiLevelType w:val="hybridMultilevel"/>
    <w:tmpl w:val="61DA5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63ABF"/>
    <w:multiLevelType w:val="hybridMultilevel"/>
    <w:tmpl w:val="4FF2574C"/>
    <w:lvl w:ilvl="0" w:tplc="D2B2A1E4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8">
    <w:nsid w:val="52012975"/>
    <w:multiLevelType w:val="hybridMultilevel"/>
    <w:tmpl w:val="A4CA4770"/>
    <w:lvl w:ilvl="0" w:tplc="23D60F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741404"/>
    <w:multiLevelType w:val="hybridMultilevel"/>
    <w:tmpl w:val="9360451C"/>
    <w:lvl w:ilvl="0" w:tplc="607CDF0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6FAD11C5"/>
    <w:multiLevelType w:val="hybridMultilevel"/>
    <w:tmpl w:val="ABE64414"/>
    <w:lvl w:ilvl="0" w:tplc="D92E4B60">
      <w:start w:val="1"/>
      <w:numFmt w:val="decimal"/>
      <w:lvlText w:val="%1."/>
      <w:lvlJc w:val="left"/>
      <w:pPr>
        <w:tabs>
          <w:tab w:val="num" w:pos="2661"/>
        </w:tabs>
        <w:ind w:left="2661" w:hanging="1245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3252928"/>
    <w:multiLevelType w:val="hybridMultilevel"/>
    <w:tmpl w:val="D42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12796D"/>
    <w:multiLevelType w:val="hybridMultilevel"/>
    <w:tmpl w:val="D3F4B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37A59"/>
    <w:multiLevelType w:val="hybridMultilevel"/>
    <w:tmpl w:val="7C7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D05"/>
    <w:rsid w:val="000D4A1B"/>
    <w:rsid w:val="00184D86"/>
    <w:rsid w:val="00306EB5"/>
    <w:rsid w:val="003B2856"/>
    <w:rsid w:val="003D6AE7"/>
    <w:rsid w:val="003E31EC"/>
    <w:rsid w:val="00414D25"/>
    <w:rsid w:val="00435889"/>
    <w:rsid w:val="00513645"/>
    <w:rsid w:val="00607F39"/>
    <w:rsid w:val="0069721F"/>
    <w:rsid w:val="007B5A3A"/>
    <w:rsid w:val="007F6D05"/>
    <w:rsid w:val="00824AA2"/>
    <w:rsid w:val="00841298"/>
    <w:rsid w:val="00857243"/>
    <w:rsid w:val="0086517C"/>
    <w:rsid w:val="009B3958"/>
    <w:rsid w:val="00CC7EDB"/>
    <w:rsid w:val="00D6673D"/>
    <w:rsid w:val="00D97F5B"/>
    <w:rsid w:val="00F9235E"/>
    <w:rsid w:val="00FC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AE7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D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E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6A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rsid w:val="003D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2017-06-16T04:20:00Z</dcterms:created>
  <dcterms:modified xsi:type="dcterms:W3CDTF">2017-10-23T03:09:00Z</dcterms:modified>
</cp:coreProperties>
</file>