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suppressAutoHyphens w:val="true"/>
        <w:spacing w:lineRule="auto" w:line="240" w:before="0" w:after="298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b/>
          <w:bCs/>
          <w:sz w:val="28"/>
          <w:szCs w:val="28"/>
          <w:lang w:val="ru-RU"/>
        </w:rPr>
        <w:t>Статья на тему: «</w:t>
      </w:r>
      <w:r>
        <w:rPr>
          <w:rFonts w:ascii="XO Thames" w:hAnsi="XO Thames"/>
          <w:b/>
          <w:bCs/>
          <w:sz w:val="28"/>
          <w:szCs w:val="28"/>
          <w:lang w:val="ru-RU"/>
        </w:rPr>
        <w:t>Интернет и деструктивные социальные практики</w:t>
      </w:r>
      <w:r>
        <w:rPr>
          <w:rFonts w:ascii="XO Thames" w:hAnsi="XO Thames"/>
          <w:b/>
          <w:bCs/>
          <w:sz w:val="28"/>
          <w:szCs w:val="28"/>
        </w:rPr>
        <w:t xml:space="preserve">: </w:t>
      </w:r>
      <w:r>
        <w:rPr>
          <w:rFonts w:ascii="XO Thames" w:hAnsi="XO Thames"/>
          <w:b/>
          <w:bCs/>
          <w:sz w:val="28"/>
          <w:szCs w:val="28"/>
          <w:lang w:val="ru-RU"/>
        </w:rPr>
        <w:t>обзор современных форм и примеры»</w:t>
      </w:r>
    </w:p>
    <w:p>
      <w:pPr>
        <w:pStyle w:val="Style20"/>
        <w:suppressAutoHyphens w:val="true"/>
        <w:spacing w:lineRule="auto" w:line="240" w:before="0" w:after="28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b/>
          <w:bCs/>
          <w:sz w:val="28"/>
          <w:szCs w:val="28"/>
          <w:lang w:val="ru-RU"/>
        </w:rPr>
        <w:t>Введение</w:t>
      </w:r>
    </w:p>
    <w:p>
      <w:pPr>
        <w:pStyle w:val="Style20"/>
        <w:suppressAutoHyphens w:val="true"/>
        <w:spacing w:lineRule="auto" w:line="240" w:before="0" w:after="24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  <w:lang w:val="ru-RU"/>
        </w:rPr>
        <w:t>Интернет стал неотъемлемой частью повседневной жизни подростков</w:t>
      </w:r>
      <w:r>
        <w:rPr>
          <w:rFonts w:ascii="XO Thames" w:hAnsi="XO Thames"/>
          <w:sz w:val="28"/>
          <w:szCs w:val="28"/>
        </w:rPr>
        <w:t xml:space="preserve">. </w:t>
      </w:r>
      <w:r>
        <w:rPr>
          <w:rFonts w:ascii="XO Thames" w:hAnsi="XO Thames"/>
          <w:sz w:val="28"/>
          <w:szCs w:val="28"/>
          <w:lang w:val="ru-RU"/>
        </w:rPr>
        <w:t>Он выполняет образовательные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sz w:val="28"/>
          <w:szCs w:val="28"/>
          <w:lang w:val="ru-RU"/>
        </w:rPr>
        <w:t>коммуникативные и развлекательные функции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sz w:val="28"/>
          <w:szCs w:val="28"/>
          <w:lang w:val="ru-RU"/>
        </w:rPr>
        <w:t>но вместе с тем является пространством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sz w:val="28"/>
          <w:szCs w:val="28"/>
          <w:lang w:val="ru-RU"/>
        </w:rPr>
        <w:t xml:space="preserve">где активно формируются и распространяются </w:t>
      </w:r>
      <w:r>
        <w:rPr>
          <w:rFonts w:ascii="XO Thames" w:hAnsi="XO Thames"/>
          <w:b/>
          <w:bCs/>
          <w:sz w:val="28"/>
          <w:szCs w:val="28"/>
          <w:lang w:val="ru-RU"/>
        </w:rPr>
        <w:t>деструктивные социальные практики</w:t>
      </w:r>
      <w:r>
        <w:rPr>
          <w:rFonts w:ascii="XO Thames" w:hAnsi="XO Thames"/>
          <w:sz w:val="28"/>
          <w:szCs w:val="28"/>
        </w:rPr>
        <w:t xml:space="preserve">. </w:t>
      </w:r>
      <w:r>
        <w:rPr>
          <w:rFonts w:ascii="XO Thames" w:hAnsi="XO Thames"/>
          <w:sz w:val="28"/>
          <w:szCs w:val="28"/>
          <w:lang w:val="ru-RU"/>
        </w:rPr>
        <w:t>Эти явления оказывают негативное влияние на личность несовершеннолетнего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sz w:val="28"/>
          <w:szCs w:val="28"/>
          <w:lang w:val="ru-RU"/>
        </w:rPr>
        <w:t>его психическое состояние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sz w:val="28"/>
          <w:szCs w:val="28"/>
          <w:lang w:val="ru-RU"/>
        </w:rPr>
        <w:t>систему ценностей и социальные установки</w:t>
      </w:r>
      <w:r>
        <w:rPr>
          <w:rFonts w:ascii="XO Thames" w:hAnsi="XO Thames"/>
          <w:sz w:val="28"/>
          <w:szCs w:val="28"/>
        </w:rPr>
        <w:t>.</w:t>
      </w:r>
    </w:p>
    <w:p>
      <w:pPr>
        <w:pStyle w:val="Style20"/>
        <w:suppressAutoHyphens w:val="true"/>
        <w:spacing w:lineRule="auto" w:line="240" w:before="0" w:after="28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b/>
          <w:bCs/>
          <w:sz w:val="28"/>
          <w:szCs w:val="28"/>
        </w:rPr>
        <w:t xml:space="preserve">1. </w:t>
      </w:r>
      <w:r>
        <w:rPr>
          <w:rFonts w:ascii="XO Thames" w:hAnsi="XO Thames"/>
          <w:b/>
          <w:bCs/>
          <w:sz w:val="28"/>
          <w:szCs w:val="28"/>
          <w:lang w:val="ru-RU"/>
        </w:rPr>
        <w:t>Кибербуллинг</w:t>
      </w:r>
    </w:p>
    <w:p>
      <w:pPr>
        <w:pStyle w:val="Style20"/>
        <w:suppressAutoHyphens w:val="true"/>
        <w:spacing w:lineRule="auto" w:line="240" w:before="0" w:after="24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b/>
          <w:bCs/>
          <w:sz w:val="28"/>
          <w:szCs w:val="28"/>
          <w:lang w:val="ru-RU"/>
        </w:rPr>
        <w:t>Кибербуллинг</w:t>
      </w:r>
      <w:r>
        <w:rPr>
          <w:rFonts w:ascii="XO Thames" w:hAnsi="XO Thames"/>
          <w:sz w:val="28"/>
          <w:szCs w:val="28"/>
          <w:lang w:val="ru-RU"/>
        </w:rPr>
        <w:t xml:space="preserve"> — это систематическое психологическое насилие в онлайн</w:t>
      </w:r>
      <w:r>
        <w:rPr>
          <w:rFonts w:ascii="XO Thames" w:hAnsi="XO Thames"/>
          <w:sz w:val="28"/>
          <w:szCs w:val="28"/>
        </w:rPr>
        <w:t xml:space="preserve">-среде: </w:t>
      </w:r>
      <w:r>
        <w:rPr>
          <w:rFonts w:ascii="XO Thames" w:hAnsi="XO Thames"/>
          <w:sz w:val="28"/>
          <w:szCs w:val="28"/>
          <w:lang w:val="ru-RU"/>
        </w:rPr>
        <w:t>оскорбления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sz w:val="28"/>
          <w:szCs w:val="28"/>
          <w:lang w:val="ru-RU"/>
        </w:rPr>
        <w:t>угрозы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sz w:val="28"/>
          <w:szCs w:val="28"/>
          <w:lang w:val="ru-RU"/>
        </w:rPr>
        <w:t>унижения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sz w:val="28"/>
          <w:szCs w:val="28"/>
          <w:lang w:val="ru-RU"/>
        </w:rPr>
        <w:t>распространение личной информации или ложных сведений</w:t>
      </w:r>
      <w:r>
        <w:rPr>
          <w:rFonts w:ascii="XO Thames" w:hAnsi="XO Thames"/>
          <w:sz w:val="28"/>
          <w:szCs w:val="28"/>
        </w:rPr>
        <w:t>.</w:t>
      </w:r>
    </w:p>
    <w:p>
      <w:pPr>
        <w:pStyle w:val="Style20"/>
        <w:suppressAutoHyphens w:val="true"/>
        <w:spacing w:lineRule="auto" w:line="240" w:before="0" w:after="24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b/>
          <w:bCs/>
          <w:sz w:val="28"/>
          <w:szCs w:val="28"/>
        </w:rPr>
        <w:t>Пример:</w:t>
      </w:r>
      <w:r>
        <w:rPr>
          <w:rFonts w:ascii="XO Thames" w:hAnsi="XO Thames"/>
          <w:sz w:val="28"/>
          <w:szCs w:val="28"/>
          <w:lang w:val="ru-RU"/>
        </w:rPr>
        <w:t xml:space="preserve"> в социальных сетях создаются анонимные страницы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sz w:val="28"/>
          <w:szCs w:val="28"/>
          <w:lang w:val="ru-RU"/>
        </w:rPr>
        <w:t>где публикуются оскорбительные комментарии или фотографии одноклассников</w:t>
      </w:r>
      <w:r>
        <w:rPr>
          <w:rFonts w:ascii="XO Thames" w:hAnsi="XO Thames"/>
          <w:sz w:val="28"/>
          <w:szCs w:val="28"/>
        </w:rPr>
        <w:t xml:space="preserve">. </w:t>
      </w:r>
      <w:r>
        <w:rPr>
          <w:rFonts w:ascii="XO Thames" w:hAnsi="XO Thames"/>
          <w:sz w:val="28"/>
          <w:szCs w:val="28"/>
          <w:lang w:val="ru-RU"/>
        </w:rPr>
        <w:t>Часто жертвы сталкиваются с изоляцией и тревожными расстройствами</w:t>
      </w:r>
      <w:r>
        <w:rPr>
          <w:rFonts w:ascii="XO Thames" w:hAnsi="XO Thames"/>
          <w:sz w:val="28"/>
          <w:szCs w:val="28"/>
        </w:rPr>
        <w:t>.</w:t>
      </w:r>
    </w:p>
    <w:p>
      <w:pPr>
        <w:pStyle w:val="Style20"/>
        <w:suppressAutoHyphens w:val="true"/>
        <w:spacing w:lineRule="auto" w:line="240" w:before="0" w:after="24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b/>
          <w:bCs/>
          <w:sz w:val="28"/>
          <w:szCs w:val="28"/>
          <w:lang w:val="ru-RU"/>
        </w:rPr>
        <w:t>Особенность</w:t>
      </w:r>
      <w:r>
        <w:rPr>
          <w:rFonts w:ascii="XO Thames" w:hAnsi="XO Thames"/>
          <w:b/>
          <w:bCs/>
          <w:sz w:val="28"/>
          <w:szCs w:val="28"/>
        </w:rPr>
        <w:t>:</w:t>
      </w:r>
      <w:r>
        <w:rPr>
          <w:rFonts w:ascii="XO Thames" w:hAnsi="XO Thames"/>
          <w:sz w:val="28"/>
          <w:szCs w:val="28"/>
          <w:lang w:val="ru-RU"/>
        </w:rPr>
        <w:t xml:space="preserve"> виртуальная анонимность снижает чувство ответственности у агрессора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sz w:val="28"/>
          <w:szCs w:val="28"/>
          <w:lang w:val="ru-RU"/>
        </w:rPr>
        <w:t>а публичность делает травлю особенно болезненной</w:t>
      </w:r>
      <w:r>
        <w:rPr>
          <w:rFonts w:ascii="XO Thames" w:hAnsi="XO Thames"/>
          <w:sz w:val="28"/>
          <w:szCs w:val="28"/>
        </w:rPr>
        <w:t>.</w:t>
      </w:r>
    </w:p>
    <w:p>
      <w:pPr>
        <w:pStyle w:val="Style20"/>
        <w:suppressAutoHyphens w:val="true"/>
        <w:spacing w:lineRule="auto" w:line="240" w:before="0" w:after="0"/>
        <w:jc w:val="left"/>
        <w:rPr>
          <w:rFonts w:ascii="XO Thames" w:hAnsi="XO Thames" w:eastAsia="Times New Roman" w:cs="Times New Roman"/>
          <w:outline w:val="false"/>
          <w:color w:val="7F7F7F"/>
          <w:sz w:val="28"/>
          <w:szCs w:val="28"/>
          <w14:textFill>
            <w14:solidFill>
              <w14:srgbClr w14:val="808080"/>
            </w14:solidFill>
          </w14:textFill>
        </w:rPr>
      </w:pPr>
      <w:r>
        <w:rPr>
          <w:rFonts w:eastAsia="Times New Roman" w:cs="Times New Roman" w:ascii="XO Thames" w:hAnsi="XO Thames"/>
          <w:outline w:val="false"/>
          <w:color w:val="7F7F7F"/>
          <w:sz w:val="28"/>
          <w:szCs w:val="28"/>
          <w14:textFill>
            <w14:solidFill>
              <w14:srgbClr w14:val="808080"/>
            </w14:solidFill>
          </w14:textFill>
        </w:rPr>
      </w:r>
    </w:p>
    <w:p>
      <w:pPr>
        <w:pStyle w:val="Style20"/>
        <w:suppressAutoHyphens w:val="true"/>
        <w:spacing w:lineRule="auto" w:line="240" w:before="0" w:after="28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b/>
          <w:bCs/>
          <w:sz w:val="28"/>
          <w:szCs w:val="28"/>
        </w:rPr>
        <w:t xml:space="preserve">2. </w:t>
      </w:r>
      <w:r>
        <w:rPr>
          <w:rFonts w:ascii="XO Thames" w:hAnsi="XO Thames"/>
          <w:b/>
          <w:bCs/>
          <w:sz w:val="28"/>
          <w:szCs w:val="28"/>
          <w:lang w:val="ru-RU"/>
        </w:rPr>
        <w:t>Интернет</w:t>
      </w:r>
      <w:r>
        <w:rPr>
          <w:rFonts w:ascii="XO Thames" w:hAnsi="XO Thames"/>
          <w:b/>
          <w:bCs/>
          <w:sz w:val="28"/>
          <w:szCs w:val="28"/>
        </w:rPr>
        <w:t>-</w:t>
      </w:r>
      <w:r>
        <w:rPr>
          <w:rFonts w:ascii="XO Thames" w:hAnsi="XO Thames"/>
          <w:b/>
          <w:bCs/>
          <w:sz w:val="28"/>
          <w:szCs w:val="28"/>
          <w:lang w:val="ru-RU"/>
        </w:rPr>
        <w:t>зависимость</w:t>
      </w:r>
    </w:p>
    <w:p>
      <w:pPr>
        <w:pStyle w:val="Style20"/>
        <w:suppressAutoHyphens w:val="true"/>
        <w:spacing w:lineRule="auto" w:line="240" w:before="0" w:after="24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b/>
          <w:bCs/>
          <w:sz w:val="28"/>
          <w:szCs w:val="28"/>
          <w:lang w:val="ru-RU"/>
        </w:rPr>
        <w:t>Интернет</w:t>
      </w:r>
      <w:r>
        <w:rPr>
          <w:rFonts w:ascii="XO Thames" w:hAnsi="XO Thames"/>
          <w:b/>
          <w:bCs/>
          <w:sz w:val="28"/>
          <w:szCs w:val="28"/>
        </w:rPr>
        <w:t>-</w:t>
      </w:r>
      <w:r>
        <w:rPr>
          <w:rFonts w:ascii="XO Thames" w:hAnsi="XO Thames"/>
          <w:b/>
          <w:bCs/>
          <w:sz w:val="28"/>
          <w:szCs w:val="28"/>
          <w:lang w:val="ru-RU"/>
        </w:rPr>
        <w:t>зависимость</w:t>
      </w:r>
      <w:r>
        <w:rPr>
          <w:rFonts w:ascii="XO Thames" w:hAnsi="XO Thames"/>
          <w:sz w:val="28"/>
          <w:szCs w:val="28"/>
          <w:lang w:val="ru-RU"/>
        </w:rPr>
        <w:t xml:space="preserve"> проявляется в чрезмерном и неконтролируемом использовании гаджетов и соцсетей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sz w:val="28"/>
          <w:szCs w:val="28"/>
          <w:lang w:val="ru-RU"/>
        </w:rPr>
        <w:t>что приводит к нарушению сна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sz w:val="28"/>
          <w:szCs w:val="28"/>
          <w:lang w:val="ru-RU"/>
        </w:rPr>
        <w:t>ухудшению учёбы и снижению интереса к реальной жизни</w:t>
      </w:r>
      <w:r>
        <w:rPr>
          <w:rFonts w:ascii="XO Thames" w:hAnsi="XO Thames"/>
          <w:sz w:val="28"/>
          <w:szCs w:val="28"/>
        </w:rPr>
        <w:t>.</w:t>
      </w:r>
    </w:p>
    <w:p>
      <w:pPr>
        <w:pStyle w:val="Style20"/>
        <w:suppressAutoHyphens w:val="true"/>
        <w:spacing w:lineRule="auto" w:line="240" w:before="0" w:after="24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b/>
          <w:bCs/>
          <w:sz w:val="28"/>
          <w:szCs w:val="28"/>
        </w:rPr>
        <w:t>Пример:</w:t>
      </w:r>
      <w:r>
        <w:rPr>
          <w:rFonts w:ascii="XO Thames" w:hAnsi="XO Thames"/>
          <w:sz w:val="28"/>
          <w:szCs w:val="28"/>
        </w:rPr>
        <w:t xml:space="preserve"> подросток проводит по 6–8 часов в TikTok или онлайн-играх, </w:t>
      </w:r>
      <w:r>
        <w:rPr>
          <w:rFonts w:ascii="XO Thames" w:hAnsi="XO Thames"/>
          <w:sz w:val="28"/>
          <w:szCs w:val="28"/>
          <w:lang w:val="ru-RU"/>
        </w:rPr>
        <w:t>теряя связь с друзьями и семьёй</w:t>
      </w:r>
      <w:r>
        <w:rPr>
          <w:rFonts w:ascii="XO Thames" w:hAnsi="XO Thames"/>
          <w:sz w:val="28"/>
          <w:szCs w:val="28"/>
        </w:rPr>
        <w:t>.</w:t>
      </w:r>
    </w:p>
    <w:p>
      <w:pPr>
        <w:pStyle w:val="Style20"/>
        <w:suppressAutoHyphens w:val="true"/>
        <w:spacing w:lineRule="auto" w:line="240" w:before="0" w:after="24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b/>
          <w:bCs/>
          <w:sz w:val="28"/>
          <w:szCs w:val="28"/>
          <w:lang w:val="ru-RU"/>
        </w:rPr>
        <w:t>Особенность</w:t>
      </w:r>
      <w:r>
        <w:rPr>
          <w:rFonts w:ascii="XO Thames" w:hAnsi="XO Thames"/>
          <w:b/>
          <w:bCs/>
          <w:sz w:val="28"/>
          <w:szCs w:val="28"/>
        </w:rPr>
        <w:t>:</w:t>
      </w:r>
      <w:r>
        <w:rPr>
          <w:rFonts w:ascii="XO Thames" w:hAnsi="XO Thames"/>
          <w:sz w:val="28"/>
          <w:szCs w:val="28"/>
          <w:lang w:val="ru-RU"/>
        </w:rPr>
        <w:t xml:space="preserve"> зависимость формируется постепенно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sz w:val="28"/>
          <w:szCs w:val="28"/>
          <w:lang w:val="ru-RU"/>
        </w:rPr>
        <w:t>часто под видом “отдыха” или “развлечения”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sz w:val="28"/>
          <w:szCs w:val="28"/>
          <w:lang w:val="ru-RU"/>
        </w:rPr>
        <w:t>но приводит к социальной изоляции и снижению когнитивных функций</w:t>
      </w:r>
      <w:r>
        <w:rPr>
          <w:rFonts w:ascii="XO Thames" w:hAnsi="XO Thames"/>
          <w:sz w:val="28"/>
          <w:szCs w:val="28"/>
        </w:rPr>
        <w:t>.</w:t>
      </w:r>
    </w:p>
    <w:p>
      <w:pPr>
        <w:pStyle w:val="Style20"/>
        <w:suppressAutoHyphens w:val="true"/>
        <w:spacing w:lineRule="auto" w:line="240" w:before="0" w:after="0"/>
        <w:jc w:val="left"/>
        <w:rPr>
          <w:rFonts w:ascii="XO Thames" w:hAnsi="XO Thames" w:eastAsia="Times New Roman" w:cs="Times New Roman"/>
          <w:outline w:val="false"/>
          <w:color w:val="7F7F7F"/>
          <w:sz w:val="28"/>
          <w:szCs w:val="28"/>
          <w14:textFill>
            <w14:solidFill>
              <w14:srgbClr w14:val="808080"/>
            </w14:solidFill>
          </w14:textFill>
        </w:rPr>
      </w:pPr>
      <w:r>
        <w:rPr>
          <w:rFonts w:eastAsia="Times New Roman" w:cs="Times New Roman" w:ascii="XO Thames" w:hAnsi="XO Thames"/>
          <w:outline w:val="false"/>
          <w:color w:val="7F7F7F"/>
          <w:sz w:val="28"/>
          <w:szCs w:val="28"/>
          <w14:textFill>
            <w14:solidFill>
              <w14:srgbClr w14:val="808080"/>
            </w14:solidFill>
          </w14:textFill>
        </w:rPr>
      </w:r>
    </w:p>
    <w:p>
      <w:pPr>
        <w:pStyle w:val="Style20"/>
        <w:suppressAutoHyphens w:val="true"/>
        <w:spacing w:lineRule="auto" w:line="240" w:before="0" w:after="28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b/>
          <w:bCs/>
          <w:sz w:val="28"/>
          <w:szCs w:val="28"/>
        </w:rPr>
        <w:t xml:space="preserve">3. </w:t>
      </w:r>
      <w:r>
        <w:rPr>
          <w:rFonts w:ascii="XO Thames" w:hAnsi="XO Thames"/>
          <w:b/>
          <w:bCs/>
          <w:sz w:val="28"/>
          <w:szCs w:val="28"/>
          <w:lang w:val="ru-RU"/>
        </w:rPr>
        <w:t>Опасные интернет</w:t>
      </w:r>
      <w:r>
        <w:rPr>
          <w:rFonts w:ascii="XO Thames" w:hAnsi="XO Thames"/>
          <w:b/>
          <w:bCs/>
          <w:sz w:val="28"/>
          <w:szCs w:val="28"/>
        </w:rPr>
        <w:t>-</w:t>
      </w:r>
      <w:r>
        <w:rPr>
          <w:rFonts w:ascii="XO Thames" w:hAnsi="XO Thames"/>
          <w:b/>
          <w:bCs/>
          <w:sz w:val="28"/>
          <w:szCs w:val="28"/>
          <w:lang w:val="ru-RU"/>
        </w:rPr>
        <w:t>челленджи</w:t>
      </w:r>
    </w:p>
    <w:p>
      <w:pPr>
        <w:pStyle w:val="Style20"/>
        <w:suppressAutoHyphens w:val="true"/>
        <w:spacing w:lineRule="auto" w:line="240" w:before="0" w:after="24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  <w:lang w:val="ru-RU"/>
        </w:rPr>
        <w:t xml:space="preserve">В стремлении к признанию подростки участвуют в </w:t>
      </w:r>
      <w:r>
        <w:rPr>
          <w:rFonts w:ascii="XO Thames" w:hAnsi="XO Thames"/>
          <w:b/>
          <w:bCs/>
          <w:sz w:val="28"/>
          <w:szCs w:val="28"/>
          <w:lang w:val="ru-RU"/>
        </w:rPr>
        <w:t>опасных онлайн</w:t>
      </w:r>
      <w:r>
        <w:rPr>
          <w:rFonts w:ascii="XO Thames" w:hAnsi="XO Thames"/>
          <w:b/>
          <w:bCs/>
          <w:sz w:val="28"/>
          <w:szCs w:val="28"/>
        </w:rPr>
        <w:t>-флешмобах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sz w:val="28"/>
          <w:szCs w:val="28"/>
          <w:lang w:val="ru-RU"/>
        </w:rPr>
        <w:t>выполняя задания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sz w:val="28"/>
          <w:szCs w:val="28"/>
          <w:lang w:val="ru-RU"/>
        </w:rPr>
        <w:t>угрожающие здоровью или жизни</w:t>
      </w:r>
      <w:r>
        <w:rPr>
          <w:rFonts w:ascii="XO Thames" w:hAnsi="XO Thames"/>
          <w:sz w:val="28"/>
          <w:szCs w:val="28"/>
        </w:rPr>
        <w:t>.</w:t>
      </w:r>
    </w:p>
    <w:p>
      <w:pPr>
        <w:pStyle w:val="Style20"/>
        <w:suppressAutoHyphens w:val="true"/>
        <w:spacing w:lineRule="auto" w:line="240" w:before="0" w:after="24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b/>
          <w:bCs/>
          <w:sz w:val="28"/>
          <w:szCs w:val="28"/>
        </w:rPr>
        <w:t>Пример:</w:t>
      </w:r>
      <w:r>
        <w:rPr>
          <w:rFonts w:ascii="XO Thames" w:hAnsi="XO Thames"/>
          <w:sz w:val="28"/>
          <w:szCs w:val="28"/>
          <w:lang w:val="ru-RU"/>
        </w:rPr>
        <w:t xml:space="preserve"> “челленджи” с экстремальными заданиями — нанесением себе вреда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sz w:val="28"/>
          <w:szCs w:val="28"/>
          <w:lang w:val="ru-RU"/>
        </w:rPr>
        <w:t>прогуливанием уроков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sz w:val="28"/>
          <w:szCs w:val="28"/>
          <w:lang w:val="ru-RU"/>
        </w:rPr>
        <w:t>рисковыми действиями ради лайков</w:t>
      </w:r>
      <w:r>
        <w:rPr>
          <w:rFonts w:ascii="XO Thames" w:hAnsi="XO Thames"/>
          <w:sz w:val="28"/>
          <w:szCs w:val="28"/>
        </w:rPr>
        <w:t>.</w:t>
      </w:r>
    </w:p>
    <w:p>
      <w:pPr>
        <w:pStyle w:val="Style20"/>
        <w:suppressAutoHyphens w:val="true"/>
        <w:spacing w:lineRule="auto" w:line="240" w:before="0" w:after="24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b/>
          <w:bCs/>
          <w:sz w:val="28"/>
          <w:szCs w:val="28"/>
          <w:lang w:val="ru-RU"/>
        </w:rPr>
        <w:t>Особенность</w:t>
      </w:r>
      <w:r>
        <w:rPr>
          <w:rFonts w:ascii="XO Thames" w:hAnsi="XO Thames"/>
          <w:b/>
          <w:bCs/>
          <w:sz w:val="28"/>
          <w:szCs w:val="28"/>
        </w:rPr>
        <w:t>:</w:t>
      </w:r>
      <w:r>
        <w:rPr>
          <w:rFonts w:ascii="XO Thames" w:hAnsi="XO Thames"/>
          <w:sz w:val="28"/>
          <w:szCs w:val="28"/>
          <w:lang w:val="ru-RU"/>
        </w:rPr>
        <w:t xml:space="preserve"> эмоциональное давление и страх “выпасть из тренда” заставляют подростков идти на необдуманные поступки</w:t>
      </w:r>
      <w:r>
        <w:rPr>
          <w:rFonts w:ascii="XO Thames" w:hAnsi="XO Thames"/>
          <w:sz w:val="28"/>
          <w:szCs w:val="28"/>
        </w:rPr>
        <w:t>.</w:t>
      </w:r>
    </w:p>
    <w:p>
      <w:pPr>
        <w:pStyle w:val="Style20"/>
        <w:suppressAutoHyphens w:val="true"/>
        <w:spacing w:lineRule="auto" w:line="240" w:before="0" w:after="0"/>
        <w:jc w:val="left"/>
        <w:rPr>
          <w:rFonts w:ascii="XO Thames" w:hAnsi="XO Thames" w:eastAsia="Times New Roman" w:cs="Times New Roman"/>
          <w:outline w:val="false"/>
          <w:color w:val="7F7F7F"/>
          <w:sz w:val="28"/>
          <w:szCs w:val="28"/>
          <w14:textFill>
            <w14:solidFill>
              <w14:srgbClr w14:val="808080"/>
            </w14:solidFill>
          </w14:textFill>
        </w:rPr>
      </w:pPr>
      <w:r>
        <w:rPr>
          <w:rFonts w:eastAsia="Times New Roman" w:cs="Times New Roman" w:ascii="XO Thames" w:hAnsi="XO Thames"/>
          <w:outline w:val="false"/>
          <w:color w:val="7F7F7F"/>
          <w:sz w:val="28"/>
          <w:szCs w:val="28"/>
          <w14:textFill>
            <w14:solidFill>
              <w14:srgbClr w14:val="808080"/>
            </w14:solidFill>
          </w14:textFill>
        </w:rPr>
      </w:r>
    </w:p>
    <w:p>
      <w:pPr>
        <w:pStyle w:val="Style20"/>
        <w:suppressAutoHyphens w:val="true"/>
        <w:spacing w:lineRule="auto" w:line="240" w:before="0" w:after="28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b/>
          <w:bCs/>
          <w:sz w:val="28"/>
          <w:szCs w:val="28"/>
        </w:rPr>
        <w:t xml:space="preserve">4. </w:t>
      </w:r>
      <w:r>
        <w:rPr>
          <w:rFonts w:ascii="XO Thames" w:hAnsi="XO Thames"/>
          <w:b/>
          <w:bCs/>
          <w:sz w:val="28"/>
          <w:szCs w:val="28"/>
          <w:lang w:val="ru-RU"/>
        </w:rPr>
        <w:t>Фейковая информация и манипуляции</w:t>
      </w:r>
    </w:p>
    <w:p>
      <w:pPr>
        <w:pStyle w:val="Style20"/>
        <w:suppressAutoHyphens w:val="true"/>
        <w:spacing w:lineRule="auto" w:line="240" w:before="0" w:after="24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  <w:lang w:val="ru-RU"/>
        </w:rPr>
        <w:t>Интернет перенасыщен ложными или искажёнными сведениями</w:t>
      </w:r>
      <w:r>
        <w:rPr>
          <w:rFonts w:ascii="XO Thames" w:hAnsi="XO Thames"/>
          <w:sz w:val="28"/>
          <w:szCs w:val="28"/>
        </w:rPr>
        <w:t xml:space="preserve">. </w:t>
      </w:r>
      <w:r>
        <w:rPr>
          <w:rFonts w:ascii="XO Thames" w:hAnsi="XO Thames"/>
          <w:sz w:val="28"/>
          <w:szCs w:val="28"/>
          <w:lang w:val="ru-RU"/>
        </w:rPr>
        <w:t>Несовершеннолетние часто не умеют критически оценивать источники информации</w:t>
      </w:r>
      <w:r>
        <w:rPr>
          <w:rFonts w:ascii="XO Thames" w:hAnsi="XO Thames"/>
          <w:sz w:val="28"/>
          <w:szCs w:val="28"/>
        </w:rPr>
        <w:t>.</w:t>
      </w:r>
    </w:p>
    <w:p>
      <w:pPr>
        <w:pStyle w:val="Style20"/>
        <w:suppressAutoHyphens w:val="true"/>
        <w:spacing w:lineRule="auto" w:line="240" w:before="0" w:after="24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b/>
          <w:bCs/>
          <w:sz w:val="28"/>
          <w:szCs w:val="28"/>
        </w:rPr>
        <w:t>Пример:</w:t>
      </w:r>
      <w:r>
        <w:rPr>
          <w:rFonts w:ascii="XO Thames" w:hAnsi="XO Thames"/>
          <w:sz w:val="28"/>
          <w:szCs w:val="28"/>
          <w:lang w:val="ru-RU"/>
        </w:rPr>
        <w:t xml:space="preserve"> подростки делятся “сенсационными” постами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sz w:val="28"/>
          <w:szCs w:val="28"/>
          <w:lang w:val="ru-RU"/>
        </w:rPr>
        <w:t>не проверяя достоверность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sz w:val="28"/>
          <w:szCs w:val="28"/>
          <w:lang w:val="ru-RU"/>
        </w:rPr>
        <w:t>или становятся участниками манипулятивных движений в социальных сетях</w:t>
      </w:r>
      <w:r>
        <w:rPr>
          <w:rFonts w:ascii="XO Thames" w:hAnsi="XO Thames"/>
          <w:sz w:val="28"/>
          <w:szCs w:val="28"/>
        </w:rPr>
        <w:t>.</w:t>
      </w:r>
    </w:p>
    <w:p>
      <w:pPr>
        <w:pStyle w:val="Style20"/>
        <w:suppressAutoHyphens w:val="true"/>
        <w:spacing w:lineRule="auto" w:line="240" w:before="0" w:after="24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b/>
          <w:bCs/>
          <w:sz w:val="28"/>
          <w:szCs w:val="28"/>
          <w:lang w:val="ru-RU"/>
        </w:rPr>
        <w:t>Особенность</w:t>
      </w:r>
      <w:r>
        <w:rPr>
          <w:rFonts w:ascii="XO Thames" w:hAnsi="XO Thames"/>
          <w:b/>
          <w:bCs/>
          <w:sz w:val="28"/>
          <w:szCs w:val="28"/>
        </w:rPr>
        <w:t>:</w:t>
      </w:r>
      <w:r>
        <w:rPr>
          <w:rFonts w:ascii="XO Thames" w:hAnsi="XO Thames"/>
          <w:sz w:val="28"/>
          <w:szCs w:val="28"/>
          <w:lang w:val="ru-RU"/>
        </w:rPr>
        <w:t xml:space="preserve"> алгоритмы платформ подстраивают контент под интересы пользователя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sz w:val="28"/>
          <w:szCs w:val="28"/>
          <w:lang w:val="ru-RU"/>
        </w:rPr>
        <w:t>усиливая эффект «информационного пузыря»</w:t>
      </w:r>
      <w:r>
        <w:rPr>
          <w:rFonts w:ascii="XO Thames" w:hAnsi="XO Thames"/>
          <w:sz w:val="28"/>
          <w:szCs w:val="28"/>
        </w:rPr>
        <w:t>.</w:t>
      </w:r>
    </w:p>
    <w:p>
      <w:pPr>
        <w:pStyle w:val="Style20"/>
        <w:suppressAutoHyphens w:val="true"/>
        <w:spacing w:lineRule="auto" w:line="240" w:before="0" w:after="0"/>
        <w:jc w:val="left"/>
        <w:rPr>
          <w:rFonts w:ascii="XO Thames" w:hAnsi="XO Thames" w:eastAsia="Times New Roman" w:cs="Times New Roman"/>
          <w:outline w:val="false"/>
          <w:color w:val="7F7F7F"/>
          <w:sz w:val="28"/>
          <w:szCs w:val="28"/>
          <w14:textFill>
            <w14:solidFill>
              <w14:srgbClr w14:val="808080"/>
            </w14:solidFill>
          </w14:textFill>
        </w:rPr>
      </w:pPr>
      <w:r>
        <w:rPr>
          <w:rFonts w:eastAsia="Times New Roman" w:cs="Times New Roman" w:ascii="XO Thames" w:hAnsi="XO Thames"/>
          <w:outline w:val="false"/>
          <w:color w:val="7F7F7F"/>
          <w:sz w:val="28"/>
          <w:szCs w:val="28"/>
          <w14:textFill>
            <w14:solidFill>
              <w14:srgbClr w14:val="808080"/>
            </w14:solidFill>
          </w14:textFill>
        </w:rPr>
      </w:r>
    </w:p>
    <w:p>
      <w:pPr>
        <w:pStyle w:val="Style20"/>
        <w:suppressAutoHyphens w:val="true"/>
        <w:spacing w:lineRule="auto" w:line="240" w:before="0" w:after="28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b/>
          <w:bCs/>
          <w:sz w:val="28"/>
          <w:szCs w:val="28"/>
        </w:rPr>
        <w:t xml:space="preserve">5. </w:t>
      </w:r>
      <w:r>
        <w:rPr>
          <w:rFonts w:ascii="XO Thames" w:hAnsi="XO Thames"/>
          <w:b/>
          <w:bCs/>
          <w:sz w:val="28"/>
          <w:szCs w:val="28"/>
          <w:lang w:val="ru-RU"/>
        </w:rPr>
        <w:t>Радикальные и экстремистские сообщества</w:t>
      </w:r>
    </w:p>
    <w:p>
      <w:pPr>
        <w:pStyle w:val="Style20"/>
        <w:suppressAutoHyphens w:val="true"/>
        <w:spacing w:lineRule="auto" w:line="240" w:before="0" w:after="24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  <w:lang w:val="ru-RU"/>
        </w:rPr>
        <w:t>В сети действуют группы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sz w:val="28"/>
          <w:szCs w:val="28"/>
          <w:lang w:val="ru-RU"/>
        </w:rPr>
        <w:t>продвигающие насилие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sz w:val="28"/>
          <w:szCs w:val="28"/>
          <w:lang w:val="ru-RU"/>
        </w:rPr>
        <w:t>нетерпимость и антисоциальные идеи</w:t>
      </w:r>
      <w:r>
        <w:rPr>
          <w:rFonts w:ascii="XO Thames" w:hAnsi="XO Thames"/>
          <w:sz w:val="28"/>
          <w:szCs w:val="28"/>
        </w:rPr>
        <w:t xml:space="preserve">. </w:t>
      </w:r>
      <w:r>
        <w:rPr>
          <w:rFonts w:ascii="XO Thames" w:hAnsi="XO Thames"/>
          <w:sz w:val="28"/>
          <w:szCs w:val="28"/>
          <w:lang w:val="ru-RU"/>
        </w:rPr>
        <w:t>Подростки вовлекаются туда под видом “альтернативного мышления” или “борьбы за справедливость”</w:t>
      </w:r>
      <w:r>
        <w:rPr>
          <w:rFonts w:ascii="XO Thames" w:hAnsi="XO Thames"/>
          <w:sz w:val="28"/>
          <w:szCs w:val="28"/>
        </w:rPr>
        <w:t>.</w:t>
      </w:r>
    </w:p>
    <w:p>
      <w:pPr>
        <w:pStyle w:val="Style20"/>
        <w:suppressAutoHyphens w:val="true"/>
        <w:spacing w:lineRule="auto" w:line="240" w:before="0" w:after="24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b/>
          <w:bCs/>
          <w:sz w:val="28"/>
          <w:szCs w:val="28"/>
        </w:rPr>
        <w:t>Пример:</w:t>
      </w:r>
      <w:r>
        <w:rPr>
          <w:rFonts w:ascii="XO Thames" w:hAnsi="XO Thames"/>
          <w:sz w:val="28"/>
          <w:szCs w:val="28"/>
          <w:lang w:val="ru-RU"/>
        </w:rPr>
        <w:t xml:space="preserve"> закрытые </w:t>
      </w:r>
      <w:r>
        <w:rPr>
          <w:rFonts w:ascii="XO Thames" w:hAnsi="XO Thames"/>
          <w:sz w:val="28"/>
          <w:szCs w:val="28"/>
          <w:lang w:val="nl-NL"/>
        </w:rPr>
        <w:t>Telegram-</w:t>
      </w:r>
      <w:r>
        <w:rPr>
          <w:rFonts w:ascii="XO Thames" w:hAnsi="XO Thames"/>
          <w:sz w:val="28"/>
          <w:szCs w:val="28"/>
          <w:lang w:val="ru-RU"/>
        </w:rPr>
        <w:t>чаты или форумы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sz w:val="28"/>
          <w:szCs w:val="28"/>
          <w:lang w:val="ru-RU"/>
        </w:rPr>
        <w:t>где под видом “патриотизма” или “саморазвития” продвигаются радикальные взгляды</w:t>
      </w:r>
      <w:r>
        <w:rPr>
          <w:rFonts w:ascii="XO Thames" w:hAnsi="XO Thames"/>
          <w:sz w:val="28"/>
          <w:szCs w:val="28"/>
        </w:rPr>
        <w:t>.</w:t>
      </w:r>
    </w:p>
    <w:p>
      <w:pPr>
        <w:pStyle w:val="Style20"/>
        <w:suppressAutoHyphens w:val="true"/>
        <w:spacing w:lineRule="auto" w:line="240" w:before="0" w:after="24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b/>
          <w:bCs/>
          <w:sz w:val="28"/>
          <w:szCs w:val="28"/>
          <w:lang w:val="ru-RU"/>
        </w:rPr>
        <w:t>Особенность</w:t>
      </w:r>
      <w:r>
        <w:rPr>
          <w:rFonts w:ascii="XO Thames" w:hAnsi="XO Thames"/>
          <w:b/>
          <w:bCs/>
          <w:sz w:val="28"/>
          <w:szCs w:val="28"/>
        </w:rPr>
        <w:t>:</w:t>
      </w:r>
      <w:r>
        <w:rPr>
          <w:rFonts w:ascii="XO Thames" w:hAnsi="XO Thames"/>
          <w:sz w:val="28"/>
          <w:szCs w:val="28"/>
          <w:lang w:val="ru-RU"/>
        </w:rPr>
        <w:t xml:space="preserve"> вербовка ведётся через чувство одиночества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sz w:val="28"/>
          <w:szCs w:val="28"/>
          <w:lang w:val="ru-RU"/>
        </w:rPr>
        <w:t>поиск признания и желание “принадлежать” к особой группе</w:t>
      </w:r>
      <w:r>
        <w:rPr>
          <w:rFonts w:ascii="XO Thames" w:hAnsi="XO Thames"/>
          <w:sz w:val="28"/>
          <w:szCs w:val="28"/>
        </w:rPr>
        <w:t>.</w:t>
      </w:r>
    </w:p>
    <w:p>
      <w:pPr>
        <w:pStyle w:val="Style20"/>
        <w:suppressAutoHyphens w:val="true"/>
        <w:spacing w:lineRule="auto" w:line="240" w:before="0" w:after="0"/>
        <w:jc w:val="left"/>
        <w:rPr>
          <w:rFonts w:ascii="XO Thames" w:hAnsi="XO Thames" w:eastAsia="Times New Roman" w:cs="Times New Roman"/>
          <w:outline w:val="false"/>
          <w:color w:val="7F7F7F"/>
          <w:sz w:val="28"/>
          <w:szCs w:val="28"/>
          <w14:textFill>
            <w14:solidFill>
              <w14:srgbClr w14:val="808080"/>
            </w14:solidFill>
          </w14:textFill>
        </w:rPr>
      </w:pPr>
      <w:r>
        <w:rPr>
          <w:rFonts w:eastAsia="Times New Roman" w:cs="Times New Roman" w:ascii="XO Thames" w:hAnsi="XO Thames"/>
          <w:outline w:val="false"/>
          <w:color w:val="7F7F7F"/>
          <w:sz w:val="28"/>
          <w:szCs w:val="28"/>
          <w14:textFill>
            <w14:solidFill>
              <w14:srgbClr w14:val="808080"/>
            </w14:solidFill>
          </w14:textFill>
        </w:rPr>
      </w:r>
    </w:p>
    <w:p>
      <w:pPr>
        <w:pStyle w:val="Style20"/>
        <w:suppressAutoHyphens w:val="true"/>
        <w:spacing w:lineRule="auto" w:line="240" w:before="0" w:after="28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b/>
          <w:bCs/>
          <w:sz w:val="28"/>
          <w:szCs w:val="28"/>
        </w:rPr>
        <w:t xml:space="preserve">6. </w:t>
      </w:r>
      <w:r>
        <w:rPr>
          <w:rFonts w:ascii="XO Thames" w:hAnsi="XO Thames"/>
          <w:b/>
          <w:bCs/>
          <w:sz w:val="28"/>
          <w:szCs w:val="28"/>
          <w:lang w:val="ru-RU"/>
        </w:rPr>
        <w:t>Культ насилия и токсичная культура</w:t>
      </w:r>
    </w:p>
    <w:p>
      <w:pPr>
        <w:pStyle w:val="Style20"/>
        <w:suppressAutoHyphens w:val="true"/>
        <w:spacing w:lineRule="auto" w:line="240" w:before="0" w:after="24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  <w:lang w:val="ru-RU"/>
        </w:rPr>
        <w:t>На некоторых платформах распространяется контент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sz w:val="28"/>
          <w:szCs w:val="28"/>
          <w:lang w:val="ru-RU"/>
        </w:rPr>
        <w:t>где поощряются агрессия</w:t>
      </w:r>
      <w:r>
        <w:rPr>
          <w:rFonts w:ascii="XO Thames" w:hAnsi="XO Thames"/>
          <w:sz w:val="28"/>
          <w:szCs w:val="28"/>
        </w:rPr>
        <w:t>, цинизм, травля и неуважение к другим.</w:t>
      </w:r>
    </w:p>
    <w:p>
      <w:pPr>
        <w:pStyle w:val="Style20"/>
        <w:suppressAutoHyphens w:val="true"/>
        <w:spacing w:lineRule="auto" w:line="240" w:before="0" w:after="24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b/>
          <w:bCs/>
          <w:sz w:val="28"/>
          <w:szCs w:val="28"/>
        </w:rPr>
        <w:t>Пример:</w:t>
      </w:r>
      <w:r>
        <w:rPr>
          <w:rFonts w:ascii="XO Thames" w:hAnsi="XO Thames"/>
          <w:sz w:val="28"/>
          <w:szCs w:val="28"/>
          <w:lang w:val="ru-RU"/>
        </w:rPr>
        <w:t xml:space="preserve"> популярные блогеры или паблики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sz w:val="28"/>
          <w:szCs w:val="28"/>
          <w:lang w:val="ru-RU"/>
        </w:rPr>
        <w:t>где насмешки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sz w:val="28"/>
          <w:szCs w:val="28"/>
          <w:lang w:val="ru-RU"/>
        </w:rPr>
        <w:t>оскорбления и конфликты становятся способом набора подписчиков</w:t>
      </w:r>
      <w:r>
        <w:rPr>
          <w:rFonts w:ascii="XO Thames" w:hAnsi="XO Thames"/>
          <w:sz w:val="28"/>
          <w:szCs w:val="28"/>
        </w:rPr>
        <w:t>.</w:t>
      </w:r>
    </w:p>
    <w:p>
      <w:pPr>
        <w:pStyle w:val="Style20"/>
        <w:suppressAutoHyphens w:val="true"/>
        <w:spacing w:lineRule="auto" w:line="240" w:before="0" w:after="24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b/>
          <w:bCs/>
          <w:sz w:val="28"/>
          <w:szCs w:val="28"/>
          <w:lang w:val="ru-RU"/>
        </w:rPr>
        <w:t>Особенность</w:t>
      </w:r>
      <w:r>
        <w:rPr>
          <w:rFonts w:ascii="XO Thames" w:hAnsi="XO Thames"/>
          <w:b/>
          <w:bCs/>
          <w:sz w:val="28"/>
          <w:szCs w:val="28"/>
        </w:rPr>
        <w:t>:</w:t>
      </w:r>
      <w:r>
        <w:rPr>
          <w:rFonts w:ascii="XO Thames" w:hAnsi="XO Thames"/>
          <w:sz w:val="28"/>
          <w:szCs w:val="28"/>
          <w:lang w:val="ru-RU"/>
        </w:rPr>
        <w:t xml:space="preserve"> подростки начинают воспринимать агрессивные модели поведения как норму общения</w:t>
      </w:r>
      <w:r>
        <w:rPr>
          <w:rFonts w:ascii="XO Thames" w:hAnsi="XO Thames"/>
          <w:sz w:val="28"/>
          <w:szCs w:val="28"/>
        </w:rPr>
        <w:t>.</w:t>
      </w:r>
    </w:p>
    <w:p>
      <w:pPr>
        <w:pStyle w:val="Style20"/>
        <w:suppressAutoHyphens w:val="true"/>
        <w:spacing w:lineRule="auto" w:line="240" w:before="0" w:after="0"/>
        <w:jc w:val="left"/>
        <w:rPr>
          <w:rFonts w:ascii="XO Thames" w:hAnsi="XO Thames" w:eastAsia="Times New Roman" w:cs="Times New Roman"/>
          <w:outline w:val="false"/>
          <w:color w:val="7F7F7F"/>
          <w:sz w:val="28"/>
          <w:szCs w:val="28"/>
          <w14:textFill>
            <w14:solidFill>
              <w14:srgbClr w14:val="808080"/>
            </w14:solidFill>
          </w14:textFill>
        </w:rPr>
      </w:pPr>
      <w:r>
        <w:rPr>
          <w:rFonts w:eastAsia="Times New Roman" w:cs="Times New Roman" w:ascii="XO Thames" w:hAnsi="XO Thames"/>
          <w:outline w:val="false"/>
          <w:color w:val="7F7F7F"/>
          <w:sz w:val="28"/>
          <w:szCs w:val="28"/>
          <w14:textFill>
            <w14:solidFill>
              <w14:srgbClr w14:val="808080"/>
            </w14:solidFill>
          </w14:textFill>
        </w:rPr>
      </w:r>
    </w:p>
    <w:p>
      <w:pPr>
        <w:pStyle w:val="Style20"/>
        <w:suppressAutoHyphens w:val="true"/>
        <w:spacing w:lineRule="auto" w:line="240" w:before="0" w:after="28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b/>
          <w:bCs/>
          <w:sz w:val="28"/>
          <w:szCs w:val="28"/>
        </w:rPr>
        <w:t xml:space="preserve">7. </w:t>
      </w:r>
      <w:r>
        <w:rPr>
          <w:rFonts w:ascii="XO Thames" w:hAnsi="XO Thames"/>
          <w:b/>
          <w:bCs/>
          <w:sz w:val="28"/>
          <w:szCs w:val="28"/>
          <w:lang w:val="ru-RU"/>
        </w:rPr>
        <w:t>Финансовые и психологические манипуляции</w:t>
      </w:r>
    </w:p>
    <w:p>
      <w:pPr>
        <w:pStyle w:val="Style20"/>
        <w:suppressAutoHyphens w:val="true"/>
        <w:spacing w:lineRule="auto" w:line="240" w:before="0" w:after="24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  <w:lang w:val="ru-RU"/>
        </w:rPr>
        <w:t>Подростков всё чаще вовлекают в схемы мошенничества или “инфо</w:t>
      </w:r>
      <w:r>
        <w:rPr>
          <w:rFonts w:ascii="XO Thames" w:hAnsi="XO Thames"/>
          <w:sz w:val="28"/>
          <w:szCs w:val="28"/>
        </w:rPr>
        <w:t>-</w:t>
      </w:r>
      <w:r>
        <w:rPr>
          <w:rFonts w:ascii="XO Thames" w:hAnsi="XO Thames"/>
          <w:sz w:val="28"/>
          <w:szCs w:val="28"/>
          <w:lang w:val="ru-RU"/>
        </w:rPr>
        <w:t>курсы успеха”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sz w:val="28"/>
          <w:szCs w:val="28"/>
          <w:lang w:val="ru-RU"/>
        </w:rPr>
        <w:t>обещающие лёгкие деньги</w:t>
      </w:r>
      <w:r>
        <w:rPr>
          <w:rFonts w:ascii="XO Thames" w:hAnsi="XO Thames"/>
          <w:sz w:val="28"/>
          <w:szCs w:val="28"/>
        </w:rPr>
        <w:t>.</w:t>
      </w:r>
    </w:p>
    <w:p>
      <w:pPr>
        <w:pStyle w:val="Style20"/>
        <w:suppressAutoHyphens w:val="true"/>
        <w:spacing w:lineRule="auto" w:line="240" w:before="0" w:after="24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b/>
          <w:bCs/>
          <w:sz w:val="28"/>
          <w:szCs w:val="28"/>
        </w:rPr>
        <w:t>Пример:</w:t>
      </w:r>
      <w:r>
        <w:rPr>
          <w:rFonts w:ascii="XO Thames" w:hAnsi="XO Thames"/>
          <w:sz w:val="28"/>
          <w:szCs w:val="28"/>
          <w:lang w:val="ru-RU"/>
        </w:rPr>
        <w:t xml:space="preserve"> псевдоинвесторы предлагают “обучение заработку”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sz w:val="28"/>
          <w:szCs w:val="28"/>
          <w:lang w:val="ru-RU"/>
        </w:rPr>
        <w:t>но на деле собирают личные данные или требуют переводы средств</w:t>
      </w:r>
      <w:r>
        <w:rPr>
          <w:rFonts w:ascii="XO Thames" w:hAnsi="XO Thames"/>
          <w:sz w:val="28"/>
          <w:szCs w:val="28"/>
        </w:rPr>
        <w:t>.</w:t>
      </w:r>
    </w:p>
    <w:p>
      <w:pPr>
        <w:pStyle w:val="Style20"/>
        <w:suppressAutoHyphens w:val="true"/>
        <w:spacing w:lineRule="auto" w:line="240" w:before="0" w:after="24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b/>
          <w:bCs/>
          <w:sz w:val="28"/>
          <w:szCs w:val="28"/>
          <w:lang w:val="ru-RU"/>
        </w:rPr>
        <w:t>Особенность</w:t>
      </w:r>
      <w:r>
        <w:rPr>
          <w:rFonts w:ascii="XO Thames" w:hAnsi="XO Thames"/>
          <w:b/>
          <w:bCs/>
          <w:sz w:val="28"/>
          <w:szCs w:val="28"/>
        </w:rPr>
        <w:t>:</w:t>
      </w:r>
      <w:r>
        <w:rPr>
          <w:rFonts w:ascii="XO Thames" w:hAnsi="XO Thames"/>
          <w:sz w:val="28"/>
          <w:szCs w:val="28"/>
          <w:lang w:val="ru-RU"/>
        </w:rPr>
        <w:t xml:space="preserve"> подростки плохо различают реальные и фейковые возможности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sz w:val="28"/>
          <w:szCs w:val="28"/>
          <w:lang w:val="ru-RU"/>
        </w:rPr>
        <w:t>доверяя харизматичным лидерам мнений</w:t>
      </w:r>
      <w:r>
        <w:rPr>
          <w:rFonts w:ascii="XO Thames" w:hAnsi="XO Thames"/>
          <w:sz w:val="28"/>
          <w:szCs w:val="28"/>
        </w:rPr>
        <w:t>.</w:t>
      </w:r>
    </w:p>
    <w:p>
      <w:pPr>
        <w:pStyle w:val="Style20"/>
        <w:suppressAutoHyphens w:val="true"/>
        <w:spacing w:lineRule="auto" w:line="240" w:before="0" w:after="280"/>
        <w:jc w:val="left"/>
        <w:rPr>
          <w:rFonts w:ascii="XO Thames" w:hAnsi="XO Thames"/>
          <w:b w:val="false"/>
          <w:b w:val="false"/>
          <w:bCs w:val="false"/>
          <w:sz w:val="28"/>
          <w:szCs w:val="28"/>
        </w:rPr>
      </w:pPr>
      <w:r>
        <w:rPr>
          <w:rFonts w:ascii="XO Thames" w:hAnsi="XO Thames"/>
          <w:b w:val="false"/>
          <w:bCs w:val="false"/>
          <w:sz w:val="28"/>
          <w:szCs w:val="28"/>
          <w:lang w:val="ru-RU"/>
        </w:rPr>
        <w:t>Пути противодействия деструктивным практикам</w:t>
      </w:r>
    </w:p>
    <w:p>
      <w:pPr>
        <w:pStyle w:val="Style20"/>
        <w:numPr>
          <w:ilvl w:val="0"/>
          <w:numId w:val="1"/>
        </w:numPr>
        <w:suppressAutoHyphens w:val="true"/>
        <w:spacing w:lineRule="auto" w:line="240" w:before="0" w:after="0"/>
        <w:jc w:val="left"/>
        <w:rPr>
          <w:rFonts w:ascii="XO Thames" w:hAnsi="XO Thames"/>
          <w:b w:val="false"/>
          <w:b w:val="false"/>
          <w:bCs w:val="false"/>
          <w:sz w:val="28"/>
          <w:szCs w:val="28"/>
        </w:rPr>
      </w:pPr>
      <w:r>
        <w:rPr>
          <w:rFonts w:ascii="XO Thames" w:hAnsi="XO Thames"/>
          <w:b w:val="false"/>
          <w:bCs w:val="false"/>
          <w:sz w:val="28"/>
          <w:szCs w:val="28"/>
          <w:lang w:val="ru-RU"/>
        </w:rPr>
        <w:t>Образовательные программы по цифровой грамотности</w:t>
      </w:r>
      <w:r>
        <w:rPr>
          <w:rFonts w:ascii="XO Thames" w:hAnsi="XO Thames"/>
          <w:b w:val="false"/>
          <w:bCs w:val="false"/>
          <w:sz w:val="28"/>
          <w:szCs w:val="28"/>
        </w:rPr>
        <w:t>.</w:t>
      </w:r>
    </w:p>
    <w:p>
      <w:pPr>
        <w:pStyle w:val="Style20"/>
        <w:numPr>
          <w:ilvl w:val="0"/>
          <w:numId w:val="1"/>
        </w:numPr>
        <w:suppressAutoHyphens w:val="true"/>
        <w:spacing w:lineRule="auto" w:line="240" w:before="0" w:after="0"/>
        <w:jc w:val="left"/>
        <w:rPr>
          <w:rFonts w:ascii="XO Thames" w:hAnsi="XO Thames"/>
          <w:b w:val="false"/>
          <w:b w:val="false"/>
          <w:bCs w:val="false"/>
          <w:sz w:val="28"/>
          <w:szCs w:val="28"/>
        </w:rPr>
      </w:pPr>
      <w:r>
        <w:rPr>
          <w:rFonts w:ascii="XO Thames" w:hAnsi="XO Thames"/>
          <w:b w:val="false"/>
          <w:bCs w:val="false"/>
          <w:sz w:val="28"/>
          <w:szCs w:val="28"/>
          <w:lang w:val="ru-RU"/>
        </w:rPr>
        <w:t>Развитие критического мышления и медиаграмотности</w:t>
      </w:r>
      <w:r>
        <w:rPr>
          <w:rFonts w:ascii="XO Thames" w:hAnsi="XO Thames"/>
          <w:b w:val="false"/>
          <w:bCs w:val="false"/>
          <w:sz w:val="28"/>
          <w:szCs w:val="28"/>
        </w:rPr>
        <w:t>.</w:t>
      </w:r>
    </w:p>
    <w:p>
      <w:pPr>
        <w:pStyle w:val="Style20"/>
        <w:numPr>
          <w:ilvl w:val="0"/>
          <w:numId w:val="1"/>
        </w:numPr>
        <w:suppressAutoHyphens w:val="true"/>
        <w:spacing w:lineRule="auto" w:line="240" w:before="0" w:after="0"/>
        <w:jc w:val="left"/>
        <w:rPr>
          <w:rFonts w:ascii="XO Thames" w:hAnsi="XO Thames"/>
          <w:b w:val="false"/>
          <w:b w:val="false"/>
          <w:bCs w:val="false"/>
          <w:sz w:val="28"/>
          <w:szCs w:val="28"/>
        </w:rPr>
      </w:pPr>
      <w:r>
        <w:rPr>
          <w:rFonts w:ascii="XO Thames" w:hAnsi="XO Thames"/>
          <w:b w:val="false"/>
          <w:bCs w:val="false"/>
          <w:sz w:val="28"/>
          <w:szCs w:val="28"/>
          <w:lang w:val="ru-RU"/>
        </w:rPr>
        <w:t>Контроль и участие родителей в интернет</w:t>
      </w:r>
      <w:r>
        <w:rPr>
          <w:rFonts w:ascii="XO Thames" w:hAnsi="XO Thames"/>
          <w:b w:val="false"/>
          <w:bCs w:val="false"/>
          <w:sz w:val="28"/>
          <w:szCs w:val="28"/>
        </w:rPr>
        <w:t>-жизни подростков.</w:t>
      </w:r>
    </w:p>
    <w:p>
      <w:pPr>
        <w:pStyle w:val="Style20"/>
        <w:numPr>
          <w:ilvl w:val="0"/>
          <w:numId w:val="1"/>
        </w:numPr>
        <w:suppressAutoHyphens w:val="true"/>
        <w:spacing w:lineRule="auto" w:line="240" w:before="0" w:after="0"/>
        <w:jc w:val="left"/>
        <w:rPr>
          <w:rFonts w:ascii="XO Thames" w:hAnsi="XO Thames"/>
          <w:b w:val="false"/>
          <w:b w:val="false"/>
          <w:bCs w:val="false"/>
          <w:sz w:val="28"/>
          <w:szCs w:val="28"/>
        </w:rPr>
      </w:pPr>
      <w:r>
        <w:rPr>
          <w:rFonts w:ascii="XO Thames" w:hAnsi="XO Thames"/>
          <w:b w:val="false"/>
          <w:bCs w:val="false"/>
          <w:sz w:val="28"/>
          <w:szCs w:val="28"/>
          <w:lang w:val="ru-RU"/>
        </w:rPr>
        <w:t>Создание позитивного контента и безопасных онлайн</w:t>
      </w:r>
      <w:r>
        <w:rPr>
          <w:rFonts w:ascii="XO Thames" w:hAnsi="XO Thames"/>
          <w:b w:val="false"/>
          <w:bCs w:val="false"/>
          <w:sz w:val="28"/>
          <w:szCs w:val="28"/>
        </w:rPr>
        <w:t>-</w:t>
      </w:r>
      <w:r>
        <w:rPr>
          <w:rFonts w:ascii="XO Thames" w:hAnsi="XO Thames"/>
          <w:b w:val="false"/>
          <w:bCs w:val="false"/>
          <w:sz w:val="28"/>
          <w:szCs w:val="28"/>
          <w:lang w:val="ru-RU"/>
        </w:rPr>
        <w:t>сообществ</w:t>
      </w:r>
      <w:r>
        <w:rPr>
          <w:rFonts w:ascii="XO Thames" w:hAnsi="XO Thames"/>
          <w:b w:val="false"/>
          <w:bCs w:val="false"/>
          <w:sz w:val="28"/>
          <w:szCs w:val="28"/>
        </w:rPr>
        <w:t>.</w:t>
      </w:r>
    </w:p>
    <w:p>
      <w:pPr>
        <w:pStyle w:val="Style20"/>
        <w:numPr>
          <w:ilvl w:val="0"/>
          <w:numId w:val="1"/>
        </w:numPr>
        <w:suppressAutoHyphens w:val="true"/>
        <w:spacing w:lineRule="auto" w:line="240" w:before="0" w:after="240"/>
        <w:jc w:val="left"/>
        <w:rPr>
          <w:rFonts w:ascii="XO Thames" w:hAnsi="XO Thames"/>
          <w:b w:val="false"/>
          <w:b w:val="false"/>
          <w:bCs w:val="false"/>
          <w:sz w:val="28"/>
          <w:szCs w:val="28"/>
        </w:rPr>
      </w:pPr>
      <w:r>
        <w:rPr>
          <w:rFonts w:ascii="XO Thames" w:hAnsi="XO Thames"/>
          <w:b w:val="false"/>
          <w:bCs w:val="false"/>
          <w:sz w:val="28"/>
          <w:szCs w:val="28"/>
          <w:lang w:val="ru-RU"/>
        </w:rPr>
        <w:t>Психологическая поддержка жертв кибербуллинга и интернет</w:t>
      </w:r>
      <w:r>
        <w:rPr>
          <w:rFonts w:ascii="XO Thames" w:hAnsi="XO Thames"/>
          <w:b w:val="false"/>
          <w:bCs w:val="false"/>
          <w:sz w:val="28"/>
          <w:szCs w:val="28"/>
        </w:rPr>
        <w:t>-зависимости.</w:t>
      </w:r>
    </w:p>
    <w:p>
      <w:pPr>
        <w:pStyle w:val="Style20"/>
        <w:suppressAutoHyphens w:val="true"/>
        <w:spacing w:lineRule="auto" w:line="240" w:before="0" w:after="0"/>
        <w:jc w:val="left"/>
        <w:rPr>
          <w:rFonts w:ascii="XO Thames" w:hAnsi="XO Thames" w:eastAsia="Times New Roman" w:cs="Times New Roman"/>
          <w:outline w:val="false"/>
          <w:color w:val="7F7F7F"/>
          <w:sz w:val="28"/>
          <w:szCs w:val="28"/>
          <w14:textFill>
            <w14:solidFill>
              <w14:srgbClr w14:val="808080"/>
            </w14:solidFill>
          </w14:textFill>
        </w:rPr>
      </w:pPr>
      <w:r>
        <w:rPr>
          <w:rFonts w:eastAsia="Times New Roman" w:cs="Times New Roman" w:ascii="XO Thames" w:hAnsi="XO Thames"/>
          <w:outline w:val="false"/>
          <w:color w:val="7F7F7F"/>
          <w:sz w:val="28"/>
          <w:szCs w:val="28"/>
          <w14:textFill>
            <w14:solidFill>
              <w14:srgbClr w14:val="808080"/>
            </w14:solidFill>
          </w14:textFill>
        </w:rPr>
      </w:r>
    </w:p>
    <w:p>
      <w:pPr>
        <w:pStyle w:val="Style20"/>
        <w:suppressAutoHyphens w:val="true"/>
        <w:spacing w:lineRule="auto" w:line="240" w:before="0" w:after="28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b/>
          <w:bCs/>
          <w:sz w:val="28"/>
          <w:szCs w:val="28"/>
          <w:lang w:val="ru-RU"/>
        </w:rPr>
        <w:t>Заключение</w:t>
      </w:r>
    </w:p>
    <w:p>
      <w:pPr>
        <w:pStyle w:val="Style20"/>
        <w:suppressAutoHyphens w:val="true"/>
        <w:spacing w:lineRule="auto" w:line="240" w:before="0" w:after="24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  <w:lang w:val="ru-RU"/>
        </w:rPr>
        <w:t>Деструктивные практики в интернете — это неотъемлемая часть цифровой среды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sz w:val="28"/>
          <w:szCs w:val="28"/>
          <w:lang w:val="ru-RU"/>
        </w:rPr>
        <w:t>с которой сталкиваются современные подростки</w:t>
      </w:r>
      <w:r>
        <w:rPr>
          <w:rFonts w:ascii="XO Thames" w:hAnsi="XO Thames"/>
          <w:sz w:val="28"/>
          <w:szCs w:val="28"/>
        </w:rPr>
        <w:t xml:space="preserve">. </w:t>
      </w:r>
      <w:r>
        <w:rPr>
          <w:rFonts w:ascii="XO Thames" w:hAnsi="XO Thames"/>
          <w:sz w:val="28"/>
          <w:szCs w:val="28"/>
          <w:lang w:val="ru-RU"/>
        </w:rPr>
        <w:t>Осознание рисков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sz w:val="28"/>
          <w:szCs w:val="28"/>
          <w:lang w:val="ru-RU"/>
        </w:rPr>
        <w:t>развитие цифровой культуры и формирование ответственного поведения в сети — ключевые условия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sz w:val="28"/>
          <w:szCs w:val="28"/>
          <w:lang w:val="ru-RU"/>
        </w:rPr>
        <w:t>чтобы интернет стал инструментом развития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sz w:val="28"/>
          <w:szCs w:val="28"/>
          <w:lang w:val="ru-RU"/>
        </w:rPr>
        <w:t>а не угрозой для личности</w:t>
      </w:r>
      <w:r>
        <w:rPr>
          <w:rFonts w:ascii="XO Thames" w:hAnsi="XO Thames"/>
          <w:sz w:val="28"/>
          <w:szCs w:val="28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Helvetica Neue">
    <w:charset w:val="01"/>
    <w:family w:val="roman"/>
    <w:pitch w:val="default"/>
  </w:font>
  <w:font w:name="XO Thames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5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/>
        <w:kern w:val="0"/>
        <w:iCs w:val="false"/>
        <w:bCs/>
        <w:w w:val="100"/>
        <w:emboss w:val="false"/>
        <w:imprint w:val="false"/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40" w:hanging="5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/>
        <w:kern w:val="0"/>
        <w:iCs w:val="false"/>
        <w:bCs/>
        <w:w w:val="100"/>
        <w:emboss w:val="false"/>
        <w:imprint w:val="false"/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160" w:hanging="5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/>
        <w:kern w:val="0"/>
        <w:iCs w:val="false"/>
        <w:bCs/>
        <w:w w:val="100"/>
        <w:emboss w:val="false"/>
        <w:imprint w:val="false"/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380" w:hanging="5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/>
        <w:kern w:val="0"/>
        <w:iCs w:val="false"/>
        <w:bCs/>
        <w:w w:val="100"/>
        <w:emboss w:val="false"/>
        <w:imprint w:val="false"/>
        <w:rFonts w:eastAsia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600" w:hanging="5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/>
        <w:kern w:val="0"/>
        <w:iCs w:val="false"/>
        <w:bCs/>
        <w:w w:val="100"/>
        <w:emboss w:val="false"/>
        <w:imprint w:val="false"/>
        <w:rFonts w:eastAsia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820" w:hanging="5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/>
        <w:kern w:val="0"/>
        <w:iCs w:val="false"/>
        <w:bCs/>
        <w:w w:val="100"/>
        <w:emboss w:val="false"/>
        <w:imprint w:val="false"/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040" w:hanging="5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/>
        <w:kern w:val="0"/>
        <w:iCs w:val="false"/>
        <w:bCs/>
        <w:w w:val="100"/>
        <w:emboss w:val="false"/>
        <w:imprint w:val="false"/>
        <w:rFonts w:eastAsia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260" w:hanging="5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/>
        <w:kern w:val="0"/>
        <w:iCs w:val="false"/>
        <w:bCs/>
        <w:w w:val="100"/>
        <w:emboss w:val="false"/>
        <w:imprint w:val="false"/>
        <w:rFonts w:eastAsia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2480" w:hanging="5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/>
        <w:kern w:val="0"/>
        <w:iCs w:val="false"/>
        <w:bCs/>
        <w:w w:val="100"/>
        <w:emboss w:val="false"/>
        <w:imprint w:val="false"/>
        <w:rFonts w:eastAsia="Times New Roman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Style14">
    <w:name w:val="Интернет-ссылка"/>
    <w:rPr>
      <w:u w:val="single" w:color="FFFF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По умолчанию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88" w:beforeAutospacing="0" w:before="16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ru-RU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Style21"/>
    <w:pPr/>
    <w:rPr/>
  </w:style>
  <w:style w:type="paragraph" w:styleId="Style23">
    <w:name w:val="Footer"/>
    <w:basedOn w:val="Style21"/>
    <w:pPr/>
    <w:rPr/>
  </w:style>
  <w:style w:type="numbering" w:styleId="NoList" w:default="1">
    <w:name w:val="No List"/>
    <w:qFormat/>
  </w:style>
  <w:style w:type="numbering" w:styleId="Style24">
    <w:name w:val="С числами"/>
    <w:qFormat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LibreOffice/6.4.7.2$Linux_X86_64 LibreOffice_project/40$Build-2</Application>
  <Pages>3</Pages>
  <Words>485</Words>
  <Characters>3696</Characters>
  <CharactersWithSpaces>4140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2025-10-31T14:07:06Z</dcterms:modified>
  <cp:revision>1</cp:revision>
  <dc:subject/>
  <dc:title/>
</cp:coreProperties>
</file>