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Сценарий мероприятия «Семейная радуга», </w:t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посвященный празднованию Дня любви, семьи и верности</w:t>
      </w:r>
    </w:p>
    <w:p>
      <w:pPr>
        <w:pStyle w:val="c21"/>
        <w:widowControl/>
        <w:spacing w:before="0" w:after="0"/>
        <w:jc w:val="center"/>
        <w:rPr>
          <w:b w:val="false"/>
          <w:i/>
          <w:i/>
          <w:color w:val="000000"/>
          <w:sz w:val="28"/>
        </w:rPr>
      </w:pPr>
      <w:r>
        <w:rPr>
          <w:b w:val="false"/>
          <w:i/>
          <w:color w:val="000000"/>
          <w:sz w:val="28"/>
        </w:rPr>
        <w:t>для проведения участниками волонтерского отряда</w:t>
      </w:r>
    </w:p>
    <w:p>
      <w:pPr>
        <w:pStyle w:val="c21"/>
        <w:widowControl/>
        <w:spacing w:before="0" w:after="0"/>
        <w:jc w:val="center"/>
        <w:rPr>
          <w:b w:val="false"/>
          <w:i/>
          <w:i/>
          <w:color w:val="000000"/>
          <w:sz w:val="28"/>
        </w:rPr>
      </w:pPr>
      <w:r>
        <w:rPr>
          <w:b w:val="false"/>
          <w:i/>
          <w:color w:val="000000"/>
          <w:sz w:val="28"/>
        </w:rPr>
        <w:t xml:space="preserve"> </w:t>
      </w:r>
      <w:r>
        <w:rPr>
          <w:b w:val="false"/>
          <w:i/>
          <w:color w:val="000000"/>
          <w:sz w:val="28"/>
        </w:rPr>
        <w:t>в подготовительной группе детского сада</w:t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t>Разработчик: Модина Татьяна Николаевна</w:t>
      </w:r>
    </w:p>
    <w:p>
      <w:pPr>
        <w:pStyle w:val="c21"/>
        <w:widowControl/>
        <w:spacing w:before="0" w:after="0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t>социальный педагог</w:t>
      </w:r>
    </w:p>
    <w:p>
      <w:pPr>
        <w:pStyle w:val="c21"/>
        <w:widowControl/>
        <w:spacing w:before="0" w:after="0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t>ГОО «Кузбасский РЦППМС» отделение</w:t>
      </w:r>
    </w:p>
    <w:p>
      <w:pPr>
        <w:pStyle w:val="c21"/>
        <w:widowControl/>
        <w:spacing w:before="0" w:after="0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Гурьеского муниципального округа</w:t>
      </w:r>
    </w:p>
    <w:p>
      <w:pPr>
        <w:pStyle w:val="c21"/>
        <w:widowControl/>
        <w:spacing w:before="0" w:after="0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202</w:t>
      </w:r>
      <w:r>
        <w:rPr>
          <w:b/>
          <w:color w:val="000000"/>
          <w:sz w:val="28"/>
        </w:rPr>
        <w:t>6</w:t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Гурьевск</w:t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Праздник в подготовительной группе  посвященный дню семьи «Семейная радуга».</w:t>
      </w:r>
    </w:p>
    <w:p>
      <w:pPr>
        <w:pStyle w:val="c21"/>
        <w:widowControl/>
        <w:spacing w:before="0" w:after="0"/>
        <w:jc w:val="center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</w:r>
    </w:p>
    <w:p>
      <w:pPr>
        <w:pStyle w:val="c21"/>
        <w:widowControl/>
        <w:spacing w:before="0" w:after="0"/>
        <w:jc w:val="center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</w:r>
    </w:p>
    <w:p>
      <w:pPr>
        <w:pStyle w:val="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Цель:</w:t>
      </w:r>
      <w:r>
        <w:rPr>
          <w:rFonts w:ascii="Times New Roman" w:hAnsi="Times New Roman"/>
          <w:sz w:val="28"/>
        </w:rPr>
        <w:t xml:space="preserve">  Организация совместного досуга детей со своими родителями, посвященного празднованию Дня семьи, любви и верности, а также обогащение знаниями о данном празднике.</w:t>
      </w:r>
    </w:p>
    <w:p>
      <w:pPr>
        <w:pStyle w:val="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Категория участников: </w:t>
      </w:r>
      <w:r>
        <w:rPr>
          <w:rFonts w:ascii="Times New Roman" w:hAnsi="Times New Roman"/>
          <w:sz w:val="28"/>
        </w:rPr>
        <w:t xml:space="preserve">  воспитанники подготовительной группы детского сада, родители, педагоги; ведущие – 3 чел., фотограф  куратор отряда.</w:t>
      </w:r>
    </w:p>
    <w:p>
      <w:pPr>
        <w:pStyle w:val="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Методическое обеспечение:</w:t>
      </w:r>
      <w:r>
        <w:rPr>
          <w:rFonts w:ascii="Times New Roman" w:hAnsi="Times New Roman"/>
          <w:sz w:val="28"/>
        </w:rPr>
        <w:t xml:space="preserve"> сценарий мероприятия, видеозапись песни «Гимн Петра и Февронии», макет ромашки, аудиозапись детской мелодии для конкурса.</w:t>
      </w:r>
    </w:p>
    <w:p>
      <w:pPr>
        <w:pStyle w:val="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Материалы для работы:    </w:t>
      </w:r>
      <w:r>
        <w:rPr>
          <w:rFonts w:ascii="Times New Roman" w:hAnsi="Times New Roman"/>
          <w:b w:val="false"/>
          <w:sz w:val="28"/>
        </w:rPr>
        <w:t>яркие цветные маркеры (10 -12 шт), ножницы, магниты (10-12 шт.), скотч,</w:t>
      </w:r>
      <w:r>
        <w:rPr>
          <w:rFonts w:ascii="Times New Roman" w:hAnsi="Times New Roman"/>
          <w:sz w:val="28"/>
        </w:rPr>
        <w:t xml:space="preserve"> платки или повязки для завязывания глаз (4 шт.); чистые цветные листы бумаги, клеи-карандаши,    заготовки ромашек  (белые лепестки и желтые серединки) - по количеству детей.</w:t>
      </w:r>
    </w:p>
    <w:p>
      <w:pPr>
        <w:pStyle w:val="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Необходимое оборудование:</w:t>
      </w:r>
      <w:r>
        <w:rPr>
          <w:rFonts w:ascii="Times New Roman" w:hAnsi="Times New Roman"/>
          <w:sz w:val="28"/>
        </w:rPr>
        <w:t xml:space="preserve"> Демонстрационный экран, </w:t>
      </w:r>
      <w:r>
        <w:rPr>
          <w:rFonts w:ascii="Times New Roman" w:hAnsi="Times New Roman"/>
          <w:b w:val="false"/>
          <w:sz w:val="28"/>
        </w:rPr>
        <w:t>планшеты для ведущих,</w:t>
      </w:r>
      <w:r>
        <w:rPr>
          <w:rFonts w:ascii="Times New Roman" w:hAnsi="Times New Roman"/>
          <w:sz w:val="28"/>
        </w:rPr>
        <w:t xml:space="preserve"> мольберты - 4 штуки,   столы -  4 шт, стулья (по количеству участников), сотовый телефон.</w:t>
      </w:r>
    </w:p>
    <w:p>
      <w:pPr>
        <w:pStyle w:val="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Время проведения:</w:t>
      </w:r>
      <w:r>
        <w:rPr>
          <w:rFonts w:ascii="Times New Roman" w:hAnsi="Times New Roman"/>
          <w:sz w:val="28"/>
        </w:rPr>
        <w:t xml:space="preserve"> 60 минут. </w:t>
      </w:r>
      <w:r>
        <w:rPr>
          <w:rFonts w:ascii="Times New Roman" w:hAnsi="Times New Roman"/>
          <w:b/>
          <w:sz w:val="28"/>
        </w:rPr>
        <w:t xml:space="preserve"> </w:t>
      </w:r>
    </w:p>
    <w:p>
      <w:pPr>
        <w:pStyle w:val="Normal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Этапы работы:</w:t>
      </w:r>
    </w:p>
    <w:p>
      <w:pPr>
        <w:pStyle w:val="Normal"/>
        <w:widowControl/>
        <w:spacing w:before="0" w:after="200"/>
        <w:ind w:hanging="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1.Подготовительный</w:t>
      </w:r>
    </w:p>
    <w:p>
      <w:pPr>
        <w:pStyle w:val="Normal"/>
        <w:widowControl/>
        <w:spacing w:before="0" w:after="200"/>
        <w:ind w:hanging="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Распределение ролей (ведущий, помощники, фотограф), определение ответственных по этапам работы (распределение ведущих по заданиям, определение конкретных действий для помощи в организационных моментах).</w:t>
      </w:r>
    </w:p>
    <w:p>
      <w:pPr>
        <w:pStyle w:val="Normal"/>
        <w:widowControl/>
        <w:spacing w:before="0" w:after="200"/>
        <w:ind w:hanging="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Проведение мероприятия</w:t>
      </w:r>
    </w:p>
    <w:p>
      <w:pPr>
        <w:pStyle w:val="Normal"/>
        <w:widowControl/>
        <w:spacing w:before="0" w:after="200"/>
        <w:ind w:hanging="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Вступление куратора ВО, продолжают  ведущие (по сценарию),   ведение фотосъемки мероприятия, помощники готовят реквизит и оборудования в процессе  выполнения заданий.</w:t>
      </w:r>
    </w:p>
    <w:p>
      <w:pPr>
        <w:pStyle w:val="Normal"/>
        <w:widowControl/>
        <w:spacing w:before="0" w:after="200"/>
        <w:ind w:hanging="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Заключительный</w:t>
      </w:r>
    </w:p>
    <w:p>
      <w:pPr>
        <w:pStyle w:val="Normal"/>
        <w:widowControl/>
        <w:spacing w:before="0" w:after="200"/>
        <w:ind w:hanging="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детей для совместного фото, совместное фотографирование, провожаем детей, собираем оборудование и материалы. </w:t>
      </w:r>
    </w:p>
    <w:p>
      <w:pPr>
        <w:pStyle w:val="Normal"/>
        <w:widowControl/>
        <w:spacing w:before="0" w:after="200"/>
        <w:ind w:hanging="0" w:left="720" w:right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21"/>
        <w:widowControl/>
        <w:spacing w:before="0" w:after="0"/>
        <w:jc w:val="center"/>
        <w:rPr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  <w:t>Сценарий пр</w:t>
      </w:r>
      <w:r>
        <w:rPr>
          <w:b/>
          <w:color w:val="000000"/>
          <w:sz w:val="28"/>
        </w:rPr>
        <w:t>аздника в подготовительной группе  посвященный дню семьи «Семейная радуга».</w:t>
      </w:r>
    </w:p>
    <w:p>
      <w:pPr>
        <w:pStyle w:val="c21"/>
        <w:widowControl/>
        <w:spacing w:before="0" w:after="0"/>
        <w:jc w:val="center"/>
        <w:rPr>
          <w:rFonts w:ascii="XO Thames" w:hAnsi="XO Thames"/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</w:r>
    </w:p>
    <w:p>
      <w:pPr>
        <w:pStyle w:val="c21"/>
        <w:widowControl/>
        <w:spacing w:before="0" w:after="0"/>
        <w:jc w:val="center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</w:r>
    </w:p>
    <w:p>
      <w:pPr>
        <w:pStyle w:val="c51"/>
        <w:widowControl/>
        <w:spacing w:before="0" w:after="0"/>
        <w:jc w:val="both"/>
        <w:rPr>
          <w:rFonts w:ascii="XO Thames" w:hAnsi="XO Thames"/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  <w:t>Вступление. Куратор.</w:t>
      </w:r>
      <w:r>
        <w:rPr>
          <w:rFonts w:ascii="Calibri" w:hAnsi="Calibri"/>
          <w:b/>
          <w:color w:val="000000"/>
          <w:sz w:val="22"/>
        </w:rPr>
        <w:t xml:space="preserve"> 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false"/>
          <w:color w:val="000000"/>
          <w:sz w:val="28"/>
        </w:rPr>
        <w:t>Здравствуйте, ребята</w:t>
      </w:r>
      <w:r>
        <w:rPr>
          <w:rFonts w:ascii="XO Thames" w:hAnsi="XO Thames"/>
          <w:b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уважаемые взрослые, родители.</w:t>
      </w:r>
      <w:r>
        <w:rPr>
          <w:rFonts w:ascii="Calibri" w:hAnsi="Calibri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Сегодня к вам пришли ребята из подросткового волонтерского отряда «Твой путь». Я руководитель  - Татьяна Николаевна и ребята Ваня, Алина, Нина и Карина. Сегодня мы отмечаем праздник – День  семьи, любви и верности. Так как это семейный праздник, то мы его назвали «Семейная радуга» и попросим родителей поучаствовать в нашем мероприятии.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Ведущая 1. (Нина)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История Дня семьи, любви и верности восходит к православному дню памяти святых Петра и Февронии Муромских. Это </w:t>
      </w:r>
      <w:r>
        <w:rPr>
          <w:rFonts w:ascii="XO Thames" w:hAnsi="XO Thames"/>
          <w:b w:val="false"/>
          <w:sz w:val="28"/>
        </w:rPr>
        <w:t>история верности, преданности и настоящей любви. Жили они в конце 12-го - начале 13 века. Князь Петр</w:t>
      </w:r>
      <w:r>
        <w:rPr>
          <w:rFonts w:ascii="XO Thames" w:hAnsi="XO Thames"/>
          <w:sz w:val="28"/>
        </w:rPr>
        <w:t xml:space="preserve"> заболел страшной болезнью, и никто не мог его излечить. Во сне ему было открыто,будто его может исцелить  Феврония, крестьянка  в Рязанской земле.  </w:t>
      </w:r>
      <w:r>
        <w:rPr>
          <w:rFonts w:ascii="XO Thames" w:hAnsi="XO Thames"/>
          <w:b w:val="false"/>
          <w:sz w:val="28"/>
        </w:rPr>
        <w:t xml:space="preserve">Феврония исцелила князя </w:t>
      </w:r>
      <w:r>
        <w:rPr>
          <w:rFonts w:ascii="XO Thames" w:hAnsi="XO Thames"/>
          <w:sz w:val="28"/>
        </w:rPr>
        <w:t xml:space="preserve">и вышла за него замуж. Святые супруги пронесли любовь друг ко другу через все испытания.  </w:t>
      </w:r>
    </w:p>
    <w:p>
      <w:pPr>
        <w:pStyle w:val="c51"/>
        <w:widowControl/>
        <w:spacing w:before="0" w:after="0"/>
        <w:jc w:val="both"/>
        <w:rPr>
          <w:rFonts w:ascii="Calibri" w:hAnsi="Calibri"/>
          <w:color w:val="000000"/>
          <w:sz w:val="22"/>
        </w:rPr>
      </w:pPr>
      <w:r>
        <w:rPr>
          <w:b/>
          <w:color w:val="000000"/>
          <w:sz w:val="28"/>
        </w:rPr>
        <w:t>Ведущая 2. (Алина)</w:t>
      </w:r>
    </w:p>
    <w:p>
      <w:pPr>
        <w:pStyle w:val="c51"/>
        <w:widowControl/>
        <w:spacing w:before="0" w:after="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А теперь немного с вами поиграем. Я буду зачитывать загадки о семье , а ваша задача в конце добавить нужное слово.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 Про войну читают книжки только храбрые. … Мальчишки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 Шьют для кукол распашонки рукодельницы…. Девчонки.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-Без чего на белом свете взрослым не прожить и детям?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Кто поддержит вас, друзья? Ваша дружная… (семья)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-Кто милее всех на свете? Кого любят очень дети?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На вопрос отвечу прямо:— всех милее наша… (мама)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Кто же трудную работу может делать по субботам? —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 топором, пилой, лопатой строит, трудится наш… (папа)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-Кто веселый карапузик — шустро ползает на пузе?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Удивительный мальчишка — это младший мой… (братишка)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-Очень модная девчонка — моя старшая… (сестренка)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-Угостит всегда вареньем,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Стол накроет с угощеньем (бабушка)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 Он трудился не от скуки,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У него в мозолях руки,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А теперь он стар и сед — мой родной, любимый… (дед)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Ведущая 1. (Нина)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День семьи, любви и верности имеет свой символ – ромашку. В этот день плетут венки из ромашек, дарят букеты и открытки с изображением ромашек – их прозвали «февроньки».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color w:val="000000"/>
          <w:sz w:val="28"/>
        </w:rPr>
        <w:t xml:space="preserve"> </w:t>
      </w:r>
      <w:r>
        <w:rPr>
          <w:rFonts w:ascii="XO Thames" w:hAnsi="XO Thames"/>
          <w:b/>
          <w:color w:val="000000"/>
          <w:sz w:val="28"/>
        </w:rPr>
        <w:t xml:space="preserve">Ведущая 2. (Алина) помогает Ведущий 3. (Ваня) 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false"/>
          <w:color w:val="000000"/>
          <w:sz w:val="28"/>
        </w:rPr>
        <w:t xml:space="preserve">Ребята. А сейчас мы поиграем с вами в «Фанты с ромашкой». Встаем все  вкруг  и родители тоже. </w:t>
      </w:r>
      <w:r>
        <w:rPr>
          <w:rFonts w:ascii="XO Thames" w:hAnsi="XO Thames"/>
          <w:color w:val="000000"/>
          <w:sz w:val="28"/>
        </w:rPr>
        <w:t xml:space="preserve">Передаем под музыку ромашку по кругу друг другу. Когда музыка закончится я скажу слово стоп, у кого ромашка останется в руках, тот    исполнит мое желание. 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b w:val="false"/>
          <w:color w:val="000000"/>
          <w:sz w:val="28"/>
        </w:rPr>
      </w:pPr>
      <w:r>
        <w:rPr>
          <w:rFonts w:ascii="XO Thames" w:hAnsi="XO Thames"/>
          <w:b w:val="false"/>
          <w:color w:val="000000"/>
          <w:sz w:val="28"/>
        </w:rPr>
        <w:t>Задания детям:</w:t>
      </w:r>
    </w:p>
    <w:p>
      <w:pPr>
        <w:pStyle w:val="c51"/>
        <w:widowControl/>
        <w:numPr>
          <w:ilvl w:val="0"/>
          <w:numId w:val="1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111111"/>
          <w:sz w:val="28"/>
          <w:highlight w:val="white"/>
        </w:rPr>
        <w:t xml:space="preserve">Вежливостью удиви, руку всем вокруг пожми. </w:t>
      </w:r>
    </w:p>
    <w:p>
      <w:pPr>
        <w:pStyle w:val="c51"/>
        <w:widowControl/>
        <w:numPr>
          <w:ilvl w:val="0"/>
          <w:numId w:val="1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Назвать 5 имён мальчиков; </w:t>
      </w:r>
    </w:p>
    <w:p>
      <w:pPr>
        <w:pStyle w:val="c51"/>
        <w:widowControl/>
        <w:numPr>
          <w:ilvl w:val="0"/>
          <w:numId w:val="1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Назвать 5 имен девочек; </w:t>
      </w:r>
    </w:p>
    <w:p>
      <w:pPr>
        <w:pStyle w:val="c51"/>
        <w:widowControl/>
        <w:numPr>
          <w:ilvl w:val="0"/>
          <w:numId w:val="1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Придумать 5 ласковых слов для своей мамы;</w:t>
      </w:r>
    </w:p>
    <w:p>
      <w:pPr>
        <w:pStyle w:val="c51"/>
        <w:widowControl/>
        <w:numPr>
          <w:ilvl w:val="0"/>
          <w:numId w:val="1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Повтори за мной ; Топнуть ногой 3 раза, хлопнуть в ладоши 3 раза,  подпрыгнуть 1 раз;</w:t>
      </w:r>
    </w:p>
    <w:p>
      <w:pPr>
        <w:pStyle w:val="c51"/>
        <w:widowControl/>
        <w:numPr>
          <w:ilvl w:val="0"/>
          <w:numId w:val="1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Назови 5 фруктов;</w:t>
      </w:r>
    </w:p>
    <w:p>
      <w:pPr>
        <w:pStyle w:val="c51"/>
        <w:widowControl/>
        <w:numPr>
          <w:ilvl w:val="0"/>
          <w:numId w:val="1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Подбери больше слов  какая у тебя мама? </w:t>
      </w:r>
    </w:p>
    <w:p>
      <w:pPr>
        <w:pStyle w:val="c51"/>
        <w:widowControl/>
        <w:numPr>
          <w:ilvl w:val="0"/>
          <w:numId w:val="1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Подбери больше слов  каким должен быть папа? (</w:t>
      </w:r>
      <w:r>
        <w:rPr>
          <w:rFonts w:ascii="XO Thames" w:hAnsi="XO Thames"/>
          <w:b w:val="false"/>
          <w:i w:val="false"/>
          <w:caps w:val="false"/>
          <w:smallCaps w:val="false"/>
          <w:color w:val="333333"/>
          <w:spacing w:val="0"/>
          <w:sz w:val="28"/>
        </w:rPr>
        <w:t>Сильный, смелый, заботливый, любимый, трудолюбивый, отважный, красивый, терпеливый, добрый, ласковый, высокий, здоровый, умный, родной, веселый, грустный, строгий, мужественный)</w:t>
      </w:r>
      <w:r>
        <w:rPr>
          <w:rFonts w:ascii="XO Thames" w:hAnsi="XO Thames"/>
          <w:color w:val="000000"/>
          <w:sz w:val="28"/>
        </w:rPr>
        <w:t xml:space="preserve"> </w:t>
      </w:r>
    </w:p>
    <w:p>
      <w:pPr>
        <w:pStyle w:val="c51"/>
        <w:widowControl/>
        <w:numPr>
          <w:ilvl w:val="0"/>
          <w:numId w:val="1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А теперь каким должен быть ребенок?</w:t>
      </w:r>
    </w:p>
    <w:p>
      <w:pPr>
        <w:pStyle w:val="c51"/>
        <w:widowControl/>
        <w:numPr>
          <w:ilvl w:val="0"/>
          <w:numId w:val="1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333333"/>
          <w:spacing w:val="0"/>
          <w:sz w:val="28"/>
        </w:rPr>
        <w:t>Бабушка какая? (добрая, ласковая, хозяйственная, аккуратная, милая);</w:t>
      </w:r>
    </w:p>
    <w:p>
      <w:pPr>
        <w:pStyle w:val="c51"/>
        <w:widowControl/>
        <w:numPr>
          <w:ilvl w:val="0"/>
          <w:numId w:val="1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333333"/>
          <w:spacing w:val="0"/>
          <w:sz w:val="28"/>
        </w:rPr>
        <w:t>Дедушка какой? ( добрый трудолюбивый, заботливый, внимательный, решительный, терпеливый);</w:t>
      </w:r>
    </w:p>
    <w:p>
      <w:pPr>
        <w:pStyle w:val="c51"/>
        <w:widowControl/>
        <w:numPr>
          <w:ilvl w:val="0"/>
          <w:numId w:val="1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333333"/>
          <w:spacing w:val="0"/>
          <w:sz w:val="28"/>
        </w:rPr>
        <w:t xml:space="preserve">и </w:t>
      </w:r>
      <w:r>
        <w:rPr>
          <w:rFonts w:ascii="XO Thames" w:hAnsi="XO Thames"/>
          <w:color w:val="000000"/>
          <w:sz w:val="28"/>
        </w:rPr>
        <w:t>т.д.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333333"/>
          <w:spacing w:val="0"/>
          <w:sz w:val="28"/>
        </w:rPr>
        <w:t> </w:t>
      </w:r>
      <w:r>
        <w:rPr>
          <w:rFonts w:ascii="XO Thames" w:hAnsi="XO Thames"/>
          <w:color w:val="000000"/>
          <w:sz w:val="28"/>
        </w:rPr>
        <w:t xml:space="preserve"> 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Задания для родителей:</w:t>
      </w:r>
    </w:p>
    <w:p>
      <w:pPr>
        <w:pStyle w:val="c51"/>
        <w:widowControl/>
        <w:numPr>
          <w:ilvl w:val="0"/>
          <w:numId w:val="2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Назовите 3 женских  старославянских имени;</w:t>
      </w:r>
    </w:p>
    <w:p>
      <w:pPr>
        <w:pStyle w:val="c51"/>
        <w:widowControl/>
        <w:numPr>
          <w:ilvl w:val="0"/>
          <w:numId w:val="2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Скажите комплементы детям, которые стоят в кругу;</w:t>
      </w:r>
    </w:p>
    <w:p>
      <w:pPr>
        <w:pStyle w:val="c51"/>
        <w:widowControl/>
        <w:numPr>
          <w:ilvl w:val="0"/>
          <w:numId w:val="2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Назовите 3 варенья, которые варит вашим детям бабушка;</w:t>
      </w:r>
    </w:p>
    <w:p>
      <w:pPr>
        <w:pStyle w:val="c51"/>
        <w:widowControl/>
        <w:numPr>
          <w:ilvl w:val="0"/>
          <w:numId w:val="2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Какие пироги больше всего любит дедушка;</w:t>
      </w:r>
    </w:p>
    <w:p>
      <w:pPr>
        <w:pStyle w:val="c51"/>
        <w:widowControl/>
        <w:numPr>
          <w:ilvl w:val="0"/>
          <w:numId w:val="2"/>
        </w:numPr>
        <w:spacing w:before="0" w:after="0"/>
        <w:ind w:hanging="360" w:left="72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И т.д.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 </w:t>
      </w:r>
      <w:r>
        <w:rPr>
          <w:rFonts w:ascii="XO Thames" w:hAnsi="XO Thames"/>
          <w:b/>
          <w:color w:val="000000"/>
          <w:sz w:val="28"/>
        </w:rPr>
        <w:t>Ведущий 3. (Ваня)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Дети, а сейчас поиграем в игру «Я люблю свою семью». Я буду, зачитывать фразы, которые могут огорчить или порадовать родных. Если фраза может огорчить, Вы топаете ногами, если порадовала – хлопаете в ладоши.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Фразы: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1. Нарисовал и подарил рисунок папе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2. Разбил вазу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3. Помог маме вымыть посуду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4. Обидел дедушку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5. Пожелал всем спокойной ночи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6. Помог бабушке полить цветы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7. Нарисовал на обоях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8. Заправил свою кровать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9. Специально запачкал чистые вещи </w:t>
      </w:r>
    </w:p>
    <w:p>
      <w:pPr>
        <w:pStyle w:val="c51"/>
        <w:widowControl/>
        <w:spacing w:before="0" w:after="0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10. Помог маме донести пакеты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b w:val="false"/>
          <w:sz w:val="28"/>
        </w:rPr>
      </w:pPr>
      <w:r>
        <w:rPr>
          <w:rFonts w:ascii="XO Thames" w:hAnsi="XO Thames"/>
          <w:b/>
          <w:color w:val="000000"/>
          <w:sz w:val="28"/>
        </w:rPr>
        <w:t xml:space="preserve"> </w:t>
      </w:r>
      <w:r>
        <w:rPr>
          <w:rFonts w:ascii="XO Thames" w:hAnsi="XO Thames"/>
          <w:b/>
          <w:color w:val="000000"/>
          <w:sz w:val="28"/>
        </w:rPr>
        <w:t>Ведущая 2. (Алина) помогают 3 волонтера.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b w:val="false"/>
          <w:sz w:val="28"/>
        </w:rPr>
      </w:pPr>
      <w:r>
        <w:rPr>
          <w:rFonts w:ascii="XO Thames" w:hAnsi="XO Thames"/>
          <w:b/>
          <w:color w:val="000000"/>
          <w:sz w:val="28"/>
        </w:rPr>
        <w:t xml:space="preserve"> </w:t>
      </w:r>
      <w:r>
        <w:rPr>
          <w:rFonts w:ascii="XO Thames" w:hAnsi="XO Thames"/>
          <w:b w:val="false"/>
          <w:color w:val="000000"/>
          <w:sz w:val="28"/>
        </w:rPr>
        <w:t>А теперь объявляем конкурс «Веселая семейка». Выходят 4 семьи – мама и ребенок. Ваша задача нарисовать своего члена семьи, который не смог сюда прийти. Договариваетесь кто, что именно будет рисовать. Сна</w:t>
      </w:r>
      <w:r>
        <w:rPr>
          <w:rFonts w:ascii="XO Thames" w:hAnsi="XO Thames"/>
          <w:b w:val="false"/>
          <w:sz w:val="28"/>
        </w:rPr>
        <w:t>чала начинает мама, мы закрываем вам глаза, вы рисуете, а ребенок наблюдает, затем, меняетесь местами. Когда все справятся с заданием, то представите свое творчество: кто на рисунке и как его зовут.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b/>
          <w:i/>
          <w:i/>
          <w:color w:val="000000"/>
          <w:sz w:val="28"/>
        </w:rPr>
      </w:pPr>
      <w:r>
        <w:rPr>
          <w:rFonts w:ascii="XO Thames" w:hAnsi="XO Thames"/>
          <w:b/>
          <w:i/>
          <w:color w:val="000000"/>
          <w:sz w:val="28"/>
        </w:rPr>
        <w:t>(Волонтеры выносят 4 мольберта, на них закреплены листы бумаги. Помощники завязывают глаза участникам).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b/>
          <w:color w:val="000000"/>
          <w:sz w:val="28"/>
        </w:rPr>
        <w:t xml:space="preserve">Ведущая 1. </w:t>
      </w:r>
      <w:r>
        <w:rPr>
          <w:rFonts w:ascii="XO Thames" w:hAnsi="XO Thames"/>
          <w:b w:val="false"/>
          <w:color w:val="000000"/>
          <w:sz w:val="28"/>
        </w:rPr>
        <w:t>В завершении сегодняшнего праздника мы с вами сделаем ромашку.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b w:val="false"/>
          <w:color w:val="000000"/>
          <w:sz w:val="28"/>
        </w:rPr>
      </w:pPr>
      <w:r>
        <w:rPr>
          <w:rFonts w:ascii="XO Thames" w:hAnsi="XO Thames"/>
          <w:b w:val="false"/>
          <w:color w:val="000000"/>
          <w:sz w:val="28"/>
        </w:rPr>
        <w:t>(</w:t>
      </w:r>
      <w:r>
        <w:rPr>
          <w:rFonts w:ascii="XO Thames" w:hAnsi="XO Thames"/>
          <w:b/>
          <w:i/>
          <w:color w:val="000000"/>
          <w:sz w:val="28"/>
        </w:rPr>
        <w:t>Волонтеры убирают мольберты и ставят столы. На них заготовки с серединками и лепестками ромашки, цветные листы бумаги, клей-карандаш).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b w:val="false"/>
          <w:color w:val="000000"/>
          <w:sz w:val="28"/>
        </w:rPr>
      </w:pPr>
      <w:r>
        <w:rPr>
          <w:rFonts w:ascii="XO Thames" w:hAnsi="XO Thames"/>
          <w:b w:val="false"/>
          <w:color w:val="000000"/>
          <w:sz w:val="28"/>
        </w:rPr>
        <w:t xml:space="preserve">Описание этапа работы: </w:t>
      </w:r>
    </w:p>
    <w:p>
      <w:pPr>
        <w:pStyle w:val="Normal"/>
        <w:widowControl/>
        <w:numPr>
          <w:ilvl w:val="0"/>
          <w:numId w:val="3"/>
        </w:numPr>
        <w:spacing w:before="314" w:after="283"/>
        <w:ind w:hanging="360" w:left="720" w:right="0"/>
        <w:jc w:val="both"/>
        <w:rPr>
          <w:rFonts w:ascii="XO Thames" w:hAnsi="XO Thames"/>
          <w:b w:val="false"/>
          <w:color w:val="000000"/>
          <w:sz w:val="28"/>
        </w:rPr>
      </w:pPr>
      <w:r>
        <w:rPr>
          <w:rFonts w:ascii="XO Thames" w:hAnsi="XO Thames"/>
          <w:b w:val="false"/>
          <w:color w:val="000000"/>
          <w:sz w:val="28"/>
        </w:rPr>
        <w:t xml:space="preserve">Сначала выбираем цветной лист. Это будет  фоном, на котором будем клеить ромашку. </w:t>
      </w:r>
    </w:p>
    <w:p>
      <w:pPr>
        <w:pStyle w:val="Normal"/>
        <w:widowControl/>
        <w:numPr>
          <w:ilvl w:val="0"/>
          <w:numId w:val="3"/>
        </w:numPr>
        <w:spacing w:before="314" w:after="283"/>
        <w:ind w:hanging="360" w:left="720" w:right="0"/>
        <w:jc w:val="both"/>
        <w:rPr>
          <w:rFonts w:ascii="XO Thames" w:hAnsi="XO Thames"/>
          <w:b w:val="false"/>
          <w:color w:val="000000"/>
          <w:sz w:val="28"/>
        </w:rPr>
      </w:pPr>
      <w:r>
        <w:rPr>
          <w:rFonts w:ascii="XO Thames" w:hAnsi="XO Thames"/>
          <w:b w:val="false"/>
          <w:color w:val="000000"/>
          <w:sz w:val="28"/>
        </w:rPr>
        <w:t>Берем желтый кружок – это у нас серединка цветка и несколько белых лепестков. Накладываем на лист бумаги и смотрим, как будет располагаться вся ромашка на листе.</w:t>
      </w:r>
    </w:p>
    <w:p>
      <w:pPr>
        <w:pStyle w:val="Normal"/>
        <w:widowControl/>
        <w:numPr>
          <w:ilvl w:val="0"/>
          <w:numId w:val="3"/>
        </w:numPr>
        <w:spacing w:before="314" w:after="283"/>
        <w:ind w:hanging="360" w:left="720" w:right="0"/>
        <w:jc w:val="both"/>
        <w:rPr>
          <w:rFonts w:ascii="XO Thames" w:hAnsi="XO Thames"/>
          <w:b w:val="false"/>
          <w:color w:val="000000"/>
          <w:sz w:val="28"/>
        </w:rPr>
      </w:pPr>
      <w:r>
        <w:rPr>
          <w:rFonts w:ascii="XO Thames" w:hAnsi="XO Thames"/>
          <w:b w:val="false"/>
          <w:color w:val="000000"/>
          <w:sz w:val="28"/>
        </w:rPr>
        <w:t>Затем берем клей-карандаш, наносим клей на желтый кружок и приклеиваем там , где наметили.</w:t>
      </w:r>
    </w:p>
    <w:p>
      <w:pPr>
        <w:pStyle w:val="Normal"/>
        <w:widowControl/>
        <w:numPr>
          <w:ilvl w:val="0"/>
          <w:numId w:val="3"/>
        </w:numPr>
        <w:spacing w:before="314" w:after="283"/>
        <w:ind w:hanging="360" w:left="720" w:right="0"/>
        <w:jc w:val="both"/>
        <w:rPr>
          <w:rFonts w:ascii="XO Thames" w:hAnsi="XO Thames"/>
          <w:b w:val="false"/>
          <w:color w:val="000000"/>
          <w:sz w:val="28"/>
        </w:rPr>
      </w:pPr>
      <w:r>
        <w:rPr>
          <w:rFonts w:ascii="XO Thames" w:hAnsi="XO Thames"/>
          <w:b w:val="false"/>
          <w:color w:val="000000"/>
          <w:sz w:val="28"/>
        </w:rPr>
        <w:t>Те, кто справился с серединкой начинаем клеить лепестки. Если нужна помощь, поднимаем руку и просим помочь.</w:t>
      </w:r>
    </w:p>
    <w:p>
      <w:pPr>
        <w:pStyle w:val="Normal"/>
        <w:widowControl/>
        <w:numPr>
          <w:ilvl w:val="0"/>
          <w:numId w:val="3"/>
        </w:numPr>
        <w:spacing w:before="314" w:after="283"/>
        <w:ind w:hanging="360" w:left="720" w:right="0"/>
        <w:jc w:val="both"/>
        <w:rPr>
          <w:rFonts w:ascii="XO Thames" w:hAnsi="XO Thames"/>
          <w:b w:val="false"/>
          <w:color w:val="000000"/>
          <w:sz w:val="28"/>
        </w:rPr>
      </w:pPr>
      <w:r>
        <w:rPr>
          <w:rFonts w:ascii="XO Thames" w:hAnsi="XO Thames"/>
          <w:b w:val="false"/>
          <w:color w:val="000000"/>
          <w:sz w:val="28"/>
        </w:rPr>
        <w:t>Все ли наклеили лепестки? Умеете писать? Если да, то напишите свое имя и фамилию в уголке листа, кто не умеет, поможем.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 w:val="false"/>
          <w:color w:val="000000"/>
          <w:sz w:val="28"/>
        </w:rPr>
        <w:t xml:space="preserve">  </w:t>
      </w:r>
      <w:r>
        <w:rPr>
          <w:rFonts w:ascii="XO Thames" w:hAnsi="XO Thames"/>
          <w:b/>
          <w:sz w:val="28"/>
        </w:rPr>
        <w:t>Ведущая 1. (Нина) Завершение.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Князь Пётр полюбил Февронию за благочестие, мудрость и доброту.  Было у них трое детей. </w:t>
      </w:r>
      <w:r>
        <w:rPr>
          <w:rFonts w:ascii="XO Thames" w:hAnsi="XO Thames"/>
          <w:b w:val="false"/>
          <w:sz w:val="28"/>
        </w:rPr>
        <w:t>На закате жизненного пути приняли монашество.</w:t>
      </w:r>
      <w:r>
        <w:rPr>
          <w:rFonts w:ascii="XO Thames" w:hAnsi="XO Thames"/>
          <w:sz w:val="28"/>
        </w:rPr>
        <w:t xml:space="preserve"> Жили они долго, в мире и согласии, и как говорят в сказках, умерли в один день. Эта история о семейном счастье, о готовности идти на жертву ради самого любимого и важного человека.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b w:val="false"/>
          <w:color w:val="000000"/>
          <w:sz w:val="28"/>
        </w:rPr>
      </w:pPr>
      <w:r>
        <w:rPr>
          <w:rFonts w:ascii="XO Thames" w:hAnsi="XO Thames"/>
          <w:b w:val="false"/>
          <w:color w:val="000000"/>
          <w:sz w:val="28"/>
        </w:rPr>
        <w:t>Когда сегодня вернетесь домой, поздравьте своих родных людей с праздником и подарите им эту ромашку.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 сейчас мы все вместе сфотографируемся.</w:t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XO Thames" w:hAnsi="XO Thames"/>
          <w:b w:val="false"/>
          <w:color w:val="000000"/>
          <w:sz w:val="28"/>
        </w:rPr>
      </w:pPr>
      <w:r>
        <w:rPr>
          <w:rFonts w:ascii="XO Thames" w:hAnsi="XO Thames"/>
          <w:b w:val="false"/>
          <w:color w:val="000000"/>
          <w:sz w:val="28"/>
        </w:rPr>
      </w:r>
    </w:p>
    <w:p>
      <w:pPr>
        <w:pStyle w:val="Normal"/>
        <w:widowControl/>
        <w:spacing w:before="314" w:after="283"/>
        <w:ind w:hanging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Calibri">
    <w:charset w:val="01"/>
    <w:family w:val="auto"/>
    <w:pitch w:val="default"/>
  </w:font>
  <w:font w:name="XO Thame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PT Astra Serif">
    <w:charset w:val="01"/>
    <w:family w:val="auto"/>
    <w:pitch w:val="default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pacing w:before="0" w:after="20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asciiTheme="minorAscii" w:hAnsiTheme="minorHAnsi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Style9">
    <w:name w:val="Заголовок"/>
    <w:link w:val="1"/>
    <w:qFormat/>
    <w:rPr>
      <w:rFonts w:ascii="Liberation Sans" w:hAnsi="Liberation Sans"/>
      <w:sz w:val="28"/>
    </w:rPr>
  </w:style>
  <w:style w:type="character" w:styleId="Caption1">
    <w:name w:val="Caption1"/>
    <w:qFormat/>
    <w:rPr>
      <w:i/>
      <w:sz w:val="24"/>
    </w:rPr>
  </w:style>
  <w:style w:type="character" w:styleId="c9">
    <w:name w:val="c9"/>
    <w:basedOn w:val="DefaultParagraphFont"/>
    <w:link w:val="c91"/>
    <w:qFormat/>
    <w:rPr/>
  </w:style>
  <w:style w:type="character" w:styleId="Footer1">
    <w:name w:val="Footer1"/>
    <w:qFormat/>
    <w:rPr/>
  </w:style>
  <w:style w:type="character" w:styleId="c1">
    <w:name w:val="c1"/>
    <w:basedOn w:val="DefaultParagraphFont"/>
    <w:link w:val="c11"/>
    <w:qFormat/>
    <w:rPr/>
  </w:style>
  <w:style w:type="character" w:styleId="c5">
    <w:name w:val="c5"/>
    <w:link w:val="c51"/>
    <w:qFormat/>
    <w:rPr>
      <w:rFonts w:ascii="Times New Roman" w:hAnsi="Times New Roman"/>
      <w:sz w:val="24"/>
    </w:rPr>
  </w:style>
  <w:style w:type="character" w:styleId="c2">
    <w:name w:val="c2"/>
    <w:link w:val="c21"/>
    <w:qFormat/>
    <w:rPr>
      <w:rFonts w:ascii="Times New Roman" w:hAnsi="Times New Roman"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6">
    <w:name w:val="c6"/>
    <w:basedOn w:val="DefaultParagraphFont"/>
    <w:link w:val="c61"/>
    <w:qFormat/>
    <w:rPr/>
  </w:style>
  <w:style w:type="character" w:styleId="Hyperlink">
    <w:name w:val="Hyperlink"/>
    <w:link w:val="-"/>
    <w:rPr>
      <w:color w:val="0000FF"/>
      <w:u w:val="single"/>
    </w:rPr>
  </w:style>
  <w:style w:type="character" w:styleId="c3">
    <w:name w:val="c3"/>
    <w:basedOn w:val="DefaultParagraphFont"/>
    <w:link w:val="c3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0">
    <w:name w:val="c0"/>
    <w:link w:val="c01"/>
    <w:qFormat/>
    <w:rPr>
      <w:rFonts w:ascii="Times New Roman" w:hAnsi="Times New Roman"/>
      <w:sz w:val="24"/>
    </w:rPr>
  </w:style>
  <w:style w:type="character" w:styleId="Header1">
    <w:name w:val="Header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4">
    <w:name w:val="c4"/>
    <w:link w:val="c41"/>
    <w:qFormat/>
    <w:rPr>
      <w:rFonts w:ascii="Times New Roman" w:hAnsi="Times New Roman"/>
      <w:sz w:val="24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extbody">
    <w:name w:val="Text body"/>
    <w:qFormat/>
    <w:rPr/>
  </w:style>
  <w:style w:type="character" w:styleId="Style10">
    <w:name w:val="Верхний и нижний колонтитулы"/>
    <w:link w:val="12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Style11">
    <w:name w:val="Указатель"/>
    <w:link w:val="11"/>
    <w:qFormat/>
    <w:rPr/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c10">
    <w:name w:val="c10"/>
    <w:basedOn w:val="DefaultParagraphFont"/>
    <w:link w:val="c101"/>
    <w:qFormat/>
    <w:rPr/>
  </w:style>
  <w:style w:type="paragraph" w:styleId="1">
    <w:name w:val="Заголовок1"/>
    <w:basedOn w:val="Normal"/>
    <w:next w:val="BodyText"/>
    <w:link w:val="Style9"/>
    <w:qFormat/>
    <w:pPr>
      <w:keepNext w:val="true"/>
      <w:widowControl/>
      <w:spacing w:before="240" w:after="120"/>
    </w:pPr>
    <w:rPr>
      <w:rFonts w:ascii="Liberation Sans" w:hAnsi="Liberation Sans"/>
      <w:sz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widowControl/>
      <w:spacing w:before="120" w:after="120"/>
    </w:pPr>
    <w:rPr>
      <w:i/>
      <w:sz w:val="24"/>
    </w:rPr>
  </w:style>
  <w:style w:type="paragraph" w:styleId="11">
    <w:name w:val="Указатель1"/>
    <w:basedOn w:val="Normal"/>
    <w:link w:val="Style11"/>
    <w:qFormat/>
    <w:pPr/>
    <w:rPr/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91">
    <w:name w:val="c91"/>
    <w:basedOn w:val="DefaultParagraphFont1"/>
    <w:link w:val="c9"/>
    <w:qFormat/>
    <w:pPr/>
    <w:rPr/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er">
    <w:name w:val="footer"/>
    <w:basedOn w:val="Normal"/>
    <w:pPr>
      <w:widowControl/>
      <w:tabs>
        <w:tab w:val="clear" w:pos="708"/>
        <w:tab w:val="center" w:pos="4153" w:leader="none"/>
        <w:tab w:val="right" w:pos="8306" w:leader="none"/>
      </w:tabs>
    </w:pPr>
    <w:rPr/>
  </w:style>
  <w:style w:type="paragraph" w:styleId="c11">
    <w:name w:val="c11"/>
    <w:basedOn w:val="DefaultParagraphFont1"/>
    <w:link w:val="c1"/>
    <w:qFormat/>
    <w:pPr/>
    <w:rPr/>
  </w:style>
  <w:style w:type="paragraph" w:styleId="c51">
    <w:name w:val="c51"/>
    <w:basedOn w:val="Normal"/>
    <w:link w:val="c5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c21">
    <w:name w:val="c21"/>
    <w:basedOn w:val="Normal"/>
    <w:link w:val="c2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61">
    <w:name w:val="c61"/>
    <w:basedOn w:val="DefaultParagraphFont1"/>
    <w:link w:val="c6"/>
    <w:qFormat/>
    <w:pPr/>
    <w:rPr/>
  </w:style>
  <w:style w:type="paragraph" w:styleId="-">
    <w:name w:val="Интернет-ссылка"/>
    <w:basedOn w:val="DefaultParagraphFont1"/>
    <w:link w:val="Hyperlink"/>
    <w:qFormat/>
    <w:pPr/>
    <w:rPr>
      <w:color w:val="0000FF"/>
      <w:u w:val="single"/>
    </w:rPr>
  </w:style>
  <w:style w:type="paragraph" w:styleId="c31">
    <w:name w:val="c31"/>
    <w:basedOn w:val="DefaultParagraphFont1"/>
    <w:link w:val="c3"/>
    <w:qFormat/>
    <w:pPr/>
    <w:rPr/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01">
    <w:name w:val="c01"/>
    <w:basedOn w:val="Normal"/>
    <w:link w:val="c0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widowControl/>
      <w:tabs>
        <w:tab w:val="clear" w:pos="708"/>
        <w:tab w:val="center" w:pos="4153" w:leader="none"/>
        <w:tab w:val="right" w:pos="8306" w:leader="none"/>
      </w:tabs>
    </w:pPr>
    <w:rPr/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41">
    <w:name w:val="c41"/>
    <w:basedOn w:val="Normal"/>
    <w:link w:val="c4"/>
    <w:qFormat/>
    <w:pPr>
      <w:widowControl/>
      <w:spacing w:lineRule="auto" w:line="240" w:beforeAutospacing="1" w:afterAutospacing="1"/>
    </w:pPr>
    <w:rPr>
      <w:rFonts w:ascii="Times New Roman" w:hAnsi="Times New Roman"/>
      <w:sz w:val="24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2">
    <w:name w:val="Верхний и нижний колонтитулы1"/>
    <w:basedOn w:val="Normal"/>
    <w:link w:val="Style10"/>
    <w:qFormat/>
    <w:pPr/>
    <w:rPr/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101">
    <w:name w:val="c101"/>
    <w:basedOn w:val="DefaultParagraphFont1"/>
    <w:link w:val="c10"/>
    <w:qFormat/>
    <w:pPr/>
    <w:rPr/>
  </w:style>
  <w:style w:type="table" w:default="1" w:styleId="Style_4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LibreOffice/24.8.4.2$Linux_X86_64 LibreOffice_project/480$Build-2</Application>
  <AppVersion>15.0000</AppVersion>
  <Pages>6</Pages>
  <Words>1092</Words>
  <Characters>6398</Characters>
  <CharactersWithSpaces>7453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2025-07-07T08:56:17Z</dcterms:created>
  <dc:creator/>
  <dc:description/>
  <dc:language>ru-RU</dc:language>
  <cp:lastModifiedBy/>
  <dcterms:modified xsi:type="dcterms:W3CDTF">2026-05-12T10:55:49Z</dcterms:modified>
  <cp:revision>1</cp:revision>
  <dc:subject/>
  <dc:title/>
</cp:coreProperties>
</file>