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77" w:rsidRDefault="003C3877" w:rsidP="00D6715A">
      <w:pPr>
        <w:spacing w:after="0"/>
        <w:jc w:val="both"/>
        <w:rPr>
          <w:sz w:val="28"/>
          <w:szCs w:val="28"/>
        </w:rPr>
      </w:pPr>
      <w:r w:rsidRPr="00485EA8">
        <w:rPr>
          <w:b/>
          <w:sz w:val="28"/>
          <w:szCs w:val="28"/>
        </w:rPr>
        <w:t>Тема</w:t>
      </w:r>
      <w:r w:rsidR="0040564B">
        <w:rPr>
          <w:b/>
          <w:sz w:val="28"/>
          <w:szCs w:val="28"/>
        </w:rPr>
        <w:t xml:space="preserve"> </w:t>
      </w:r>
      <w:r w:rsidRPr="00485EA8">
        <w:rPr>
          <w:b/>
          <w:sz w:val="28"/>
          <w:szCs w:val="28"/>
        </w:rPr>
        <w:t>опыта:</w:t>
      </w:r>
      <w:r w:rsidR="0040564B">
        <w:rPr>
          <w:b/>
          <w:sz w:val="28"/>
          <w:szCs w:val="28"/>
        </w:rPr>
        <w:t xml:space="preserve"> </w:t>
      </w:r>
      <w:r w:rsidR="004841EC">
        <w:rPr>
          <w:sz w:val="28"/>
          <w:szCs w:val="28"/>
        </w:rPr>
        <w:t>Использование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системе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работы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развитию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речи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5-9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классов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="004841EC">
        <w:rPr>
          <w:sz w:val="28"/>
          <w:szCs w:val="28"/>
        </w:rPr>
        <w:t>языку</w:t>
      </w:r>
      <w:r w:rsidR="0040564B">
        <w:rPr>
          <w:sz w:val="28"/>
          <w:szCs w:val="28"/>
        </w:rPr>
        <w:t xml:space="preserve"> </w:t>
      </w:r>
    </w:p>
    <w:p w:rsidR="009C41C2" w:rsidRPr="00485EA8" w:rsidRDefault="009C41C2" w:rsidP="00D6715A">
      <w:pPr>
        <w:spacing w:after="0"/>
        <w:jc w:val="both"/>
        <w:rPr>
          <w:sz w:val="28"/>
          <w:szCs w:val="28"/>
        </w:rPr>
      </w:pPr>
    </w:p>
    <w:p w:rsidR="003C3877" w:rsidRDefault="003C3877" w:rsidP="00D6715A">
      <w:pPr>
        <w:spacing w:after="0"/>
        <w:jc w:val="both"/>
        <w:rPr>
          <w:sz w:val="28"/>
          <w:szCs w:val="28"/>
        </w:rPr>
      </w:pPr>
      <w:r w:rsidRPr="00485EA8">
        <w:rPr>
          <w:b/>
          <w:sz w:val="28"/>
          <w:szCs w:val="28"/>
        </w:rPr>
        <w:t>Автор: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Хатанзейская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Ивановна</w:t>
      </w:r>
      <w:r w:rsidRPr="00485EA8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учитель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(ненецкого)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85EA8">
        <w:rPr>
          <w:sz w:val="28"/>
          <w:szCs w:val="28"/>
        </w:rPr>
        <w:t>БОУ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НАО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«Средняя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школа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п.</w:t>
      </w:r>
      <w:r w:rsidR="0040564B">
        <w:rPr>
          <w:sz w:val="28"/>
          <w:szCs w:val="28"/>
        </w:rPr>
        <w:t xml:space="preserve"> </w:t>
      </w:r>
      <w:r w:rsidRPr="00485EA8">
        <w:rPr>
          <w:sz w:val="28"/>
          <w:szCs w:val="28"/>
        </w:rPr>
        <w:t>Красное».</w:t>
      </w:r>
    </w:p>
    <w:p w:rsidR="004841EC" w:rsidRDefault="004841EC" w:rsidP="004841EC">
      <w:pPr>
        <w:spacing w:after="0"/>
        <w:jc w:val="center"/>
        <w:rPr>
          <w:sz w:val="28"/>
          <w:szCs w:val="28"/>
        </w:rPr>
      </w:pPr>
    </w:p>
    <w:p w:rsidR="003C3877" w:rsidRDefault="004841EC" w:rsidP="004841EC">
      <w:pPr>
        <w:spacing w:after="0"/>
        <w:jc w:val="center"/>
        <w:rPr>
          <w:b/>
          <w:sz w:val="28"/>
          <w:szCs w:val="28"/>
        </w:rPr>
      </w:pPr>
      <w:r w:rsidRPr="004841EC">
        <w:rPr>
          <w:b/>
          <w:sz w:val="28"/>
          <w:szCs w:val="28"/>
        </w:rPr>
        <w:t>Раздел</w:t>
      </w:r>
      <w:r w:rsidR="0040564B">
        <w:rPr>
          <w:b/>
          <w:sz w:val="28"/>
          <w:szCs w:val="28"/>
        </w:rPr>
        <w:t xml:space="preserve"> </w:t>
      </w:r>
      <w:r w:rsidRPr="004841EC">
        <w:rPr>
          <w:b/>
          <w:sz w:val="28"/>
          <w:szCs w:val="28"/>
        </w:rPr>
        <w:t>1</w:t>
      </w:r>
    </w:p>
    <w:p w:rsidR="004841EC" w:rsidRPr="004841EC" w:rsidRDefault="00F4545B" w:rsidP="004841E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опыте</w:t>
      </w:r>
    </w:p>
    <w:p w:rsidR="003C3877" w:rsidRPr="003C3877" w:rsidRDefault="003C3877" w:rsidP="00D6715A">
      <w:pPr>
        <w:spacing w:before="240" w:after="0"/>
        <w:ind w:left="1080"/>
        <w:contextualSpacing/>
        <w:jc w:val="center"/>
        <w:rPr>
          <w:rFonts w:eastAsia="Calibri"/>
          <w:b/>
          <w:sz w:val="28"/>
          <w:szCs w:val="28"/>
        </w:rPr>
      </w:pPr>
      <w:r w:rsidRPr="003C3877">
        <w:rPr>
          <w:rFonts w:eastAsia="Calibri"/>
          <w:b/>
          <w:sz w:val="28"/>
          <w:szCs w:val="28"/>
        </w:rPr>
        <w:t>Условия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3C3877">
        <w:rPr>
          <w:rFonts w:eastAsia="Calibri"/>
          <w:b/>
          <w:sz w:val="28"/>
          <w:szCs w:val="28"/>
        </w:rPr>
        <w:t>возникновения,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3C3877">
        <w:rPr>
          <w:rFonts w:eastAsia="Calibri"/>
          <w:b/>
          <w:sz w:val="28"/>
          <w:szCs w:val="28"/>
        </w:rPr>
        <w:t>становления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3C3877">
        <w:rPr>
          <w:rFonts w:eastAsia="Calibri"/>
          <w:b/>
          <w:sz w:val="28"/>
          <w:szCs w:val="28"/>
        </w:rPr>
        <w:t>опыта</w:t>
      </w:r>
    </w:p>
    <w:p w:rsidR="003C3877" w:rsidRPr="003C3877" w:rsidRDefault="0040564B" w:rsidP="00D6715A">
      <w:pPr>
        <w:spacing w:after="0"/>
        <w:ind w:left="44" w:right="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Лев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Николаевич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Толстой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говорил: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«</w:t>
      </w:r>
      <w:r w:rsidR="003C3877" w:rsidRPr="003C3877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говори,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родной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язык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останется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color w:val="000000"/>
          <w:sz w:val="28"/>
          <w:szCs w:val="28"/>
        </w:rPr>
        <w:t>родным».</w:t>
      </w:r>
      <w:r>
        <w:rPr>
          <w:color w:val="000000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Он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является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показателем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сохранности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истории,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культуры,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этнографии,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уникальности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отдельного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народа.</w:t>
      </w:r>
      <w:r>
        <w:rPr>
          <w:rFonts w:eastAsia="Calibri"/>
          <w:sz w:val="28"/>
          <w:szCs w:val="28"/>
        </w:rPr>
        <w:t xml:space="preserve"> </w:t>
      </w:r>
    </w:p>
    <w:p w:rsidR="003C3877" w:rsidRPr="003C3877" w:rsidRDefault="0040564B" w:rsidP="00D6715A">
      <w:pPr>
        <w:spacing w:after="0"/>
        <w:ind w:left="44" w:right="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Поселок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Красное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многонациональный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посёлок,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где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большая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часть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коренного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населения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занимается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оленеводством,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рыболовством,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охотой.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поселке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проживает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около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двух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тысяч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жителей,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большая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часть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населения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русские,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коми,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ненцы.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Стоит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отметить,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что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ненецкая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речь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крайне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редко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используется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местными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жителями.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основном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родном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(ненецком)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языке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свободно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изъясняются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люди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среднего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старшего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возраста.</w:t>
      </w:r>
      <w:r>
        <w:rPr>
          <w:rFonts w:eastAsia="Calibri"/>
          <w:sz w:val="28"/>
          <w:szCs w:val="28"/>
        </w:rPr>
        <w:t xml:space="preserve"> </w:t>
      </w:r>
    </w:p>
    <w:p w:rsidR="003C3877" w:rsidRPr="003C3877" w:rsidRDefault="0040564B" w:rsidP="00D6715A">
      <w:pPr>
        <w:spacing w:after="0"/>
        <w:ind w:left="44" w:right="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настоящее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время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родителям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детей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дошкольного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школьного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возраста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</w:t>
      </w:r>
      <w:r w:rsidR="00F4545B">
        <w:rPr>
          <w:rFonts w:eastAsia="Calibri"/>
          <w:sz w:val="28"/>
          <w:szCs w:val="28"/>
        </w:rPr>
        <w:t>роще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говорить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русском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языке.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Изучение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родного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(ненецкого)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языка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начинается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детского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сада,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где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малыши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увлечением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изучают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ненецкий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язык.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школе,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начиная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первого</w:t>
      </w:r>
      <w:r>
        <w:rPr>
          <w:rFonts w:eastAsia="Calibri"/>
          <w:sz w:val="28"/>
          <w:szCs w:val="28"/>
        </w:rPr>
        <w:t xml:space="preserve"> </w:t>
      </w:r>
      <w:r w:rsidR="00F4545B">
        <w:rPr>
          <w:rFonts w:eastAsia="Calibri"/>
          <w:sz w:val="28"/>
          <w:szCs w:val="28"/>
        </w:rPr>
        <w:t>класса,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обучающиеся</w:t>
      </w:r>
      <w:r w:rsidR="00C321A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независимо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национальности,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продолжают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изучать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ненецкий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язык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кружке</w:t>
      </w:r>
      <w:r w:rsidR="003C3877" w:rsidRPr="003C387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3C3877" w:rsidRPr="003C3877" w:rsidRDefault="0040564B" w:rsidP="00D6715A">
      <w:pPr>
        <w:spacing w:after="0"/>
        <w:ind w:left="44" w:right="4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нашей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школе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ненецкий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язык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ведется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как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кружок,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обучающихся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начальной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школы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он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называется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«Ненецкий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язык»,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обучающихся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5-9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классов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«Говорим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по-ненецки».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учебном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плане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школы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ненецкий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язык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отводится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час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неделю.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</w:rPr>
        <w:t>Т</w:t>
      </w:r>
      <w:r w:rsidR="003C3877" w:rsidRPr="003C3877">
        <w:rPr>
          <w:rFonts w:eastAsia="Calibri"/>
          <w:sz w:val="28"/>
          <w:szCs w:val="28"/>
        </w:rPr>
        <w:t>акже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ведется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преподавание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предметов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регионального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содержания: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технология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«Национальные</w:t>
      </w:r>
      <w:r>
        <w:rPr>
          <w:rFonts w:eastAsia="Calibri"/>
          <w:sz w:val="28"/>
          <w:szCs w:val="28"/>
        </w:rPr>
        <w:t xml:space="preserve"> </w:t>
      </w:r>
      <w:r w:rsidR="003C3877" w:rsidRPr="003C3877">
        <w:rPr>
          <w:rFonts w:eastAsia="Calibri"/>
          <w:sz w:val="28"/>
          <w:szCs w:val="28"/>
        </w:rPr>
        <w:t>промыслы»,</w:t>
      </w:r>
      <w:r>
        <w:rPr>
          <w:rFonts w:eastAsia="Calibri"/>
          <w:sz w:val="28"/>
          <w:szCs w:val="28"/>
        </w:rPr>
        <w:t xml:space="preserve"> </w:t>
      </w:r>
      <w:r w:rsidR="00C321AD">
        <w:rPr>
          <w:rFonts w:eastAsia="Calibri"/>
          <w:sz w:val="28"/>
          <w:szCs w:val="28"/>
          <w:lang w:eastAsia="ru-RU"/>
        </w:rPr>
        <w:t>«Наш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C321AD">
        <w:rPr>
          <w:rFonts w:eastAsia="Calibri"/>
          <w:sz w:val="28"/>
          <w:szCs w:val="28"/>
          <w:lang w:eastAsia="ru-RU"/>
        </w:rPr>
        <w:t>край».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Школа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имеет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многолетний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опыт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DC160D">
        <w:rPr>
          <w:rFonts w:eastAsia="Calibri"/>
          <w:sz w:val="28"/>
          <w:szCs w:val="28"/>
          <w:lang w:eastAsia="ru-RU"/>
        </w:rPr>
        <w:t>работы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DC160D">
        <w:rPr>
          <w:rFonts w:eastAsia="Calibri"/>
          <w:sz w:val="28"/>
          <w:szCs w:val="28"/>
          <w:lang w:eastAsia="ru-RU"/>
        </w:rPr>
        <w:t>по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DC160D">
        <w:rPr>
          <w:rFonts w:eastAsia="Calibri"/>
          <w:sz w:val="28"/>
          <w:szCs w:val="28"/>
          <w:lang w:eastAsia="ru-RU"/>
        </w:rPr>
        <w:t>внеклассной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DC160D">
        <w:rPr>
          <w:rFonts w:eastAsia="Calibri"/>
          <w:sz w:val="28"/>
          <w:szCs w:val="28"/>
          <w:lang w:eastAsia="ru-RU"/>
        </w:rPr>
        <w:t>работе</w:t>
      </w:r>
      <w:r w:rsidR="003C3877" w:rsidRPr="003C3877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долгие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годы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сотрудничает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с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Домом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культуры,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принимает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активное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участие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в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различных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конкурсах,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3C3877" w:rsidRPr="003C3877">
        <w:rPr>
          <w:rFonts w:eastAsia="Calibri"/>
          <w:sz w:val="28"/>
          <w:szCs w:val="28"/>
          <w:lang w:eastAsia="ru-RU"/>
        </w:rPr>
        <w:t>соревнованиях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различного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уровня</w:t>
      </w:r>
      <w:r w:rsidR="003C3877" w:rsidRPr="003C3877">
        <w:rPr>
          <w:rFonts w:eastAsia="Calibri"/>
          <w:sz w:val="28"/>
          <w:szCs w:val="28"/>
          <w:lang w:eastAsia="ru-RU"/>
        </w:rPr>
        <w:t>.</w:t>
      </w:r>
    </w:p>
    <w:p w:rsidR="003C3877" w:rsidRPr="003C3877" w:rsidRDefault="003C3877" w:rsidP="00D6715A">
      <w:pPr>
        <w:spacing w:after="0"/>
        <w:ind w:right="-6" w:firstLine="720"/>
        <w:jc w:val="both"/>
        <w:rPr>
          <w:rFonts w:eastAsia="Calibri"/>
          <w:sz w:val="28"/>
          <w:szCs w:val="28"/>
          <w:lang w:eastAsia="ru-RU"/>
        </w:rPr>
      </w:pPr>
      <w:r w:rsidRPr="003C3877">
        <w:rPr>
          <w:rFonts w:eastAsia="Calibri"/>
          <w:sz w:val="28"/>
          <w:szCs w:val="28"/>
          <w:lang w:eastAsia="ru-RU"/>
        </w:rPr>
        <w:t>Однако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многолетняя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практика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работы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в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школе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показывает,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что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первоклассников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к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пятому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классу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интерес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постепенно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снижается.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В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подростковом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возрасте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появляются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другие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897F1C">
        <w:rPr>
          <w:rFonts w:eastAsia="Calibri"/>
          <w:sz w:val="28"/>
          <w:szCs w:val="28"/>
          <w:lang w:eastAsia="ru-RU"/>
        </w:rPr>
        <w:t>увлечения.</w:t>
      </w:r>
    </w:p>
    <w:p w:rsidR="00AB4C46" w:rsidRDefault="003C3877" w:rsidP="00D6715A">
      <w:pPr>
        <w:ind w:firstLine="709"/>
        <w:jc w:val="both"/>
        <w:rPr>
          <w:sz w:val="28"/>
          <w:szCs w:val="28"/>
          <w:lang w:eastAsia="ru-RU"/>
        </w:rPr>
      </w:pPr>
      <w:r w:rsidRPr="003C3877">
        <w:rPr>
          <w:rFonts w:eastAsia="Calibri"/>
          <w:sz w:val="28"/>
          <w:szCs w:val="28"/>
          <w:lang w:eastAsia="ru-RU"/>
        </w:rPr>
        <w:t>Для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того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чтобы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вызвать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интерес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к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родному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(ненецкому)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языку,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необходимо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rFonts w:eastAsia="Calibri"/>
          <w:sz w:val="28"/>
          <w:szCs w:val="28"/>
          <w:lang w:eastAsia="ru-RU"/>
        </w:rPr>
        <w:t>создать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условия,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которые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могли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бы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выработать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у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обучающихся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чувство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ответственности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за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родной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(ненецкий)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язык,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за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сохранение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его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красоты,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богатства,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выразительности,</w:t>
      </w:r>
      <w:r w:rsidR="0040564B">
        <w:rPr>
          <w:sz w:val="28"/>
          <w:szCs w:val="28"/>
          <w:lang w:eastAsia="ru-RU"/>
        </w:rPr>
        <w:t xml:space="preserve"> </w:t>
      </w:r>
      <w:r w:rsidRPr="003C3877">
        <w:rPr>
          <w:sz w:val="28"/>
          <w:szCs w:val="28"/>
          <w:lang w:eastAsia="ru-RU"/>
        </w:rPr>
        <w:t>точности.</w:t>
      </w:r>
      <w:r w:rsidR="0040564B">
        <w:rPr>
          <w:sz w:val="28"/>
          <w:szCs w:val="28"/>
          <w:lang w:eastAsia="ru-RU"/>
        </w:rPr>
        <w:t xml:space="preserve"> </w:t>
      </w:r>
    </w:p>
    <w:p w:rsidR="00AB4C46" w:rsidRPr="00E97E9A" w:rsidRDefault="00AB4C46" w:rsidP="00D6715A">
      <w:pPr>
        <w:spacing w:after="0"/>
        <w:ind w:firstLine="709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 w:rsidRPr="00E97E9A">
        <w:rPr>
          <w:rStyle w:val="c7"/>
          <w:b/>
          <w:bCs/>
          <w:color w:val="000000"/>
          <w:sz w:val="28"/>
          <w:szCs w:val="28"/>
          <w:shd w:val="clear" w:color="auto" w:fill="FFFFFF"/>
        </w:rPr>
        <w:lastRenderedPageBreak/>
        <w:t>Актуальность</w:t>
      </w:r>
      <w:r w:rsidR="0040564B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7"/>
          <w:b/>
          <w:bCs/>
          <w:color w:val="000000"/>
          <w:sz w:val="28"/>
          <w:szCs w:val="28"/>
          <w:shd w:val="clear" w:color="auto" w:fill="FFFFFF"/>
        </w:rPr>
        <w:t>опыта.</w:t>
      </w:r>
    </w:p>
    <w:p w:rsidR="00AB4C46" w:rsidRPr="00E97E9A" w:rsidRDefault="0040564B" w:rsidP="00D6715A">
      <w:pPr>
        <w:pStyle w:val="c15"/>
        <w:spacing w:before="0" w:after="0" w:line="276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Современному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обществу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необходимы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личности,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способные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творчески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мыслить,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реализовывать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приобретаемые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ими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знания,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быть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коммуникабельными,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контактными</w:t>
      </w:r>
      <w:r w:rsidR="00AB4C46">
        <w:rPr>
          <w:rStyle w:val="c11"/>
          <w:color w:val="000000"/>
          <w:sz w:val="28"/>
          <w:szCs w:val="28"/>
        </w:rPr>
        <w:t>.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Общество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нуждается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в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людях,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которые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самостоятельно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могут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умеют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трудиться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над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развитием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собственного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интеллекта.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AB4C46" w:rsidRPr="00E97E9A"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Одна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из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актуальных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проблем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формирования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школьника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в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современных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условиях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это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уровень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развития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связной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речи.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От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уровня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владения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навыками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устной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письменной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речи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зависит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дальнейшее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овладение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учащимися</w:t>
      </w:r>
      <w:r>
        <w:rPr>
          <w:rStyle w:val="c11"/>
          <w:color w:val="000000"/>
          <w:sz w:val="28"/>
          <w:szCs w:val="28"/>
        </w:rPr>
        <w:t xml:space="preserve"> </w:t>
      </w:r>
      <w:r w:rsidR="00AB4C46" w:rsidRPr="00E97E9A">
        <w:rPr>
          <w:rStyle w:val="c11"/>
          <w:color w:val="000000"/>
          <w:sz w:val="28"/>
          <w:szCs w:val="28"/>
        </w:rPr>
        <w:t>знаниями.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A82860">
        <w:rPr>
          <w:rStyle w:val="apple-converted-space"/>
          <w:color w:val="000000"/>
          <w:sz w:val="28"/>
          <w:szCs w:val="28"/>
        </w:rPr>
        <w:t>Задача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A82860">
        <w:rPr>
          <w:rStyle w:val="apple-converted-space"/>
          <w:color w:val="000000"/>
          <w:sz w:val="28"/>
          <w:szCs w:val="28"/>
        </w:rPr>
        <w:t>педагога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-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научить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детей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только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правильно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говорить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грамотно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писать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по-ненецки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донести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до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них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много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нового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интересного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своей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малой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родине,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научить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понимать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величие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красоту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родной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природы,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чувств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овать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свою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сопричастность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к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проблемам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97F1C">
        <w:rPr>
          <w:rStyle w:val="c1"/>
          <w:color w:val="000000"/>
          <w:sz w:val="28"/>
          <w:szCs w:val="28"/>
          <w:shd w:val="clear" w:color="auto" w:fill="FFFFFF"/>
        </w:rPr>
        <w:t>своего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округа,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>
        <w:rPr>
          <w:rStyle w:val="c1"/>
          <w:color w:val="000000"/>
          <w:sz w:val="28"/>
          <w:szCs w:val="28"/>
          <w:shd w:val="clear" w:color="auto" w:fill="FFFFFF"/>
        </w:rPr>
        <w:t>поселка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иметь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страстное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желание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их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B4C46" w:rsidRPr="00E97E9A">
        <w:rPr>
          <w:rStyle w:val="c1"/>
          <w:color w:val="000000"/>
          <w:sz w:val="28"/>
          <w:szCs w:val="28"/>
          <w:shd w:val="clear" w:color="auto" w:fill="FFFFFF"/>
        </w:rPr>
        <w:t>решать.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AB4C46" w:rsidRDefault="00AB4C46" w:rsidP="00D6715A">
      <w:pPr>
        <w:pStyle w:val="c15"/>
        <w:spacing w:before="0" w:after="0" w:line="276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E97E9A">
        <w:rPr>
          <w:rStyle w:val="c1"/>
          <w:color w:val="000000"/>
          <w:sz w:val="28"/>
          <w:szCs w:val="28"/>
          <w:shd w:val="clear" w:color="auto" w:fill="FFFFFF"/>
        </w:rPr>
        <w:t>Необходимо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формировать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обучающихся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прочные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орфографические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пунктуационные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умения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навыки,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обогащать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словарный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запас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грамматический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строй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речи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учащихся,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вырабатывать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детей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не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только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умение,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но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потребность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связно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излагать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свои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мысли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в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устной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письменной</w:t>
      </w:r>
      <w:r w:rsidR="0040564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E97E9A">
        <w:rPr>
          <w:rStyle w:val="c1"/>
          <w:color w:val="000000"/>
          <w:sz w:val="28"/>
          <w:szCs w:val="28"/>
          <w:shd w:val="clear" w:color="auto" w:fill="FFFFFF"/>
        </w:rPr>
        <w:t>форме.</w:t>
      </w:r>
    </w:p>
    <w:p w:rsidR="00AB4C46" w:rsidRPr="00AB4C46" w:rsidRDefault="00AB4C46" w:rsidP="00D6715A">
      <w:pPr>
        <w:spacing w:before="240" w:after="0"/>
        <w:jc w:val="center"/>
        <w:rPr>
          <w:rFonts w:eastAsia="Calibri"/>
          <w:b/>
          <w:sz w:val="28"/>
          <w:szCs w:val="28"/>
        </w:rPr>
      </w:pPr>
      <w:r w:rsidRPr="00AB4C46">
        <w:rPr>
          <w:rFonts w:eastAsia="Calibri"/>
          <w:b/>
          <w:sz w:val="28"/>
          <w:szCs w:val="28"/>
        </w:rPr>
        <w:t>Ведущая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AB4C46">
        <w:rPr>
          <w:rFonts w:eastAsia="Calibri"/>
          <w:b/>
          <w:sz w:val="28"/>
          <w:szCs w:val="28"/>
        </w:rPr>
        <w:t>педагогическая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AB4C46">
        <w:rPr>
          <w:rFonts w:eastAsia="Calibri"/>
          <w:b/>
          <w:sz w:val="28"/>
          <w:szCs w:val="28"/>
        </w:rPr>
        <w:t>идея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AB4C46">
        <w:rPr>
          <w:rFonts w:eastAsia="Calibri"/>
          <w:b/>
          <w:sz w:val="28"/>
          <w:szCs w:val="28"/>
        </w:rPr>
        <w:t>опыта</w:t>
      </w:r>
    </w:p>
    <w:p w:rsidR="00AB4C46" w:rsidRPr="00AB4C46" w:rsidRDefault="00AB4C46" w:rsidP="00D6715A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AB4C46">
        <w:rPr>
          <w:rFonts w:eastAsia="Calibri"/>
          <w:sz w:val="28"/>
          <w:szCs w:val="28"/>
        </w:rPr>
        <w:t>Ведущая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педагогическая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идея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опыта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–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создание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условий</w:t>
      </w:r>
      <w:r w:rsidR="0040564B">
        <w:rPr>
          <w:rFonts w:eastAsia="Calibri"/>
          <w:sz w:val="28"/>
          <w:szCs w:val="28"/>
        </w:rPr>
        <w:t xml:space="preserve"> </w:t>
      </w:r>
      <w:r w:rsidRPr="00AB4C46">
        <w:rPr>
          <w:rFonts w:eastAsia="Calibri"/>
          <w:sz w:val="28"/>
          <w:szCs w:val="28"/>
        </w:rPr>
        <w:t>для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развития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речи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обучающихся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5-9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классов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по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ненецкому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языку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на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основе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использования</w:t>
      </w:r>
      <w:r w:rsidR="0040564B">
        <w:rPr>
          <w:rFonts w:eastAsia="Calibri"/>
          <w:sz w:val="28"/>
          <w:szCs w:val="28"/>
        </w:rPr>
        <w:t xml:space="preserve"> </w:t>
      </w:r>
      <w:r w:rsidR="00897F1C">
        <w:rPr>
          <w:rFonts w:eastAsia="Calibri"/>
          <w:sz w:val="28"/>
          <w:szCs w:val="28"/>
        </w:rPr>
        <w:t>игр.</w:t>
      </w:r>
      <w:r w:rsidR="0040564B">
        <w:rPr>
          <w:rFonts w:eastAsia="Calibri"/>
          <w:sz w:val="28"/>
          <w:szCs w:val="28"/>
        </w:rPr>
        <w:t xml:space="preserve"> </w:t>
      </w:r>
    </w:p>
    <w:p w:rsidR="00AB4C46" w:rsidRPr="00AB4C46" w:rsidRDefault="00AB4C46" w:rsidP="00D6715A">
      <w:pPr>
        <w:spacing w:after="0"/>
        <w:ind w:left="720"/>
        <w:jc w:val="center"/>
        <w:rPr>
          <w:b/>
          <w:sz w:val="28"/>
          <w:szCs w:val="28"/>
          <w:lang w:eastAsia="ru-RU"/>
        </w:rPr>
      </w:pPr>
      <w:r w:rsidRPr="00AB4C46">
        <w:rPr>
          <w:b/>
          <w:sz w:val="28"/>
          <w:szCs w:val="28"/>
          <w:lang w:eastAsia="ru-RU"/>
        </w:rPr>
        <w:t>Длительность</w:t>
      </w:r>
      <w:r w:rsidR="0040564B">
        <w:rPr>
          <w:b/>
          <w:sz w:val="28"/>
          <w:szCs w:val="28"/>
          <w:lang w:eastAsia="ru-RU"/>
        </w:rPr>
        <w:t xml:space="preserve"> </w:t>
      </w:r>
      <w:r w:rsidRPr="00AB4C46">
        <w:rPr>
          <w:b/>
          <w:sz w:val="28"/>
          <w:szCs w:val="28"/>
          <w:lang w:eastAsia="ru-RU"/>
        </w:rPr>
        <w:t>работы</w:t>
      </w:r>
      <w:r w:rsidR="0040564B">
        <w:rPr>
          <w:b/>
          <w:sz w:val="28"/>
          <w:szCs w:val="28"/>
          <w:lang w:eastAsia="ru-RU"/>
        </w:rPr>
        <w:t xml:space="preserve"> </w:t>
      </w:r>
      <w:r w:rsidRPr="00AB4C46">
        <w:rPr>
          <w:b/>
          <w:sz w:val="28"/>
          <w:szCs w:val="28"/>
          <w:lang w:eastAsia="ru-RU"/>
        </w:rPr>
        <w:t>над</w:t>
      </w:r>
      <w:r w:rsidR="0040564B">
        <w:rPr>
          <w:b/>
          <w:sz w:val="28"/>
          <w:szCs w:val="28"/>
          <w:lang w:eastAsia="ru-RU"/>
        </w:rPr>
        <w:t xml:space="preserve"> </w:t>
      </w:r>
      <w:r w:rsidRPr="00AB4C46">
        <w:rPr>
          <w:b/>
          <w:sz w:val="28"/>
          <w:szCs w:val="28"/>
          <w:lang w:eastAsia="ru-RU"/>
        </w:rPr>
        <w:t>опытом.</w:t>
      </w:r>
    </w:p>
    <w:p w:rsidR="00AB4C46" w:rsidRPr="00AB4C46" w:rsidRDefault="00AB4C46" w:rsidP="00D6715A">
      <w:pPr>
        <w:spacing w:after="0"/>
        <w:ind w:firstLine="709"/>
        <w:rPr>
          <w:sz w:val="28"/>
          <w:szCs w:val="28"/>
          <w:lang w:eastAsia="ru-RU"/>
        </w:rPr>
      </w:pPr>
      <w:r w:rsidRPr="00AB4C46">
        <w:rPr>
          <w:sz w:val="28"/>
          <w:szCs w:val="28"/>
          <w:lang w:eastAsia="ru-RU"/>
        </w:rPr>
        <w:t>Работа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над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опытом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охватывает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следующие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этапы:</w:t>
      </w:r>
    </w:p>
    <w:p w:rsidR="00AB4C46" w:rsidRPr="00AB4C46" w:rsidRDefault="00AB4C46" w:rsidP="00D6715A">
      <w:pPr>
        <w:spacing w:after="0"/>
        <w:ind w:firstLine="567"/>
        <w:jc w:val="both"/>
        <w:rPr>
          <w:sz w:val="28"/>
          <w:szCs w:val="28"/>
          <w:lang w:eastAsia="ru-RU"/>
        </w:rPr>
      </w:pPr>
      <w:r w:rsidRPr="00AB4C46">
        <w:rPr>
          <w:sz w:val="28"/>
          <w:szCs w:val="28"/>
          <w:lang w:eastAsia="ru-RU"/>
        </w:rPr>
        <w:t>1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этап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-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начальный:</w:t>
      </w:r>
      <w:r w:rsidR="0040564B">
        <w:rPr>
          <w:sz w:val="28"/>
          <w:szCs w:val="28"/>
          <w:lang w:eastAsia="ru-RU"/>
        </w:rPr>
        <w:t xml:space="preserve"> </w:t>
      </w:r>
      <w:r w:rsidR="00340661">
        <w:rPr>
          <w:sz w:val="28"/>
          <w:szCs w:val="28"/>
          <w:lang w:eastAsia="ru-RU"/>
        </w:rPr>
        <w:t>2022</w:t>
      </w:r>
      <w:r w:rsidR="0040564B">
        <w:rPr>
          <w:sz w:val="28"/>
          <w:szCs w:val="28"/>
          <w:lang w:eastAsia="ru-RU"/>
        </w:rPr>
        <w:t xml:space="preserve"> </w:t>
      </w:r>
      <w:r w:rsidR="00340661">
        <w:rPr>
          <w:sz w:val="28"/>
          <w:szCs w:val="28"/>
          <w:lang w:eastAsia="ru-RU"/>
        </w:rPr>
        <w:t>-</w:t>
      </w:r>
      <w:r w:rsidR="0040564B">
        <w:rPr>
          <w:sz w:val="28"/>
          <w:szCs w:val="28"/>
          <w:lang w:eastAsia="ru-RU"/>
        </w:rPr>
        <w:t xml:space="preserve"> </w:t>
      </w:r>
      <w:r w:rsidR="00340661">
        <w:rPr>
          <w:sz w:val="28"/>
          <w:szCs w:val="28"/>
          <w:lang w:eastAsia="ru-RU"/>
        </w:rPr>
        <w:t>2023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годы.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В</w:t>
      </w:r>
      <w:r w:rsidRPr="00AB4C46">
        <w:rPr>
          <w:rFonts w:eastAsia="Calibri"/>
          <w:sz w:val="28"/>
          <w:szCs w:val="28"/>
          <w:lang w:eastAsia="ru-RU"/>
        </w:rPr>
        <w:t>ыявление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противоречия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между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имеющимся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у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школьников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низким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уровнем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языковой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культуры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и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желаемым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уровнем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развития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речи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обучающихся.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Проведение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анкетирования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знание\незнание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родного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(ненецкого)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языка.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Изучение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литературы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по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теме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опыта,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разработка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теоретической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базы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опыта.</w:t>
      </w:r>
      <w:r w:rsidR="0040564B">
        <w:rPr>
          <w:sz w:val="28"/>
          <w:szCs w:val="28"/>
          <w:lang w:eastAsia="ru-RU"/>
        </w:rPr>
        <w:t xml:space="preserve"> </w:t>
      </w:r>
      <w:r w:rsidR="001161BE">
        <w:rPr>
          <w:sz w:val="28"/>
          <w:szCs w:val="28"/>
          <w:lang w:eastAsia="ru-RU"/>
        </w:rPr>
        <w:t>(См.</w:t>
      </w:r>
      <w:r w:rsidR="0040564B">
        <w:rPr>
          <w:sz w:val="28"/>
          <w:szCs w:val="28"/>
          <w:lang w:eastAsia="ru-RU"/>
        </w:rPr>
        <w:t xml:space="preserve"> </w:t>
      </w:r>
      <w:r w:rsidR="001161BE">
        <w:rPr>
          <w:sz w:val="28"/>
          <w:szCs w:val="28"/>
          <w:lang w:eastAsia="ru-RU"/>
        </w:rPr>
        <w:t>Приложение</w:t>
      </w:r>
      <w:r w:rsidR="0040564B">
        <w:rPr>
          <w:sz w:val="28"/>
          <w:szCs w:val="28"/>
          <w:lang w:eastAsia="ru-RU"/>
        </w:rPr>
        <w:t xml:space="preserve"> </w:t>
      </w:r>
      <w:r w:rsidR="001161BE">
        <w:rPr>
          <w:sz w:val="28"/>
          <w:szCs w:val="28"/>
          <w:lang w:eastAsia="ru-RU"/>
        </w:rPr>
        <w:t>1)</w:t>
      </w:r>
    </w:p>
    <w:p w:rsidR="00AB4C46" w:rsidRPr="00AB4C46" w:rsidRDefault="00AB4C46" w:rsidP="00D6715A">
      <w:pPr>
        <w:spacing w:after="0"/>
        <w:ind w:firstLine="567"/>
        <w:jc w:val="both"/>
        <w:rPr>
          <w:sz w:val="28"/>
          <w:szCs w:val="28"/>
          <w:lang w:eastAsia="ru-RU"/>
        </w:rPr>
      </w:pPr>
      <w:r w:rsidRPr="00AB4C46">
        <w:rPr>
          <w:sz w:val="28"/>
          <w:szCs w:val="28"/>
          <w:lang w:eastAsia="ru-RU"/>
        </w:rPr>
        <w:t>2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этап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-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основной:</w:t>
      </w:r>
      <w:r w:rsidR="0040564B">
        <w:rPr>
          <w:sz w:val="28"/>
          <w:szCs w:val="28"/>
          <w:lang w:eastAsia="ru-RU"/>
        </w:rPr>
        <w:t xml:space="preserve"> </w:t>
      </w:r>
      <w:r w:rsidR="00340661">
        <w:rPr>
          <w:sz w:val="28"/>
          <w:szCs w:val="28"/>
          <w:lang w:eastAsia="ru-RU"/>
        </w:rPr>
        <w:t>2023-2024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годы.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Создание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рабочей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программы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по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проведению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занятий,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разработка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и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проведение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внеклассных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мероприятий,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направленных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развитие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устной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и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письменной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речи</w:t>
      </w:r>
      <w:r w:rsidR="0040564B">
        <w:rPr>
          <w:sz w:val="28"/>
          <w:szCs w:val="28"/>
          <w:lang w:eastAsia="ru-RU"/>
        </w:rPr>
        <w:t xml:space="preserve"> </w:t>
      </w:r>
      <w:r w:rsidR="00A82860">
        <w:rPr>
          <w:sz w:val="28"/>
          <w:szCs w:val="28"/>
          <w:lang w:eastAsia="ru-RU"/>
        </w:rPr>
        <w:t>об</w:t>
      </w:r>
      <w:r w:rsidRPr="00AB4C46">
        <w:rPr>
          <w:sz w:val="28"/>
          <w:szCs w:val="28"/>
          <w:lang w:eastAsia="ru-RU"/>
        </w:rPr>
        <w:t>уча</w:t>
      </w:r>
      <w:r w:rsidR="00A82860">
        <w:rPr>
          <w:sz w:val="28"/>
          <w:szCs w:val="28"/>
          <w:lang w:eastAsia="ru-RU"/>
        </w:rPr>
        <w:t>ю</w:t>
      </w:r>
      <w:r w:rsidRPr="00AB4C46">
        <w:rPr>
          <w:sz w:val="28"/>
          <w:szCs w:val="28"/>
          <w:lang w:eastAsia="ru-RU"/>
        </w:rPr>
        <w:t>щихся;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проведение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конкурсов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чтецов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на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родном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(ненецком)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языке,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ежегодное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участие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обучающихся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в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олимпиадах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по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родному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(ненецкому)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яз</w:t>
      </w:r>
      <w:r w:rsidR="00897F1C">
        <w:rPr>
          <w:sz w:val="28"/>
          <w:szCs w:val="28"/>
          <w:lang w:eastAsia="ru-RU"/>
        </w:rPr>
        <w:t>ыку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на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школьном,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муниципальном</w:t>
      </w:r>
      <w:r w:rsidR="0040564B">
        <w:rPr>
          <w:sz w:val="28"/>
          <w:szCs w:val="28"/>
          <w:lang w:eastAsia="ru-RU"/>
        </w:rPr>
        <w:t xml:space="preserve"> </w:t>
      </w:r>
      <w:r w:rsidR="00897F1C">
        <w:rPr>
          <w:sz w:val="28"/>
          <w:szCs w:val="28"/>
          <w:lang w:eastAsia="ru-RU"/>
        </w:rPr>
        <w:t>и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региональном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уровнях.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Данные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мероприятия,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несомненно,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способствует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развитию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речи.</w:t>
      </w:r>
      <w:r w:rsidR="0040564B">
        <w:rPr>
          <w:sz w:val="28"/>
          <w:szCs w:val="28"/>
          <w:lang w:eastAsia="ru-RU"/>
        </w:rPr>
        <w:t xml:space="preserve"> </w:t>
      </w:r>
    </w:p>
    <w:p w:rsidR="00AB4C46" w:rsidRDefault="00AB4C46" w:rsidP="00D6715A">
      <w:pPr>
        <w:spacing w:before="120" w:after="0"/>
        <w:jc w:val="both"/>
        <w:rPr>
          <w:rFonts w:eastAsia="Calibri"/>
          <w:b/>
          <w:sz w:val="28"/>
          <w:szCs w:val="28"/>
        </w:rPr>
      </w:pPr>
      <w:r w:rsidRPr="00AB4C46">
        <w:rPr>
          <w:sz w:val="28"/>
          <w:szCs w:val="28"/>
          <w:lang w:eastAsia="ru-RU"/>
        </w:rPr>
        <w:lastRenderedPageBreak/>
        <w:t>3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этап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–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заключительный:</w:t>
      </w:r>
      <w:r w:rsidR="0040564B">
        <w:rPr>
          <w:sz w:val="28"/>
          <w:szCs w:val="28"/>
          <w:lang w:eastAsia="ru-RU"/>
        </w:rPr>
        <w:t xml:space="preserve"> </w:t>
      </w:r>
      <w:r w:rsidR="00340661">
        <w:rPr>
          <w:sz w:val="28"/>
          <w:szCs w:val="28"/>
          <w:lang w:eastAsia="ru-RU"/>
        </w:rPr>
        <w:t>2024-2026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годы.</w:t>
      </w:r>
      <w:r w:rsidR="0040564B">
        <w:rPr>
          <w:sz w:val="28"/>
          <w:szCs w:val="28"/>
          <w:lang w:eastAsia="ru-RU"/>
        </w:rPr>
        <w:t xml:space="preserve"> </w:t>
      </w:r>
      <w:r w:rsidRPr="00AB4C46">
        <w:rPr>
          <w:sz w:val="28"/>
          <w:szCs w:val="28"/>
          <w:lang w:eastAsia="ru-RU"/>
        </w:rPr>
        <w:t>В</w:t>
      </w:r>
      <w:r w:rsidRPr="00AB4C46">
        <w:rPr>
          <w:rFonts w:eastAsia="Calibri"/>
          <w:sz w:val="28"/>
          <w:szCs w:val="28"/>
          <w:lang w:eastAsia="ru-RU"/>
        </w:rPr>
        <w:t>ыявление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результата,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анализ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проведенной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Pr="00AB4C46">
        <w:rPr>
          <w:rFonts w:eastAsia="Calibri"/>
          <w:sz w:val="28"/>
          <w:szCs w:val="28"/>
          <w:lang w:eastAsia="ru-RU"/>
        </w:rPr>
        <w:t>работы.</w:t>
      </w:r>
    </w:p>
    <w:p w:rsidR="00AB4C46" w:rsidRPr="005D03DE" w:rsidRDefault="00AB4C46" w:rsidP="00D6715A">
      <w:pPr>
        <w:spacing w:before="120" w:after="0"/>
        <w:jc w:val="center"/>
        <w:rPr>
          <w:rFonts w:eastAsia="Calibri"/>
          <w:b/>
          <w:sz w:val="28"/>
          <w:szCs w:val="28"/>
        </w:rPr>
      </w:pPr>
      <w:r w:rsidRPr="005D03DE">
        <w:rPr>
          <w:rFonts w:eastAsia="Calibri"/>
          <w:b/>
          <w:sz w:val="28"/>
          <w:szCs w:val="28"/>
        </w:rPr>
        <w:t>Диапазон</w:t>
      </w:r>
      <w:r w:rsidR="0040564B">
        <w:rPr>
          <w:rFonts w:eastAsia="Calibri"/>
          <w:b/>
          <w:sz w:val="28"/>
          <w:szCs w:val="28"/>
        </w:rPr>
        <w:t xml:space="preserve"> </w:t>
      </w:r>
      <w:r w:rsidRPr="005D03DE">
        <w:rPr>
          <w:rFonts w:eastAsia="Calibri"/>
          <w:b/>
          <w:sz w:val="28"/>
          <w:szCs w:val="28"/>
        </w:rPr>
        <w:t>опыта</w:t>
      </w:r>
    </w:p>
    <w:p w:rsidR="009520DF" w:rsidRDefault="00103508" w:rsidP="00D6715A">
      <w:pPr>
        <w:spacing w:after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Диапазон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опыта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представлен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системой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 w:rsidR="00AB4C46" w:rsidRPr="005D03DE">
        <w:rPr>
          <w:rFonts w:eastAsia="Calibri"/>
          <w:sz w:val="28"/>
          <w:szCs w:val="28"/>
          <w:lang w:eastAsia="ru-RU"/>
        </w:rPr>
        <w:t>работы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учителя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по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развитию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речи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обучающихся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5-9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классов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на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ненецком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языке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с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использованием</w:t>
      </w:r>
      <w:r w:rsidR="0040564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игр.</w:t>
      </w:r>
    </w:p>
    <w:p w:rsidR="00103508" w:rsidRDefault="00103508" w:rsidP="00D6715A">
      <w:pPr>
        <w:spacing w:after="0"/>
        <w:jc w:val="both"/>
        <w:rPr>
          <w:b/>
          <w:sz w:val="28"/>
          <w:szCs w:val="28"/>
        </w:rPr>
      </w:pPr>
    </w:p>
    <w:p w:rsidR="009520DF" w:rsidRPr="00101EBB" w:rsidRDefault="009520DF" w:rsidP="00D671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база</w:t>
      </w:r>
      <w:r w:rsidR="0040564B">
        <w:rPr>
          <w:b/>
          <w:sz w:val="28"/>
          <w:szCs w:val="28"/>
        </w:rPr>
        <w:t xml:space="preserve"> </w:t>
      </w:r>
      <w:r w:rsidR="00103508">
        <w:rPr>
          <w:b/>
          <w:sz w:val="28"/>
          <w:szCs w:val="28"/>
        </w:rPr>
        <w:t>опыта</w:t>
      </w:r>
    </w:p>
    <w:p w:rsidR="009520DF" w:rsidRDefault="009520DF" w:rsidP="00D671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парадоксально,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казалось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бы,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прекрасно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осознавал,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наука,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насчитывающая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тысячелетие,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сих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пор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располагает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определением.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наукам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увидим,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жизнь,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сказать,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такое;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далеки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постижения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сущности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сознания,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что,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менее,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мешает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совершать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  <w:r w:rsidR="0040564B">
        <w:rPr>
          <w:sz w:val="28"/>
          <w:szCs w:val="28"/>
        </w:rPr>
        <w:t xml:space="preserve"> </w:t>
      </w:r>
    </w:p>
    <w:p w:rsidR="009520DF" w:rsidRDefault="009520DF" w:rsidP="00D671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Задумаемся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дается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повседневной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явление.</w:t>
      </w:r>
    </w:p>
    <w:p w:rsidR="009520DF" w:rsidRPr="0093725B" w:rsidRDefault="009520DF" w:rsidP="00D6715A">
      <w:pPr>
        <w:spacing w:after="0"/>
        <w:ind w:firstLine="708"/>
        <w:jc w:val="both"/>
        <w:rPr>
          <w:sz w:val="28"/>
          <w:szCs w:val="28"/>
        </w:rPr>
      </w:pPr>
      <w:r w:rsidRPr="00101EBB">
        <w:rPr>
          <w:sz w:val="28"/>
          <w:szCs w:val="28"/>
        </w:rPr>
        <w:t>Язык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бесценный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дар,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которым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наделён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человек.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нём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одухотворяется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весь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народ</w:t>
      </w:r>
      <w:r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Чере</w:t>
      </w:r>
      <w:r>
        <w:rPr>
          <w:sz w:val="28"/>
          <w:szCs w:val="28"/>
        </w:rPr>
        <w:t>з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</w:t>
      </w:r>
      <w:r w:rsidRPr="00101EBB">
        <w:rPr>
          <w:sz w:val="28"/>
          <w:szCs w:val="28"/>
        </w:rPr>
        <w:t>ся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сыном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своего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народа.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Вот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почему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воспитывать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творить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детство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дело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весьма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ответственное.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01EBB">
        <w:rPr>
          <w:sz w:val="28"/>
          <w:szCs w:val="28"/>
        </w:rPr>
        <w:t>еликий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педагог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К.Д.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Ушинский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придавал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родному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языку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воспитательное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познавательное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значение.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Вспомним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связи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этим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его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вдохновенные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слова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языке: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«Не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условным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звукам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учит</w:t>
      </w:r>
      <w:r w:rsidRPr="00101EBB">
        <w:rPr>
          <w:sz w:val="28"/>
          <w:szCs w:val="28"/>
        </w:rPr>
        <w:t>ся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ребёнок,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изучая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он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пьёт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духовную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жизнь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силу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груди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слова».</w:t>
      </w:r>
    </w:p>
    <w:p w:rsidR="009520DF" w:rsidRPr="0093725B" w:rsidRDefault="009520DF" w:rsidP="00D6715A">
      <w:pPr>
        <w:spacing w:after="0"/>
        <w:ind w:firstLine="708"/>
        <w:jc w:val="both"/>
        <w:rPr>
          <w:sz w:val="28"/>
          <w:szCs w:val="28"/>
        </w:rPr>
      </w:pPr>
      <w:r w:rsidRPr="00101EBB">
        <w:rPr>
          <w:sz w:val="28"/>
          <w:szCs w:val="28"/>
        </w:rPr>
        <w:t>Го</w:t>
      </w:r>
      <w:r>
        <w:rPr>
          <w:sz w:val="28"/>
          <w:szCs w:val="28"/>
        </w:rPr>
        <w:t>воря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Pr="00101EBB">
        <w:rPr>
          <w:sz w:val="28"/>
          <w:szCs w:val="28"/>
        </w:rPr>
        <w:t>Д.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Ушинский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доказал</w:t>
      </w:r>
      <w:r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01EBB">
        <w:rPr>
          <w:sz w:val="28"/>
          <w:szCs w:val="28"/>
        </w:rPr>
        <w:t>развитие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речи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детей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тесно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связано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развитием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мышления</w:t>
      </w:r>
      <w:r>
        <w:rPr>
          <w:sz w:val="28"/>
          <w:szCs w:val="28"/>
        </w:rPr>
        <w:t>»</w:t>
      </w:r>
      <w:r w:rsidRPr="00101EBB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указывал,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01EBB">
        <w:rPr>
          <w:sz w:val="28"/>
          <w:szCs w:val="28"/>
        </w:rPr>
        <w:t>мысль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находятся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неразрывном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единстве: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выражение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мысли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слове».</w:t>
      </w:r>
    </w:p>
    <w:p w:rsidR="009520DF" w:rsidRDefault="009520DF" w:rsidP="00D6715A">
      <w:pPr>
        <w:spacing w:after="0"/>
        <w:ind w:firstLine="567"/>
        <w:jc w:val="both"/>
        <w:rPr>
          <w:sz w:val="28"/>
          <w:szCs w:val="28"/>
        </w:rPr>
      </w:pPr>
      <w:r w:rsidRPr="00101EBB">
        <w:rPr>
          <w:sz w:val="28"/>
          <w:szCs w:val="28"/>
        </w:rPr>
        <w:t>Человеческий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язык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из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ограниченного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речевых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громадное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число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слов,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из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слов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бесконечное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число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из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предложений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–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б</w:t>
      </w:r>
      <w:r>
        <w:rPr>
          <w:sz w:val="28"/>
          <w:szCs w:val="28"/>
        </w:rPr>
        <w:t>есконечное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Pr="00101EBB"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Если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активизировать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работу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мозга,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только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тогда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можно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создать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более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благоприятные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условия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для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речевого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развития.</w:t>
      </w:r>
    </w:p>
    <w:p w:rsidR="009520DF" w:rsidRPr="006932B9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комплексной,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психологии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педагогики,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языкознания,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социолингвистики,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психолингвистики.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(</w:t>
      </w:r>
      <w:r w:rsidR="00A31640">
        <w:rPr>
          <w:sz w:val="28"/>
          <w:szCs w:val="28"/>
        </w:rPr>
        <w:t>М.Я.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Бармич,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Н.М.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Терещенко,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Хомич,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А.П.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Пырерка,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Р.И.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Канюкова,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Е.Г.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Сусой,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Е.М.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lastRenderedPageBreak/>
        <w:t>Талеева,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Л.С.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Выготский,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Виноградов,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К.Д.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Ушинский</w:t>
      </w:r>
      <w:r w:rsidR="009520DF" w:rsidRPr="006932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отчётливо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доказывают,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насколько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велика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речевом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организованной</w:t>
      </w:r>
      <w:r>
        <w:rPr>
          <w:sz w:val="28"/>
          <w:szCs w:val="28"/>
        </w:rPr>
        <w:t xml:space="preserve"> </w:t>
      </w:r>
      <w:r w:rsidR="009520DF" w:rsidRPr="006932B9">
        <w:rPr>
          <w:sz w:val="28"/>
          <w:szCs w:val="28"/>
        </w:rPr>
        <w:t>коммуникации.</w:t>
      </w:r>
    </w:p>
    <w:p w:rsidR="009520DF" w:rsidRPr="00F13D33" w:rsidRDefault="009520DF" w:rsidP="00A82860">
      <w:pPr>
        <w:spacing w:after="0"/>
        <w:jc w:val="both"/>
        <w:rPr>
          <w:sz w:val="28"/>
          <w:szCs w:val="28"/>
        </w:rPr>
      </w:pPr>
      <w:r w:rsidRPr="00F13D33">
        <w:rPr>
          <w:sz w:val="28"/>
          <w:szCs w:val="28"/>
        </w:rPr>
        <w:t>Каждый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учебный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предмет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зависимости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от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предметного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содержания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способов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организации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учебной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деятельности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раскрывает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определенные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возможности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для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формирования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коммуникативных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универсальных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учебных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действий.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частности,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пособие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М.Я.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Бармич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«Ненецкий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язык»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обеспечивает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формирование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коммуникативных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универсальных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учебных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действий,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так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учит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умению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«ориентироваться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целях,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задачах,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средствах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условиях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общения,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выбирать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адекватные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языковые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средства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для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успешного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решения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коммуникативных</w:t>
      </w:r>
      <w:r w:rsidR="0040564B">
        <w:rPr>
          <w:sz w:val="28"/>
          <w:szCs w:val="28"/>
        </w:rPr>
        <w:t xml:space="preserve"> </w:t>
      </w:r>
      <w:r w:rsidRPr="00F13D33">
        <w:rPr>
          <w:sz w:val="28"/>
          <w:szCs w:val="28"/>
        </w:rPr>
        <w:t>задач.</w:t>
      </w:r>
    </w:p>
    <w:p w:rsidR="009520DF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менее,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определённая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начинает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складываться.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свидетельствует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недостаточная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разработанность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основополагающих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понятий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методики,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разделы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соединяющие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обучающихся.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Современная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методика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располагает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собственными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исследовательскими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данными,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дидактическую,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психологическую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лингвистическую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базу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вычленить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понятий,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нужные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накопленных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науке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="009520DF" w:rsidRPr="00F13D33">
        <w:rPr>
          <w:sz w:val="28"/>
          <w:szCs w:val="28"/>
        </w:rPr>
        <w:t>данных.</w:t>
      </w:r>
      <w:r>
        <w:rPr>
          <w:sz w:val="28"/>
          <w:szCs w:val="28"/>
        </w:rPr>
        <w:t xml:space="preserve"> </w:t>
      </w:r>
    </w:p>
    <w:p w:rsidR="009520DF" w:rsidRPr="006A761A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рамках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коммуникации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как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сотрудничества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кооперации: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парах,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малой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группах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(</w:t>
      </w:r>
      <w:r w:rsidR="009520DF">
        <w:rPr>
          <w:sz w:val="28"/>
          <w:szCs w:val="28"/>
        </w:rPr>
        <w:t>об</w:t>
      </w:r>
      <w:r w:rsidR="009520DF" w:rsidRPr="006A761A">
        <w:rPr>
          <w:sz w:val="28"/>
          <w:szCs w:val="28"/>
        </w:rPr>
        <w:t>уча</w:t>
      </w:r>
      <w:r w:rsidR="009520DF">
        <w:rPr>
          <w:sz w:val="28"/>
          <w:szCs w:val="28"/>
        </w:rPr>
        <w:t>ю</w:t>
      </w:r>
      <w:r w:rsidR="009520DF" w:rsidRPr="006A761A">
        <w:rPr>
          <w:sz w:val="28"/>
          <w:szCs w:val="28"/>
        </w:rPr>
        <w:t>щиеся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учатся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распределять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роли,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встраивать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поле,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взаимопроверку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выполненной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работы);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цепочке;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ролей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(ведущего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исполнителя).</w:t>
      </w:r>
    </w:p>
    <w:p w:rsidR="009520DF" w:rsidRPr="006A761A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рамках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коммуникации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как</w:t>
      </w:r>
      <w:r>
        <w:rPr>
          <w:b/>
          <w:sz w:val="28"/>
          <w:szCs w:val="28"/>
        </w:rPr>
        <w:t xml:space="preserve"> </w:t>
      </w:r>
      <w:r w:rsidR="009520DF" w:rsidRPr="006A761A">
        <w:rPr>
          <w:b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аргументировано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высказывать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точку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зрения,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корректно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критиковать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альтернативную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позицию,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весь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наработанный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инструментарий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подтверждения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(словари,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таблицы,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правила,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языковые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схемы).</w:t>
      </w:r>
    </w:p>
    <w:p w:rsidR="009520DF" w:rsidRPr="006A761A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Коммуникативные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поэтапно.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напрямую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каким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организована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Ведущая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педагогическая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идея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всестороннего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об</w:t>
      </w:r>
      <w:r w:rsidR="009520DF" w:rsidRPr="006A761A">
        <w:rPr>
          <w:sz w:val="28"/>
          <w:szCs w:val="28"/>
        </w:rPr>
        <w:t>уча</w:t>
      </w:r>
      <w:r w:rsidR="00A82860">
        <w:rPr>
          <w:sz w:val="28"/>
          <w:szCs w:val="28"/>
        </w:rPr>
        <w:t>ю</w:t>
      </w:r>
      <w:r w:rsidR="009520DF" w:rsidRPr="006A761A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формах: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внутренней,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(устной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письменной)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функциях: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сообщения.</w:t>
      </w:r>
    </w:p>
    <w:p w:rsidR="009520DF" w:rsidRPr="006A761A" w:rsidRDefault="0040564B" w:rsidP="00D6715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20DF" w:rsidRPr="006A761A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коммуникативные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развивая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речь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невозможно.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трем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психолого-педагогических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9520D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родному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языку</w:t>
      </w:r>
      <w:r>
        <w:rPr>
          <w:sz w:val="28"/>
          <w:szCs w:val="28"/>
        </w:rPr>
        <w:t xml:space="preserve"> </w:t>
      </w:r>
      <w:r w:rsidR="009520DF" w:rsidRPr="006A761A">
        <w:rPr>
          <w:sz w:val="28"/>
          <w:szCs w:val="28"/>
        </w:rPr>
        <w:t>(</w:t>
      </w:r>
      <w:r w:rsidR="00A31640">
        <w:rPr>
          <w:sz w:val="28"/>
          <w:szCs w:val="28"/>
        </w:rPr>
        <w:t>М.Я.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Бармич,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З.Н.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Куприянова,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Хомич</w:t>
      </w:r>
      <w:r w:rsidR="009520DF" w:rsidRPr="006A761A">
        <w:rPr>
          <w:sz w:val="28"/>
          <w:szCs w:val="28"/>
        </w:rPr>
        <w:t>):</w:t>
      </w:r>
    </w:p>
    <w:p w:rsidR="009520DF" w:rsidRPr="00A82860" w:rsidRDefault="009520DF" w:rsidP="00A8286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82860">
        <w:rPr>
          <w:rFonts w:ascii="Times New Roman" w:hAnsi="Times New Roman"/>
          <w:sz w:val="28"/>
          <w:szCs w:val="28"/>
        </w:rPr>
        <w:t>структурное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(формирование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разных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структурных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уровней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системы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языка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фонетического,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лексического,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грамматического);</w:t>
      </w:r>
    </w:p>
    <w:p w:rsidR="009520DF" w:rsidRPr="00A82860" w:rsidRDefault="009520DF" w:rsidP="00A8286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82860">
        <w:rPr>
          <w:rFonts w:ascii="Times New Roman" w:hAnsi="Times New Roman"/>
          <w:sz w:val="28"/>
          <w:szCs w:val="28"/>
        </w:rPr>
        <w:t>функциональное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(формирование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навыков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владения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языком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его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коммуникативной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функции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развитие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связной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речи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речевого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общения);</w:t>
      </w:r>
    </w:p>
    <w:p w:rsidR="009520DF" w:rsidRPr="00A82860" w:rsidRDefault="009520DF" w:rsidP="00A8286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82860">
        <w:rPr>
          <w:rFonts w:ascii="Times New Roman" w:hAnsi="Times New Roman"/>
          <w:sz w:val="28"/>
          <w:szCs w:val="28"/>
        </w:rPr>
        <w:t>когнитивное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познавательное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(формирование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способности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элементарному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осознанию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языковых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речевых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явлений).</w:t>
      </w:r>
    </w:p>
    <w:p w:rsidR="00A22C0A" w:rsidRPr="006A761A" w:rsidRDefault="00A22C0A" w:rsidP="00D6715A">
      <w:pPr>
        <w:spacing w:after="0"/>
        <w:jc w:val="both"/>
        <w:rPr>
          <w:sz w:val="28"/>
          <w:szCs w:val="28"/>
        </w:rPr>
      </w:pPr>
    </w:p>
    <w:p w:rsidR="00A22C0A" w:rsidRPr="00101EBB" w:rsidRDefault="00A22C0A" w:rsidP="00D671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Новизна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опыта</w:t>
      </w:r>
    </w:p>
    <w:p w:rsidR="00A22C0A" w:rsidRPr="00101EBB" w:rsidRDefault="00A22C0A" w:rsidP="00D6715A">
      <w:pPr>
        <w:spacing w:after="0"/>
        <w:ind w:firstLine="360"/>
        <w:jc w:val="both"/>
        <w:rPr>
          <w:sz w:val="28"/>
          <w:szCs w:val="28"/>
        </w:rPr>
      </w:pPr>
      <w:r w:rsidRPr="00101EBB">
        <w:rPr>
          <w:sz w:val="28"/>
          <w:szCs w:val="28"/>
        </w:rPr>
        <w:t>Новизна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опыта</w:t>
      </w:r>
      <w:r w:rsidR="0040564B">
        <w:rPr>
          <w:sz w:val="28"/>
          <w:szCs w:val="28"/>
        </w:rPr>
        <w:t xml:space="preserve"> </w:t>
      </w:r>
      <w:r w:rsidRPr="00101EBB">
        <w:rPr>
          <w:sz w:val="28"/>
          <w:szCs w:val="28"/>
        </w:rPr>
        <w:t>определяется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положениях:</w:t>
      </w:r>
      <w:r w:rsidR="0040564B">
        <w:rPr>
          <w:sz w:val="28"/>
          <w:szCs w:val="28"/>
        </w:rPr>
        <w:t xml:space="preserve"> </w:t>
      </w:r>
    </w:p>
    <w:p w:rsidR="00A22C0A" w:rsidRPr="00A82860" w:rsidRDefault="00A22C0A" w:rsidP="00A82860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82860">
        <w:rPr>
          <w:rFonts w:ascii="Times New Roman" w:hAnsi="Times New Roman"/>
          <w:sz w:val="28"/>
          <w:szCs w:val="28"/>
        </w:rPr>
        <w:t>создание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методических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условий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для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осознания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ребёнком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себя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как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языковой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личности,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формирование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уважения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D23357">
        <w:rPr>
          <w:rFonts w:ascii="Times New Roman" w:hAnsi="Times New Roman"/>
          <w:sz w:val="28"/>
          <w:szCs w:val="28"/>
        </w:rPr>
        <w:t>ненецкому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языку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D23357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D23357">
        <w:rPr>
          <w:rFonts w:ascii="Times New Roman" w:hAnsi="Times New Roman"/>
          <w:sz w:val="28"/>
          <w:szCs w:val="28"/>
        </w:rPr>
        <w:t>его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D23357">
        <w:rPr>
          <w:rFonts w:ascii="Times New Roman" w:hAnsi="Times New Roman"/>
          <w:sz w:val="28"/>
          <w:szCs w:val="28"/>
        </w:rPr>
        <w:t>носителям</w:t>
      </w:r>
      <w:r w:rsidRPr="00A82860">
        <w:rPr>
          <w:rFonts w:ascii="Times New Roman" w:hAnsi="Times New Roman"/>
          <w:sz w:val="28"/>
          <w:szCs w:val="28"/>
        </w:rPr>
        <w:t>;</w:t>
      </w:r>
    </w:p>
    <w:p w:rsidR="00A22C0A" w:rsidRPr="00A82860" w:rsidRDefault="00A22C0A" w:rsidP="00A82860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82860">
        <w:rPr>
          <w:rFonts w:ascii="Times New Roman" w:hAnsi="Times New Roman"/>
          <w:sz w:val="28"/>
          <w:szCs w:val="28"/>
        </w:rPr>
        <w:t>накопление,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систематизация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использование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дидактического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материала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по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развитию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речи,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том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числе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использование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мультимедийных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A82860">
        <w:rPr>
          <w:rFonts w:ascii="Times New Roman" w:hAnsi="Times New Roman"/>
          <w:sz w:val="28"/>
          <w:szCs w:val="28"/>
        </w:rPr>
        <w:t>технологий.</w:t>
      </w:r>
      <w:r w:rsidR="0040564B">
        <w:rPr>
          <w:rFonts w:ascii="Times New Roman" w:hAnsi="Times New Roman"/>
          <w:sz w:val="28"/>
          <w:szCs w:val="28"/>
        </w:rPr>
        <w:t xml:space="preserve"> </w:t>
      </w:r>
    </w:p>
    <w:p w:rsidR="00AB4C46" w:rsidRDefault="00AB4C46" w:rsidP="00D6715A">
      <w:pPr>
        <w:spacing w:after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D23357" w:rsidRDefault="00D23357" w:rsidP="00F924CB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:rsidR="00B710B4" w:rsidRPr="00F924CB" w:rsidRDefault="00B710B4" w:rsidP="00F924CB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F924CB">
        <w:rPr>
          <w:b/>
          <w:sz w:val="28"/>
          <w:szCs w:val="28"/>
        </w:rPr>
        <w:t>Технология</w:t>
      </w:r>
      <w:r w:rsidR="0040564B">
        <w:rPr>
          <w:b/>
          <w:sz w:val="28"/>
          <w:szCs w:val="28"/>
        </w:rPr>
        <w:t xml:space="preserve"> </w:t>
      </w:r>
      <w:r w:rsidRPr="00F924CB">
        <w:rPr>
          <w:b/>
          <w:sz w:val="28"/>
          <w:szCs w:val="28"/>
        </w:rPr>
        <w:t>опыта</w:t>
      </w:r>
    </w:p>
    <w:p w:rsidR="00B710B4" w:rsidRDefault="00B710B4" w:rsidP="00B710B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2724">
        <w:rPr>
          <w:sz w:val="28"/>
          <w:szCs w:val="28"/>
        </w:rPr>
        <w:t>Овладение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родным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(ненецким)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языком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средством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способом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общения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познания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является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одним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из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самых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важных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приобретений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ребенка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школьном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возрасте.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определяет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цель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педагогической</w:t>
      </w:r>
      <w:r w:rsidR="0040564B">
        <w:rPr>
          <w:sz w:val="28"/>
          <w:szCs w:val="28"/>
        </w:rPr>
        <w:t xml:space="preserve"> </w:t>
      </w:r>
      <w:r w:rsidRPr="00F62724">
        <w:rPr>
          <w:sz w:val="28"/>
          <w:szCs w:val="28"/>
        </w:rPr>
        <w:t>деятельности</w:t>
      </w:r>
      <w:r w:rsidR="0040564B">
        <w:rPr>
          <w:sz w:val="28"/>
          <w:szCs w:val="28"/>
        </w:rPr>
        <w:t xml:space="preserve"> </w:t>
      </w:r>
      <w:r w:rsidR="00A82860">
        <w:rPr>
          <w:sz w:val="28"/>
          <w:szCs w:val="28"/>
        </w:rPr>
        <w:t>педагога</w:t>
      </w:r>
      <w:r>
        <w:rPr>
          <w:sz w:val="28"/>
          <w:szCs w:val="28"/>
        </w:rPr>
        <w:t>.</w:t>
      </w:r>
    </w:p>
    <w:p w:rsidR="00B710B4" w:rsidRPr="00986C6D" w:rsidRDefault="00B710B4" w:rsidP="00B710B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6C6D">
        <w:rPr>
          <w:b/>
          <w:sz w:val="28"/>
          <w:szCs w:val="28"/>
        </w:rPr>
        <w:t>Цель: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развитие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речи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5-9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классов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языку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основе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использования</w:t>
      </w:r>
      <w:r w:rsidR="0040564B">
        <w:rPr>
          <w:sz w:val="28"/>
          <w:szCs w:val="28"/>
        </w:rPr>
        <w:t xml:space="preserve"> </w:t>
      </w:r>
      <w:r w:rsidR="00D23357">
        <w:rPr>
          <w:sz w:val="28"/>
          <w:szCs w:val="28"/>
        </w:rPr>
        <w:t>игр.</w:t>
      </w:r>
    </w:p>
    <w:p w:rsidR="00B710B4" w:rsidRDefault="00B710B4" w:rsidP="00F327AA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мощным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стимулом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овладению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языком.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Учебная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игра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воспитывает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культуру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общения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формирует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умение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работать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коллективе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Pr="00CB0273">
        <w:rPr>
          <w:sz w:val="28"/>
          <w:szCs w:val="28"/>
        </w:rPr>
        <w:t>коллективом</w:t>
      </w:r>
      <w:r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умелое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уроках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F924CB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играть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общаться.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Игра,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  <w:r w:rsidR="009020D9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задачи:</w:t>
      </w:r>
      <w:r w:rsidR="0040564B">
        <w:rPr>
          <w:sz w:val="28"/>
          <w:szCs w:val="28"/>
        </w:rPr>
        <w:t xml:space="preserve"> </w:t>
      </w:r>
    </w:p>
    <w:p w:rsidR="00B710B4" w:rsidRDefault="00F924CB" w:rsidP="00B710B4">
      <w:pPr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="00B710B4">
        <w:rPr>
          <w:sz w:val="28"/>
          <w:szCs w:val="28"/>
        </w:rPr>
        <w:t>ренирует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="00B710B4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="00B710B4">
        <w:rPr>
          <w:sz w:val="28"/>
          <w:szCs w:val="28"/>
        </w:rPr>
        <w:t>щихся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выборе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нужного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речевого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клише;</w:t>
      </w:r>
    </w:p>
    <w:p w:rsidR="00B710B4" w:rsidRDefault="00F924CB" w:rsidP="00B710B4">
      <w:pPr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10B4">
        <w:rPr>
          <w:sz w:val="28"/>
          <w:szCs w:val="28"/>
        </w:rPr>
        <w:t>пособствует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многократному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повторению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языковых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единиц;</w:t>
      </w:r>
    </w:p>
    <w:p w:rsidR="00B710B4" w:rsidRPr="00255836" w:rsidRDefault="00F924CB" w:rsidP="00B710B4">
      <w:pPr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10B4">
        <w:rPr>
          <w:sz w:val="28"/>
          <w:szCs w:val="28"/>
        </w:rPr>
        <w:t>оздает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психологическую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готовность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реальному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речевому</w:t>
      </w:r>
      <w:r w:rsidR="0040564B"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общению.</w:t>
      </w:r>
      <w:r w:rsidR="0040564B">
        <w:rPr>
          <w:sz w:val="28"/>
          <w:szCs w:val="28"/>
        </w:rPr>
        <w:t xml:space="preserve"> </w:t>
      </w:r>
    </w:p>
    <w:p w:rsidR="00B710B4" w:rsidRPr="0077619F" w:rsidRDefault="0040564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посильна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обучающемуся</w:t>
      </w:r>
      <w:r w:rsidR="00B710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Случается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так</w:t>
      </w:r>
      <w:r w:rsidR="00B710B4" w:rsidRPr="007761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слабый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языковой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игре: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lastRenderedPageBreak/>
        <w:t>сообразительность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находчивость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важными,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предмете.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Чувство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равенства,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атмосфера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увлеченности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радости,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ощущение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посильности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обучающемуся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преодолеть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стеснительность,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мешающую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свободно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употреблять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сл</w:t>
      </w:r>
      <w:r w:rsidR="00D23357">
        <w:rPr>
          <w:sz w:val="28"/>
          <w:szCs w:val="28"/>
        </w:rPr>
        <w:t>ова</w:t>
      </w:r>
      <w:r w:rsidR="00B710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снижает</w:t>
      </w:r>
      <w:r>
        <w:rPr>
          <w:sz w:val="28"/>
          <w:szCs w:val="28"/>
        </w:rPr>
        <w:t xml:space="preserve"> </w:t>
      </w:r>
      <w:r w:rsidR="00B710B4">
        <w:rPr>
          <w:sz w:val="28"/>
          <w:szCs w:val="28"/>
        </w:rPr>
        <w:t>боязнь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благотворно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сказывается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="00B710B4" w:rsidRPr="0077619F">
        <w:rPr>
          <w:sz w:val="28"/>
          <w:szCs w:val="28"/>
        </w:rPr>
        <w:t>обучения.</w:t>
      </w:r>
      <w:r>
        <w:rPr>
          <w:sz w:val="28"/>
          <w:szCs w:val="28"/>
        </w:rPr>
        <w:t xml:space="preserve"> </w:t>
      </w:r>
    </w:p>
    <w:p w:rsidR="00B710B4" w:rsidRPr="009C76A5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Игровая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деятельность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процессе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обучения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выполняет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следующие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функции:</w:t>
      </w:r>
      <w:r w:rsidR="0040564B">
        <w:rPr>
          <w:sz w:val="28"/>
          <w:szCs w:val="28"/>
        </w:rPr>
        <w:t xml:space="preserve"> </w:t>
      </w:r>
    </w:p>
    <w:p w:rsidR="00B710B4" w:rsidRPr="009C76A5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1.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Обучающая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памяти,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</w:t>
      </w:r>
      <w:r>
        <w:rPr>
          <w:sz w:val="28"/>
          <w:szCs w:val="28"/>
        </w:rPr>
        <w:t>нимания,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информации.</w:t>
      </w:r>
    </w:p>
    <w:p w:rsidR="00B710B4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2.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Воспитательная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такого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качества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внимательное,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гуманное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отношение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партнеру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игре</w:t>
      </w:r>
      <w:r>
        <w:rPr>
          <w:sz w:val="28"/>
          <w:szCs w:val="28"/>
        </w:rPr>
        <w:t>.</w:t>
      </w:r>
    </w:p>
    <w:p w:rsidR="00B710B4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3.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Развлекательная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благоприятной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атмосферы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уроке</w:t>
      </w:r>
      <w:r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превращение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увлекательное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приключение</w:t>
      </w:r>
      <w:r>
        <w:rPr>
          <w:sz w:val="28"/>
          <w:szCs w:val="28"/>
        </w:rPr>
        <w:t>.</w:t>
      </w:r>
    </w:p>
    <w:p w:rsidR="00B710B4" w:rsidRPr="009C76A5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4.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Коммуникативная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атмосферы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общения</w:t>
      </w:r>
      <w:r w:rsidR="0040564B">
        <w:rPr>
          <w:sz w:val="28"/>
          <w:szCs w:val="28"/>
        </w:rPr>
        <w:t xml:space="preserve"> </w:t>
      </w:r>
      <w:r w:rsidR="00C05CD7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C05CD7">
        <w:rPr>
          <w:sz w:val="28"/>
          <w:szCs w:val="28"/>
        </w:rPr>
        <w:t>ненецком</w:t>
      </w:r>
      <w:r w:rsidR="0040564B">
        <w:rPr>
          <w:sz w:val="28"/>
          <w:szCs w:val="28"/>
        </w:rPr>
        <w:t xml:space="preserve"> </w:t>
      </w:r>
      <w:r w:rsidR="00C05CD7">
        <w:rPr>
          <w:sz w:val="28"/>
          <w:szCs w:val="28"/>
        </w:rPr>
        <w:t>языке</w:t>
      </w:r>
      <w:r w:rsidRPr="009C76A5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установление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новых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эмоционально-коммуникативных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отношений,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основанных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взаимодействии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родном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(ненецком)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языке.</w:t>
      </w:r>
      <w:r w:rsidR="0040564B">
        <w:rPr>
          <w:sz w:val="28"/>
          <w:szCs w:val="28"/>
        </w:rPr>
        <w:t xml:space="preserve"> </w:t>
      </w:r>
    </w:p>
    <w:p w:rsidR="00B710B4" w:rsidRPr="00286F60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9C76A5">
        <w:rPr>
          <w:sz w:val="28"/>
          <w:szCs w:val="28"/>
        </w:rPr>
        <w:t>5.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Релаксационная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-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снятие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эмоционального</w:t>
      </w:r>
      <w:r w:rsidR="0040564B">
        <w:rPr>
          <w:sz w:val="28"/>
          <w:szCs w:val="28"/>
        </w:rPr>
        <w:t xml:space="preserve"> </w:t>
      </w:r>
      <w:r w:rsidRPr="009C76A5">
        <w:rPr>
          <w:sz w:val="28"/>
          <w:szCs w:val="28"/>
        </w:rPr>
        <w:t>напряжения,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вызванного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нагрузкой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нервную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систему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при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интенсивном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обучении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языку.</w:t>
      </w:r>
      <w:r w:rsidR="0040564B">
        <w:rPr>
          <w:sz w:val="28"/>
          <w:szCs w:val="28"/>
        </w:rPr>
        <w:t xml:space="preserve"> </w:t>
      </w:r>
    </w:p>
    <w:p w:rsidR="00B710B4" w:rsidRPr="00286F60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286F60">
        <w:rPr>
          <w:sz w:val="28"/>
          <w:szCs w:val="28"/>
        </w:rPr>
        <w:t>6.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Развивающая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функция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направлена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гармоничное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развитие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личностных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качеств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для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активизации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резервных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возможностей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личности.</w:t>
      </w:r>
      <w:r w:rsidR="0040564B">
        <w:rPr>
          <w:sz w:val="28"/>
          <w:szCs w:val="28"/>
        </w:rPr>
        <w:t xml:space="preserve"> </w:t>
      </w:r>
    </w:p>
    <w:p w:rsidR="00B710B4" w:rsidRPr="00286F60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286F60">
        <w:rPr>
          <w:sz w:val="28"/>
          <w:szCs w:val="28"/>
        </w:rPr>
        <w:t>Реализация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игровых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приемов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ситуаций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при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урочной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форме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занятий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происходит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основным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направлениям:</w:t>
      </w:r>
    </w:p>
    <w:p w:rsidR="00B710B4" w:rsidRPr="00286F60" w:rsidRDefault="00F924C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B710B4" w:rsidRPr="00286F60">
        <w:rPr>
          <w:sz w:val="28"/>
          <w:szCs w:val="28"/>
        </w:rPr>
        <w:t>идактическая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цель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ставится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перед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="00B710B4" w:rsidRPr="00286F60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="00B710B4" w:rsidRPr="00286F60">
        <w:rPr>
          <w:sz w:val="28"/>
          <w:szCs w:val="28"/>
        </w:rPr>
        <w:t>щимся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форме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игровой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задачи;</w:t>
      </w:r>
    </w:p>
    <w:p w:rsidR="00B710B4" w:rsidRPr="00286F60" w:rsidRDefault="0040564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у</w:t>
      </w:r>
      <w:r w:rsidR="00B710B4" w:rsidRPr="00286F60">
        <w:rPr>
          <w:sz w:val="28"/>
          <w:szCs w:val="28"/>
        </w:rPr>
        <w:t>чебная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подчиняется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игры;</w:t>
      </w:r>
    </w:p>
    <w:p w:rsidR="00B710B4" w:rsidRPr="003D1AB6" w:rsidRDefault="0040564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у</w:t>
      </w:r>
      <w:r w:rsidR="00B710B4" w:rsidRPr="00286F60">
        <w:rPr>
          <w:sz w:val="28"/>
          <w:szCs w:val="28"/>
        </w:rPr>
        <w:t>чебный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материал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учебную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вводится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соревнования,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переводит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дидактическую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задачу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игровую;</w:t>
      </w:r>
    </w:p>
    <w:p w:rsidR="00B710B4" w:rsidRPr="003D1AB6" w:rsidRDefault="0040564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у</w:t>
      </w:r>
      <w:r w:rsidR="00B710B4" w:rsidRPr="003D1AB6">
        <w:rPr>
          <w:sz w:val="28"/>
          <w:szCs w:val="28"/>
        </w:rPr>
        <w:t>спешное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дидактического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связывается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игровым</w:t>
      </w:r>
      <w:r>
        <w:rPr>
          <w:sz w:val="28"/>
          <w:szCs w:val="28"/>
        </w:rPr>
        <w:t xml:space="preserve"> </w:t>
      </w:r>
      <w:r w:rsidR="00B710B4" w:rsidRPr="003D1AB6">
        <w:rPr>
          <w:sz w:val="28"/>
          <w:szCs w:val="28"/>
        </w:rPr>
        <w:t>результатом.</w:t>
      </w:r>
    </w:p>
    <w:p w:rsidR="00B710B4" w:rsidRPr="003D1AB6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3D1AB6">
        <w:rPr>
          <w:sz w:val="28"/>
          <w:szCs w:val="28"/>
        </w:rPr>
        <w:t>О</w:t>
      </w:r>
      <w:r>
        <w:rPr>
          <w:sz w:val="28"/>
          <w:szCs w:val="28"/>
        </w:rPr>
        <w:t>бучающие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являются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сильным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мотивирующим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фактором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процессе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обучения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родному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(ненецкому)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языку.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Игра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способствует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закреплению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языковых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явлений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памяти,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поддержанию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интереса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активности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Pr="003D1AB6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Pr="003D1AB6">
        <w:rPr>
          <w:sz w:val="28"/>
          <w:szCs w:val="28"/>
        </w:rPr>
        <w:t>щихся,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возникновению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желания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детей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общаться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родном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(ненецком)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языке.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помогают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учителю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оживить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урок,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внести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естественность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учебное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общение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изучаемом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языке,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облегчить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процесс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усвоения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языкового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материала,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сделать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учебный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труд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интересным.</w:t>
      </w:r>
    </w:p>
    <w:p w:rsidR="00B710B4" w:rsidRPr="003D1AB6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3D1AB6">
        <w:rPr>
          <w:sz w:val="28"/>
          <w:szCs w:val="28"/>
        </w:rPr>
        <w:lastRenderedPageBreak/>
        <w:t>Игра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уроке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(ненецкого)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должна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отвечать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следующим</w:t>
      </w:r>
      <w:r w:rsidR="0040564B">
        <w:rPr>
          <w:sz w:val="28"/>
          <w:szCs w:val="28"/>
        </w:rPr>
        <w:t xml:space="preserve"> </w:t>
      </w:r>
      <w:r w:rsidRPr="003D1AB6">
        <w:rPr>
          <w:sz w:val="28"/>
          <w:szCs w:val="28"/>
        </w:rPr>
        <w:t>требованиям:</w:t>
      </w:r>
    </w:p>
    <w:p w:rsidR="00B710B4" w:rsidRPr="00286F60" w:rsidRDefault="00F924C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B710B4" w:rsidRPr="00286F60">
        <w:rPr>
          <w:sz w:val="28"/>
          <w:szCs w:val="28"/>
        </w:rPr>
        <w:t>орошо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подготовлена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точки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зрения,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содержания,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так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формы,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четко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организована;</w:t>
      </w:r>
      <w:r w:rsidR="0040564B">
        <w:rPr>
          <w:sz w:val="28"/>
          <w:szCs w:val="28"/>
        </w:rPr>
        <w:t xml:space="preserve"> </w:t>
      </w:r>
    </w:p>
    <w:p w:rsidR="00B710B4" w:rsidRPr="00286F60" w:rsidRDefault="00F924C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710B4" w:rsidRPr="00286F60">
        <w:rPr>
          <w:sz w:val="28"/>
          <w:szCs w:val="28"/>
        </w:rPr>
        <w:t>нимать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напряжение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урока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стимулировать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активность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="00B710B4" w:rsidRPr="00286F60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="00B710B4" w:rsidRPr="00286F60">
        <w:rPr>
          <w:sz w:val="28"/>
          <w:szCs w:val="28"/>
        </w:rPr>
        <w:t>щихся;</w:t>
      </w:r>
    </w:p>
    <w:p w:rsidR="00B710B4" w:rsidRPr="00286F60" w:rsidRDefault="00F924C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B710B4" w:rsidRPr="00286F60">
        <w:rPr>
          <w:sz w:val="28"/>
          <w:szCs w:val="28"/>
        </w:rPr>
        <w:t>ыть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принята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всей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группой;</w:t>
      </w:r>
    </w:p>
    <w:p w:rsidR="00B710B4" w:rsidRPr="00286F60" w:rsidRDefault="009020D9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с</w:t>
      </w:r>
      <w:r w:rsidR="00B710B4" w:rsidRPr="00286F60">
        <w:rPr>
          <w:sz w:val="28"/>
          <w:szCs w:val="28"/>
        </w:rPr>
        <w:t>нимать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напряжение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урока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стимулировать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активность</w:t>
      </w:r>
      <w:r w:rsidR="0040564B">
        <w:rPr>
          <w:sz w:val="28"/>
          <w:szCs w:val="28"/>
        </w:rPr>
        <w:t xml:space="preserve"> </w:t>
      </w:r>
      <w:r w:rsidR="00F924CB">
        <w:rPr>
          <w:sz w:val="28"/>
          <w:szCs w:val="28"/>
        </w:rPr>
        <w:t>об</w:t>
      </w:r>
      <w:r w:rsidR="00B710B4" w:rsidRPr="00286F60">
        <w:rPr>
          <w:sz w:val="28"/>
          <w:szCs w:val="28"/>
        </w:rPr>
        <w:t>уча</w:t>
      </w:r>
      <w:r w:rsidR="00F924CB">
        <w:rPr>
          <w:sz w:val="28"/>
          <w:szCs w:val="28"/>
        </w:rPr>
        <w:t>ю</w:t>
      </w:r>
      <w:r w:rsidR="00B710B4" w:rsidRPr="00286F60">
        <w:rPr>
          <w:sz w:val="28"/>
          <w:szCs w:val="28"/>
        </w:rPr>
        <w:t>щихся;</w:t>
      </w:r>
      <w:r w:rsidR="0040564B">
        <w:rPr>
          <w:sz w:val="28"/>
          <w:szCs w:val="28"/>
        </w:rPr>
        <w:t xml:space="preserve"> </w:t>
      </w:r>
    </w:p>
    <w:p w:rsidR="00B710B4" w:rsidRPr="00286F60" w:rsidRDefault="0066672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710B4" w:rsidRPr="00286F60">
        <w:rPr>
          <w:sz w:val="28"/>
          <w:szCs w:val="28"/>
        </w:rPr>
        <w:t>роводится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доброжелательной,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творческой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атмосфере</w:t>
      </w:r>
      <w:r w:rsidR="00B710B4">
        <w:rPr>
          <w:sz w:val="28"/>
          <w:szCs w:val="28"/>
        </w:rPr>
        <w:t>;</w:t>
      </w:r>
      <w:r w:rsidR="0040564B">
        <w:rPr>
          <w:sz w:val="28"/>
          <w:szCs w:val="28"/>
        </w:rPr>
        <w:t xml:space="preserve"> </w:t>
      </w:r>
    </w:p>
    <w:p w:rsidR="00B710B4" w:rsidRPr="00286F60" w:rsidRDefault="0066672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10B4" w:rsidRPr="00286F60">
        <w:rPr>
          <w:sz w:val="28"/>
          <w:szCs w:val="28"/>
        </w:rPr>
        <w:t>ставлять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учебный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эффект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втором,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часто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неосознанном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плане,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первом,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видимом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месте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всегда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реализовывать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игровой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момент;</w:t>
      </w:r>
      <w:r w:rsidR="0040564B">
        <w:rPr>
          <w:sz w:val="28"/>
          <w:szCs w:val="28"/>
        </w:rPr>
        <w:t xml:space="preserve"> </w:t>
      </w:r>
    </w:p>
    <w:p w:rsidR="00B710B4" w:rsidRPr="00286F60" w:rsidRDefault="0066672B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710B4" w:rsidRPr="00286F60">
        <w:rPr>
          <w:sz w:val="28"/>
          <w:szCs w:val="28"/>
        </w:rPr>
        <w:t>е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оставлять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ни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одного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ученика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пассивным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или</w:t>
      </w:r>
      <w:r w:rsidR="0040564B">
        <w:rPr>
          <w:sz w:val="28"/>
          <w:szCs w:val="28"/>
        </w:rPr>
        <w:t xml:space="preserve"> </w:t>
      </w:r>
      <w:r w:rsidR="00B710B4" w:rsidRPr="00286F60">
        <w:rPr>
          <w:sz w:val="28"/>
          <w:szCs w:val="28"/>
        </w:rPr>
        <w:t>равнодушным</w:t>
      </w:r>
      <w:r w:rsidR="00B710B4"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</w:p>
    <w:p w:rsidR="00B710B4" w:rsidRDefault="00B710B4" w:rsidP="007249CB">
      <w:pPr>
        <w:spacing w:after="0"/>
        <w:ind w:firstLine="709"/>
        <w:jc w:val="both"/>
        <w:rPr>
          <w:sz w:val="28"/>
          <w:szCs w:val="28"/>
        </w:rPr>
      </w:pPr>
      <w:r w:rsidRPr="00286F60">
        <w:rPr>
          <w:sz w:val="28"/>
          <w:szCs w:val="28"/>
        </w:rPr>
        <w:t>Игра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требует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каждого</w:t>
      </w:r>
      <w:r w:rsidR="0040564B">
        <w:rPr>
          <w:sz w:val="28"/>
          <w:szCs w:val="28"/>
        </w:rPr>
        <w:t xml:space="preserve"> </w:t>
      </w:r>
      <w:r w:rsidR="0066672B">
        <w:rPr>
          <w:sz w:val="28"/>
          <w:szCs w:val="28"/>
        </w:rPr>
        <w:t>об</w:t>
      </w:r>
      <w:r w:rsidRPr="00286F60">
        <w:rPr>
          <w:sz w:val="28"/>
          <w:szCs w:val="28"/>
        </w:rPr>
        <w:t>уча</w:t>
      </w:r>
      <w:r w:rsidR="0066672B">
        <w:rPr>
          <w:sz w:val="28"/>
          <w:szCs w:val="28"/>
        </w:rPr>
        <w:t>ю</w:t>
      </w:r>
      <w:r w:rsidRPr="00286F60">
        <w:rPr>
          <w:sz w:val="28"/>
          <w:szCs w:val="28"/>
        </w:rPr>
        <w:t>щегося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активности,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включения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совместную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деятельность.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Участники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должны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получать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удовлетворение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сознания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того,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они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состоянии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общаться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</w:t>
      </w:r>
      <w:r w:rsidR="0040564B">
        <w:rPr>
          <w:sz w:val="28"/>
          <w:szCs w:val="28"/>
        </w:rPr>
        <w:t xml:space="preserve"> </w:t>
      </w:r>
      <w:r w:rsidR="0066672B">
        <w:rPr>
          <w:sz w:val="28"/>
          <w:szCs w:val="28"/>
        </w:rPr>
        <w:t>(ненецком)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языке.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При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этом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игра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будет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желанной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результативной,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если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ее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будут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ждать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отдыха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развлечения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фоне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трудной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подчас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напряженной</w:t>
      </w:r>
      <w:r w:rsidR="0040564B">
        <w:rPr>
          <w:sz w:val="28"/>
          <w:szCs w:val="28"/>
        </w:rPr>
        <w:t xml:space="preserve"> </w:t>
      </w:r>
      <w:r w:rsidRPr="00286F60">
        <w:rPr>
          <w:sz w:val="28"/>
          <w:szCs w:val="28"/>
        </w:rPr>
        <w:t>работы.</w:t>
      </w:r>
      <w:r w:rsidR="0040564B">
        <w:rPr>
          <w:sz w:val="28"/>
          <w:szCs w:val="28"/>
        </w:rPr>
        <w:t xml:space="preserve"> </w:t>
      </w:r>
    </w:p>
    <w:p w:rsidR="00B710B4" w:rsidRPr="001A7E3E" w:rsidRDefault="00B710B4" w:rsidP="007249CB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условны.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одни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подразделяют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орфографические.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Нам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более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близка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третья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классификация,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которой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остановимся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более</w:t>
      </w:r>
      <w:r w:rsidR="0040564B">
        <w:rPr>
          <w:sz w:val="28"/>
          <w:szCs w:val="28"/>
        </w:rPr>
        <w:t xml:space="preserve"> </w:t>
      </w:r>
      <w:r w:rsidRPr="001A7E3E">
        <w:rPr>
          <w:sz w:val="28"/>
          <w:szCs w:val="28"/>
        </w:rPr>
        <w:t>подробно.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уроках</w:t>
      </w:r>
      <w:r w:rsidR="0040564B">
        <w:rPr>
          <w:sz w:val="28"/>
          <w:szCs w:val="28"/>
        </w:rPr>
        <w:t xml:space="preserve"> </w:t>
      </w:r>
      <w:r w:rsidR="0066672B"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 w:rsidR="0066672B">
        <w:rPr>
          <w:sz w:val="28"/>
          <w:szCs w:val="28"/>
        </w:rPr>
        <w:t>(ненецкого)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поставленных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педагог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использует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игры:</w:t>
      </w:r>
    </w:p>
    <w:p w:rsidR="00886FAC" w:rsidRDefault="00886FAC" w:rsidP="007249CB">
      <w:pPr>
        <w:spacing w:after="0"/>
        <w:jc w:val="center"/>
        <w:rPr>
          <w:b/>
          <w:sz w:val="28"/>
          <w:szCs w:val="28"/>
        </w:rPr>
      </w:pPr>
    </w:p>
    <w:p w:rsidR="000E00D8" w:rsidRDefault="0066672B" w:rsidP="007249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Лексические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игры</w:t>
      </w:r>
    </w:p>
    <w:p w:rsidR="00B710B4" w:rsidRPr="000E00D8" w:rsidRDefault="000E00D8" w:rsidP="000E00D8">
      <w:pPr>
        <w:spacing w:after="0"/>
        <w:jc w:val="both"/>
        <w:rPr>
          <w:b/>
          <w:sz w:val="28"/>
          <w:szCs w:val="28"/>
        </w:rPr>
      </w:pPr>
      <w:r w:rsidRPr="000E00D8">
        <w:rPr>
          <w:sz w:val="28"/>
          <w:szCs w:val="28"/>
        </w:rPr>
        <w:t>Цель: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закрепление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расширение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словарного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запаса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изучаемой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теме,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тренировка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Pr="000E00D8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Pr="000E00D8">
        <w:rPr>
          <w:sz w:val="28"/>
          <w:szCs w:val="28"/>
        </w:rPr>
        <w:t>щихся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употреблении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лексики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ситуациях,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приближённых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естественной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обстановке,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активизация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речемыслительной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деятельности</w:t>
      </w:r>
      <w:r w:rsidR="0040564B">
        <w:rPr>
          <w:sz w:val="28"/>
          <w:szCs w:val="28"/>
        </w:rPr>
        <w:t xml:space="preserve"> </w:t>
      </w:r>
      <w:r w:rsidR="009020D9">
        <w:rPr>
          <w:sz w:val="28"/>
          <w:szCs w:val="28"/>
        </w:rPr>
        <w:t>об</w:t>
      </w:r>
      <w:r w:rsidRPr="000E00D8">
        <w:rPr>
          <w:sz w:val="28"/>
          <w:szCs w:val="28"/>
        </w:rPr>
        <w:t>уча</w:t>
      </w:r>
      <w:r w:rsidR="009020D9">
        <w:rPr>
          <w:sz w:val="28"/>
          <w:szCs w:val="28"/>
        </w:rPr>
        <w:t>ю</w:t>
      </w:r>
      <w:r w:rsidRPr="000E00D8">
        <w:rPr>
          <w:sz w:val="28"/>
          <w:szCs w:val="28"/>
        </w:rPr>
        <w:t>щихся,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развитие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речевой</w:t>
      </w:r>
      <w:r w:rsidR="0040564B">
        <w:rPr>
          <w:sz w:val="28"/>
          <w:szCs w:val="28"/>
        </w:rPr>
        <w:t xml:space="preserve"> </w:t>
      </w:r>
      <w:r w:rsidRPr="000E00D8">
        <w:rPr>
          <w:sz w:val="28"/>
          <w:szCs w:val="28"/>
        </w:rPr>
        <w:t>реакции.</w:t>
      </w:r>
      <w:r w:rsidR="0040564B">
        <w:rPr>
          <w:rStyle w:val="apple-converted-space"/>
          <w:sz w:val="28"/>
          <w:szCs w:val="28"/>
        </w:rPr>
        <w:t xml:space="preserve"> </w:t>
      </w:r>
    </w:p>
    <w:p w:rsidR="000E00D8" w:rsidRPr="000E00D8" w:rsidRDefault="000E00D8" w:rsidP="000E00D8">
      <w:pPr>
        <w:spacing w:after="0"/>
        <w:jc w:val="both"/>
        <w:rPr>
          <w:b/>
          <w:sz w:val="28"/>
          <w:szCs w:val="28"/>
        </w:rPr>
      </w:pPr>
    </w:p>
    <w:p w:rsidR="00B710B4" w:rsidRPr="00B710B4" w:rsidRDefault="00FE79AB" w:rsidP="007249CB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 w:rsidR="00B710B4" w:rsidRPr="00B710B4">
        <w:rPr>
          <w:rFonts w:ascii="Times New Roman" w:hAnsi="Times New Roman"/>
          <w:sz w:val="28"/>
          <w:szCs w:val="28"/>
          <w:u w:val="single"/>
        </w:rPr>
        <w:t>Ассоциации</w:t>
      </w:r>
      <w:r>
        <w:rPr>
          <w:rFonts w:ascii="Times New Roman" w:hAnsi="Times New Roman"/>
          <w:sz w:val="28"/>
          <w:szCs w:val="28"/>
          <w:u w:val="single"/>
        </w:rPr>
        <w:t>»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(</w:t>
      </w:r>
      <w:r w:rsidR="00130933">
        <w:rPr>
          <w:rFonts w:ascii="Times New Roman" w:hAnsi="Times New Roman"/>
          <w:sz w:val="28"/>
          <w:szCs w:val="28"/>
          <w:u w:val="single"/>
        </w:rPr>
        <w:t>«</w:t>
      </w:r>
      <w:r w:rsidR="00E51501">
        <w:rPr>
          <w:rFonts w:ascii="Times New Roman" w:hAnsi="Times New Roman"/>
          <w:sz w:val="28"/>
          <w:szCs w:val="28"/>
          <w:u w:val="single"/>
        </w:rPr>
        <w:t>Ассоциация</w:t>
      </w:r>
      <w:r w:rsidR="00130933">
        <w:rPr>
          <w:rFonts w:ascii="Times New Roman" w:hAnsi="Times New Roman"/>
          <w:sz w:val="28"/>
          <w:szCs w:val="28"/>
          <w:u w:val="single"/>
        </w:rPr>
        <w:t>»</w:t>
      </w:r>
      <w:r w:rsidR="00E51501">
        <w:rPr>
          <w:rFonts w:ascii="Times New Roman" w:hAnsi="Times New Roman"/>
          <w:sz w:val="28"/>
          <w:szCs w:val="28"/>
          <w:u w:val="single"/>
        </w:rPr>
        <w:t>)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0B4">
        <w:rPr>
          <w:rFonts w:ascii="Times New Roman" w:hAnsi="Times New Roman"/>
          <w:sz w:val="28"/>
          <w:szCs w:val="28"/>
        </w:rPr>
        <w:t>Капитан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одной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из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команд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обращается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одному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из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членов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другой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команды,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называет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какое-либо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слово,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например</w:t>
      </w:r>
      <w:r w:rsidR="0066672B">
        <w:rPr>
          <w:rFonts w:ascii="Times New Roman" w:hAnsi="Times New Roman"/>
          <w:sz w:val="28"/>
          <w:szCs w:val="28"/>
        </w:rPr>
        <w:t>: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554F9A">
        <w:rPr>
          <w:rFonts w:ascii="Times New Roman" w:hAnsi="Times New Roman"/>
          <w:sz w:val="28"/>
          <w:szCs w:val="28"/>
        </w:rPr>
        <w:t>и”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вода</w:t>
      </w:r>
      <w:r w:rsidR="009020D9">
        <w:rPr>
          <w:rFonts w:ascii="Times New Roman" w:hAnsi="Times New Roman"/>
          <w:sz w:val="28"/>
          <w:szCs w:val="28"/>
        </w:rPr>
        <w:t>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0B4">
        <w:rPr>
          <w:rFonts w:ascii="Times New Roman" w:hAnsi="Times New Roman"/>
          <w:sz w:val="28"/>
          <w:szCs w:val="28"/>
        </w:rPr>
        <w:t>Тот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ученик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должен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быстро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назвать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подходящие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слова.</w:t>
      </w:r>
    </w:p>
    <w:p w:rsid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554F9A">
        <w:rPr>
          <w:rFonts w:ascii="Times New Roman" w:hAnsi="Times New Roman"/>
          <w:sz w:val="28"/>
          <w:szCs w:val="28"/>
        </w:rPr>
        <w:t>и”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: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халя,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ёртя,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поⱧга,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Ⱨано,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хамба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(вода: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рыба</w:t>
      </w:r>
      <w:r w:rsidRPr="00B710B4">
        <w:rPr>
          <w:rFonts w:ascii="Times New Roman" w:hAnsi="Times New Roman"/>
          <w:sz w:val="28"/>
          <w:szCs w:val="28"/>
        </w:rPr>
        <w:t>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рыбак</w:t>
      </w:r>
      <w:r w:rsidRPr="00B710B4">
        <w:rPr>
          <w:rFonts w:ascii="Times New Roman" w:hAnsi="Times New Roman"/>
          <w:sz w:val="28"/>
          <w:szCs w:val="28"/>
        </w:rPr>
        <w:t>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66672B">
        <w:rPr>
          <w:rFonts w:ascii="Times New Roman" w:hAnsi="Times New Roman"/>
          <w:sz w:val="28"/>
          <w:szCs w:val="28"/>
        </w:rPr>
        <w:t>невод,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лодка</w:t>
      </w:r>
      <w:r w:rsidRPr="00B710B4">
        <w:rPr>
          <w:rFonts w:ascii="Times New Roman" w:hAnsi="Times New Roman"/>
          <w:sz w:val="28"/>
          <w:szCs w:val="28"/>
        </w:rPr>
        <w:t>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волна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другие</w:t>
      </w:r>
      <w:r w:rsidR="0066672B">
        <w:rPr>
          <w:rFonts w:ascii="Times New Roman" w:hAnsi="Times New Roman"/>
          <w:sz w:val="28"/>
          <w:szCs w:val="28"/>
        </w:rPr>
        <w:t>)</w:t>
      </w:r>
      <w:r w:rsidR="00A300D3">
        <w:rPr>
          <w:rFonts w:ascii="Times New Roman" w:hAnsi="Times New Roman"/>
          <w:sz w:val="28"/>
          <w:szCs w:val="28"/>
        </w:rPr>
        <w:t>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0B4">
        <w:rPr>
          <w:rFonts w:ascii="Times New Roman" w:hAnsi="Times New Roman"/>
          <w:sz w:val="28"/>
          <w:szCs w:val="28"/>
        </w:rPr>
        <w:t>Если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играющий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смог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быстро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подобрать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слова,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выбывает.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0B4" w:rsidRPr="00B710B4" w:rsidRDefault="00FE79AB" w:rsidP="007249CB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 w:rsidR="00B710B4">
        <w:rPr>
          <w:rFonts w:ascii="Times New Roman" w:hAnsi="Times New Roman"/>
          <w:sz w:val="28"/>
          <w:szCs w:val="28"/>
          <w:u w:val="single"/>
        </w:rPr>
        <w:t>Закончи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10B4">
        <w:rPr>
          <w:rFonts w:ascii="Times New Roman" w:hAnsi="Times New Roman"/>
          <w:sz w:val="28"/>
          <w:szCs w:val="28"/>
          <w:u w:val="single"/>
        </w:rPr>
        <w:t>слово</w:t>
      </w:r>
      <w:r>
        <w:rPr>
          <w:rFonts w:ascii="Times New Roman" w:hAnsi="Times New Roman"/>
          <w:sz w:val="28"/>
          <w:szCs w:val="28"/>
          <w:u w:val="single"/>
        </w:rPr>
        <w:t>»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(</w:t>
      </w:r>
      <w:r w:rsidR="00130933">
        <w:rPr>
          <w:rFonts w:ascii="Times New Roman" w:hAnsi="Times New Roman"/>
          <w:sz w:val="28"/>
          <w:szCs w:val="28"/>
          <w:u w:val="single"/>
        </w:rPr>
        <w:t>«</w:t>
      </w:r>
      <w:r w:rsidR="00E51501">
        <w:rPr>
          <w:rFonts w:ascii="Times New Roman" w:hAnsi="Times New Roman"/>
          <w:sz w:val="28"/>
          <w:szCs w:val="28"/>
          <w:u w:val="single"/>
        </w:rPr>
        <w:t>Вадам’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падад’</w:t>
      </w:r>
      <w:r w:rsidR="00130933">
        <w:rPr>
          <w:rFonts w:ascii="Times New Roman" w:hAnsi="Times New Roman"/>
          <w:sz w:val="28"/>
          <w:szCs w:val="28"/>
          <w:u w:val="single"/>
        </w:rPr>
        <w:t>»</w:t>
      </w:r>
      <w:r w:rsidR="00E51501">
        <w:rPr>
          <w:rFonts w:ascii="Times New Roman" w:hAnsi="Times New Roman"/>
          <w:sz w:val="28"/>
          <w:szCs w:val="28"/>
          <w:u w:val="single"/>
        </w:rPr>
        <w:t>).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0B4">
        <w:rPr>
          <w:rFonts w:ascii="Times New Roman" w:hAnsi="Times New Roman"/>
          <w:sz w:val="28"/>
          <w:szCs w:val="28"/>
        </w:rPr>
        <w:t>Команды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садятся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друг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против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друга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перебрасывают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мяч.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Ученик,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бросающий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мяч,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говорит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половину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слова,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например: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…</w:t>
      </w:r>
      <w:r w:rsidR="009020D9">
        <w:rPr>
          <w:rFonts w:ascii="Times New Roman" w:hAnsi="Times New Roman"/>
          <w:sz w:val="28"/>
          <w:szCs w:val="28"/>
        </w:rPr>
        <w:t>.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9020D9">
        <w:rPr>
          <w:rFonts w:ascii="Times New Roman" w:hAnsi="Times New Roman"/>
          <w:sz w:val="28"/>
          <w:szCs w:val="28"/>
        </w:rPr>
        <w:t>Обу</w:t>
      </w:r>
      <w:r w:rsidRPr="00B710B4">
        <w:rPr>
          <w:rFonts w:ascii="Times New Roman" w:hAnsi="Times New Roman"/>
          <w:sz w:val="28"/>
          <w:szCs w:val="28"/>
        </w:rPr>
        <w:t>ча</w:t>
      </w:r>
      <w:r w:rsidR="009020D9">
        <w:rPr>
          <w:rFonts w:ascii="Times New Roman" w:hAnsi="Times New Roman"/>
          <w:sz w:val="28"/>
          <w:szCs w:val="28"/>
        </w:rPr>
        <w:t>ю</w:t>
      </w:r>
      <w:r w:rsidRPr="00B710B4">
        <w:rPr>
          <w:rFonts w:ascii="Times New Roman" w:hAnsi="Times New Roman"/>
          <w:sz w:val="28"/>
          <w:szCs w:val="28"/>
        </w:rPr>
        <w:t>щийся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из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другой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команды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ловит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мяч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произносит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всё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слово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полностью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тоходанась,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тоходанва,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тохолась,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тохоламбась,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тохоламбава,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тохолкода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(учиться,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учение,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выучить,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выучивать,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обучение).</w:t>
      </w:r>
      <w:r w:rsidR="0040564B">
        <w:rPr>
          <w:rFonts w:ascii="Times New Roman" w:hAnsi="Times New Roman"/>
          <w:sz w:val="28"/>
          <w:szCs w:val="28"/>
        </w:rPr>
        <w:t xml:space="preserve"> 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0B4" w:rsidRPr="00B710B4" w:rsidRDefault="00FE79AB" w:rsidP="007249CB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 w:rsidR="00B710B4" w:rsidRPr="00B710B4">
        <w:rPr>
          <w:rFonts w:ascii="Times New Roman" w:hAnsi="Times New Roman"/>
          <w:sz w:val="28"/>
          <w:szCs w:val="28"/>
          <w:u w:val="single"/>
        </w:rPr>
        <w:t>Волшебный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10B4" w:rsidRPr="00B710B4">
        <w:rPr>
          <w:rFonts w:ascii="Times New Roman" w:hAnsi="Times New Roman"/>
          <w:sz w:val="28"/>
          <w:szCs w:val="28"/>
          <w:u w:val="single"/>
        </w:rPr>
        <w:t>мешочек</w:t>
      </w:r>
      <w:r>
        <w:rPr>
          <w:rFonts w:ascii="Times New Roman" w:hAnsi="Times New Roman"/>
          <w:sz w:val="28"/>
          <w:szCs w:val="28"/>
          <w:u w:val="single"/>
        </w:rPr>
        <w:t>»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(</w:t>
      </w:r>
      <w:r w:rsidR="00130933">
        <w:rPr>
          <w:rFonts w:ascii="Times New Roman" w:hAnsi="Times New Roman"/>
          <w:sz w:val="28"/>
          <w:szCs w:val="28"/>
          <w:u w:val="single"/>
        </w:rPr>
        <w:t>«</w:t>
      </w:r>
      <w:r w:rsidR="00A602F7">
        <w:rPr>
          <w:rFonts w:ascii="Times New Roman" w:hAnsi="Times New Roman"/>
          <w:sz w:val="28"/>
          <w:szCs w:val="28"/>
          <w:u w:val="single"/>
        </w:rPr>
        <w:t>Мэкад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Ⱨэсякоця</w:t>
      </w:r>
      <w:r w:rsidR="00130933">
        <w:rPr>
          <w:rFonts w:ascii="Times New Roman" w:hAnsi="Times New Roman"/>
          <w:sz w:val="28"/>
          <w:szCs w:val="28"/>
          <w:u w:val="single"/>
        </w:rPr>
        <w:t>»</w:t>
      </w:r>
      <w:r w:rsidR="00E51501">
        <w:rPr>
          <w:rFonts w:ascii="Times New Roman" w:hAnsi="Times New Roman"/>
          <w:sz w:val="28"/>
          <w:szCs w:val="28"/>
          <w:u w:val="single"/>
        </w:rPr>
        <w:t>)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10B4">
        <w:rPr>
          <w:rFonts w:ascii="Times New Roman" w:hAnsi="Times New Roman"/>
          <w:sz w:val="28"/>
          <w:szCs w:val="28"/>
        </w:rPr>
        <w:t>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мешочек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кладутся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игрушки,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названия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которых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дети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знают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по-</w:t>
      </w:r>
      <w:r w:rsidR="00A300D3">
        <w:rPr>
          <w:rFonts w:ascii="Times New Roman" w:hAnsi="Times New Roman"/>
          <w:sz w:val="28"/>
          <w:szCs w:val="28"/>
        </w:rPr>
        <w:t>ненецки</w:t>
      </w:r>
      <w:r w:rsidRPr="00B710B4">
        <w:rPr>
          <w:rFonts w:ascii="Times New Roman" w:hAnsi="Times New Roman"/>
          <w:sz w:val="28"/>
          <w:szCs w:val="28"/>
        </w:rPr>
        <w:t>.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Ребёнок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опускает,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  <w:u w:val="single"/>
        </w:rPr>
        <w:t>не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710B4">
        <w:rPr>
          <w:rFonts w:ascii="Times New Roman" w:hAnsi="Times New Roman"/>
          <w:sz w:val="28"/>
          <w:szCs w:val="28"/>
          <w:u w:val="single"/>
        </w:rPr>
        <w:t>глядя</w:t>
      </w:r>
      <w:r w:rsidRPr="00B710B4">
        <w:rPr>
          <w:rFonts w:ascii="Times New Roman" w:hAnsi="Times New Roman"/>
          <w:sz w:val="28"/>
          <w:szCs w:val="28"/>
        </w:rPr>
        <w:t>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руку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мешочек,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ощупывает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одну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игрушку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спрашивает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C67F1">
        <w:rPr>
          <w:rFonts w:ascii="Times New Roman" w:hAnsi="Times New Roman"/>
          <w:sz w:val="28"/>
          <w:szCs w:val="28"/>
        </w:rPr>
        <w:t>Тюку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8C67F1">
        <w:rPr>
          <w:rFonts w:ascii="Times New Roman" w:hAnsi="Times New Roman"/>
          <w:sz w:val="28"/>
          <w:szCs w:val="28"/>
        </w:rPr>
        <w:t>Ⱨамгэ?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это?»,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называет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</w:t>
      </w:r>
      <w:r w:rsidRPr="00B710B4">
        <w:rPr>
          <w:rFonts w:ascii="Times New Roman" w:hAnsi="Times New Roman"/>
          <w:sz w:val="28"/>
          <w:szCs w:val="28"/>
        </w:rPr>
        <w:t>”.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Затем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вынимает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из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мешочка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смотрит,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правильно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ли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он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Pr="00B710B4">
        <w:rPr>
          <w:rFonts w:ascii="Times New Roman" w:hAnsi="Times New Roman"/>
          <w:sz w:val="28"/>
          <w:szCs w:val="28"/>
        </w:rPr>
        <w:t>сказал.</w:t>
      </w:r>
    </w:p>
    <w:p w:rsidR="00B710B4" w:rsidRDefault="008C67F1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Тюку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Ⱨамгэ?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Тюку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сар”ню.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Тюку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Ⱨамгэ?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Тюку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падар”.</w:t>
      </w:r>
    </w:p>
    <w:p w:rsidR="008C67F1" w:rsidRPr="00B710B4" w:rsidRDefault="008C67F1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0B4" w:rsidRPr="00836D86" w:rsidRDefault="008C67F1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3763">
        <w:rPr>
          <w:rFonts w:ascii="Times New Roman" w:hAnsi="Times New Roman"/>
          <w:sz w:val="28"/>
          <w:szCs w:val="28"/>
        </w:rPr>
        <w:t>4)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 w:rsidR="00FE79AB">
        <w:rPr>
          <w:rFonts w:ascii="Times New Roman" w:hAnsi="Times New Roman"/>
          <w:sz w:val="28"/>
          <w:szCs w:val="28"/>
          <w:u w:val="single"/>
        </w:rPr>
        <w:t>«</w:t>
      </w:r>
      <w:r w:rsidR="00836D86">
        <w:rPr>
          <w:rFonts w:ascii="Times New Roman" w:hAnsi="Times New Roman"/>
          <w:sz w:val="28"/>
          <w:szCs w:val="28"/>
          <w:u w:val="single"/>
        </w:rPr>
        <w:t>Ответ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6D86">
        <w:rPr>
          <w:rFonts w:ascii="Times New Roman" w:hAnsi="Times New Roman"/>
          <w:sz w:val="28"/>
          <w:szCs w:val="28"/>
          <w:u w:val="single"/>
        </w:rPr>
        <w:t>на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6D86">
        <w:rPr>
          <w:rFonts w:ascii="Times New Roman" w:hAnsi="Times New Roman"/>
          <w:sz w:val="28"/>
          <w:szCs w:val="28"/>
          <w:u w:val="single"/>
        </w:rPr>
        <w:t>вопрос,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6D86">
        <w:rPr>
          <w:rFonts w:ascii="Times New Roman" w:hAnsi="Times New Roman"/>
          <w:sz w:val="28"/>
          <w:szCs w:val="28"/>
          <w:u w:val="single"/>
        </w:rPr>
        <w:t>предполагающий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6D86">
        <w:rPr>
          <w:rFonts w:ascii="Times New Roman" w:hAnsi="Times New Roman"/>
          <w:sz w:val="28"/>
          <w:szCs w:val="28"/>
          <w:u w:val="single"/>
        </w:rPr>
        <w:t>краткий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6D86">
        <w:rPr>
          <w:rFonts w:ascii="Times New Roman" w:hAnsi="Times New Roman"/>
          <w:sz w:val="28"/>
          <w:szCs w:val="28"/>
          <w:u w:val="single"/>
        </w:rPr>
        <w:t>ответ</w:t>
      </w:r>
      <w:r w:rsidR="00FE79AB">
        <w:rPr>
          <w:rFonts w:ascii="Times New Roman" w:hAnsi="Times New Roman"/>
          <w:sz w:val="28"/>
          <w:szCs w:val="28"/>
          <w:u w:val="single"/>
        </w:rPr>
        <w:t>»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(</w:t>
      </w:r>
      <w:r w:rsidR="00130933">
        <w:rPr>
          <w:rFonts w:ascii="Times New Roman" w:hAnsi="Times New Roman"/>
          <w:sz w:val="28"/>
          <w:szCs w:val="28"/>
          <w:u w:val="single"/>
        </w:rPr>
        <w:t>«</w:t>
      </w:r>
      <w:r w:rsidR="00A602F7">
        <w:rPr>
          <w:rFonts w:ascii="Times New Roman" w:hAnsi="Times New Roman"/>
          <w:sz w:val="28"/>
          <w:szCs w:val="28"/>
          <w:u w:val="single"/>
        </w:rPr>
        <w:t>Пуй</w:t>
      </w:r>
      <w:r w:rsidR="00130933">
        <w:rPr>
          <w:rFonts w:ascii="Times New Roman" w:hAnsi="Times New Roman"/>
          <w:sz w:val="28"/>
          <w:szCs w:val="28"/>
          <w:u w:val="single"/>
        </w:rPr>
        <w:t>’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02F7">
        <w:rPr>
          <w:rFonts w:ascii="Times New Roman" w:hAnsi="Times New Roman"/>
          <w:sz w:val="28"/>
          <w:szCs w:val="28"/>
          <w:u w:val="single"/>
        </w:rPr>
        <w:t>вадан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Ⱨопой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вадам</w:t>
      </w:r>
      <w:r w:rsidR="00A602F7">
        <w:rPr>
          <w:rFonts w:ascii="Times New Roman" w:hAnsi="Times New Roman"/>
          <w:sz w:val="28"/>
          <w:szCs w:val="28"/>
          <w:u w:val="single"/>
        </w:rPr>
        <w:t>’</w:t>
      </w:r>
      <w:r w:rsidR="0040564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1501">
        <w:rPr>
          <w:rFonts w:ascii="Times New Roman" w:hAnsi="Times New Roman"/>
          <w:sz w:val="28"/>
          <w:szCs w:val="28"/>
          <w:u w:val="single"/>
        </w:rPr>
        <w:t>хэтада”</w:t>
      </w:r>
      <w:r w:rsidR="00130933">
        <w:rPr>
          <w:rFonts w:ascii="Times New Roman" w:hAnsi="Times New Roman"/>
          <w:sz w:val="28"/>
          <w:szCs w:val="28"/>
          <w:u w:val="single"/>
        </w:rPr>
        <w:t>»</w:t>
      </w:r>
      <w:r w:rsidR="00E51501">
        <w:rPr>
          <w:rFonts w:ascii="Times New Roman" w:hAnsi="Times New Roman"/>
          <w:sz w:val="28"/>
          <w:szCs w:val="28"/>
          <w:u w:val="single"/>
        </w:rPr>
        <w:t>)</w:t>
      </w:r>
    </w:p>
    <w:p w:rsidR="000440CC" w:rsidRDefault="000440CC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Ханзер”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илен?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(Как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живешь?)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  <w:r w:rsidR="0040564B">
        <w:rPr>
          <w:rFonts w:ascii="Times New Roman" w:hAnsi="Times New Roman"/>
          <w:sz w:val="28"/>
          <w:szCs w:val="28"/>
        </w:rPr>
        <w:t xml:space="preserve"> </w:t>
      </w:r>
    </w:p>
    <w:p w:rsidR="000440CC" w:rsidRDefault="000440CC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Пыдар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ненэця’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вадам’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хамэдамбир?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(Ты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понимаешь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ненецкий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язык?)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0440CC" w:rsidRDefault="000440CC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Мань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сян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есям’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салдаⱧгудм’?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(Сколько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уплатить?)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B710B4" w:rsidRPr="00836D86" w:rsidRDefault="00230542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Тохона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халя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Ⱨока?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озере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рыбы?)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B710B4" w:rsidRPr="00836D86" w:rsidRDefault="00230542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Тыбэртя”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Ⱨамгэм’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пэрⱧа”?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(Чем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занимаются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пастухи?)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0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8C67F1" w:rsidRDefault="008C67F1" w:rsidP="007249CB">
      <w:pPr>
        <w:spacing w:after="0"/>
        <w:jc w:val="both"/>
        <w:rPr>
          <w:sz w:val="28"/>
          <w:szCs w:val="28"/>
        </w:rPr>
      </w:pPr>
    </w:p>
    <w:p w:rsidR="00B710B4" w:rsidRPr="00F924CB" w:rsidRDefault="008C67F1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10B4" w:rsidRPr="00F924CB"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«</w:t>
      </w:r>
      <w:r w:rsidR="00B710B4" w:rsidRPr="00B710B4">
        <w:rPr>
          <w:sz w:val="28"/>
          <w:szCs w:val="28"/>
          <w:u w:val="single"/>
        </w:rPr>
        <w:t>Числительные</w:t>
      </w:r>
      <w:r w:rsidR="00130933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130933">
        <w:rPr>
          <w:sz w:val="28"/>
          <w:szCs w:val="28"/>
          <w:u w:val="single"/>
        </w:rPr>
        <w:t>(«Числительной»).</w:t>
      </w:r>
    </w:p>
    <w:p w:rsid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t>Образуется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две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команды.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Учитель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называет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порядковое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или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количественное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числительное.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Первая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команда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должна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назвать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предыдущее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число,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вторая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–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последующее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(соответственно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порядковое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или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количественное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числительное).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За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каждую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ошибку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команда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получает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штрафное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очко.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Выигрывает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команда,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получившая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меньшее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количество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штрафных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очков.</w:t>
      </w:r>
      <w:r w:rsidR="0040564B">
        <w:rPr>
          <w:sz w:val="28"/>
          <w:szCs w:val="28"/>
        </w:rPr>
        <w:t xml:space="preserve"> </w:t>
      </w:r>
    </w:p>
    <w:p w:rsidR="00230542" w:rsidRDefault="007249C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30542">
        <w:rPr>
          <w:sz w:val="28"/>
          <w:szCs w:val="28"/>
        </w:rPr>
        <w:t>идя</w:t>
      </w:r>
      <w:r w:rsidR="0040564B">
        <w:rPr>
          <w:sz w:val="28"/>
          <w:szCs w:val="28"/>
        </w:rPr>
        <w:t xml:space="preserve"> </w:t>
      </w:r>
      <w:r w:rsidR="00230542">
        <w:rPr>
          <w:sz w:val="28"/>
          <w:szCs w:val="28"/>
        </w:rPr>
        <w:t>ю”</w:t>
      </w:r>
      <w:r w:rsidR="0040564B">
        <w:rPr>
          <w:sz w:val="28"/>
          <w:szCs w:val="28"/>
        </w:rPr>
        <w:t xml:space="preserve"> </w:t>
      </w:r>
      <w:r w:rsidR="00230542">
        <w:rPr>
          <w:sz w:val="28"/>
          <w:szCs w:val="28"/>
        </w:rPr>
        <w:t>сидя.</w:t>
      </w:r>
      <w:r w:rsidR="0040564B">
        <w:rPr>
          <w:sz w:val="28"/>
          <w:szCs w:val="28"/>
        </w:rPr>
        <w:t xml:space="preserve"> </w:t>
      </w:r>
    </w:p>
    <w:p w:rsidR="00230542" w:rsidRDefault="00230542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Первая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сидя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ю”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Ⱨопой.</w:t>
      </w:r>
    </w:p>
    <w:p w:rsidR="00230542" w:rsidRPr="00B710B4" w:rsidRDefault="00230542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Вторая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сидя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ю”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няхар”.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t>7)</w:t>
      </w:r>
      <w:r w:rsidR="0040564B">
        <w:rPr>
          <w:sz w:val="28"/>
          <w:szCs w:val="28"/>
        </w:rPr>
        <w:t xml:space="preserve"> </w:t>
      </w:r>
      <w:r w:rsidR="00E51501">
        <w:rPr>
          <w:sz w:val="28"/>
          <w:szCs w:val="28"/>
        </w:rPr>
        <w:t>«</w:t>
      </w:r>
      <w:r w:rsidRPr="00B710B4">
        <w:rPr>
          <w:sz w:val="28"/>
          <w:szCs w:val="28"/>
          <w:u w:val="single"/>
        </w:rPr>
        <w:t>Цвета</w:t>
      </w:r>
      <w:r w:rsidR="00130933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130933">
        <w:rPr>
          <w:sz w:val="28"/>
          <w:szCs w:val="28"/>
          <w:u w:val="single"/>
        </w:rPr>
        <w:t>(«Ⱨолепя»)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Ставится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назвать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предметы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цвета.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Выигрывает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сумеет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назвать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бо</w:t>
      </w:r>
      <w:r w:rsidR="007249CB">
        <w:rPr>
          <w:sz w:val="28"/>
          <w:szCs w:val="28"/>
        </w:rPr>
        <w:t>льше</w:t>
      </w:r>
      <w:r>
        <w:rPr>
          <w:sz w:val="28"/>
          <w:szCs w:val="28"/>
        </w:rPr>
        <w:t xml:space="preserve"> </w:t>
      </w:r>
      <w:r w:rsidR="007249CB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="007249CB">
        <w:rPr>
          <w:sz w:val="28"/>
          <w:szCs w:val="28"/>
        </w:rPr>
        <w:t>животных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цвета.</w:t>
      </w:r>
      <w:r>
        <w:rPr>
          <w:sz w:val="28"/>
          <w:szCs w:val="28"/>
        </w:rPr>
        <w:t xml:space="preserve"> </w:t>
      </w:r>
    </w:p>
    <w:p w:rsidR="00B710B4" w:rsidRDefault="007249C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 w:rsidR="0040564B"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Париденя</w:t>
      </w:r>
      <w:r>
        <w:rPr>
          <w:sz w:val="28"/>
          <w:szCs w:val="28"/>
        </w:rPr>
        <w:t>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варк,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 w:rsidR="0040564B">
        <w:rPr>
          <w:sz w:val="28"/>
          <w:szCs w:val="28"/>
        </w:rPr>
        <w:t xml:space="preserve"> </w:t>
      </w:r>
      <w:r w:rsidR="00810C82">
        <w:rPr>
          <w:sz w:val="28"/>
          <w:szCs w:val="28"/>
        </w:rPr>
        <w:t>вэнеко,</w:t>
      </w:r>
      <w:r w:rsidR="0040564B">
        <w:rPr>
          <w:sz w:val="28"/>
          <w:szCs w:val="28"/>
        </w:rPr>
        <w:t xml:space="preserve"> </w:t>
      </w:r>
      <w:r w:rsidR="00810C82">
        <w:rPr>
          <w:sz w:val="28"/>
          <w:szCs w:val="28"/>
        </w:rPr>
        <w:t>(</w:t>
      </w:r>
      <w:r w:rsidR="008251CE">
        <w:rPr>
          <w:sz w:val="28"/>
          <w:szCs w:val="28"/>
        </w:rPr>
        <w:t>черный:</w:t>
      </w:r>
      <w:r w:rsidR="0040564B"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медведь,</w:t>
      </w:r>
      <w:r w:rsidR="0040564B"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олень,</w:t>
      </w:r>
      <w:r w:rsidR="0040564B"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собака</w:t>
      </w:r>
      <w:r w:rsidR="00810C82">
        <w:rPr>
          <w:sz w:val="28"/>
          <w:szCs w:val="28"/>
        </w:rPr>
        <w:t>).</w:t>
      </w:r>
    </w:p>
    <w:p w:rsidR="007249CB" w:rsidRDefault="00810C82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249CB">
        <w:rPr>
          <w:sz w:val="28"/>
          <w:szCs w:val="28"/>
        </w:rPr>
        <w:t>эрако: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ня</w:t>
      </w:r>
      <w:r w:rsidR="007249CB">
        <w:rPr>
          <w:sz w:val="28"/>
          <w:szCs w:val="28"/>
        </w:rPr>
        <w:t>нь,</w:t>
      </w:r>
      <w:r w:rsidR="0040564B">
        <w:rPr>
          <w:sz w:val="28"/>
          <w:szCs w:val="28"/>
        </w:rPr>
        <w:t xml:space="preserve"> </w:t>
      </w:r>
      <w:r w:rsidR="007249CB">
        <w:rPr>
          <w:sz w:val="28"/>
          <w:szCs w:val="28"/>
        </w:rPr>
        <w:t>Ⱨэбт,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имбыт”,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хоба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(белый: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хлеб,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волос,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платье,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шкура).</w:t>
      </w:r>
    </w:p>
    <w:p w:rsidR="007249CB" w:rsidRPr="00B710B4" w:rsidRDefault="007249CB" w:rsidP="007249CB">
      <w:pPr>
        <w:spacing w:after="0"/>
        <w:jc w:val="both"/>
        <w:rPr>
          <w:sz w:val="28"/>
          <w:szCs w:val="28"/>
        </w:rPr>
      </w:pP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lastRenderedPageBreak/>
        <w:t>8)</w:t>
      </w:r>
      <w:r w:rsidR="0040564B">
        <w:rPr>
          <w:sz w:val="28"/>
          <w:szCs w:val="28"/>
        </w:rPr>
        <w:t xml:space="preserve"> </w:t>
      </w:r>
      <w:r w:rsidR="00E51501">
        <w:rPr>
          <w:sz w:val="28"/>
          <w:szCs w:val="28"/>
        </w:rPr>
        <w:t>«</w:t>
      </w:r>
      <w:r w:rsidRPr="00B710B4">
        <w:rPr>
          <w:sz w:val="28"/>
          <w:szCs w:val="28"/>
          <w:u w:val="single"/>
        </w:rPr>
        <w:t>Пантомима</w:t>
      </w:r>
      <w:r w:rsidR="00E51501">
        <w:rPr>
          <w:sz w:val="28"/>
          <w:szCs w:val="28"/>
          <w:u w:val="single"/>
        </w:rPr>
        <w:t>».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выходит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доске</w:t>
      </w:r>
      <w:r w:rsidR="009020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жестами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мимикой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имитирует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како</w:t>
      </w:r>
      <w:r w:rsidR="00FE79AB">
        <w:rPr>
          <w:sz w:val="28"/>
          <w:szCs w:val="28"/>
        </w:rPr>
        <w:t>е</w:t>
      </w:r>
      <w:r w:rsidR="00B710B4" w:rsidRPr="00B710B4">
        <w:rPr>
          <w:sz w:val="28"/>
          <w:szCs w:val="28"/>
        </w:rPr>
        <w:t>-либо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действие.</w:t>
      </w:r>
      <w:r>
        <w:rPr>
          <w:sz w:val="28"/>
          <w:szCs w:val="28"/>
        </w:rPr>
        <w:t xml:space="preserve"> </w:t>
      </w:r>
    </w:p>
    <w:p w:rsidR="00B710B4" w:rsidRPr="00836D86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Учитель</w:t>
      </w:r>
      <w:r w:rsidR="00B710B4" w:rsidRPr="00836D8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Хэтара”,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Ⱨацекы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Ⱨамгэм’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пэрⱧа?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(</w:t>
      </w:r>
      <w:r w:rsidR="00836D86">
        <w:rPr>
          <w:sz w:val="28"/>
          <w:szCs w:val="28"/>
        </w:rPr>
        <w:t>Отгадайте,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делает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ученик?</w:t>
      </w:r>
      <w:r w:rsidR="00FE79A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710B4" w:rsidRPr="00836D86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1</w:t>
      </w:r>
      <w:r w:rsidR="00B710B4" w:rsidRPr="00836D8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Тикы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Ⱨацекы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зарядкам’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сертаби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(</w:t>
      </w:r>
      <w:r w:rsidR="00836D86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учени</w:t>
      </w:r>
      <w:r w:rsidR="00FE79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выполняет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утреннюю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гимнастику).</w:t>
      </w:r>
    </w:p>
    <w:p w:rsidR="00FE79AB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B710B4" w:rsidRPr="00836D86">
        <w:rPr>
          <w:sz w:val="28"/>
          <w:szCs w:val="28"/>
        </w:rPr>
        <w:t>2: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Тикы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Ⱨацекы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мата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(Этот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умывается).</w:t>
      </w:r>
      <w:r>
        <w:rPr>
          <w:sz w:val="28"/>
          <w:szCs w:val="28"/>
        </w:rPr>
        <w:t xml:space="preserve"> </w:t>
      </w:r>
    </w:p>
    <w:p w:rsidR="00B710B4" w:rsidRPr="00836D86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B710B4" w:rsidRPr="00836D86">
        <w:rPr>
          <w:sz w:val="28"/>
          <w:szCs w:val="28"/>
        </w:rPr>
        <w:t>3: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Тикы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Ⱨацекы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санарⱧа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(Этот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FE79AB">
        <w:rPr>
          <w:sz w:val="28"/>
          <w:szCs w:val="28"/>
        </w:rPr>
        <w:t>прыгает).</w:t>
      </w:r>
      <w:r>
        <w:rPr>
          <w:sz w:val="28"/>
          <w:szCs w:val="28"/>
        </w:rPr>
        <w:t xml:space="preserve"> 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t>9)</w:t>
      </w:r>
      <w:r w:rsidR="0040564B">
        <w:rPr>
          <w:sz w:val="28"/>
          <w:szCs w:val="28"/>
        </w:rPr>
        <w:t xml:space="preserve"> </w:t>
      </w:r>
      <w:r w:rsidR="00E51501">
        <w:rPr>
          <w:sz w:val="28"/>
          <w:szCs w:val="28"/>
        </w:rPr>
        <w:t>«</w:t>
      </w:r>
      <w:r w:rsidRPr="00B710B4">
        <w:rPr>
          <w:sz w:val="28"/>
          <w:szCs w:val="28"/>
          <w:u w:val="single"/>
        </w:rPr>
        <w:t>Моя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тетушка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по</w:t>
      </w:r>
      <w:r w:rsidR="00836D86">
        <w:rPr>
          <w:sz w:val="28"/>
          <w:szCs w:val="28"/>
          <w:u w:val="single"/>
        </w:rPr>
        <w:t>ехала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в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город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и</w:t>
      </w:r>
      <w:r w:rsidR="0040564B">
        <w:rPr>
          <w:sz w:val="28"/>
          <w:szCs w:val="28"/>
          <w:u w:val="single"/>
        </w:rPr>
        <w:t xml:space="preserve"> </w:t>
      </w:r>
      <w:r w:rsidR="00D01DF8">
        <w:rPr>
          <w:sz w:val="28"/>
          <w:szCs w:val="28"/>
          <w:u w:val="single"/>
        </w:rPr>
        <w:t>купила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…</w:t>
      </w:r>
      <w:r w:rsidR="00E51501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D01DF8">
        <w:rPr>
          <w:sz w:val="28"/>
          <w:szCs w:val="28"/>
          <w:u w:val="single"/>
        </w:rPr>
        <w:t>(«Нябаков</w:t>
      </w:r>
      <w:r w:rsidR="0040564B">
        <w:rPr>
          <w:sz w:val="28"/>
          <w:szCs w:val="28"/>
          <w:u w:val="single"/>
        </w:rPr>
        <w:t xml:space="preserve"> </w:t>
      </w:r>
      <w:r w:rsidR="00D01DF8">
        <w:rPr>
          <w:sz w:val="28"/>
          <w:szCs w:val="28"/>
          <w:u w:val="single"/>
        </w:rPr>
        <w:t>март</w:t>
      </w:r>
      <w:r w:rsidR="00D01DF8" w:rsidRPr="008251CE">
        <w:rPr>
          <w:sz w:val="28"/>
          <w:szCs w:val="28"/>
          <w:u w:val="single"/>
        </w:rPr>
        <w:t>’</w:t>
      </w:r>
      <w:r w:rsidR="0040564B">
        <w:rPr>
          <w:sz w:val="28"/>
          <w:szCs w:val="28"/>
          <w:u w:val="single"/>
        </w:rPr>
        <w:t xml:space="preserve"> </w:t>
      </w:r>
      <w:r w:rsidR="00D01DF8">
        <w:rPr>
          <w:sz w:val="28"/>
          <w:szCs w:val="28"/>
          <w:u w:val="single"/>
        </w:rPr>
        <w:t>хая</w:t>
      </w:r>
      <w:r w:rsidR="00D01DF8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таняна</w:t>
      </w:r>
      <w:r w:rsidR="0040564B"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…</w:t>
      </w:r>
      <w:r w:rsidR="0040564B"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тэмда».</w:t>
      </w:r>
      <w:r w:rsidR="0040564B">
        <w:rPr>
          <w:sz w:val="28"/>
          <w:szCs w:val="28"/>
          <w:u w:val="single"/>
        </w:rPr>
        <w:t xml:space="preserve"> 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объясняет,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ученики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фразу</w:t>
      </w:r>
      <w:r>
        <w:rPr>
          <w:sz w:val="28"/>
          <w:szCs w:val="28"/>
        </w:rPr>
        <w:t xml:space="preserve"> </w:t>
      </w:r>
      <w:r w:rsidR="00836D86" w:rsidRPr="00B710B4">
        <w:rPr>
          <w:sz w:val="28"/>
          <w:szCs w:val="28"/>
          <w:u w:val="single"/>
        </w:rPr>
        <w:t>Моя</w:t>
      </w:r>
      <w:r>
        <w:rPr>
          <w:sz w:val="28"/>
          <w:szCs w:val="28"/>
          <w:u w:val="single"/>
        </w:rPr>
        <w:t xml:space="preserve"> </w:t>
      </w:r>
      <w:r w:rsidR="00836D86" w:rsidRPr="00B710B4">
        <w:rPr>
          <w:sz w:val="28"/>
          <w:szCs w:val="28"/>
          <w:u w:val="single"/>
        </w:rPr>
        <w:t>тетушка</w:t>
      </w:r>
      <w:r>
        <w:rPr>
          <w:sz w:val="28"/>
          <w:szCs w:val="28"/>
          <w:u w:val="single"/>
        </w:rPr>
        <w:t xml:space="preserve"> </w:t>
      </w:r>
      <w:r w:rsidR="00836D86" w:rsidRPr="00B710B4">
        <w:rPr>
          <w:sz w:val="28"/>
          <w:szCs w:val="28"/>
          <w:u w:val="single"/>
        </w:rPr>
        <w:t>по</w:t>
      </w:r>
      <w:r w:rsidR="00836D86">
        <w:rPr>
          <w:sz w:val="28"/>
          <w:szCs w:val="28"/>
          <w:u w:val="single"/>
        </w:rPr>
        <w:t>ехала</w:t>
      </w:r>
      <w:r>
        <w:rPr>
          <w:sz w:val="28"/>
          <w:szCs w:val="28"/>
          <w:u w:val="single"/>
        </w:rPr>
        <w:t xml:space="preserve"> </w:t>
      </w:r>
      <w:r w:rsidR="00836D86" w:rsidRPr="00B710B4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="00836D86" w:rsidRPr="00B710B4">
        <w:rPr>
          <w:sz w:val="28"/>
          <w:szCs w:val="28"/>
          <w:u w:val="single"/>
        </w:rPr>
        <w:t>город</w:t>
      </w:r>
      <w:r>
        <w:rPr>
          <w:sz w:val="28"/>
          <w:szCs w:val="28"/>
          <w:u w:val="single"/>
        </w:rPr>
        <w:t xml:space="preserve"> </w:t>
      </w:r>
      <w:r w:rsidR="00836D86" w:rsidRPr="00B710B4">
        <w:rPr>
          <w:sz w:val="28"/>
          <w:szCs w:val="28"/>
          <w:u w:val="single"/>
        </w:rPr>
        <w:t>и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купила…</w:t>
      </w:r>
      <w:r w:rsidR="008251CE">
        <w:rPr>
          <w:sz w:val="28"/>
          <w:szCs w:val="28"/>
        </w:rPr>
        <w:t>словом,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обозначающим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обихода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одежды.</w:t>
      </w:r>
      <w:r>
        <w:rPr>
          <w:sz w:val="28"/>
          <w:szCs w:val="28"/>
        </w:rPr>
        <w:t xml:space="preserve"> </w:t>
      </w:r>
    </w:p>
    <w:p w:rsidR="00B710B4" w:rsidRPr="008251CE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8251CE" w:rsidRPr="008251CE">
        <w:rPr>
          <w:sz w:val="28"/>
          <w:szCs w:val="28"/>
        </w:rPr>
        <w:t>1</w:t>
      </w:r>
      <w:r w:rsidR="00B710B4" w:rsidRPr="008251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251CE">
        <w:rPr>
          <w:sz w:val="28"/>
          <w:szCs w:val="28"/>
          <w:u w:val="single"/>
        </w:rPr>
        <w:t>Нябаков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март</w:t>
      </w:r>
      <w:r w:rsidR="008251CE" w:rsidRPr="008251CE">
        <w:rPr>
          <w:sz w:val="28"/>
          <w:szCs w:val="28"/>
          <w:u w:val="single"/>
        </w:rPr>
        <w:t>’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хая</w:t>
      </w:r>
      <w:r w:rsidR="00D01DF8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таняна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имбыт”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тэмда.</w:t>
      </w:r>
    </w:p>
    <w:p w:rsidR="00B710B4" w:rsidRPr="008251CE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8251CE" w:rsidRPr="008251CE">
        <w:rPr>
          <w:sz w:val="28"/>
          <w:szCs w:val="28"/>
        </w:rPr>
        <w:t>2</w:t>
      </w:r>
      <w:r w:rsidR="00B710B4" w:rsidRPr="008251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251CE">
        <w:rPr>
          <w:sz w:val="28"/>
          <w:szCs w:val="28"/>
          <w:u w:val="single"/>
        </w:rPr>
        <w:t>Нябаков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март</w:t>
      </w:r>
      <w:r w:rsidR="008251CE" w:rsidRPr="008251CE">
        <w:rPr>
          <w:sz w:val="28"/>
          <w:szCs w:val="28"/>
          <w:u w:val="single"/>
        </w:rPr>
        <w:t>’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хая</w:t>
      </w:r>
      <w:r w:rsidR="008251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таняна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имбыт”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няби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пи”мям’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тэмда.</w:t>
      </w:r>
      <w:r>
        <w:rPr>
          <w:sz w:val="28"/>
          <w:szCs w:val="28"/>
        </w:rPr>
        <w:t xml:space="preserve"> </w:t>
      </w:r>
    </w:p>
    <w:p w:rsidR="00B710B4" w:rsidRPr="00836D86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CE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187BA6">
        <w:rPr>
          <w:sz w:val="28"/>
          <w:szCs w:val="28"/>
        </w:rPr>
        <w:t>3:</w:t>
      </w:r>
      <w:r w:rsidR="008251CE">
        <w:rPr>
          <w:sz w:val="28"/>
          <w:szCs w:val="28"/>
          <w:u w:val="single"/>
        </w:rPr>
        <w:t>Нябаков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март</w:t>
      </w:r>
      <w:r w:rsidR="008251CE" w:rsidRPr="008251CE">
        <w:rPr>
          <w:sz w:val="28"/>
          <w:szCs w:val="28"/>
          <w:u w:val="single"/>
        </w:rPr>
        <w:t>’</w:t>
      </w:r>
      <w:r>
        <w:rPr>
          <w:sz w:val="28"/>
          <w:szCs w:val="28"/>
          <w:u w:val="single"/>
        </w:rPr>
        <w:t xml:space="preserve"> </w:t>
      </w:r>
      <w:r w:rsidR="008251CE">
        <w:rPr>
          <w:sz w:val="28"/>
          <w:szCs w:val="28"/>
          <w:u w:val="single"/>
        </w:rPr>
        <w:t>хая</w:t>
      </w:r>
      <w:r w:rsidR="00D01D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таняна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имбыт”,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пи”мям’</w:t>
      </w:r>
      <w:r>
        <w:rPr>
          <w:sz w:val="28"/>
          <w:szCs w:val="28"/>
        </w:rPr>
        <w:t xml:space="preserve"> </w:t>
      </w:r>
      <w:r w:rsidR="00FB4669">
        <w:rPr>
          <w:sz w:val="28"/>
          <w:szCs w:val="28"/>
        </w:rPr>
        <w:t>няби</w:t>
      </w:r>
      <w:r>
        <w:rPr>
          <w:sz w:val="28"/>
          <w:szCs w:val="28"/>
        </w:rPr>
        <w:t xml:space="preserve"> </w:t>
      </w:r>
      <w:r w:rsidR="00187BA6">
        <w:rPr>
          <w:sz w:val="28"/>
          <w:szCs w:val="28"/>
        </w:rPr>
        <w:t>ёря</w:t>
      </w:r>
      <w:r>
        <w:rPr>
          <w:sz w:val="28"/>
          <w:szCs w:val="28"/>
        </w:rPr>
        <w:t xml:space="preserve"> </w:t>
      </w:r>
      <w:r w:rsidR="00187BA6">
        <w:rPr>
          <w:sz w:val="28"/>
          <w:szCs w:val="28"/>
        </w:rPr>
        <w:t>паным’</w:t>
      </w:r>
      <w:r>
        <w:rPr>
          <w:sz w:val="28"/>
          <w:szCs w:val="28"/>
        </w:rPr>
        <w:t xml:space="preserve"> </w:t>
      </w:r>
      <w:r w:rsidR="00D01DF8">
        <w:rPr>
          <w:sz w:val="28"/>
          <w:szCs w:val="28"/>
        </w:rPr>
        <w:t>тэмда.</w:t>
      </w:r>
      <w:r>
        <w:rPr>
          <w:sz w:val="28"/>
          <w:szCs w:val="28"/>
        </w:rPr>
        <w:t xml:space="preserve"> 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назвать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своё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слово,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выбывает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игры.</w:t>
      </w:r>
      <w:r>
        <w:rPr>
          <w:sz w:val="28"/>
          <w:szCs w:val="28"/>
        </w:rPr>
        <w:t xml:space="preserve"> </w:t>
      </w: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t>10)</w:t>
      </w:r>
      <w:r w:rsidR="0040564B">
        <w:rPr>
          <w:sz w:val="28"/>
          <w:szCs w:val="28"/>
        </w:rPr>
        <w:t xml:space="preserve"> </w:t>
      </w:r>
      <w:r w:rsidR="00A602F7">
        <w:rPr>
          <w:sz w:val="28"/>
          <w:szCs w:val="28"/>
        </w:rPr>
        <w:t>«</w:t>
      </w:r>
      <w:r w:rsidRPr="00B710B4">
        <w:rPr>
          <w:sz w:val="28"/>
          <w:szCs w:val="28"/>
          <w:u w:val="single"/>
        </w:rPr>
        <w:t>Последняя</w:t>
      </w:r>
      <w:r w:rsidR="0040564B">
        <w:rPr>
          <w:sz w:val="28"/>
          <w:szCs w:val="28"/>
          <w:u w:val="single"/>
        </w:rPr>
        <w:t xml:space="preserve"> </w:t>
      </w:r>
      <w:r w:rsidRPr="00B710B4">
        <w:rPr>
          <w:sz w:val="28"/>
          <w:szCs w:val="28"/>
          <w:u w:val="single"/>
        </w:rPr>
        <w:t>буква</w:t>
      </w:r>
      <w:r w:rsidR="00A602F7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A602F7">
        <w:rPr>
          <w:sz w:val="28"/>
          <w:szCs w:val="28"/>
          <w:u w:val="single"/>
        </w:rPr>
        <w:t>(</w:t>
      </w:r>
      <w:r w:rsidR="00130933">
        <w:rPr>
          <w:sz w:val="28"/>
          <w:szCs w:val="28"/>
          <w:u w:val="single"/>
        </w:rPr>
        <w:t>«</w:t>
      </w:r>
      <w:r w:rsidR="00A602F7">
        <w:rPr>
          <w:sz w:val="28"/>
          <w:szCs w:val="28"/>
          <w:u w:val="single"/>
        </w:rPr>
        <w:t>Пудана</w:t>
      </w:r>
      <w:r w:rsidR="0040564B">
        <w:rPr>
          <w:sz w:val="28"/>
          <w:szCs w:val="28"/>
          <w:u w:val="single"/>
        </w:rPr>
        <w:t xml:space="preserve"> </w:t>
      </w:r>
      <w:r w:rsidR="00A602F7">
        <w:rPr>
          <w:sz w:val="28"/>
          <w:szCs w:val="28"/>
          <w:u w:val="single"/>
        </w:rPr>
        <w:t>буква</w:t>
      </w:r>
      <w:r w:rsidR="00130933">
        <w:rPr>
          <w:sz w:val="28"/>
          <w:szCs w:val="28"/>
          <w:u w:val="single"/>
        </w:rPr>
        <w:t>»</w:t>
      </w:r>
      <w:r w:rsidR="00A602F7">
        <w:rPr>
          <w:sz w:val="28"/>
          <w:szCs w:val="28"/>
          <w:u w:val="single"/>
        </w:rPr>
        <w:t>)</w:t>
      </w:r>
      <w:r w:rsidR="0040564B">
        <w:rPr>
          <w:sz w:val="28"/>
          <w:szCs w:val="28"/>
        </w:rPr>
        <w:t xml:space="preserve"> 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Образуются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две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команды.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называет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слово,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обучаемые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придумать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букву,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заканчивается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слово,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названное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командой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="00A31640">
        <w:rPr>
          <w:sz w:val="28"/>
          <w:szCs w:val="28"/>
        </w:rPr>
        <w:t>далее.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Выигрывает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последней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назовёт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слово.</w:t>
      </w:r>
      <w:r>
        <w:rPr>
          <w:sz w:val="28"/>
          <w:szCs w:val="28"/>
        </w:rPr>
        <w:t xml:space="preserve"> </w:t>
      </w:r>
    </w:p>
    <w:p w:rsidR="00187BA6" w:rsidRDefault="00187BA6" w:rsidP="00187BA6">
      <w:pPr>
        <w:spacing w:after="0"/>
        <w:jc w:val="both"/>
        <w:rPr>
          <w:sz w:val="28"/>
          <w:szCs w:val="28"/>
        </w:rPr>
      </w:pPr>
      <w:r w:rsidRPr="00187BA6">
        <w:rPr>
          <w:sz w:val="28"/>
          <w:szCs w:val="28"/>
        </w:rPr>
        <w:t>Например:</w:t>
      </w:r>
      <w:r w:rsidR="0040564B">
        <w:rPr>
          <w:sz w:val="28"/>
          <w:szCs w:val="28"/>
        </w:rPr>
        <w:t xml:space="preserve"> </w:t>
      </w:r>
      <w:r w:rsidR="002559D0">
        <w:rPr>
          <w:sz w:val="28"/>
          <w:szCs w:val="28"/>
        </w:rPr>
        <w:t>1</w:t>
      </w:r>
      <w:r w:rsidR="0040564B">
        <w:rPr>
          <w:sz w:val="28"/>
          <w:szCs w:val="28"/>
        </w:rPr>
        <w:t xml:space="preserve"> </w:t>
      </w:r>
      <w:r w:rsidR="002559D0">
        <w:rPr>
          <w:sz w:val="28"/>
          <w:szCs w:val="28"/>
        </w:rPr>
        <w:t>команда:</w:t>
      </w:r>
      <w:r w:rsidR="0040564B">
        <w:rPr>
          <w:sz w:val="28"/>
          <w:szCs w:val="28"/>
        </w:rPr>
        <w:t xml:space="preserve"> </w:t>
      </w:r>
      <w:r w:rsidR="002559D0">
        <w:rPr>
          <w:sz w:val="28"/>
          <w:szCs w:val="28"/>
        </w:rPr>
        <w:t>м</w:t>
      </w:r>
      <w:r>
        <w:rPr>
          <w:sz w:val="28"/>
          <w:szCs w:val="28"/>
        </w:rPr>
        <w:t>аймба</w:t>
      </w:r>
      <w:r w:rsidR="002559D0">
        <w:rPr>
          <w:sz w:val="28"/>
          <w:szCs w:val="28"/>
        </w:rPr>
        <w:t>;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апельсин</w:t>
      </w:r>
      <w:r w:rsidR="002559D0">
        <w:rPr>
          <w:sz w:val="28"/>
          <w:szCs w:val="28"/>
        </w:rPr>
        <w:t>;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команда:</w:t>
      </w:r>
      <w:r w:rsidR="0040564B">
        <w:rPr>
          <w:sz w:val="28"/>
          <w:szCs w:val="28"/>
        </w:rPr>
        <w:t xml:space="preserve"> </w:t>
      </w:r>
      <w:r w:rsidR="002559D0">
        <w:rPr>
          <w:sz w:val="28"/>
          <w:szCs w:val="28"/>
        </w:rPr>
        <w:t>ниберё”.</w:t>
      </w:r>
    </w:p>
    <w:p w:rsidR="002559D0" w:rsidRPr="00187BA6" w:rsidRDefault="002559D0" w:rsidP="00187BA6">
      <w:pPr>
        <w:spacing w:after="0"/>
        <w:jc w:val="both"/>
        <w:rPr>
          <w:sz w:val="28"/>
          <w:szCs w:val="28"/>
        </w:rPr>
      </w:pPr>
    </w:p>
    <w:p w:rsidR="00B710B4" w:rsidRPr="00B710B4" w:rsidRDefault="007249CB" w:rsidP="007249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Грамматические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игры</w:t>
      </w: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</w:p>
    <w:p w:rsidR="00B710B4" w:rsidRPr="00B710B4" w:rsidRDefault="00B710B4" w:rsidP="007249CB">
      <w:pPr>
        <w:spacing w:after="0"/>
        <w:jc w:val="both"/>
        <w:rPr>
          <w:sz w:val="28"/>
          <w:szCs w:val="28"/>
        </w:rPr>
      </w:pPr>
      <w:r w:rsidRPr="00B710B4">
        <w:rPr>
          <w:sz w:val="28"/>
          <w:szCs w:val="28"/>
        </w:rPr>
        <w:t>1)</w:t>
      </w:r>
      <w:r w:rsidR="0040564B">
        <w:rPr>
          <w:sz w:val="28"/>
          <w:szCs w:val="28"/>
        </w:rPr>
        <w:t xml:space="preserve"> </w:t>
      </w:r>
      <w:r w:rsidR="002559D0">
        <w:rPr>
          <w:sz w:val="28"/>
          <w:szCs w:val="28"/>
        </w:rPr>
        <w:t>«</w:t>
      </w:r>
      <w:r w:rsidR="00836D86">
        <w:rPr>
          <w:sz w:val="28"/>
          <w:szCs w:val="28"/>
          <w:u w:val="single"/>
        </w:rPr>
        <w:t>Угадай</w:t>
      </w:r>
      <w:r w:rsidR="002559D0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2559D0">
        <w:rPr>
          <w:sz w:val="28"/>
          <w:szCs w:val="28"/>
          <w:u w:val="single"/>
        </w:rPr>
        <w:t>(«Ход”)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закрепление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вопросов.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загадывает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какой-либо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предмет,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находящийся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классе.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Пытаясь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угадать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предмет,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ученики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задают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отвечает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"да"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"нет"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(число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ограничено).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Побеждает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отгадает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предмет,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задав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меньшее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вопросов.</w:t>
      </w:r>
    </w:p>
    <w:p w:rsidR="00B710B4" w:rsidRPr="00B710B4" w:rsidRDefault="002559D0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 w:rsidR="0040564B">
        <w:rPr>
          <w:sz w:val="28"/>
          <w:szCs w:val="28"/>
        </w:rPr>
        <w:t xml:space="preserve"> </w:t>
      </w:r>
      <w:r w:rsidR="00B40B2E">
        <w:rPr>
          <w:sz w:val="28"/>
          <w:szCs w:val="28"/>
        </w:rPr>
        <w:t>Тикы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Ⱨ</w:t>
      </w:r>
      <w:r w:rsidR="002E3079">
        <w:rPr>
          <w:sz w:val="28"/>
          <w:szCs w:val="28"/>
        </w:rPr>
        <w:t>амгэдикы?</w:t>
      </w:r>
      <w:r w:rsidR="0040564B">
        <w:rPr>
          <w:sz w:val="28"/>
          <w:szCs w:val="28"/>
        </w:rPr>
        <w:t xml:space="preserve"> </w:t>
      </w:r>
      <w:r w:rsidR="002E3079">
        <w:rPr>
          <w:sz w:val="28"/>
          <w:szCs w:val="28"/>
        </w:rPr>
        <w:t>(</w:t>
      </w:r>
      <w:r w:rsidR="00836D86"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вещь</w:t>
      </w:r>
      <w:r w:rsidR="00B710B4" w:rsidRPr="00B710B4">
        <w:rPr>
          <w:sz w:val="28"/>
          <w:szCs w:val="28"/>
        </w:rPr>
        <w:t>?</w:t>
      </w:r>
      <w:r w:rsidR="002E3079"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  <w:r w:rsidR="00B40B2E">
        <w:rPr>
          <w:sz w:val="28"/>
          <w:szCs w:val="28"/>
        </w:rPr>
        <w:t>Тикы</w:t>
      </w:r>
      <w:r w:rsidR="0040564B">
        <w:rPr>
          <w:sz w:val="28"/>
          <w:szCs w:val="28"/>
        </w:rPr>
        <w:t xml:space="preserve"> </w:t>
      </w:r>
      <w:r w:rsidR="00B40B2E">
        <w:rPr>
          <w:sz w:val="28"/>
          <w:szCs w:val="28"/>
        </w:rPr>
        <w:t>тол</w:t>
      </w:r>
      <w:r w:rsidR="000D0A00">
        <w:rPr>
          <w:sz w:val="28"/>
          <w:szCs w:val="28"/>
        </w:rPr>
        <w:t>’</w:t>
      </w:r>
      <w:r w:rsidR="0040564B">
        <w:rPr>
          <w:sz w:val="28"/>
          <w:szCs w:val="28"/>
        </w:rPr>
        <w:t xml:space="preserve"> </w:t>
      </w:r>
      <w:r w:rsidR="00B40B2E">
        <w:rPr>
          <w:sz w:val="28"/>
          <w:szCs w:val="28"/>
        </w:rPr>
        <w:t>ниня</w:t>
      </w:r>
      <w:r w:rsidR="000D0A00">
        <w:rPr>
          <w:sz w:val="28"/>
          <w:szCs w:val="28"/>
        </w:rPr>
        <w:t>?</w:t>
      </w:r>
      <w:r w:rsidR="0040564B">
        <w:rPr>
          <w:sz w:val="28"/>
          <w:szCs w:val="28"/>
        </w:rPr>
        <w:t xml:space="preserve"> </w:t>
      </w:r>
      <w:r w:rsidR="000D0A00">
        <w:rPr>
          <w:sz w:val="28"/>
          <w:szCs w:val="28"/>
        </w:rPr>
        <w:t>(</w:t>
      </w:r>
      <w:r w:rsidR="00836D86"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с</w:t>
      </w:r>
      <w:r w:rsidR="000D0A00">
        <w:rPr>
          <w:sz w:val="28"/>
          <w:szCs w:val="28"/>
        </w:rPr>
        <w:t>толе</w:t>
      </w:r>
      <w:r w:rsidR="00836D86">
        <w:rPr>
          <w:sz w:val="28"/>
          <w:szCs w:val="28"/>
        </w:rPr>
        <w:t>?</w:t>
      </w:r>
      <w:r w:rsidR="000D0A00"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  <w:r w:rsidR="000D0A00">
        <w:rPr>
          <w:sz w:val="28"/>
          <w:szCs w:val="28"/>
        </w:rPr>
        <w:t>Мань</w:t>
      </w:r>
      <w:r w:rsidR="0040564B">
        <w:rPr>
          <w:sz w:val="28"/>
          <w:szCs w:val="28"/>
        </w:rPr>
        <w:t xml:space="preserve"> </w:t>
      </w:r>
      <w:r w:rsidR="000D0A00">
        <w:rPr>
          <w:sz w:val="28"/>
          <w:szCs w:val="28"/>
        </w:rPr>
        <w:t>тикым’</w:t>
      </w:r>
      <w:r w:rsidR="0040564B">
        <w:rPr>
          <w:sz w:val="28"/>
          <w:szCs w:val="28"/>
        </w:rPr>
        <w:t xml:space="preserve"> </w:t>
      </w:r>
      <w:r w:rsidR="000D0A00">
        <w:rPr>
          <w:sz w:val="28"/>
          <w:szCs w:val="28"/>
        </w:rPr>
        <w:t>маниев’?</w:t>
      </w:r>
      <w:r w:rsidR="0040564B">
        <w:rPr>
          <w:sz w:val="28"/>
          <w:szCs w:val="28"/>
        </w:rPr>
        <w:t xml:space="preserve"> </w:t>
      </w:r>
      <w:r w:rsidR="000D0A00">
        <w:rPr>
          <w:sz w:val="28"/>
          <w:szCs w:val="28"/>
        </w:rPr>
        <w:t>(</w:t>
      </w:r>
      <w:r w:rsidR="00836D86">
        <w:rPr>
          <w:sz w:val="28"/>
          <w:szCs w:val="28"/>
        </w:rPr>
        <w:t>Я</w:t>
      </w:r>
      <w:r w:rsidR="0040564B"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это</w:t>
      </w:r>
      <w:r w:rsidR="0040564B"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вижу?</w:t>
      </w:r>
      <w:r w:rsidR="000D0A00"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</w:p>
    <w:p w:rsidR="00B710B4" w:rsidRDefault="00B710B4" w:rsidP="007249CB">
      <w:pPr>
        <w:spacing w:after="0"/>
        <w:jc w:val="both"/>
        <w:rPr>
          <w:sz w:val="28"/>
          <w:szCs w:val="28"/>
        </w:rPr>
      </w:pPr>
    </w:p>
    <w:p w:rsidR="00B710B4" w:rsidRPr="00B710B4" w:rsidRDefault="000D0A00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0564B"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«</w:t>
      </w:r>
      <w:r w:rsidR="00B710B4" w:rsidRPr="00B710B4">
        <w:rPr>
          <w:sz w:val="28"/>
          <w:szCs w:val="28"/>
          <w:u w:val="single"/>
        </w:rPr>
        <w:t>Составь</w:t>
      </w:r>
      <w:r w:rsidR="00CD2270">
        <w:rPr>
          <w:sz w:val="28"/>
          <w:szCs w:val="28"/>
          <w:u w:val="single"/>
        </w:rPr>
        <w:t>те</w:t>
      </w:r>
      <w:r w:rsidR="0040564B">
        <w:rPr>
          <w:sz w:val="28"/>
          <w:szCs w:val="28"/>
          <w:u w:val="single"/>
        </w:rPr>
        <w:t xml:space="preserve"> </w:t>
      </w:r>
      <w:r w:rsidR="00B710B4" w:rsidRPr="00B710B4">
        <w:rPr>
          <w:sz w:val="28"/>
          <w:szCs w:val="28"/>
          <w:u w:val="single"/>
        </w:rPr>
        <w:t>предложение</w:t>
      </w:r>
      <w:r w:rsidR="00CD2270">
        <w:rPr>
          <w:sz w:val="28"/>
          <w:szCs w:val="28"/>
          <w:u w:val="single"/>
        </w:rPr>
        <w:t>»</w:t>
      </w:r>
      <w:r w:rsidR="0040564B">
        <w:rPr>
          <w:sz w:val="28"/>
          <w:szCs w:val="28"/>
          <w:u w:val="single"/>
        </w:rPr>
        <w:t xml:space="preserve"> </w:t>
      </w:r>
      <w:r w:rsidR="00CD2270">
        <w:rPr>
          <w:sz w:val="28"/>
          <w:szCs w:val="28"/>
          <w:u w:val="single"/>
        </w:rPr>
        <w:t>(«Предложениям’</w:t>
      </w:r>
      <w:r w:rsidR="0040564B">
        <w:rPr>
          <w:sz w:val="28"/>
          <w:szCs w:val="28"/>
          <w:u w:val="single"/>
        </w:rPr>
        <w:t xml:space="preserve"> </w:t>
      </w:r>
      <w:r w:rsidR="00CD2270">
        <w:rPr>
          <w:sz w:val="28"/>
          <w:szCs w:val="28"/>
          <w:u w:val="single"/>
        </w:rPr>
        <w:t>вэтара”»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710B4" w:rsidRPr="00B710B4">
        <w:rPr>
          <w:sz w:val="28"/>
          <w:szCs w:val="28"/>
        </w:rPr>
        <w:t>Тре</w:t>
      </w:r>
      <w:r w:rsidR="00CD2270">
        <w:rPr>
          <w:sz w:val="28"/>
          <w:szCs w:val="28"/>
        </w:rPr>
        <w:t>нировка</w:t>
      </w:r>
      <w:r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придаточных</w:t>
      </w:r>
      <w:r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="001559E2">
        <w:rPr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делится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две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команды.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дается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предложения,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например:</w:t>
      </w:r>
    </w:p>
    <w:p w:rsidR="00CD2270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Таня’</w:t>
      </w:r>
      <w:r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хаяди’,</w:t>
      </w:r>
      <w:r>
        <w:rPr>
          <w:sz w:val="28"/>
          <w:szCs w:val="28"/>
        </w:rPr>
        <w:t xml:space="preserve"> </w:t>
      </w:r>
      <w:r w:rsidR="00CD2270">
        <w:rPr>
          <w:sz w:val="28"/>
          <w:szCs w:val="28"/>
        </w:rPr>
        <w:t>…</w:t>
      </w:r>
    </w:p>
    <w:p w:rsidR="00B710B4" w:rsidRPr="00B710B4" w:rsidRDefault="00CD2270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Таня’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хаяди’,</w:t>
      </w:r>
      <w:r w:rsidR="0040564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</w:t>
      </w:r>
      <w:r w:rsidRPr="00CD2270">
        <w:rPr>
          <w:b/>
          <w:sz w:val="28"/>
          <w:szCs w:val="28"/>
        </w:rPr>
        <w:t>аня</w:t>
      </w:r>
      <w:r>
        <w:rPr>
          <w:sz w:val="28"/>
          <w:szCs w:val="28"/>
        </w:rPr>
        <w:t>’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сидди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Ⱨэдара”.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(Идите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туда,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куда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послали</w:t>
      </w:r>
      <w:r w:rsidR="00130933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Таня’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хаяди’,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ханяна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сидда”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мэне”.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(Идите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туда,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где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вас</w:t>
      </w:r>
      <w:r w:rsidR="0040564B">
        <w:rPr>
          <w:sz w:val="28"/>
          <w:szCs w:val="28"/>
        </w:rPr>
        <w:t xml:space="preserve"> </w:t>
      </w:r>
      <w:r w:rsidR="00130933">
        <w:rPr>
          <w:sz w:val="28"/>
          <w:szCs w:val="28"/>
        </w:rPr>
        <w:t>любят.)</w:t>
      </w:r>
    </w:p>
    <w:p w:rsidR="00B710B4" w:rsidRPr="00B710B4" w:rsidRDefault="0040564B" w:rsidP="007249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пишут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варианты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придаточных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предложений: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(предложенные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учителем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варианты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нелогичным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продолжением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="00836D86">
        <w:rPr>
          <w:sz w:val="28"/>
          <w:szCs w:val="28"/>
        </w:rPr>
        <w:t>предложения)</w:t>
      </w:r>
      <w:r w:rsidR="00B710B4" w:rsidRPr="00B710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составленное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приносит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команде</w:t>
      </w:r>
      <w:r>
        <w:rPr>
          <w:sz w:val="28"/>
          <w:szCs w:val="28"/>
        </w:rPr>
        <w:t xml:space="preserve"> </w:t>
      </w:r>
      <w:r w:rsidR="00B710B4" w:rsidRPr="00B710B4">
        <w:rPr>
          <w:sz w:val="28"/>
          <w:szCs w:val="28"/>
        </w:rPr>
        <w:t>балл.</w:t>
      </w:r>
    </w:p>
    <w:p w:rsidR="007249CB" w:rsidRDefault="0040564B" w:rsidP="00EA23BA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6FAC" w:rsidRDefault="007249CB" w:rsidP="007249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Фонетические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игры</w:t>
      </w:r>
    </w:p>
    <w:p w:rsidR="00B710B4" w:rsidRPr="00886FAC" w:rsidRDefault="0040564B" w:rsidP="00891641">
      <w:pPr>
        <w:spacing w:after="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«фонетические»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слухового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внимания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памяти,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умения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слышать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дифференцировать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звуки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долготе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краткости,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слышать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межзубные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звуки,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тренировки</w:t>
      </w:r>
      <w:r>
        <w:rPr>
          <w:color w:val="000000"/>
          <w:sz w:val="28"/>
          <w:szCs w:val="28"/>
        </w:rPr>
        <w:t xml:space="preserve"> </w:t>
      </w:r>
      <w:r w:rsidR="00891641">
        <w:rPr>
          <w:color w:val="000000"/>
          <w:sz w:val="28"/>
          <w:szCs w:val="28"/>
        </w:rPr>
        <w:t>об</w:t>
      </w:r>
      <w:r w:rsidR="00886FAC" w:rsidRPr="00886FAC">
        <w:rPr>
          <w:color w:val="000000"/>
          <w:sz w:val="28"/>
          <w:szCs w:val="28"/>
        </w:rPr>
        <w:t>уча</w:t>
      </w:r>
      <w:r w:rsidR="00891641">
        <w:rPr>
          <w:color w:val="000000"/>
          <w:sz w:val="28"/>
          <w:szCs w:val="28"/>
        </w:rPr>
        <w:t>ю</w:t>
      </w:r>
      <w:r w:rsidR="00886FAC" w:rsidRPr="00886FAC">
        <w:rPr>
          <w:color w:val="000000"/>
          <w:sz w:val="28"/>
          <w:szCs w:val="28"/>
        </w:rPr>
        <w:t>щихся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произнесении</w:t>
      </w:r>
      <w:r>
        <w:rPr>
          <w:color w:val="000000"/>
          <w:sz w:val="28"/>
          <w:szCs w:val="28"/>
        </w:rPr>
        <w:t xml:space="preserve"> </w:t>
      </w:r>
      <w:r w:rsidR="00886FAC">
        <w:rPr>
          <w:color w:val="000000"/>
          <w:sz w:val="28"/>
          <w:szCs w:val="28"/>
        </w:rPr>
        <w:t>ненецких</w:t>
      </w:r>
      <w:r>
        <w:rPr>
          <w:color w:val="000000"/>
          <w:sz w:val="28"/>
          <w:szCs w:val="28"/>
        </w:rPr>
        <w:t xml:space="preserve"> </w:t>
      </w:r>
      <w:r w:rsidR="00886FAC">
        <w:rPr>
          <w:color w:val="000000"/>
          <w:sz w:val="28"/>
          <w:szCs w:val="28"/>
        </w:rPr>
        <w:t>звуков</w:t>
      </w:r>
      <w:r w:rsidR="00886FAC" w:rsidRPr="00886FA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разучиванию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стихов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целью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воспроизведения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886FAC" w:rsidRPr="00886FAC">
        <w:rPr>
          <w:color w:val="000000"/>
          <w:sz w:val="28"/>
          <w:szCs w:val="28"/>
        </w:rPr>
        <w:t>ролям.</w:t>
      </w:r>
    </w:p>
    <w:p w:rsidR="008F075D" w:rsidRDefault="00B710B4" w:rsidP="008F075D">
      <w:pPr>
        <w:pStyle w:val="a3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 w:rsidRPr="00B710B4">
        <w:rPr>
          <w:sz w:val="28"/>
          <w:szCs w:val="28"/>
        </w:rPr>
        <w:t>Учащиеся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хлопают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B710B4">
        <w:rPr>
          <w:sz w:val="28"/>
          <w:szCs w:val="28"/>
        </w:rPr>
        <w:t>ладоши</w:t>
      </w:r>
      <w:r w:rsidR="00E1329F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когда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слышат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слово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со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звуком</w:t>
      </w:r>
      <w:r w:rsidR="0040564B">
        <w:rPr>
          <w:sz w:val="28"/>
          <w:szCs w:val="28"/>
        </w:rPr>
        <w:t xml:space="preserve"> </w:t>
      </w:r>
      <w:r w:rsidR="00E1329F">
        <w:rPr>
          <w:sz w:val="28"/>
          <w:szCs w:val="28"/>
        </w:rPr>
        <w:t>(</w:t>
      </w:r>
      <w:r w:rsidR="00E1329F">
        <w:rPr>
          <w:sz w:val="28"/>
          <w:szCs w:val="28"/>
          <w:lang w:val="en-US"/>
        </w:rPr>
        <w:t>Ⱨ</w:t>
      </w:r>
      <w:r w:rsidR="009C41C2">
        <w:rPr>
          <w:sz w:val="28"/>
          <w:szCs w:val="28"/>
        </w:rPr>
        <w:t>)</w:t>
      </w:r>
      <w:r w:rsidR="004F02C0">
        <w:rPr>
          <w:sz w:val="28"/>
          <w:szCs w:val="28"/>
        </w:rPr>
        <w:t>.</w:t>
      </w:r>
      <w:r w:rsidR="0040564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8F075D" w:rsidRPr="008F075D" w:rsidRDefault="008F075D" w:rsidP="008F075D">
      <w:pPr>
        <w:pStyle w:val="a3"/>
        <w:numPr>
          <w:ilvl w:val="0"/>
          <w:numId w:val="4"/>
        </w:numPr>
        <w:jc w:val="both"/>
        <w:rPr>
          <w:color w:val="666666"/>
          <w:sz w:val="28"/>
          <w:szCs w:val="28"/>
        </w:rPr>
      </w:pPr>
      <w:r w:rsidRPr="008F075D">
        <w:rPr>
          <w:color w:val="000000"/>
          <w:sz w:val="28"/>
          <w:szCs w:val="28"/>
        </w:rPr>
        <w:t>«Кто</w:t>
      </w:r>
      <w:r w:rsidR="0040564B">
        <w:rPr>
          <w:color w:val="000000"/>
          <w:sz w:val="28"/>
          <w:szCs w:val="28"/>
        </w:rPr>
        <w:t xml:space="preserve"> </w:t>
      </w:r>
      <w:r w:rsidRPr="008F075D">
        <w:rPr>
          <w:color w:val="000000"/>
          <w:sz w:val="28"/>
          <w:szCs w:val="28"/>
        </w:rPr>
        <w:t>правильнее</w:t>
      </w:r>
      <w:r w:rsidR="0040564B">
        <w:rPr>
          <w:color w:val="000000"/>
          <w:sz w:val="28"/>
          <w:szCs w:val="28"/>
        </w:rPr>
        <w:t xml:space="preserve"> </w:t>
      </w:r>
      <w:r w:rsidRPr="008F075D">
        <w:rPr>
          <w:color w:val="000000"/>
          <w:sz w:val="28"/>
          <w:szCs w:val="28"/>
        </w:rPr>
        <w:t>прочитает?»</w:t>
      </w:r>
    </w:p>
    <w:p w:rsidR="008F075D" w:rsidRPr="008F075D" w:rsidRDefault="0040564B" w:rsidP="008F075D">
      <w:pPr>
        <w:spacing w:before="100" w:beforeAutospacing="1" w:after="100" w:afterAutospacing="1" w:line="240" w:lineRule="auto"/>
        <w:jc w:val="both"/>
        <w:rPr>
          <w:color w:val="666666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формирование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навыка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произношения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связного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высказывания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или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текста.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Х</w:t>
      </w:r>
      <w:r w:rsidR="008F075D" w:rsidRPr="008F075D">
        <w:rPr>
          <w:color w:val="000000"/>
          <w:sz w:val="28"/>
          <w:szCs w:val="28"/>
          <w:lang w:eastAsia="ru-RU"/>
        </w:rPr>
        <w:t>од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игры: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доске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записывается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небольшое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стихотворение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или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отрывок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из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него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(считалка,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скороговорка).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Учитель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читает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объясняет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значение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слов,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предложений,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обращает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внимание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трудности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произношения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отдельных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звуков.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Текст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несколько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раз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прочитывается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91641">
        <w:rPr>
          <w:color w:val="000000"/>
          <w:sz w:val="28"/>
          <w:szCs w:val="28"/>
          <w:lang w:eastAsia="ru-RU"/>
        </w:rPr>
        <w:t>обучающимися</w:t>
      </w:r>
      <w:r w:rsidR="008F075D" w:rsidRPr="008F075D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После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этого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даются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две-три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минуты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для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заучивания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наизусть.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Текст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доске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закрывается,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91641">
        <w:rPr>
          <w:color w:val="000000"/>
          <w:sz w:val="28"/>
          <w:szCs w:val="28"/>
          <w:lang w:eastAsia="ru-RU"/>
        </w:rPr>
        <w:t>обучающиеся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должны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прочитать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его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наизусть.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каждой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команды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выделяются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два-три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чтеца.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безошибочное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чтение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начисляются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очки;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каждую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ошибку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снимается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одно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очко.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Побеждает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команда,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набравшая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больше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очков.</w:t>
      </w:r>
    </w:p>
    <w:p w:rsidR="008F075D" w:rsidRPr="00EA23BA" w:rsidRDefault="008F075D" w:rsidP="00EA23BA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666666"/>
          <w:sz w:val="28"/>
          <w:szCs w:val="28"/>
          <w:lang w:eastAsia="ru-RU"/>
        </w:rPr>
      </w:pPr>
      <w:r w:rsidRPr="00EA23BA">
        <w:rPr>
          <w:rFonts w:ascii="Times New Roman" w:hAnsi="Times New Roman"/>
          <w:color w:val="000000"/>
          <w:sz w:val="28"/>
          <w:szCs w:val="28"/>
          <w:lang w:eastAsia="ru-RU"/>
        </w:rPr>
        <w:t>«Слышу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23B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23BA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23BA">
        <w:rPr>
          <w:rFonts w:ascii="Times New Roman" w:hAnsi="Times New Roman"/>
          <w:color w:val="000000"/>
          <w:sz w:val="28"/>
          <w:szCs w:val="28"/>
          <w:lang w:eastAsia="ru-RU"/>
        </w:rPr>
        <w:t>слышу»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86FAC" w:rsidRPr="00EA23BA">
        <w:rPr>
          <w:rFonts w:ascii="Times New Roman" w:hAnsi="Times New Roman"/>
          <w:color w:val="000000"/>
          <w:sz w:val="28"/>
          <w:szCs w:val="28"/>
          <w:lang w:eastAsia="ru-RU"/>
        </w:rPr>
        <w:t>(«Намдав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86FAC" w:rsidRPr="00EA23BA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86FAC" w:rsidRPr="00EA23BA">
        <w:rPr>
          <w:rFonts w:ascii="Times New Roman" w:hAnsi="Times New Roman"/>
          <w:color w:val="000000"/>
          <w:sz w:val="28"/>
          <w:szCs w:val="28"/>
          <w:lang w:eastAsia="ru-RU"/>
        </w:rPr>
        <w:t>нив</w:t>
      </w:r>
      <w:r w:rsidR="00405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86FAC" w:rsidRPr="00EA23BA">
        <w:rPr>
          <w:rFonts w:ascii="Times New Roman" w:hAnsi="Times New Roman"/>
          <w:color w:val="000000"/>
          <w:sz w:val="28"/>
          <w:szCs w:val="28"/>
          <w:lang w:eastAsia="ru-RU"/>
        </w:rPr>
        <w:t>намд’»).</w:t>
      </w:r>
    </w:p>
    <w:p w:rsidR="00886FAC" w:rsidRDefault="0040564B" w:rsidP="00891641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Во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время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этой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игры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формируются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навыки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фонематического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слуха,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что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крайне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необходимо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для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выявления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лексического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значения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слова.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B710B4" w:rsidRPr="008F075D" w:rsidRDefault="0040564B" w:rsidP="00891E7F">
      <w:pPr>
        <w:spacing w:before="100" w:beforeAutospacing="1" w:after="100" w:afterAutospacing="1" w:line="240" w:lineRule="auto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886FAC">
        <w:rPr>
          <w:color w:val="000000"/>
          <w:sz w:val="28"/>
          <w:szCs w:val="28"/>
          <w:lang w:eastAsia="ru-RU"/>
        </w:rPr>
        <w:t>О</w:t>
      </w:r>
      <w:r w:rsidR="00891641">
        <w:rPr>
          <w:color w:val="000000"/>
          <w:sz w:val="28"/>
          <w:szCs w:val="28"/>
          <w:lang w:eastAsia="ru-RU"/>
        </w:rPr>
        <w:t>бучающиеся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делятся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команды.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Учитель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произносит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слова.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Если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он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произносит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слово,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котором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е</w:t>
      </w:r>
      <w:r w:rsidR="008F075D">
        <w:rPr>
          <w:color w:val="000000"/>
          <w:sz w:val="28"/>
          <w:szCs w:val="28"/>
          <w:lang w:eastAsia="ru-RU"/>
        </w:rPr>
        <w:t>сть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долгий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гласный,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ученики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поднимают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левую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руку.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Если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слове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есть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краткий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гласный,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то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ученики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>
        <w:rPr>
          <w:color w:val="000000"/>
          <w:sz w:val="28"/>
          <w:szCs w:val="28"/>
          <w:lang w:eastAsia="ru-RU"/>
        </w:rPr>
        <w:t>поднимают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обе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руки.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Учитель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записывает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ошибки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игроков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доске.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Выигрывает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та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команда,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которая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сделала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меньше</w:t>
      </w:r>
      <w:r>
        <w:rPr>
          <w:color w:val="000000"/>
          <w:sz w:val="28"/>
          <w:szCs w:val="28"/>
          <w:lang w:eastAsia="ru-RU"/>
        </w:rPr>
        <w:t xml:space="preserve"> </w:t>
      </w:r>
      <w:r w:rsidR="008F075D" w:rsidRPr="008F075D">
        <w:rPr>
          <w:color w:val="000000"/>
          <w:sz w:val="28"/>
          <w:szCs w:val="28"/>
          <w:lang w:eastAsia="ru-RU"/>
        </w:rPr>
        <w:t>ошибок.</w:t>
      </w:r>
    </w:p>
    <w:p w:rsidR="00B710B4" w:rsidRPr="00B710B4" w:rsidRDefault="00B710B4" w:rsidP="007249CB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0B4" w:rsidRPr="00EA23BA" w:rsidRDefault="0040564B" w:rsidP="00EA23BA">
      <w:pPr>
        <w:pStyle w:val="a5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Таким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образом,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эффективный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продуктивности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родному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(ненецкому)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языку.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даёт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хорошие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результаты,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повышает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ребят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уроку,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сконцентрировать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главном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овладении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речевыми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навыками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естественной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ситуации,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игры.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помогают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творческими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личностями,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учат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творчески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относиться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любому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делу.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творческие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сближают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взрослых,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введенная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учебный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занятиях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родному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(ненецкому)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языку,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приемов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обучения,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интересной,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несложной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оживленной,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способствовать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накоплению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языкового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закреплению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полученных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знаний.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зависимости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условий,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преподавателем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91641">
        <w:rPr>
          <w:rFonts w:ascii="Times New Roman" w:hAnsi="Times New Roman"/>
          <w:sz w:val="28"/>
          <w:szCs w:val="28"/>
        </w:rPr>
        <w:t>(ненецкого)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чередоваться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видами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приучать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разграничивать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игру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B4" w:rsidRPr="00EA23BA">
        <w:rPr>
          <w:rFonts w:ascii="Times New Roman" w:hAnsi="Times New Roman"/>
          <w:sz w:val="28"/>
          <w:szCs w:val="28"/>
        </w:rPr>
        <w:t>занятие.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10B4" w:rsidRDefault="00B710B4" w:rsidP="007249CB">
      <w:pPr>
        <w:spacing w:after="0"/>
        <w:rPr>
          <w:sz w:val="20"/>
          <w:szCs w:val="20"/>
        </w:rPr>
      </w:pPr>
    </w:p>
    <w:p w:rsidR="00B9197E" w:rsidRDefault="00891E7F" w:rsidP="00891E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:rsidR="00891E7F" w:rsidRDefault="00891E7F" w:rsidP="00891E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Результативность</w:t>
      </w:r>
      <w:r w:rsidR="004056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опыта</w:t>
      </w:r>
    </w:p>
    <w:p w:rsidR="00891E7F" w:rsidRPr="00CC2B3A" w:rsidRDefault="00891E7F" w:rsidP="00891E7F">
      <w:pPr>
        <w:spacing w:after="0"/>
        <w:jc w:val="both"/>
        <w:rPr>
          <w:sz w:val="28"/>
          <w:szCs w:val="28"/>
        </w:rPr>
      </w:pPr>
      <w:r w:rsidRPr="00CC2B3A">
        <w:rPr>
          <w:sz w:val="28"/>
          <w:szCs w:val="28"/>
        </w:rPr>
        <w:t>Работа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данной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теме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дала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определенные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результаты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обучении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языку.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Она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способствовала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развитию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коммуникативной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компетенции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целом,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формированию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положительной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мотивации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изучению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ненецкого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языка,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позволила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повысить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активность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учебно-познавательной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деяте</w:t>
      </w:r>
      <w:r w:rsidR="00EF4580" w:rsidRPr="00CC2B3A">
        <w:rPr>
          <w:sz w:val="28"/>
          <w:szCs w:val="28"/>
        </w:rPr>
        <w:t>л</w:t>
      </w:r>
      <w:r w:rsidRPr="00CC2B3A">
        <w:rPr>
          <w:sz w:val="28"/>
          <w:szCs w:val="28"/>
        </w:rPr>
        <w:t>ьности.</w:t>
      </w:r>
    </w:p>
    <w:p w:rsidR="00553950" w:rsidRPr="00CC2B3A" w:rsidRDefault="00EF4580" w:rsidP="00891E7F">
      <w:pPr>
        <w:spacing w:after="0"/>
        <w:jc w:val="both"/>
        <w:rPr>
          <w:sz w:val="28"/>
          <w:szCs w:val="28"/>
        </w:rPr>
      </w:pPr>
      <w:r w:rsidRPr="00CC2B3A">
        <w:rPr>
          <w:sz w:val="28"/>
          <w:szCs w:val="28"/>
        </w:rPr>
        <w:t>Одним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из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показателей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эффективности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работы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развитию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речи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5-9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классов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является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участие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региональной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олимпиа</w:t>
      </w:r>
      <w:r w:rsidR="004665CC" w:rsidRPr="00CC2B3A">
        <w:rPr>
          <w:sz w:val="28"/>
          <w:szCs w:val="28"/>
        </w:rPr>
        <w:t>де</w:t>
      </w:r>
      <w:r w:rsidR="0040564B">
        <w:rPr>
          <w:sz w:val="28"/>
          <w:szCs w:val="28"/>
        </w:rPr>
        <w:t xml:space="preserve"> </w:t>
      </w:r>
      <w:r w:rsidR="004665CC" w:rsidRPr="00CC2B3A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4665CC" w:rsidRPr="00CC2B3A">
        <w:rPr>
          <w:sz w:val="28"/>
          <w:szCs w:val="28"/>
        </w:rPr>
        <w:t>родному</w:t>
      </w:r>
      <w:r w:rsidR="0040564B">
        <w:rPr>
          <w:sz w:val="28"/>
          <w:szCs w:val="28"/>
        </w:rPr>
        <w:t xml:space="preserve"> </w:t>
      </w:r>
      <w:r w:rsidR="004665CC" w:rsidRPr="00CC2B3A">
        <w:rPr>
          <w:sz w:val="28"/>
          <w:szCs w:val="28"/>
        </w:rPr>
        <w:t>(ненецкому)</w:t>
      </w:r>
      <w:r w:rsidR="0040564B">
        <w:rPr>
          <w:sz w:val="28"/>
          <w:szCs w:val="28"/>
        </w:rPr>
        <w:t xml:space="preserve"> </w:t>
      </w:r>
      <w:r w:rsidR="004665CC" w:rsidRPr="00CC2B3A">
        <w:rPr>
          <w:sz w:val="28"/>
          <w:szCs w:val="28"/>
        </w:rPr>
        <w:t>языку:</w:t>
      </w:r>
    </w:p>
    <w:tbl>
      <w:tblPr>
        <w:tblStyle w:val="a6"/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1365"/>
        <w:gridCol w:w="3200"/>
        <w:gridCol w:w="1134"/>
        <w:gridCol w:w="2003"/>
        <w:gridCol w:w="1682"/>
      </w:tblGrid>
      <w:tr w:rsidR="00CC2B3A" w:rsidRPr="00CC2B3A" w:rsidTr="00D53FBB">
        <w:trPr>
          <w:trHeight w:val="407"/>
          <w:jc w:val="center"/>
        </w:trPr>
        <w:tc>
          <w:tcPr>
            <w:tcW w:w="9384" w:type="dxa"/>
            <w:gridSpan w:val="5"/>
            <w:vAlign w:val="center"/>
          </w:tcPr>
          <w:p w:rsidR="00D859B2" w:rsidRPr="00CC2B3A" w:rsidRDefault="00D859B2" w:rsidP="00D859B2">
            <w:pPr>
              <w:jc w:val="center"/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Всероссийская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олимпиада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школьников</w:t>
            </w:r>
          </w:p>
          <w:p w:rsidR="00D859B2" w:rsidRPr="00CC2B3A" w:rsidRDefault="00D859B2" w:rsidP="00D859B2">
            <w:pPr>
              <w:jc w:val="center"/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по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ненецкому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языку</w:t>
            </w:r>
          </w:p>
        </w:tc>
      </w:tr>
      <w:tr w:rsidR="00CC2B3A" w:rsidRPr="00CC2B3A" w:rsidTr="00D53FBB">
        <w:trPr>
          <w:trHeight w:val="277"/>
          <w:jc w:val="center"/>
        </w:trPr>
        <w:tc>
          <w:tcPr>
            <w:tcW w:w="1365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Год</w:t>
            </w:r>
          </w:p>
        </w:tc>
        <w:tc>
          <w:tcPr>
            <w:tcW w:w="3200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Фамилия,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имя</w:t>
            </w:r>
          </w:p>
        </w:tc>
        <w:tc>
          <w:tcPr>
            <w:tcW w:w="1134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Класс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Результат</w:t>
            </w:r>
          </w:p>
        </w:tc>
        <w:tc>
          <w:tcPr>
            <w:tcW w:w="1682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Уровень</w:t>
            </w:r>
          </w:p>
        </w:tc>
      </w:tr>
      <w:tr w:rsidR="00CC2B3A" w:rsidRPr="00CC2B3A" w:rsidTr="00D53FBB">
        <w:trPr>
          <w:trHeight w:val="277"/>
          <w:jc w:val="center"/>
        </w:trPr>
        <w:tc>
          <w:tcPr>
            <w:tcW w:w="1365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2022-2023</w:t>
            </w:r>
          </w:p>
        </w:tc>
        <w:tc>
          <w:tcPr>
            <w:tcW w:w="3200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Выучейская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Руслана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победитель</w:t>
            </w:r>
          </w:p>
        </w:tc>
        <w:tc>
          <w:tcPr>
            <w:tcW w:w="1682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школьный</w:t>
            </w:r>
          </w:p>
        </w:tc>
      </w:tr>
      <w:tr w:rsidR="00CC2B3A" w:rsidRPr="00CC2B3A" w:rsidTr="00D53FBB">
        <w:trPr>
          <w:trHeight w:val="277"/>
          <w:jc w:val="center"/>
        </w:trPr>
        <w:tc>
          <w:tcPr>
            <w:tcW w:w="1365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00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Чупрова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Евгения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6</w:t>
            </w:r>
          </w:p>
        </w:tc>
        <w:tc>
          <w:tcPr>
            <w:tcW w:w="2003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победитель</w:t>
            </w:r>
          </w:p>
        </w:tc>
        <w:tc>
          <w:tcPr>
            <w:tcW w:w="1682" w:type="dxa"/>
            <w:vAlign w:val="center"/>
          </w:tcPr>
          <w:p w:rsidR="00D859B2" w:rsidRPr="00CC2B3A" w:rsidRDefault="00D859B2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школьный</w:t>
            </w:r>
          </w:p>
        </w:tc>
      </w:tr>
    </w:tbl>
    <w:p w:rsidR="00D859B2" w:rsidRPr="00CC2B3A" w:rsidRDefault="00D859B2" w:rsidP="00891E7F">
      <w:pPr>
        <w:spacing w:after="0"/>
        <w:jc w:val="both"/>
        <w:rPr>
          <w:sz w:val="28"/>
          <w:szCs w:val="28"/>
        </w:rPr>
      </w:pPr>
    </w:p>
    <w:p w:rsidR="00D859B2" w:rsidRPr="00CC2B3A" w:rsidRDefault="00D859B2" w:rsidP="00891E7F">
      <w:pPr>
        <w:spacing w:after="0"/>
        <w:jc w:val="both"/>
        <w:rPr>
          <w:sz w:val="28"/>
          <w:szCs w:val="28"/>
        </w:rPr>
      </w:pPr>
      <w:r w:rsidRPr="00CC2B3A">
        <w:rPr>
          <w:sz w:val="28"/>
          <w:szCs w:val="28"/>
        </w:rPr>
        <w:t>Результаты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участия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муниципальных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региональных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акциях,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конкурсах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Pr="00CC2B3A">
        <w:rPr>
          <w:sz w:val="28"/>
          <w:szCs w:val="28"/>
        </w:rPr>
        <w:t>языку</w:t>
      </w:r>
      <w:r w:rsidR="00D53FBB" w:rsidRPr="00CC2B3A">
        <w:rPr>
          <w:sz w:val="28"/>
          <w:szCs w:val="28"/>
        </w:rPr>
        <w:t>.</w:t>
      </w:r>
    </w:p>
    <w:tbl>
      <w:tblPr>
        <w:tblStyle w:val="a6"/>
        <w:tblW w:w="9303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21"/>
        <w:gridCol w:w="2437"/>
        <w:gridCol w:w="1532"/>
        <w:gridCol w:w="1586"/>
        <w:gridCol w:w="2383"/>
      </w:tblGrid>
      <w:tr w:rsidR="00CC2B3A" w:rsidRPr="00CC2B3A" w:rsidTr="00D53FBB">
        <w:trPr>
          <w:trHeight w:val="434"/>
          <w:jc w:val="center"/>
        </w:trPr>
        <w:tc>
          <w:tcPr>
            <w:tcW w:w="9303" w:type="dxa"/>
            <w:gridSpan w:val="6"/>
            <w:vAlign w:val="center"/>
          </w:tcPr>
          <w:p w:rsidR="00D53FBB" w:rsidRPr="00CC2B3A" w:rsidRDefault="00D53FBB" w:rsidP="009E31F3">
            <w:pPr>
              <w:jc w:val="center"/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Заочная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региональная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викторина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«Тундры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ненецкой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сын»,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посвященной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90-летию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со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дня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рождения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ненецкого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поэта,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прозаика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и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художника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П.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А.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Явтысого</w:t>
            </w:r>
          </w:p>
        </w:tc>
      </w:tr>
      <w:tr w:rsidR="00CC2B3A" w:rsidRPr="00CC2B3A" w:rsidTr="00CC2B3A">
        <w:trPr>
          <w:trHeight w:val="277"/>
          <w:jc w:val="center"/>
        </w:trPr>
        <w:tc>
          <w:tcPr>
            <w:tcW w:w="1365" w:type="dxa"/>
            <w:gridSpan w:val="2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Год</w:t>
            </w:r>
          </w:p>
        </w:tc>
        <w:tc>
          <w:tcPr>
            <w:tcW w:w="2437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Фамилия,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имя</w:t>
            </w:r>
          </w:p>
        </w:tc>
        <w:tc>
          <w:tcPr>
            <w:tcW w:w="1532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Класс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Результат</w:t>
            </w:r>
          </w:p>
        </w:tc>
        <w:tc>
          <w:tcPr>
            <w:tcW w:w="2383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Уровень</w:t>
            </w:r>
          </w:p>
        </w:tc>
      </w:tr>
      <w:tr w:rsidR="00CC2B3A" w:rsidRPr="00CC2B3A" w:rsidTr="00CC2B3A">
        <w:trPr>
          <w:trHeight w:val="135"/>
          <w:jc w:val="center"/>
        </w:trPr>
        <w:tc>
          <w:tcPr>
            <w:tcW w:w="1344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2022-</w:t>
            </w:r>
            <w:r w:rsidRPr="00CC2B3A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2458" w:type="dxa"/>
            <w:gridSpan w:val="2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lastRenderedPageBreak/>
              <w:t>Чупрова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Евгения</w:t>
            </w:r>
          </w:p>
        </w:tc>
        <w:tc>
          <w:tcPr>
            <w:tcW w:w="1532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6</w:t>
            </w:r>
          </w:p>
        </w:tc>
        <w:tc>
          <w:tcPr>
            <w:tcW w:w="1586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победитель</w:t>
            </w:r>
          </w:p>
        </w:tc>
        <w:tc>
          <w:tcPr>
            <w:tcW w:w="2383" w:type="dxa"/>
            <w:vAlign w:val="center"/>
          </w:tcPr>
          <w:p w:rsidR="00D53FBB" w:rsidRPr="00CC2B3A" w:rsidRDefault="00D53FBB" w:rsidP="009E31F3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Региональный</w:t>
            </w:r>
          </w:p>
        </w:tc>
      </w:tr>
      <w:tr w:rsidR="00CC2B3A" w:rsidRPr="00CC2B3A" w:rsidTr="00D53FBB">
        <w:trPr>
          <w:trHeight w:val="434"/>
          <w:jc w:val="center"/>
        </w:trPr>
        <w:tc>
          <w:tcPr>
            <w:tcW w:w="9303" w:type="dxa"/>
            <w:gridSpan w:val="6"/>
            <w:vAlign w:val="center"/>
          </w:tcPr>
          <w:p w:rsidR="006166FD" w:rsidRPr="00CC2B3A" w:rsidRDefault="00D53FBB" w:rsidP="00D859B2">
            <w:pPr>
              <w:jc w:val="center"/>
              <w:rPr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lastRenderedPageBreak/>
              <w:t>Дистанционный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конкурс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«Народные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традиции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и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промыслы.</w:t>
            </w:r>
            <w:r w:rsidR="0040564B">
              <w:rPr>
                <w:sz w:val="28"/>
                <w:szCs w:val="28"/>
              </w:rPr>
              <w:t xml:space="preserve"> </w:t>
            </w:r>
          </w:p>
          <w:p w:rsidR="003D2397" w:rsidRPr="00CC2B3A" w:rsidRDefault="00D53FBB" w:rsidP="00D859B2">
            <w:pPr>
              <w:jc w:val="center"/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Ненецкие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сказки»</w:t>
            </w:r>
          </w:p>
        </w:tc>
      </w:tr>
      <w:tr w:rsidR="00CC2B3A" w:rsidRPr="00CC2B3A" w:rsidTr="00CC2B3A">
        <w:trPr>
          <w:trHeight w:val="277"/>
          <w:jc w:val="center"/>
        </w:trPr>
        <w:tc>
          <w:tcPr>
            <w:tcW w:w="1365" w:type="dxa"/>
            <w:gridSpan w:val="2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Год</w:t>
            </w:r>
          </w:p>
        </w:tc>
        <w:tc>
          <w:tcPr>
            <w:tcW w:w="2437" w:type="dxa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Фамилия,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имя</w:t>
            </w:r>
          </w:p>
        </w:tc>
        <w:tc>
          <w:tcPr>
            <w:tcW w:w="1532" w:type="dxa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Класс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Результат</w:t>
            </w:r>
          </w:p>
        </w:tc>
        <w:tc>
          <w:tcPr>
            <w:tcW w:w="2383" w:type="dxa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Уровень</w:t>
            </w:r>
          </w:p>
        </w:tc>
      </w:tr>
      <w:tr w:rsidR="00CC2B3A" w:rsidRPr="00CC2B3A" w:rsidTr="00CC2B3A">
        <w:trPr>
          <w:trHeight w:val="135"/>
          <w:jc w:val="center"/>
        </w:trPr>
        <w:tc>
          <w:tcPr>
            <w:tcW w:w="1344" w:type="dxa"/>
            <w:vAlign w:val="center"/>
          </w:tcPr>
          <w:p w:rsidR="003D2397" w:rsidRPr="00CC2B3A" w:rsidRDefault="00D53FBB" w:rsidP="00D53FBB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2023-2024</w:t>
            </w:r>
          </w:p>
        </w:tc>
        <w:tc>
          <w:tcPr>
            <w:tcW w:w="2458" w:type="dxa"/>
            <w:gridSpan w:val="2"/>
            <w:vAlign w:val="center"/>
          </w:tcPr>
          <w:p w:rsidR="003D2397" w:rsidRPr="00CC2B3A" w:rsidRDefault="00D53FBB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Ружникова</w:t>
            </w:r>
            <w:r w:rsidR="0040564B">
              <w:rPr>
                <w:sz w:val="28"/>
                <w:szCs w:val="28"/>
              </w:rPr>
              <w:t xml:space="preserve"> </w:t>
            </w:r>
            <w:r w:rsidRPr="00CC2B3A">
              <w:rPr>
                <w:sz w:val="28"/>
                <w:szCs w:val="28"/>
              </w:rPr>
              <w:t>Елена</w:t>
            </w:r>
          </w:p>
        </w:tc>
        <w:tc>
          <w:tcPr>
            <w:tcW w:w="1532" w:type="dxa"/>
            <w:vAlign w:val="center"/>
          </w:tcPr>
          <w:p w:rsidR="003D2397" w:rsidRPr="00CC2B3A" w:rsidRDefault="00D53FBB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5</w:t>
            </w:r>
          </w:p>
        </w:tc>
        <w:tc>
          <w:tcPr>
            <w:tcW w:w="1586" w:type="dxa"/>
            <w:vAlign w:val="center"/>
          </w:tcPr>
          <w:p w:rsidR="003D2397" w:rsidRPr="00CC2B3A" w:rsidRDefault="003D2397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победитель</w:t>
            </w:r>
          </w:p>
        </w:tc>
        <w:tc>
          <w:tcPr>
            <w:tcW w:w="2383" w:type="dxa"/>
            <w:vAlign w:val="center"/>
          </w:tcPr>
          <w:p w:rsidR="003D2397" w:rsidRPr="00CC2B3A" w:rsidRDefault="00CC2B3A" w:rsidP="00D859B2">
            <w:pPr>
              <w:rPr>
                <w:b/>
                <w:i/>
                <w:sz w:val="28"/>
                <w:szCs w:val="28"/>
              </w:rPr>
            </w:pPr>
            <w:r w:rsidRPr="00CC2B3A">
              <w:rPr>
                <w:sz w:val="28"/>
                <w:szCs w:val="28"/>
              </w:rPr>
              <w:t>В</w:t>
            </w:r>
            <w:r w:rsidR="00D53FBB" w:rsidRPr="00CC2B3A">
              <w:rPr>
                <w:sz w:val="28"/>
                <w:szCs w:val="28"/>
              </w:rPr>
              <w:t>сероссийский</w:t>
            </w:r>
            <w:r w:rsidR="0040564B">
              <w:rPr>
                <w:sz w:val="28"/>
                <w:szCs w:val="28"/>
              </w:rPr>
              <w:t xml:space="preserve"> </w:t>
            </w:r>
          </w:p>
        </w:tc>
      </w:tr>
    </w:tbl>
    <w:p w:rsidR="00DF7578" w:rsidRDefault="00DF7578" w:rsidP="00891E7F">
      <w:pPr>
        <w:spacing w:after="0"/>
        <w:jc w:val="both"/>
        <w:rPr>
          <w:sz w:val="28"/>
          <w:szCs w:val="28"/>
        </w:rPr>
      </w:pPr>
    </w:p>
    <w:p w:rsidR="00155C7C" w:rsidRPr="00DF7578" w:rsidRDefault="0003189F" w:rsidP="00155C7C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(ненецкого)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пропагандирует</w:t>
      </w:r>
      <w:r w:rsidR="0040564B">
        <w:rPr>
          <w:sz w:val="28"/>
          <w:szCs w:val="28"/>
        </w:rPr>
        <w:t xml:space="preserve"> </w:t>
      </w:r>
      <w:r w:rsidR="00575A89">
        <w:rPr>
          <w:sz w:val="28"/>
          <w:szCs w:val="28"/>
        </w:rPr>
        <w:t>изучение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уроках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русского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литературу,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процессе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занятий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включает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задания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теории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языка,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лексики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грамматики,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сравнивая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русский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ненецкий,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находя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при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этом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общее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частное.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Кроме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этого,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участвует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разработке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заданий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школьного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тура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региональной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олимпиады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родному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(ненецкому)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языку,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принимает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участие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как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эксперт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проверке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работ.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школьном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уровне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работает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составе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жюри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конкурс</w:t>
      </w:r>
      <w:r w:rsidR="00155C7C">
        <w:rPr>
          <w:sz w:val="28"/>
          <w:szCs w:val="28"/>
        </w:rPr>
        <w:t>ов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чтецов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ненецком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языке,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например,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к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конкурсу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чтецов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«Солнце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над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тундрой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2024-2025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году</w:t>
      </w:r>
      <w:r w:rsidR="00155C7C"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Ежегодно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учащиеся,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родители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педагоги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нашей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Красновской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школы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принимают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участие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Региональн</w:t>
      </w:r>
      <w:r w:rsidR="00155C7C">
        <w:rPr>
          <w:sz w:val="28"/>
          <w:szCs w:val="28"/>
        </w:rPr>
        <w:t>ом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тест</w:t>
      </w:r>
      <w:r w:rsidR="00155C7C">
        <w:rPr>
          <w:sz w:val="28"/>
          <w:szCs w:val="28"/>
        </w:rPr>
        <w:t>е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знание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ненецкого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языка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«Язык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родной,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дружу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="00155C7C" w:rsidRPr="00DF7578">
        <w:rPr>
          <w:sz w:val="28"/>
          <w:szCs w:val="28"/>
        </w:rPr>
        <w:t>тобой»</w:t>
      </w:r>
      <w:r w:rsidR="005A5167">
        <w:rPr>
          <w:sz w:val="28"/>
          <w:szCs w:val="28"/>
        </w:rPr>
        <w:t>,</w:t>
      </w:r>
      <w:r w:rsidR="0040564B">
        <w:rPr>
          <w:sz w:val="28"/>
          <w:szCs w:val="28"/>
        </w:rPr>
        <w:t xml:space="preserve"> </w:t>
      </w:r>
      <w:r w:rsidR="005A5167">
        <w:rPr>
          <w:sz w:val="28"/>
          <w:szCs w:val="28"/>
        </w:rPr>
        <w:t>ор</w:t>
      </w:r>
      <w:r w:rsidR="00155C7C">
        <w:rPr>
          <w:sz w:val="28"/>
          <w:szCs w:val="28"/>
        </w:rPr>
        <w:t>ганизованной</w:t>
      </w:r>
      <w:r w:rsidR="0040564B">
        <w:rPr>
          <w:sz w:val="28"/>
          <w:szCs w:val="28"/>
        </w:rPr>
        <w:t xml:space="preserve"> </w:t>
      </w:r>
      <w:r w:rsidR="00155C7C">
        <w:rPr>
          <w:sz w:val="28"/>
          <w:szCs w:val="28"/>
        </w:rPr>
        <w:t>Валентиной</w:t>
      </w:r>
      <w:r w:rsidR="0040564B">
        <w:rPr>
          <w:sz w:val="28"/>
          <w:szCs w:val="28"/>
        </w:rPr>
        <w:t xml:space="preserve"> </w:t>
      </w:r>
      <w:r w:rsidR="005A5167">
        <w:rPr>
          <w:sz w:val="28"/>
          <w:szCs w:val="28"/>
        </w:rPr>
        <w:t>Ивановной</w:t>
      </w:r>
      <w:r w:rsidR="00155C7C"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2025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году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учитель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была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приглашена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качестве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жюри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работу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Межмуниципальных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конкурсов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декоративно-прикладного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творчества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«Девчушкина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тучейка»,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за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что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получила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Благодарственное</w:t>
      </w:r>
      <w:r w:rsidR="0040564B">
        <w:rPr>
          <w:sz w:val="28"/>
          <w:szCs w:val="28"/>
        </w:rPr>
        <w:t xml:space="preserve"> </w:t>
      </w:r>
      <w:r w:rsidR="00B8428D">
        <w:rPr>
          <w:sz w:val="28"/>
          <w:szCs w:val="28"/>
        </w:rPr>
        <w:t>письмо.</w:t>
      </w:r>
      <w:r w:rsidR="0040564B">
        <w:rPr>
          <w:sz w:val="28"/>
          <w:szCs w:val="28"/>
        </w:rPr>
        <w:t xml:space="preserve"> </w:t>
      </w:r>
    </w:p>
    <w:p w:rsidR="00D53FBB" w:rsidRPr="00DF7578" w:rsidRDefault="00B8428D" w:rsidP="00B8428D">
      <w:pPr>
        <w:spacing w:after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D53FBB" w:rsidRPr="00DF7578">
        <w:rPr>
          <w:sz w:val="28"/>
          <w:szCs w:val="28"/>
        </w:rPr>
        <w:t>жегодно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проверке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олимпиад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регионального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этапа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родному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(ненецкому)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языку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краеведению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учащихся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общеобразовательных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учреждений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Ненецкого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автономного</w:t>
      </w:r>
      <w:r w:rsidR="0040564B">
        <w:rPr>
          <w:sz w:val="28"/>
          <w:szCs w:val="28"/>
        </w:rPr>
        <w:t xml:space="preserve"> </w:t>
      </w:r>
      <w:r w:rsidR="00FE2F00" w:rsidRPr="00DF7578">
        <w:rPr>
          <w:sz w:val="28"/>
          <w:szCs w:val="28"/>
        </w:rPr>
        <w:t>округа.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53FBB" w:rsidRPr="00DF7578">
        <w:rPr>
          <w:sz w:val="28"/>
          <w:szCs w:val="28"/>
        </w:rPr>
        <w:t>частие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акции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«Акция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«Читаем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родном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языке»,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организованной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библиотекой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филиала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№15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п.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Красное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ГБУК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НАО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«Ненецкая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центральная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библиотека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имени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А.И.</w:t>
      </w:r>
      <w:r w:rsidR="0040564B">
        <w:rPr>
          <w:sz w:val="28"/>
          <w:szCs w:val="28"/>
        </w:rPr>
        <w:t xml:space="preserve"> </w:t>
      </w:r>
      <w:r w:rsidR="00D53FBB" w:rsidRPr="00DF7578">
        <w:rPr>
          <w:sz w:val="28"/>
          <w:szCs w:val="28"/>
        </w:rPr>
        <w:t>Пичкова».</w:t>
      </w:r>
    </w:p>
    <w:p w:rsidR="00B8428D" w:rsidRDefault="00B8428D" w:rsidP="00B8428D">
      <w:pPr>
        <w:jc w:val="both"/>
        <w:rPr>
          <w:sz w:val="28"/>
          <w:szCs w:val="28"/>
        </w:rPr>
      </w:pPr>
      <w:r w:rsidRPr="00DF7578">
        <w:rPr>
          <w:rFonts w:eastAsia="Calibri"/>
          <w:sz w:val="28"/>
          <w:szCs w:val="28"/>
        </w:rPr>
        <w:t>В</w:t>
      </w:r>
      <w:r w:rsidR="0040564B">
        <w:rPr>
          <w:rFonts w:eastAsia="Calibri"/>
          <w:sz w:val="28"/>
          <w:szCs w:val="28"/>
        </w:rPr>
        <w:t xml:space="preserve"> </w:t>
      </w:r>
      <w:r w:rsidRPr="00DF7578">
        <w:rPr>
          <w:rFonts w:eastAsia="Calibri"/>
          <w:sz w:val="28"/>
          <w:szCs w:val="28"/>
        </w:rPr>
        <w:t>2023</w:t>
      </w:r>
      <w:r w:rsidR="0040564B">
        <w:rPr>
          <w:rFonts w:eastAsia="Calibri"/>
          <w:sz w:val="28"/>
          <w:szCs w:val="28"/>
        </w:rPr>
        <w:t xml:space="preserve"> </w:t>
      </w:r>
      <w:r w:rsidRPr="00DF7578">
        <w:rPr>
          <w:sz w:val="28"/>
          <w:szCs w:val="28"/>
        </w:rPr>
        <w:t>году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выступала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кругл</w:t>
      </w:r>
      <w:r>
        <w:rPr>
          <w:sz w:val="28"/>
          <w:szCs w:val="28"/>
        </w:rPr>
        <w:t>ом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стол</w:t>
      </w:r>
      <w:r>
        <w:rPr>
          <w:sz w:val="28"/>
          <w:szCs w:val="28"/>
        </w:rPr>
        <w:t>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темой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доклада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«Перевод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использованием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языков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народов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России.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Ненецкий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язык»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темой: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«Использование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игры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системе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работы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развитию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речи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обучающихся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5-9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кл.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языку»</w:t>
      </w:r>
      <w:r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</w:p>
    <w:p w:rsidR="001161BE" w:rsidRDefault="00B8428D" w:rsidP="00B8428D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всероссийском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размещает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ненецкому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сайтах: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2024-2025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сайте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МЦОиП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опубликовала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методическ</w:t>
      </w:r>
      <w:r>
        <w:rPr>
          <w:sz w:val="28"/>
          <w:szCs w:val="28"/>
        </w:rPr>
        <w:t>ую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«Роль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ненецких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сказок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устном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народном</w:t>
      </w:r>
      <w:r w:rsidR="0040564B">
        <w:rPr>
          <w:sz w:val="28"/>
          <w:szCs w:val="28"/>
        </w:rPr>
        <w:t xml:space="preserve"> </w:t>
      </w:r>
      <w:r w:rsidRPr="00DF7578">
        <w:rPr>
          <w:sz w:val="28"/>
          <w:szCs w:val="28"/>
        </w:rPr>
        <w:t>творчестве»</w:t>
      </w:r>
      <w:r>
        <w:rPr>
          <w:sz w:val="28"/>
          <w:szCs w:val="28"/>
        </w:rPr>
        <w:t>.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73CF6" w:rsidRPr="00DF7578">
        <w:rPr>
          <w:sz w:val="28"/>
          <w:szCs w:val="28"/>
        </w:rPr>
        <w:t>обедител</w:t>
      </w:r>
      <w:r>
        <w:rPr>
          <w:sz w:val="28"/>
          <w:szCs w:val="28"/>
        </w:rPr>
        <w:t>ем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международного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(дистанционного)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конкурса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педагогического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мастерства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«Мой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лучший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урок»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(«Типы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подчинительной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связи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на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урока</w:t>
      </w:r>
      <w:r>
        <w:rPr>
          <w:sz w:val="28"/>
          <w:szCs w:val="28"/>
        </w:rPr>
        <w:t>х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ненецкого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языка»)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Победитель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дистанционного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всероссийского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конкурса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«Я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пом</w:t>
      </w:r>
      <w:bookmarkStart w:id="0" w:name="_GoBack"/>
      <w:bookmarkEnd w:id="0"/>
      <w:r w:rsidR="00673CF6" w:rsidRPr="00DF7578">
        <w:rPr>
          <w:sz w:val="28"/>
          <w:szCs w:val="28"/>
        </w:rPr>
        <w:t>ню,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я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горжусь»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(</w:t>
      </w:r>
      <w:r>
        <w:rPr>
          <w:sz w:val="28"/>
          <w:szCs w:val="28"/>
        </w:rPr>
        <w:t>про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быт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оленеводов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Малоземельской</w:t>
      </w:r>
      <w:r w:rsidR="0040564B">
        <w:rPr>
          <w:sz w:val="28"/>
          <w:szCs w:val="28"/>
        </w:rPr>
        <w:t xml:space="preserve"> </w:t>
      </w:r>
      <w:r>
        <w:rPr>
          <w:sz w:val="28"/>
          <w:szCs w:val="28"/>
        </w:rPr>
        <w:t>тундре</w:t>
      </w:r>
      <w:r w:rsidR="00673CF6" w:rsidRPr="00DF7578">
        <w:rPr>
          <w:sz w:val="28"/>
          <w:szCs w:val="28"/>
        </w:rPr>
        <w:t>)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2024</w:t>
      </w:r>
      <w:r w:rsidR="0040564B">
        <w:rPr>
          <w:sz w:val="28"/>
          <w:szCs w:val="28"/>
        </w:rPr>
        <w:t xml:space="preserve"> </w:t>
      </w:r>
      <w:r w:rsidR="00673CF6" w:rsidRPr="00DF7578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sectPr w:rsidR="001161BE" w:rsidSect="00575A89">
      <w:foot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B8" w:rsidRDefault="00D12EB8" w:rsidP="00575A89">
      <w:pPr>
        <w:spacing w:after="0" w:line="240" w:lineRule="auto"/>
      </w:pPr>
      <w:r>
        <w:separator/>
      </w:r>
    </w:p>
  </w:endnote>
  <w:endnote w:type="continuationSeparator" w:id="0">
    <w:p w:rsidR="00D12EB8" w:rsidRDefault="00D12EB8" w:rsidP="0057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620544"/>
      <w:docPartObj>
        <w:docPartGallery w:val="Page Numbers (Bottom of Page)"/>
        <w:docPartUnique/>
      </w:docPartObj>
    </w:sdtPr>
    <w:sdtEndPr/>
    <w:sdtContent>
      <w:p w:rsidR="00575A89" w:rsidRDefault="00575A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64B">
          <w:rPr>
            <w:noProof/>
          </w:rPr>
          <w:t>12</w:t>
        </w:r>
        <w:r>
          <w:fldChar w:fldCharType="end"/>
        </w:r>
      </w:p>
    </w:sdtContent>
  </w:sdt>
  <w:p w:rsidR="00575A89" w:rsidRDefault="00575A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B8" w:rsidRDefault="00D12EB8" w:rsidP="00575A89">
      <w:pPr>
        <w:spacing w:after="0" w:line="240" w:lineRule="auto"/>
      </w:pPr>
      <w:r>
        <w:separator/>
      </w:r>
    </w:p>
  </w:footnote>
  <w:footnote w:type="continuationSeparator" w:id="0">
    <w:p w:rsidR="00D12EB8" w:rsidRDefault="00D12EB8" w:rsidP="00575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4AC"/>
    <w:multiLevelType w:val="hybridMultilevel"/>
    <w:tmpl w:val="8CF2C816"/>
    <w:lvl w:ilvl="0" w:tplc="69020C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343D"/>
    <w:multiLevelType w:val="hybridMultilevel"/>
    <w:tmpl w:val="22A22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6474D"/>
    <w:multiLevelType w:val="hybridMultilevel"/>
    <w:tmpl w:val="0AB05BD4"/>
    <w:lvl w:ilvl="0" w:tplc="6EB480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756ED"/>
    <w:multiLevelType w:val="hybridMultilevel"/>
    <w:tmpl w:val="B52E51E6"/>
    <w:lvl w:ilvl="0" w:tplc="10329BA6">
      <w:start w:val="2023"/>
      <w:numFmt w:val="decimal"/>
      <w:lvlText w:val="%1"/>
      <w:lvlJc w:val="left"/>
      <w:pPr>
        <w:ind w:left="840" w:hanging="480"/>
      </w:pPr>
      <w:rPr>
        <w:rFonts w:eastAsia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B89"/>
    <w:multiLevelType w:val="hybridMultilevel"/>
    <w:tmpl w:val="91BE9C84"/>
    <w:lvl w:ilvl="0" w:tplc="A3AEB41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1EEA"/>
    <w:multiLevelType w:val="hybridMultilevel"/>
    <w:tmpl w:val="54F49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27D0F"/>
    <w:multiLevelType w:val="hybridMultilevel"/>
    <w:tmpl w:val="DBA6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02D0"/>
    <w:multiLevelType w:val="hybridMultilevel"/>
    <w:tmpl w:val="903CC372"/>
    <w:lvl w:ilvl="0" w:tplc="A8347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E7F7C"/>
    <w:multiLevelType w:val="hybridMultilevel"/>
    <w:tmpl w:val="0DF6F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A28A8"/>
    <w:multiLevelType w:val="hybridMultilevel"/>
    <w:tmpl w:val="5E80AF98"/>
    <w:lvl w:ilvl="0" w:tplc="E17C07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CE51F0B"/>
    <w:multiLevelType w:val="hybridMultilevel"/>
    <w:tmpl w:val="E04A2A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60"/>
    <w:rsid w:val="0003189F"/>
    <w:rsid w:val="00043F71"/>
    <w:rsid w:val="000440CC"/>
    <w:rsid w:val="000D0A00"/>
    <w:rsid w:val="000E00D8"/>
    <w:rsid w:val="00103508"/>
    <w:rsid w:val="001161BE"/>
    <w:rsid w:val="00130933"/>
    <w:rsid w:val="001559E2"/>
    <w:rsid w:val="00155C7C"/>
    <w:rsid w:val="00187BA6"/>
    <w:rsid w:val="001E6F70"/>
    <w:rsid w:val="00230542"/>
    <w:rsid w:val="002559D0"/>
    <w:rsid w:val="002E3079"/>
    <w:rsid w:val="00340661"/>
    <w:rsid w:val="003B7036"/>
    <w:rsid w:val="003C3877"/>
    <w:rsid w:val="003D2397"/>
    <w:rsid w:val="0040564B"/>
    <w:rsid w:val="004079D0"/>
    <w:rsid w:val="004665CC"/>
    <w:rsid w:val="004841EC"/>
    <w:rsid w:val="004F02C0"/>
    <w:rsid w:val="00541860"/>
    <w:rsid w:val="00553950"/>
    <w:rsid w:val="00554F9A"/>
    <w:rsid w:val="00575A89"/>
    <w:rsid w:val="005A5167"/>
    <w:rsid w:val="006166FD"/>
    <w:rsid w:val="0066672B"/>
    <w:rsid w:val="00673CF6"/>
    <w:rsid w:val="006D548A"/>
    <w:rsid w:val="007249CB"/>
    <w:rsid w:val="00810C82"/>
    <w:rsid w:val="008251CE"/>
    <w:rsid w:val="00836D86"/>
    <w:rsid w:val="00886FAC"/>
    <w:rsid w:val="00891641"/>
    <w:rsid w:val="00891E7F"/>
    <w:rsid w:val="00897F1C"/>
    <w:rsid w:val="008C4B45"/>
    <w:rsid w:val="008C67F1"/>
    <w:rsid w:val="008F075D"/>
    <w:rsid w:val="009020D9"/>
    <w:rsid w:val="009520DF"/>
    <w:rsid w:val="009761A8"/>
    <w:rsid w:val="00986C6D"/>
    <w:rsid w:val="009C41C2"/>
    <w:rsid w:val="00A15B76"/>
    <w:rsid w:val="00A22C0A"/>
    <w:rsid w:val="00A300D3"/>
    <w:rsid w:val="00A31640"/>
    <w:rsid w:val="00A602F7"/>
    <w:rsid w:val="00A82860"/>
    <w:rsid w:val="00AB4C46"/>
    <w:rsid w:val="00B40B2E"/>
    <w:rsid w:val="00B710B4"/>
    <w:rsid w:val="00B8428D"/>
    <w:rsid w:val="00B9197E"/>
    <w:rsid w:val="00C046A6"/>
    <w:rsid w:val="00C05CD7"/>
    <w:rsid w:val="00C321AD"/>
    <w:rsid w:val="00CC2B3A"/>
    <w:rsid w:val="00CD2270"/>
    <w:rsid w:val="00D01DF8"/>
    <w:rsid w:val="00D02AC3"/>
    <w:rsid w:val="00D12EB8"/>
    <w:rsid w:val="00D23357"/>
    <w:rsid w:val="00D53391"/>
    <w:rsid w:val="00D53FBB"/>
    <w:rsid w:val="00D63D9A"/>
    <w:rsid w:val="00D6715A"/>
    <w:rsid w:val="00D859B2"/>
    <w:rsid w:val="00DC160D"/>
    <w:rsid w:val="00DF7578"/>
    <w:rsid w:val="00E1329F"/>
    <w:rsid w:val="00E37617"/>
    <w:rsid w:val="00E51501"/>
    <w:rsid w:val="00E804DB"/>
    <w:rsid w:val="00EA23BA"/>
    <w:rsid w:val="00ED5217"/>
    <w:rsid w:val="00EF4580"/>
    <w:rsid w:val="00F176DA"/>
    <w:rsid w:val="00F327AA"/>
    <w:rsid w:val="00F4545B"/>
    <w:rsid w:val="00F924CB"/>
    <w:rsid w:val="00FB4669"/>
    <w:rsid w:val="00FC3763"/>
    <w:rsid w:val="00FE2F00"/>
    <w:rsid w:val="00FE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67211-B942-4538-877A-E45F5F7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7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AB4C46"/>
  </w:style>
  <w:style w:type="character" w:customStyle="1" w:styleId="apple-converted-space">
    <w:name w:val="apple-converted-space"/>
    <w:basedOn w:val="a0"/>
    <w:rsid w:val="00AB4C46"/>
  </w:style>
  <w:style w:type="character" w:customStyle="1" w:styleId="c11">
    <w:name w:val="c11"/>
    <w:basedOn w:val="a0"/>
    <w:rsid w:val="00AB4C46"/>
  </w:style>
  <w:style w:type="character" w:customStyle="1" w:styleId="c1">
    <w:name w:val="c1"/>
    <w:basedOn w:val="a0"/>
    <w:rsid w:val="00AB4C46"/>
  </w:style>
  <w:style w:type="paragraph" w:customStyle="1" w:styleId="c15">
    <w:name w:val="c15"/>
    <w:basedOn w:val="a"/>
    <w:rsid w:val="00AB4C46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3">
    <w:name w:val="Normal (Web)"/>
    <w:basedOn w:val="a"/>
    <w:link w:val="a4"/>
    <w:unhideWhenUsed/>
    <w:rsid w:val="00AB4C4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0B4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Обычный (веб) Знак"/>
    <w:link w:val="a3"/>
    <w:rsid w:val="00B710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3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D53F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D53F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D53FBB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75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5A8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75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5A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84FB-A201-4F7A-9E35-FAB0175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</dc:creator>
  <cp:keywords/>
  <dc:description/>
  <cp:lastModifiedBy>Ирина</cp:lastModifiedBy>
  <cp:revision>58</cp:revision>
  <cp:lastPrinted>2016-03-14T13:50:00Z</cp:lastPrinted>
  <dcterms:created xsi:type="dcterms:W3CDTF">2016-03-08T09:56:00Z</dcterms:created>
  <dcterms:modified xsi:type="dcterms:W3CDTF">2026-06-03T07:47:00Z</dcterms:modified>
</cp:coreProperties>
</file>