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r>
        <w:rPr>
          <w:rFonts w:ascii="Times New Roman" w:hAnsi="Times New Roman"/>
          <w:b/>
          <w:sz w:val="28"/>
          <w:szCs w:val="28"/>
          <w:lang w:eastAsia="ru-RU"/>
        </w:rPr>
        <w:t>Тема:</w:t>
      </w:r>
    </w:p>
    <w:p w:rsidR="009237B1" w:rsidRDefault="009237B1" w:rsidP="009237B1">
      <w:pPr>
        <w:pStyle w:val="a4"/>
        <w:jc w:val="center"/>
        <w:rPr>
          <w:rFonts w:ascii="Times New Roman" w:hAnsi="Times New Roman"/>
          <w:b/>
          <w:sz w:val="28"/>
          <w:szCs w:val="28"/>
          <w:lang w:eastAsia="ru-RU"/>
        </w:rPr>
      </w:pPr>
      <w:r>
        <w:rPr>
          <w:rFonts w:ascii="Times New Roman" w:hAnsi="Times New Roman"/>
          <w:b/>
          <w:sz w:val="28"/>
          <w:szCs w:val="28"/>
          <w:lang w:eastAsia="ru-RU"/>
        </w:rPr>
        <w:t>Организация самостоятельной работы учащихся на уроке технологии</w:t>
      </w: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2448F5" w:rsidP="002448F5">
      <w:pPr>
        <w:pStyle w:val="a4"/>
        <w:rPr>
          <w:rFonts w:ascii="Times New Roman" w:hAnsi="Times New Roman"/>
          <w:b/>
          <w:sz w:val="28"/>
          <w:szCs w:val="28"/>
          <w:lang w:eastAsia="ru-RU"/>
        </w:rPr>
      </w:pPr>
      <w:r>
        <w:rPr>
          <w:rFonts w:ascii="Times New Roman" w:hAnsi="Times New Roman"/>
          <w:b/>
          <w:iCs/>
          <w:sz w:val="28"/>
          <w:szCs w:val="28"/>
          <w:lang w:val="en-US" w:eastAsia="ru-RU"/>
        </w:rPr>
        <w:t xml:space="preserve">                                                    </w:t>
      </w:r>
      <w:r w:rsidR="009237B1">
        <w:rPr>
          <w:rFonts w:ascii="Times New Roman" w:hAnsi="Times New Roman"/>
          <w:b/>
          <w:iCs/>
          <w:sz w:val="28"/>
          <w:szCs w:val="28"/>
          <w:lang w:eastAsia="ru-RU"/>
        </w:rPr>
        <w:t xml:space="preserve"> подготовила:</w:t>
      </w:r>
    </w:p>
    <w:p w:rsidR="009237B1" w:rsidRDefault="009237B1" w:rsidP="009237B1">
      <w:pPr>
        <w:pStyle w:val="a4"/>
        <w:jc w:val="center"/>
        <w:rPr>
          <w:rFonts w:ascii="Times New Roman" w:hAnsi="Times New Roman"/>
          <w:b/>
          <w:sz w:val="28"/>
          <w:szCs w:val="28"/>
          <w:lang w:eastAsia="ru-RU"/>
        </w:rPr>
      </w:pPr>
      <w:r>
        <w:rPr>
          <w:rFonts w:ascii="Times New Roman" w:hAnsi="Times New Roman"/>
          <w:b/>
          <w:sz w:val="28"/>
          <w:szCs w:val="28"/>
          <w:lang w:eastAsia="ru-RU"/>
        </w:rPr>
        <w:t>Пуртова Людмила Гавриловна</w:t>
      </w:r>
    </w:p>
    <w:p w:rsidR="009237B1" w:rsidRDefault="009237B1" w:rsidP="009237B1">
      <w:pPr>
        <w:pStyle w:val="a4"/>
        <w:jc w:val="center"/>
        <w:rPr>
          <w:rFonts w:ascii="Times New Roman" w:hAnsi="Times New Roman"/>
          <w:b/>
          <w:sz w:val="28"/>
          <w:szCs w:val="28"/>
        </w:rPr>
      </w:pPr>
    </w:p>
    <w:p w:rsidR="009237B1" w:rsidRDefault="009237B1" w:rsidP="009237B1">
      <w:pPr>
        <w:pStyle w:val="a4"/>
        <w:jc w:val="center"/>
        <w:rPr>
          <w:rFonts w:ascii="Times New Roman" w:hAnsi="Times New Roman"/>
          <w:b/>
          <w:sz w:val="28"/>
          <w:szCs w:val="28"/>
          <w:lang w:eastAsia="ru-RU"/>
        </w:rPr>
      </w:pPr>
      <w:r>
        <w:rPr>
          <w:rFonts w:ascii="Times New Roman" w:hAnsi="Times New Roman"/>
          <w:b/>
          <w:iCs/>
          <w:sz w:val="28"/>
          <w:szCs w:val="28"/>
          <w:lang w:eastAsia="ru-RU"/>
        </w:rPr>
        <w:t>Должность:</w:t>
      </w:r>
    </w:p>
    <w:p w:rsidR="009237B1" w:rsidRDefault="009237B1" w:rsidP="009237B1">
      <w:pPr>
        <w:pStyle w:val="a4"/>
        <w:jc w:val="center"/>
        <w:rPr>
          <w:rFonts w:ascii="Times New Roman" w:hAnsi="Times New Roman"/>
          <w:b/>
          <w:sz w:val="28"/>
          <w:szCs w:val="28"/>
        </w:rPr>
      </w:pPr>
      <w:r>
        <w:rPr>
          <w:rFonts w:ascii="Times New Roman" w:hAnsi="Times New Roman"/>
          <w:b/>
          <w:sz w:val="28"/>
          <w:szCs w:val="28"/>
        </w:rPr>
        <w:t>Учитель биологии, экономики, технологии</w:t>
      </w: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iCs/>
          <w:sz w:val="28"/>
          <w:szCs w:val="28"/>
          <w:lang w:eastAsia="ru-RU"/>
        </w:rPr>
      </w:pPr>
      <w:r>
        <w:rPr>
          <w:rFonts w:ascii="Times New Roman" w:hAnsi="Times New Roman"/>
          <w:b/>
          <w:iCs/>
          <w:sz w:val="28"/>
          <w:szCs w:val="28"/>
          <w:lang w:eastAsia="ru-RU"/>
        </w:rPr>
        <w:t>Место работы:</w:t>
      </w:r>
    </w:p>
    <w:p w:rsidR="009237B1" w:rsidRDefault="009237B1" w:rsidP="009237B1">
      <w:pPr>
        <w:pStyle w:val="a4"/>
        <w:jc w:val="center"/>
        <w:rPr>
          <w:rFonts w:ascii="Times New Roman" w:hAnsi="Times New Roman"/>
          <w:b/>
          <w:sz w:val="28"/>
          <w:szCs w:val="28"/>
        </w:rPr>
      </w:pPr>
      <w:r>
        <w:rPr>
          <w:rFonts w:ascii="Times New Roman" w:hAnsi="Times New Roman"/>
          <w:b/>
          <w:sz w:val="28"/>
          <w:szCs w:val="28"/>
          <w:lang w:eastAsia="ar-SA"/>
        </w:rPr>
        <w:t>Муниципальное бюджетное общеобразовательное учреждение средняя общеобразовательная школа №22 им. С.Н. Пальчука</w:t>
      </w: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lang w:eastAsia="ru-RU"/>
        </w:rPr>
      </w:pPr>
      <w:r>
        <w:rPr>
          <w:rFonts w:ascii="Times New Roman" w:hAnsi="Times New Roman"/>
          <w:b/>
          <w:sz w:val="28"/>
          <w:szCs w:val="28"/>
          <w:lang w:eastAsia="ru-RU"/>
        </w:rPr>
        <w:t>11 февраля 2017 г.</w:t>
      </w:r>
    </w:p>
    <w:p w:rsidR="009237B1" w:rsidRDefault="009237B1" w:rsidP="009237B1">
      <w:pPr>
        <w:pStyle w:val="a4"/>
        <w:jc w:val="center"/>
        <w:rPr>
          <w:rFonts w:ascii="Times New Roman" w:hAnsi="Times New Roman"/>
          <w:b/>
          <w:sz w:val="28"/>
          <w:szCs w:val="28"/>
          <w:lang w:eastAsia="ru-RU"/>
        </w:rPr>
      </w:pPr>
    </w:p>
    <w:p w:rsidR="009237B1" w:rsidRDefault="009237B1" w:rsidP="009237B1">
      <w:pPr>
        <w:pStyle w:val="a4"/>
        <w:jc w:val="center"/>
        <w:rPr>
          <w:rFonts w:ascii="Times New Roman" w:hAnsi="Times New Roman"/>
          <w:b/>
          <w:sz w:val="28"/>
          <w:szCs w:val="28"/>
        </w:rPr>
      </w:pPr>
      <w:r>
        <w:rPr>
          <w:rFonts w:ascii="Times New Roman" w:hAnsi="Times New Roman"/>
          <w:b/>
          <w:sz w:val="28"/>
          <w:szCs w:val="28"/>
        </w:rPr>
        <w:t>Поселок Этыркэн улица Школьная ,4/2</w:t>
      </w:r>
    </w:p>
    <w:p w:rsidR="009237B1" w:rsidRDefault="009237B1" w:rsidP="009237B1">
      <w:pPr>
        <w:pStyle w:val="a4"/>
        <w:jc w:val="center"/>
        <w:rPr>
          <w:rFonts w:ascii="Times New Roman" w:hAnsi="Times New Roman"/>
          <w:b/>
          <w:sz w:val="28"/>
          <w:szCs w:val="28"/>
        </w:rPr>
      </w:pPr>
      <w:r>
        <w:rPr>
          <w:rFonts w:ascii="Times New Roman" w:hAnsi="Times New Roman"/>
          <w:b/>
          <w:sz w:val="28"/>
          <w:szCs w:val="28"/>
        </w:rPr>
        <w:t>Верхнебуреинского  района</w:t>
      </w:r>
    </w:p>
    <w:p w:rsidR="009237B1" w:rsidRDefault="009237B1" w:rsidP="009237B1">
      <w:pPr>
        <w:pStyle w:val="a4"/>
        <w:jc w:val="center"/>
        <w:rPr>
          <w:rFonts w:ascii="Times New Roman" w:hAnsi="Times New Roman"/>
          <w:b/>
          <w:sz w:val="28"/>
          <w:szCs w:val="28"/>
        </w:rPr>
      </w:pPr>
      <w:r>
        <w:rPr>
          <w:rFonts w:ascii="Times New Roman" w:hAnsi="Times New Roman"/>
          <w:b/>
          <w:sz w:val="28"/>
          <w:szCs w:val="28"/>
        </w:rPr>
        <w:t>Хабаровского края</w:t>
      </w:r>
    </w:p>
    <w:p w:rsidR="009237B1" w:rsidRDefault="009237B1" w:rsidP="009237B1">
      <w:pPr>
        <w:spacing w:after="0" w:line="360" w:lineRule="auto"/>
        <w:jc w:val="center"/>
        <w:rPr>
          <w:rFonts w:ascii="Times New Roman" w:hAnsi="Times New Roman" w:cs="Times New Roman"/>
          <w:sz w:val="28"/>
          <w:szCs w:val="28"/>
        </w:rPr>
      </w:pPr>
    </w:p>
    <w:p w:rsidR="009237B1" w:rsidRDefault="009237B1" w:rsidP="009237B1">
      <w:pPr>
        <w:spacing w:after="0" w:line="360" w:lineRule="auto"/>
        <w:jc w:val="center"/>
        <w:rPr>
          <w:rFonts w:ascii="Times New Roman" w:hAnsi="Times New Roman" w:cs="Times New Roman"/>
          <w:sz w:val="28"/>
          <w:szCs w:val="28"/>
        </w:rPr>
      </w:pPr>
    </w:p>
    <w:p w:rsidR="002448F5" w:rsidRPr="002448F5" w:rsidRDefault="002448F5" w:rsidP="009237B1">
      <w:pPr>
        <w:rPr>
          <w:rStyle w:val="a6"/>
          <w:rFonts w:ascii="Times New Roman" w:hAnsi="Times New Roman" w:cs="Times New Roman"/>
          <w:sz w:val="24"/>
          <w:szCs w:val="24"/>
        </w:rPr>
      </w:pPr>
    </w:p>
    <w:p w:rsidR="002448F5" w:rsidRPr="002448F5" w:rsidRDefault="002448F5" w:rsidP="009237B1">
      <w:pPr>
        <w:rPr>
          <w:rStyle w:val="a6"/>
          <w:rFonts w:ascii="Times New Roman" w:hAnsi="Times New Roman" w:cs="Times New Roman"/>
          <w:sz w:val="24"/>
          <w:szCs w:val="24"/>
        </w:rPr>
      </w:pPr>
    </w:p>
    <w:p w:rsidR="002448F5" w:rsidRDefault="002448F5" w:rsidP="009237B1">
      <w:pPr>
        <w:rPr>
          <w:rStyle w:val="a6"/>
          <w:rFonts w:ascii="Times New Roman" w:hAnsi="Times New Roman" w:cs="Times New Roman"/>
          <w:sz w:val="24"/>
          <w:szCs w:val="24"/>
          <w:lang w:val="en-US"/>
        </w:rPr>
      </w:pPr>
    </w:p>
    <w:p w:rsidR="002448F5" w:rsidRDefault="002448F5" w:rsidP="009237B1">
      <w:pPr>
        <w:rPr>
          <w:rStyle w:val="a6"/>
          <w:rFonts w:ascii="Times New Roman" w:hAnsi="Times New Roman" w:cs="Times New Roman"/>
          <w:sz w:val="24"/>
          <w:szCs w:val="24"/>
          <w:lang w:val="en-US"/>
        </w:rPr>
      </w:pPr>
    </w:p>
    <w:p w:rsidR="002448F5" w:rsidRDefault="002448F5" w:rsidP="009237B1">
      <w:pPr>
        <w:rPr>
          <w:rStyle w:val="a6"/>
          <w:rFonts w:ascii="Times New Roman" w:hAnsi="Times New Roman" w:cs="Times New Roman"/>
          <w:sz w:val="24"/>
          <w:szCs w:val="24"/>
          <w:lang w:val="en-US"/>
        </w:rPr>
      </w:pPr>
    </w:p>
    <w:p w:rsidR="002448F5" w:rsidRDefault="002448F5" w:rsidP="009237B1">
      <w:pPr>
        <w:rPr>
          <w:rStyle w:val="a6"/>
          <w:rFonts w:ascii="Times New Roman" w:hAnsi="Times New Roman" w:cs="Times New Roman"/>
          <w:sz w:val="24"/>
          <w:szCs w:val="24"/>
          <w:lang w:val="en-US"/>
        </w:rPr>
      </w:pPr>
    </w:p>
    <w:p w:rsidR="002448F5" w:rsidRDefault="002448F5" w:rsidP="009237B1">
      <w:pPr>
        <w:rPr>
          <w:rStyle w:val="a6"/>
          <w:rFonts w:ascii="Times New Roman" w:hAnsi="Times New Roman" w:cs="Times New Roman"/>
          <w:sz w:val="24"/>
          <w:szCs w:val="24"/>
          <w:lang w:val="en-US"/>
        </w:rPr>
      </w:pP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lastRenderedPageBreak/>
        <w:t>Содержание</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Введение………………………………………………………………………….3</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Сущность понятия «самостоятельная работа учащихся» как педагогическо</w:t>
      </w:r>
      <w:r>
        <w:rPr>
          <w:rStyle w:val="a6"/>
          <w:rFonts w:ascii="Times New Roman" w:hAnsi="Times New Roman" w:cs="Times New Roman"/>
          <w:sz w:val="24"/>
          <w:szCs w:val="24"/>
        </w:rPr>
        <w:t>го явления…………………………………………………..4</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Педагогические условия формирования самостоятельности учащихся на уроках те</w:t>
      </w:r>
      <w:r>
        <w:rPr>
          <w:rStyle w:val="a6"/>
          <w:rFonts w:ascii="Times New Roman" w:hAnsi="Times New Roman" w:cs="Times New Roman"/>
          <w:sz w:val="24"/>
          <w:szCs w:val="24"/>
        </w:rPr>
        <w:t>хнологии……………………………………………………..6</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Педагогические принципы формирования самостоятельности учащихся на уроках те</w:t>
      </w:r>
      <w:r>
        <w:rPr>
          <w:rStyle w:val="a6"/>
          <w:rFonts w:ascii="Times New Roman" w:hAnsi="Times New Roman" w:cs="Times New Roman"/>
          <w:sz w:val="24"/>
          <w:szCs w:val="24"/>
        </w:rPr>
        <w:t>хнологии……………………………………………………..8</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Заключен</w:t>
      </w:r>
      <w:r>
        <w:rPr>
          <w:rStyle w:val="a6"/>
          <w:rFonts w:ascii="Times New Roman" w:hAnsi="Times New Roman" w:cs="Times New Roman"/>
          <w:sz w:val="24"/>
          <w:szCs w:val="24"/>
        </w:rPr>
        <w:t>ие……………………………………………………………………….9</w:t>
      </w:r>
    </w:p>
    <w:p w:rsidR="009237B1" w:rsidRPr="009237B1" w:rsidRDefault="009237B1" w:rsidP="009237B1">
      <w:pPr>
        <w:rPr>
          <w:rStyle w:val="a6"/>
          <w:rFonts w:ascii="Times New Roman" w:hAnsi="Times New Roman" w:cs="Times New Roman"/>
          <w:sz w:val="24"/>
          <w:szCs w:val="24"/>
        </w:rPr>
      </w:pPr>
      <w:r w:rsidRPr="009237B1">
        <w:rPr>
          <w:rStyle w:val="a6"/>
          <w:rFonts w:ascii="Times New Roman" w:hAnsi="Times New Roman" w:cs="Times New Roman"/>
          <w:sz w:val="24"/>
          <w:szCs w:val="24"/>
        </w:rPr>
        <w:t>Список литерат</w:t>
      </w:r>
      <w:r>
        <w:rPr>
          <w:rStyle w:val="a6"/>
          <w:rFonts w:ascii="Times New Roman" w:hAnsi="Times New Roman" w:cs="Times New Roman"/>
          <w:sz w:val="24"/>
          <w:szCs w:val="24"/>
        </w:rPr>
        <w:t>уры…………………………………………………..…………..10</w:t>
      </w: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Default="009237B1" w:rsidP="009237B1">
      <w:pPr>
        <w:rPr>
          <w:rStyle w:val="a6"/>
          <w:rFonts w:ascii="Times New Roman" w:hAnsi="Times New Roman" w:cs="Times New Roman"/>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Введение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Одна из главных задач воспитания подрастающего поколения - формирование самостоятельности мышления, подготовка к творческой деятельности. Это требование времени, социальная задача, которую призвана решать, прежде всего, школа. России нужны сейчас не просто знающие люди, а люди творческого склада, инициативные и пытливые, способные активно трудиться, развивать науку, технику, культуру. Развитие творческих способностей и формирование умений самостоятельной работы происходит на основе знаний, приобретаемых при изучении общеобразовательных дисциплин, в процессе трудового обучения, а также на основе жизненного опыта. Для решения этих задач необходима специальная система работы учителя и школы в целом. Школа должна готовить учащихся к непрерывному образованию и самообразованию, вырабатывать у них навыки самостоятельно пополнять свои знания, умело и быстро ориентироваться в потоке научной и политической информации.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Актуальность выбранной темы заключается в том, что на занятиях учащиеся должны трудиться и лучше всего, по возможности, самостоятельно. Самостоятельная работа является самым доступным путем повышения эффективности творческого отношения школьников к труду. Необходим индивидуальный подход, а так же максимальное использование всего арсенала учебно-педагогического процесса, создание и внедрение педагогических технологий, ориентированных на формирование творческого отношения и повышение уровня знаний учащихся.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ab/>
        <w:t>Современная педагогическая наука имеет целый ряд достижений в разработке теории обучения, однако, ряд актуальных вопросов теории и практики самостоятельной работы учащихся в процессе обучения разработан ещё недостаточно. Так, например, окончательно не решен вопрос о сущности самостоятельной работы учащихся, её вариантах в зависимости от дидактической цели урока, содержания учебного материала, уровня подготовки и возраста учащихся. Какова система самостоятельных работ, например, при изучении технических дисциплин? В педагогической деятельности учителя встречаются определенные недостатки и трудности организации самостоятельной работы на уроке. Поэтому рассмотрение важнейших сторон самостоятельной работы учащихся в процессе обучения является актуальной задачей обучения и воспитания.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ab/>
        <w:t xml:space="preserve">Цель работы – на основе анализа научной литературы дать теоретическое обоснование организации самостоятельной работы учащихся на уроке технологии. </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ab/>
        <w:t>Задачи: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Рассмотреть сущность понятия «самостоятельная работа учащихся» как педагогического явления;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изучить педагогические условия формирования самостоятельности учащихся;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рассмотреть педагогические принципы формирования самостоятельности учащихся.</w:t>
      </w:r>
    </w:p>
    <w:p w:rsidR="009237B1" w:rsidRPr="009237B1" w:rsidRDefault="009237B1" w:rsidP="009237B1">
      <w:pPr>
        <w:rPr>
          <w:rStyle w:val="a6"/>
          <w:rFonts w:ascii="Times New Roman" w:hAnsi="Times New Roman" w:cs="Times New Roman"/>
          <w:b w:val="0"/>
          <w:sz w:val="24"/>
          <w:szCs w:val="24"/>
        </w:rPr>
      </w:pPr>
    </w:p>
    <w:p w:rsid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1.Сущность понятия «самостоятельная работа учащихся» как педагогического явления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Самостоятельность - приобретаемое качество личности, оно формируется по мере взросления личности при наличии целого ряда условий, наиболее значительным из которых является расширение круга тех видов деятельности и тех сфер общения, где человек может обходиться без посторонней помощи, надеясь исключительно на имеющийся личный опыт.</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При организации самостоятельной работы предложенное учителем конкретного задания учащимся влечет за собой появление мотивационной установки. Задание играет роль комплексного внешнего раздражителя, стимулирующего аналитико-синтетическую деятельность под влиянием мотивационных возбуждений (Е.Н. </w:t>
      </w:r>
      <w:proofErr w:type="spellStart"/>
      <w:r w:rsidRPr="009237B1">
        <w:rPr>
          <w:rStyle w:val="a6"/>
          <w:rFonts w:ascii="Times New Roman" w:hAnsi="Times New Roman" w:cs="Times New Roman"/>
          <w:b w:val="0"/>
          <w:sz w:val="24"/>
          <w:szCs w:val="24"/>
        </w:rPr>
        <w:t>Кабанова-Меллер</w:t>
      </w:r>
      <w:proofErr w:type="spellEnd"/>
      <w:r w:rsidRPr="009237B1">
        <w:rPr>
          <w:rStyle w:val="a6"/>
          <w:rFonts w:ascii="Times New Roman" w:hAnsi="Times New Roman" w:cs="Times New Roman"/>
          <w:b w:val="0"/>
          <w:sz w:val="24"/>
          <w:szCs w:val="24"/>
        </w:rPr>
        <w:t>).</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Первое - анализируя содержание полученного задания, сопоставляя его с накопленным в памяти запасом знаний и </w:t>
      </w:r>
      <w:proofErr w:type="gramStart"/>
      <w:r w:rsidRPr="009237B1">
        <w:rPr>
          <w:rStyle w:val="a6"/>
          <w:rFonts w:ascii="Times New Roman" w:hAnsi="Times New Roman" w:cs="Times New Roman"/>
          <w:b w:val="0"/>
          <w:sz w:val="24"/>
          <w:szCs w:val="24"/>
        </w:rPr>
        <w:t>предшествующем</w:t>
      </w:r>
      <w:proofErr w:type="gramEnd"/>
      <w:r w:rsidRPr="009237B1">
        <w:rPr>
          <w:rStyle w:val="a6"/>
          <w:rFonts w:ascii="Times New Roman" w:hAnsi="Times New Roman" w:cs="Times New Roman"/>
          <w:b w:val="0"/>
          <w:sz w:val="24"/>
          <w:szCs w:val="24"/>
        </w:rPr>
        <w:t xml:space="preserve"> практическим опытом, учащиеся с должной глубиной осознают и обдумывают цель задания, предусматривают предстоящие действия, необходимые для его выполнения, самостоятельно намечают (программируют) те результаты, которые необходимо получить и на которые нужно ориентироваться, выполняя задание.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Второе - это осуществление намеченных практических действий. На этой ступени учащиеся выполняют полученное задание.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После этого осуществляется третье - анализ достигнутых результатов действия, их сопоставление с намеченной целью и предполагавшимися результатами, т.е. учащиеся осуществляют самоконтроль выполнения задания.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Если при этом намеченная цель и предполагавшиеся результаты самостоятельной работы совпадают с полученными результатами и полезный эффект действительно обеспечен, то возбуждение коры головного мозга затухает. Если же обнаруживается несоответствие намечавшихся и полученных результатов, то контроль над действием усиливается, поиски нужных результатов продолжается, пока цель не будет достигнута и задание не будет выполнено. Учитель подводит итоги самостоятельной работы всех учащихся.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Специфика задания самостоятельной работы во много определяет функции учащихся при выполнении этой работы. Учащиеся воспринимают и осознают цель задания, опираясь на имеющийся запас знаний, умений, навыков. Для реализации осознанной цели ребята намечают соответствующие приемы выполнения работы и в той или иной степени программируют результаты. Учащиеся выполняют задание, осуществляя самоконтроль и сопоставляя полученные результаты с намеченной целью; при получении неправильных данных продолжают поиск нужных результатов, используя другие приемы, представляют оформленные результаты учителю для проверки и оценки.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Самостоятельная работа может быть осуществлена при любой организационной форме учебных занятий (урок, лабораторное занятие, учебная экскурсия, практикум). Однако ведущую роль она играет на лабораторных занятиях и практикумах. При других организационных формах удельный вес самостоятельной работы уменьшается, так как </w:t>
      </w:r>
      <w:r w:rsidRPr="009237B1">
        <w:rPr>
          <w:rStyle w:val="a6"/>
          <w:rFonts w:ascii="Times New Roman" w:hAnsi="Times New Roman" w:cs="Times New Roman"/>
          <w:b w:val="0"/>
          <w:sz w:val="24"/>
          <w:szCs w:val="24"/>
        </w:rPr>
        <w:lastRenderedPageBreak/>
        <w:t xml:space="preserve">ведущее значение приобретают другие методы, с которыми сочетается выполнение самостоятельной работы (Скиннер Б.Ф., </w:t>
      </w:r>
      <w:proofErr w:type="spellStart"/>
      <w:r w:rsidRPr="009237B1">
        <w:rPr>
          <w:rStyle w:val="a6"/>
          <w:rFonts w:ascii="Times New Roman" w:hAnsi="Times New Roman" w:cs="Times New Roman"/>
          <w:b w:val="0"/>
          <w:sz w:val="24"/>
          <w:szCs w:val="24"/>
        </w:rPr>
        <w:t>Краудер</w:t>
      </w:r>
      <w:proofErr w:type="spellEnd"/>
      <w:r w:rsidRPr="009237B1">
        <w:rPr>
          <w:rStyle w:val="a6"/>
          <w:rFonts w:ascii="Times New Roman" w:hAnsi="Times New Roman" w:cs="Times New Roman"/>
          <w:b w:val="0"/>
          <w:sz w:val="24"/>
          <w:szCs w:val="24"/>
        </w:rPr>
        <w:t xml:space="preserve"> Н.)</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 соответствии с уровнями самостоятельной продуктивной деятельности учащихся можно выделить четыре типа самостоятельных работ: воспроизводящие; реконструктивно-вариативные; эвристические; творческие работы. Каждый из четырех типов работ имеет свои дидактические цели.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Воспроизводящие самостоятельные работы по образцу необходимы для запоминания способов действий в конкретных ситуациях (признаков понятий, фактов и определений), формирования умений и навыков и их прочного закрепления. </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Самостоятельные работы реконструктивно-вариативного типа позволяют на основе полученных ранее знаний и данной учителем общей идеи найти самостоятельно конкретные способы решения задачи применительно к данным условиям задания. </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Эвристические самостоятельные работы формируют умение и навыки поиска ответа за пределами известного образца. Как правило, ученик определяет сам пути решения задачи и находит его. </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Творческие самостоятельные работы являются венцом системы самостоятельной деятельности школьников. Эта деятельность позволяет учащимся получать принципиально новые для них знания, закрепляет навыки самостоятельного поиска знаний. Психологи считают, что умственная деятельность школьников при решении проблемных, творческих задач во многом аналогична умственной деятельности творческих и научных работников. Задачи такого типа - одно из самых эффективных средств формирования творческой личности.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 практике обучения каждый тип самостоятельной работы предоставлен большим разнообразием видов работ, используемых учителями в системе урочных и внеурочных занятий. Перечислим наиболее распространенные и эффективные из них:</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работа с книгой, это работа с текстом и графическим материалом учебника: пересказ основного содержания части текста; составление плана ответа по прочитанному тексту; краткий конспект текста; поиск ответа на заранее поставленные к тексту вопросы; анализ, сравнение, обобщение и систематизация материала нескольких тем. Работа с первоисточниками, справочниками и научно популярной литературой, конспектирование и реферирование прочитанного;</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упражнения: тренировочные, воспроизводящие упражнения по образцу; реконструктивные упражнения, составление различных задач и вопросов и их решение; рецензирование ответов других учеников, оценка их деятельности на уроке; различные упражнения, направленные на выработку практических умений и навыков;</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решение разнообразных задач и выполнение практических работ;</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различные проверочные, самостоятельные работы, контрольные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подготовка докладов и рефератов;</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выполнение индивидуальных и групповых заданий в связи с экскурсиями и наблюдениями в природе;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домашние лабораторные опыты и наблюдения;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техническое моделирование и конструирование.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Многообразие самостоятельных работ исключает рецептурные указания к их проведению. Однако любая работа должна начинаться с осознания учащимся цели действия и способов действий. От этого во многом зависит эффективность всей работы.</w:t>
      </w: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2.Педагогические условия формирования самостоятельности учащихся на уроках технологии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Формирование самостоятельности в учебной деятельности является предпосылкой проявления этого качества в других видах деятельности, не только в тех, в которые ученик включается в настоящее время, но и тех, которые ему предстоят в будущем. В связи с этим особое значение приобретает задача формирования у учащихся творческих потенций.</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Известно, что учебная деятельность школьников по овладению системой знаний, умений и навыков определяется двумя взаимосвязанными процессами: репродуктивным и творческим.</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Подчеркивая необходимость формирования у школьников творческой деятельности, важно иметь в виду, продуктивные и репродуктивные элементы деятельности всегда тесно взаимосвязаны, поскольку репродуктивные элементы составляют основу творческой деятельности, выступая как ее строительный материал. Новое складывается на основе известного, причем последнее выступает в качестве строительного материала не, только с точки зрения содержания деятельности, но и операционной структуры, отношений, которые складываются между субъектами обучения.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Очевидно, что в учебной деятельности элементы творчества учащихся, прежде всего, проявляются в особенностях ее протекания, а именно: в умении видеть проблему, находить новые способы решения конкретно-практических и учебных задач в нестандартных ситуациях.</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Единство репродуктивного и продуктивного характера учебной деятельности действительно являются необходимым условием, обеспечивающим последовательное формирование школьника как субъекта учебной деятельности.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Формирование учебной деятельности в единстве ее структурных компонентов достигается благодаря тому, что по мере продвижения от репродуктивных методов к творческим обязательно совершается переход от видения конкретного действия к общему, от отдельных процессуальных компонентов решения учебных задач к целостной структуре учебной деятельности. От отдельного мотива к системе отношений.</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 xml:space="preserve">Продвижение от репродуктивной деятельности </w:t>
      </w:r>
      <w:proofErr w:type="gramStart"/>
      <w:r w:rsidRPr="009237B1">
        <w:rPr>
          <w:rStyle w:val="a6"/>
          <w:rFonts w:ascii="Times New Roman" w:hAnsi="Times New Roman" w:cs="Times New Roman"/>
          <w:b w:val="0"/>
          <w:sz w:val="24"/>
          <w:szCs w:val="24"/>
        </w:rPr>
        <w:t>к</w:t>
      </w:r>
      <w:proofErr w:type="gramEnd"/>
      <w:r w:rsidRPr="009237B1">
        <w:rPr>
          <w:rStyle w:val="a6"/>
          <w:rFonts w:ascii="Times New Roman" w:hAnsi="Times New Roman" w:cs="Times New Roman"/>
          <w:b w:val="0"/>
          <w:sz w:val="24"/>
          <w:szCs w:val="24"/>
        </w:rPr>
        <w:t xml:space="preserve"> творческой предполагает обязательную реализацию межпредметных связей, поскольку они создают благоприятные условия для развития познавательных возможностей школьников, позволяют средствами разных предметов формировать у них творческое мышление.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Формирование творческого потенциала школьников достигается целенаправленным изменением меры конкретного и общего в овладении ими практическими и познавательными действиями. Это одно из важных условий этого процесса. Особенностью данного условия является то, что оно выступает как внутренняя сторона процесса формирования этих действий и совершенствования содержания образования, т.е. системного построения учебного материала, и соблюдения единства специфических и инвариантных возможностей каждого учебного предмета в побуждении школьников к творческим действиям, и осознание ими всех формируемых компонентов этой деятельности, и повышение степени самостоятельности учащихся в самом процессе формирования у них творческого потенциала. Наконец, это условие играет важную роль в соблюдении разумного сочетания репродуктивного и продуктивного характера учебной деятельности. Действительно, если мы говорим о системном построении каждого учебного предмета, то очень важно определить меру конкретного материала, на основе которого можно подняться на следующею ступень обобщения.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Рассмотрим педагогические условия организации самостоятельной деятельности учащихся на уроке: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любая самостоятельная работа на любом уровне самостоятельности имеет конкретную цель. Каждый ученик знает порядок и приемы выполнения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самостоятельная работа соответствует учебным возможностям ученика, а степень сложности удовлетворяет принципу постепенного перехода с одного уровня самостоятельности на другой. В учебном процессе используются результаты, выводы самостоятельной, в том числе домашней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обеспечивается сочетание разных видов самостоятельных работ и управление самим процессом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назначение самостоятельной работы - развитие познавательных способностей, инициативы в принятии решения, творческого мышления. По этому, подбирая задания, надо свести к минимуму шаблонное их выполнение.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содержание работы, форма ее выполнения должны вызывать интерес учащихся, желание выполнить работу до конца.</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самостоятельные работы организуются так, чтобы они вырабатывали навыки и привычки к труду.</w:t>
      </w: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3.</w:t>
      </w:r>
      <w:r w:rsidRPr="009237B1">
        <w:rPr>
          <w:rStyle w:val="a6"/>
          <w:rFonts w:ascii="Times New Roman" w:hAnsi="Times New Roman" w:cs="Times New Roman"/>
          <w:b w:val="0"/>
          <w:sz w:val="24"/>
          <w:szCs w:val="24"/>
        </w:rPr>
        <w:tab/>
        <w:t>Педагогические принципы формирования самостоятельности учащихся на уроках технологии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Положение о самостоятельности учащихся в обучении, как доказывает вся педагогическая практика, настолько значимо, что его правомерно определить как отдельный, вполне автономный принцип. Прежде всего, потому, что самостоятельность - принципиально важная, стержневая черта человека.</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Согласно педагогическим условиям выделены принципы организации самостоятельной работы учащихся на основе двух классификаций.</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Первая классификация отражает принципы, относящиеся к содержанию самостоятельной работы, которые подразумевают дидактические цели работы и их соответствие психологическим закономерностям обучения.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Вторая классификация раскрывает требования к организации этой работы (техническое выполнение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При фиксировании принципов ориентированность шла в первую очередь на среднюю ступень школы, а также при прохождении нового материала, когда учащиеся больше всего нуждаются в тщательном руководстве.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Первый принцип к содержанию организации самостоятельной работы - последовательность проведения заданий должна соответствовать звеньям процесса учения, т.е. они должны обеспечивать восприятие учебного материала, его самостоятельную проработку, создание связей с ранее изученным, закрепление, повторение и применение.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Второй принцип - задания должны быть направлены на активизацию мыслительных процессов учащихся на уровне как логического, так и творческого мышления, а также на развитие их учебных умений. При этом они должны учитывать учебно-познавательные возможности и уровень развития учебных умений учащихся, предполагать их посильное умственное напряжение. Лишь в таком случае самостоятельная работа выполнит свою развивающую функцию.</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Третий принцип - в пределах организации самостоятельной работы задания должны отличаться разнообразием, предусматривающим чтение, письмо, счет, наблюдение, рисование, подготовку к устному ответу или докладу, заучиванию и т.д. Особенно важно учитывать это требование специально в тех случаях, когда учебный процесс, по сути, склоняется к монотонности, например при выполнении упражнений по языку, а также при проработке текста учебника.</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Четвертый принцип - организация самостоятельной работы должна помогать ученику в выделении существенного материала </w:t>
      </w:r>
      <w:proofErr w:type="gramStart"/>
      <w:r w:rsidRPr="009237B1">
        <w:rPr>
          <w:rStyle w:val="a6"/>
          <w:rFonts w:ascii="Times New Roman" w:hAnsi="Times New Roman" w:cs="Times New Roman"/>
          <w:b w:val="0"/>
          <w:sz w:val="24"/>
          <w:szCs w:val="24"/>
        </w:rPr>
        <w:t>из</w:t>
      </w:r>
      <w:proofErr w:type="gramEnd"/>
      <w:r w:rsidRPr="009237B1">
        <w:rPr>
          <w:rStyle w:val="a6"/>
          <w:rFonts w:ascii="Times New Roman" w:hAnsi="Times New Roman" w:cs="Times New Roman"/>
          <w:b w:val="0"/>
          <w:sz w:val="24"/>
          <w:szCs w:val="24"/>
        </w:rPr>
        <w:t xml:space="preserve"> несущественного, второстепенного. Особенно важно учитывать это требование в случае объемного текста учебника, когда его содержание расплывается, а понятия, правила и прочий существенный материал недостаточно четко выделены. Это важно учитывать и в случае дополнительной литературы, не предусмотренной в качестве учебной.</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Пятый принцип - организация самостоятельной работы должна направлять ученика на самоконтроль повсюду, где это возможно. Для этого рекомендуется использовать сам текст учебника, справочники, словари, имеющиеся в учебнике индексы понятий, и прочие источники.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Шестой принцип - при организации самостоятельной работы следует учитывать, что учащиеся, как правило, работают не в одинаковом темпе. Поэтому обязательный для всех учащихся материал должен располагаться у учителя в основной части, дополнительный материал приводится в конце.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Требования организации самостоятельной работы, которое надо учитывать при составлении рабочего руководства - рабочее руководства должно представлять задания в той последовательности, в какой ученику предстоит их решать. Обычно они пронумерованы. Этим обеспечивается подробное управление процессом учения. Им можно также предоставить некоторую свободу действий при проработке материала.</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Второе требование - каждое задание должно быть снабжено указанием источника, откуда необходимо извлечь материал для выполнения задания, или же само руководство должно содержать этот материал. Например, указывается номера страниц параграфа, даются ссылки на словари, дополнительную литературу и т.д.</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Третье требование - в случае каждого задания следует четко сообщать, в какой форме нужно его выполнять (письменно, устно, в виде плана или рисунка и т.д.) и куда заносить ответ (в рабочую тетрадь, в отдельную тетрадку или другое место).</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Четвертое требование - задания должны быть сформул</w:t>
      </w:r>
      <w:r w:rsidR="005B7AC5">
        <w:rPr>
          <w:rStyle w:val="a6"/>
          <w:rFonts w:ascii="Times New Roman" w:hAnsi="Times New Roman" w:cs="Times New Roman"/>
          <w:b w:val="0"/>
          <w:sz w:val="24"/>
          <w:szCs w:val="24"/>
        </w:rPr>
        <w:t>ированы четко, ясно и кратко.</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При составлении организации работы следует учитывать ряд факторов: возраст учащихся, специфику учебного предмета, особенности использования учебника и других учебных пособий и т.д. При этом удалось выделить общедидактические требования к организации, от учета которых, согласно опыту, прежде всего, зависит эффективность самостоятельной работы.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Организацию самостоятельной работы составляет сам учитель, или же они издаются централизованно. В последнем случае их сосредоточивают обычно в рабочей тетради. Если рабочая тетрадь отсутствует, то самостоятельная работа сообщается учащимся тремя способами: в размноженном виде раздается каждому ученику; записывается на переносной или кассетной доске; диктуется ученикам</w:t>
      </w:r>
      <w:bookmarkStart w:id="0" w:name="_GoBack"/>
      <w:bookmarkEnd w:id="0"/>
      <w:r w:rsidRPr="009237B1">
        <w:rPr>
          <w:rStyle w:val="a6"/>
          <w:rFonts w:ascii="Times New Roman" w:hAnsi="Times New Roman" w:cs="Times New Roman"/>
          <w:b w:val="0"/>
          <w:sz w:val="24"/>
          <w:szCs w:val="24"/>
        </w:rPr>
        <w:t>.</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Повышение степени самостоятельности в процессе формирования учебной деятельности может идти по разным направлениям, однако успех их реализации зависит от того, насколько разумной будет мера конкретного и общего в организации деятельности школьников по каждому из названных направлений.</w:t>
      </w: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Заключение</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Самостоятельная работа учащихся на уроке входит органической частью во все звенья процесса обучения. В зависимости от содержания, характера учебного материала задания могут быть простыми, требующими от учащихся интенсивной познавательной деятельности.</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Таким образом, организация самостоятельной работы учащихся на уроке не снижает руководящей роли учителя. Правильная организация самостоятельного умственного труда учащихся требует от учителя большого мастерства и высокой методической подготовки. Учитель организует самостоятельную работу, зная особенности и конкретные затруднения отдельных учащихся в ходе ее выполнения, планирует ход умственных операций, проявляя индивидуально-дифференцированный подход к учащимся, способствует накоплению определенного фонда знаний и формированию у ребят необходимых приемов умственной деятельности, приемов усвоения знаний, приемов правильного анализирования и синтезирования, правильного соотношения, сопоставления, приемов полноценных обобщений, аналогий и абстрагирования.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Исключительно большое значение для правильной организации самостоятельной работы учащихся имеет рациональная постановка всей подготовительной работы учителя с классом, предваряющей выполнение учащимися учебного задания самостоятельно. Во время выполнения учащимися самостоятельной работы в классе учитель выясняет, в чем у учеников затруднения, помогая им и вооружая умениями, которые необходимы для самостоятельного выполнения задания.</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Цель работы – на основе анализа научной литературы дать теоретическое обоснование организации самостоятельной работы учащихся на уроке технологии, была достигнута.</w:t>
      </w: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Default="009237B1" w:rsidP="009237B1">
      <w:pPr>
        <w:rPr>
          <w:rStyle w:val="a6"/>
          <w:rFonts w:ascii="Times New Roman" w:hAnsi="Times New Roman" w:cs="Times New Roman"/>
          <w:b w:val="0"/>
          <w:sz w:val="24"/>
          <w:szCs w:val="24"/>
        </w:rPr>
      </w:pPr>
    </w:p>
    <w:p w:rsid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lastRenderedPageBreak/>
        <w:t>Список литературы</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Выбор методов обучения в средней школе. / Под ред. Ю.К. </w:t>
      </w:r>
      <w:proofErr w:type="spellStart"/>
      <w:r w:rsidRPr="009237B1">
        <w:rPr>
          <w:rStyle w:val="a6"/>
          <w:rFonts w:ascii="Times New Roman" w:hAnsi="Times New Roman" w:cs="Times New Roman"/>
          <w:b w:val="0"/>
          <w:sz w:val="24"/>
          <w:szCs w:val="24"/>
        </w:rPr>
        <w:t>Бабинского</w:t>
      </w:r>
      <w:proofErr w:type="spellEnd"/>
      <w:r w:rsidRPr="009237B1">
        <w:rPr>
          <w:rStyle w:val="a6"/>
          <w:rFonts w:ascii="Times New Roman" w:hAnsi="Times New Roman" w:cs="Times New Roman"/>
          <w:b w:val="0"/>
          <w:sz w:val="24"/>
          <w:szCs w:val="24"/>
        </w:rPr>
        <w:t xml:space="preserve"> - М.: 2011 - 576 с.</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 xml:space="preserve">Дьяченко М.И., </w:t>
      </w:r>
      <w:proofErr w:type="spellStart"/>
      <w:r w:rsidRPr="009237B1">
        <w:rPr>
          <w:rStyle w:val="a6"/>
          <w:rFonts w:ascii="Times New Roman" w:hAnsi="Times New Roman" w:cs="Times New Roman"/>
          <w:b w:val="0"/>
          <w:sz w:val="24"/>
          <w:szCs w:val="24"/>
        </w:rPr>
        <w:t>Кандыбович</w:t>
      </w:r>
      <w:proofErr w:type="spellEnd"/>
      <w:r w:rsidRPr="009237B1">
        <w:rPr>
          <w:rStyle w:val="a6"/>
          <w:rFonts w:ascii="Times New Roman" w:hAnsi="Times New Roman" w:cs="Times New Roman"/>
          <w:b w:val="0"/>
          <w:sz w:val="24"/>
          <w:szCs w:val="24"/>
        </w:rPr>
        <w:t xml:space="preserve"> Л.А. Психологический словарь - справочник - Мн.: </w:t>
      </w:r>
      <w:proofErr w:type="spellStart"/>
      <w:r w:rsidRPr="009237B1">
        <w:rPr>
          <w:rStyle w:val="a6"/>
          <w:rFonts w:ascii="Times New Roman" w:hAnsi="Times New Roman" w:cs="Times New Roman"/>
          <w:b w:val="0"/>
          <w:sz w:val="24"/>
          <w:szCs w:val="24"/>
        </w:rPr>
        <w:t>Харвест</w:t>
      </w:r>
      <w:proofErr w:type="spellEnd"/>
      <w:r w:rsidRPr="009237B1">
        <w:rPr>
          <w:rStyle w:val="a6"/>
          <w:rFonts w:ascii="Times New Roman" w:hAnsi="Times New Roman" w:cs="Times New Roman"/>
          <w:b w:val="0"/>
          <w:sz w:val="24"/>
          <w:szCs w:val="24"/>
        </w:rPr>
        <w:t xml:space="preserve">, М.: АСТ, 2012 - 576 </w:t>
      </w:r>
      <w:proofErr w:type="gramStart"/>
      <w:r w:rsidRPr="009237B1">
        <w:rPr>
          <w:rStyle w:val="a6"/>
          <w:rFonts w:ascii="Times New Roman" w:hAnsi="Times New Roman" w:cs="Times New Roman"/>
          <w:b w:val="0"/>
          <w:sz w:val="24"/>
          <w:szCs w:val="24"/>
        </w:rPr>
        <w:t>с</w:t>
      </w:r>
      <w:proofErr w:type="gramEnd"/>
      <w:r w:rsidRPr="009237B1">
        <w:rPr>
          <w:rStyle w:val="a6"/>
          <w:rFonts w:ascii="Times New Roman" w:hAnsi="Times New Roman" w:cs="Times New Roman"/>
          <w:b w:val="0"/>
          <w:sz w:val="24"/>
          <w:szCs w:val="24"/>
        </w:rPr>
        <w:t>.</w:t>
      </w:r>
    </w:p>
    <w:p w:rsidR="009237B1" w:rsidRPr="009237B1" w:rsidRDefault="009237B1" w:rsidP="009237B1">
      <w:pPr>
        <w:rPr>
          <w:rStyle w:val="a6"/>
          <w:rFonts w:ascii="Times New Roman" w:hAnsi="Times New Roman" w:cs="Times New Roman"/>
          <w:b w:val="0"/>
          <w:sz w:val="24"/>
          <w:szCs w:val="24"/>
        </w:rPr>
      </w:pPr>
      <w:proofErr w:type="spellStart"/>
      <w:r w:rsidRPr="009237B1">
        <w:rPr>
          <w:rStyle w:val="a6"/>
          <w:rFonts w:ascii="Times New Roman" w:hAnsi="Times New Roman" w:cs="Times New Roman"/>
          <w:b w:val="0"/>
          <w:sz w:val="24"/>
          <w:szCs w:val="24"/>
        </w:rPr>
        <w:t>Загвязинский</w:t>
      </w:r>
      <w:proofErr w:type="spellEnd"/>
      <w:r w:rsidRPr="009237B1">
        <w:rPr>
          <w:rStyle w:val="a6"/>
          <w:rFonts w:ascii="Times New Roman" w:hAnsi="Times New Roman" w:cs="Times New Roman"/>
          <w:b w:val="0"/>
          <w:sz w:val="24"/>
          <w:szCs w:val="24"/>
        </w:rPr>
        <w:t xml:space="preserve"> В.И. - Теория обучения: Современная интерпретация: Учебное пособие для студентов высших педагогических учебных заведений - М.: Издательский центр « Академия», 2011 - 192 </w:t>
      </w:r>
      <w:proofErr w:type="gramStart"/>
      <w:r w:rsidRPr="009237B1">
        <w:rPr>
          <w:rStyle w:val="a6"/>
          <w:rFonts w:ascii="Times New Roman" w:hAnsi="Times New Roman" w:cs="Times New Roman"/>
          <w:b w:val="0"/>
          <w:sz w:val="24"/>
          <w:szCs w:val="24"/>
        </w:rPr>
        <w:t>с</w:t>
      </w:r>
      <w:proofErr w:type="gramEnd"/>
      <w:r w:rsidRPr="009237B1">
        <w:rPr>
          <w:rStyle w:val="a6"/>
          <w:rFonts w:ascii="Times New Roman" w:hAnsi="Times New Roman" w:cs="Times New Roman"/>
          <w:b w:val="0"/>
          <w:sz w:val="24"/>
          <w:szCs w:val="24"/>
        </w:rPr>
        <w:t>.</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Кругликов Г.И. Методика анализа занятий по технологии // Школа и производство. - 2011. - № 1. с. 32-34.</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Кругликов Г.И. Методика преподавания технологии с практикумом. - М.: Академия, 2012. – с.  168.</w:t>
      </w:r>
    </w:p>
    <w:p w:rsidR="009237B1" w:rsidRPr="009237B1" w:rsidRDefault="009237B1" w:rsidP="009237B1">
      <w:pPr>
        <w:rPr>
          <w:rStyle w:val="a6"/>
          <w:rFonts w:ascii="Times New Roman" w:hAnsi="Times New Roman" w:cs="Times New Roman"/>
          <w:b w:val="0"/>
          <w:sz w:val="24"/>
          <w:szCs w:val="24"/>
        </w:rPr>
      </w:pPr>
      <w:proofErr w:type="spellStart"/>
      <w:r w:rsidRPr="009237B1">
        <w:rPr>
          <w:rStyle w:val="a6"/>
          <w:rFonts w:ascii="Times New Roman" w:hAnsi="Times New Roman" w:cs="Times New Roman"/>
          <w:b w:val="0"/>
          <w:sz w:val="24"/>
          <w:szCs w:val="24"/>
        </w:rPr>
        <w:t>Мильман</w:t>
      </w:r>
      <w:proofErr w:type="spellEnd"/>
      <w:r w:rsidRPr="009237B1">
        <w:rPr>
          <w:rStyle w:val="a6"/>
          <w:rFonts w:ascii="Times New Roman" w:hAnsi="Times New Roman" w:cs="Times New Roman"/>
          <w:b w:val="0"/>
          <w:sz w:val="24"/>
          <w:szCs w:val="24"/>
        </w:rPr>
        <w:t xml:space="preserve"> В.Э. Внутренняя и внешняя мотивация учебной деятельности // Системные исследования в области психологии и педагогики. - М., 2013. с. 112.</w:t>
      </w:r>
    </w:p>
    <w:p w:rsidR="009237B1" w:rsidRPr="009237B1" w:rsidRDefault="009237B1" w:rsidP="009237B1">
      <w:pPr>
        <w:rPr>
          <w:rStyle w:val="a6"/>
          <w:rFonts w:ascii="Times New Roman" w:hAnsi="Times New Roman" w:cs="Times New Roman"/>
          <w:b w:val="0"/>
          <w:sz w:val="24"/>
          <w:szCs w:val="24"/>
        </w:rPr>
      </w:pPr>
      <w:proofErr w:type="spellStart"/>
      <w:r w:rsidRPr="009237B1">
        <w:rPr>
          <w:rStyle w:val="a6"/>
          <w:rFonts w:ascii="Times New Roman" w:hAnsi="Times New Roman" w:cs="Times New Roman"/>
          <w:b w:val="0"/>
          <w:sz w:val="24"/>
          <w:szCs w:val="24"/>
        </w:rPr>
        <w:t>Подласый</w:t>
      </w:r>
      <w:proofErr w:type="spellEnd"/>
      <w:r w:rsidRPr="009237B1">
        <w:rPr>
          <w:rStyle w:val="a6"/>
          <w:rFonts w:ascii="Times New Roman" w:hAnsi="Times New Roman" w:cs="Times New Roman"/>
          <w:b w:val="0"/>
          <w:sz w:val="24"/>
          <w:szCs w:val="24"/>
        </w:rPr>
        <w:t xml:space="preserve"> И.П. Педагогика: 100 вопросов: учеб</w:t>
      </w:r>
      <w:proofErr w:type="gramStart"/>
      <w:r w:rsidRPr="009237B1">
        <w:rPr>
          <w:rStyle w:val="a6"/>
          <w:rFonts w:ascii="Times New Roman" w:hAnsi="Times New Roman" w:cs="Times New Roman"/>
          <w:b w:val="0"/>
          <w:sz w:val="24"/>
          <w:szCs w:val="24"/>
        </w:rPr>
        <w:t>.</w:t>
      </w:r>
      <w:proofErr w:type="gramEnd"/>
      <w:r w:rsidRPr="009237B1">
        <w:rPr>
          <w:rStyle w:val="a6"/>
          <w:rFonts w:ascii="Times New Roman" w:hAnsi="Times New Roman" w:cs="Times New Roman"/>
          <w:b w:val="0"/>
          <w:sz w:val="24"/>
          <w:szCs w:val="24"/>
        </w:rPr>
        <w:t xml:space="preserve"> </w:t>
      </w:r>
      <w:proofErr w:type="gramStart"/>
      <w:r w:rsidRPr="009237B1">
        <w:rPr>
          <w:rStyle w:val="a6"/>
          <w:rFonts w:ascii="Times New Roman" w:hAnsi="Times New Roman" w:cs="Times New Roman"/>
          <w:b w:val="0"/>
          <w:sz w:val="24"/>
          <w:szCs w:val="24"/>
        </w:rPr>
        <w:t>п</w:t>
      </w:r>
      <w:proofErr w:type="gramEnd"/>
      <w:r w:rsidRPr="009237B1">
        <w:rPr>
          <w:rStyle w:val="a6"/>
          <w:rFonts w:ascii="Times New Roman" w:hAnsi="Times New Roman" w:cs="Times New Roman"/>
          <w:b w:val="0"/>
          <w:sz w:val="24"/>
          <w:szCs w:val="24"/>
        </w:rPr>
        <w:t xml:space="preserve">особие для студентов вузов / И.П. </w:t>
      </w:r>
      <w:proofErr w:type="spellStart"/>
      <w:r w:rsidRPr="009237B1">
        <w:rPr>
          <w:rStyle w:val="a6"/>
          <w:rFonts w:ascii="Times New Roman" w:hAnsi="Times New Roman" w:cs="Times New Roman"/>
          <w:b w:val="0"/>
          <w:sz w:val="24"/>
          <w:szCs w:val="24"/>
        </w:rPr>
        <w:t>Подласый</w:t>
      </w:r>
      <w:proofErr w:type="spellEnd"/>
      <w:r w:rsidRPr="009237B1">
        <w:rPr>
          <w:rStyle w:val="a6"/>
          <w:rFonts w:ascii="Times New Roman" w:hAnsi="Times New Roman" w:cs="Times New Roman"/>
          <w:b w:val="0"/>
          <w:sz w:val="24"/>
          <w:szCs w:val="24"/>
        </w:rPr>
        <w:t>. - М.: Изд-во ВЛАДОС-ПРЕСС, 2011. С. 183.</w:t>
      </w:r>
    </w:p>
    <w:p w:rsidR="009237B1" w:rsidRPr="009237B1" w:rsidRDefault="009237B1" w:rsidP="009237B1">
      <w:pPr>
        <w:rPr>
          <w:rStyle w:val="a6"/>
          <w:rFonts w:ascii="Times New Roman" w:hAnsi="Times New Roman" w:cs="Times New Roman"/>
          <w:b w:val="0"/>
          <w:sz w:val="24"/>
          <w:szCs w:val="24"/>
        </w:rPr>
      </w:pPr>
      <w:r w:rsidRPr="009237B1">
        <w:rPr>
          <w:rStyle w:val="a6"/>
          <w:rFonts w:ascii="Times New Roman" w:hAnsi="Times New Roman" w:cs="Times New Roman"/>
          <w:b w:val="0"/>
          <w:sz w:val="24"/>
          <w:szCs w:val="24"/>
        </w:rPr>
        <w:t>Хуторской А.В. - Форма и методы обучения / Хуторской А.В. современная дидактика СПБ: 2013 – с. 297 - 335.</w:t>
      </w: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237B1" w:rsidRPr="009237B1" w:rsidRDefault="009237B1" w:rsidP="009237B1">
      <w:pPr>
        <w:rPr>
          <w:rStyle w:val="a6"/>
          <w:rFonts w:ascii="Times New Roman" w:hAnsi="Times New Roman" w:cs="Times New Roman"/>
          <w:b w:val="0"/>
          <w:sz w:val="24"/>
          <w:szCs w:val="24"/>
        </w:rPr>
      </w:pPr>
    </w:p>
    <w:p w:rsidR="00916243" w:rsidRPr="009237B1" w:rsidRDefault="00916243" w:rsidP="009237B1">
      <w:pPr>
        <w:rPr>
          <w:rStyle w:val="a6"/>
          <w:rFonts w:ascii="Times New Roman" w:hAnsi="Times New Roman" w:cs="Times New Roman"/>
          <w:b w:val="0"/>
          <w:sz w:val="24"/>
          <w:szCs w:val="24"/>
        </w:rPr>
      </w:pPr>
    </w:p>
    <w:sectPr w:rsidR="00916243" w:rsidRPr="009237B1" w:rsidSect="0091624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31" w:rsidRDefault="00597431" w:rsidP="009237B1">
      <w:pPr>
        <w:spacing w:after="0" w:line="240" w:lineRule="auto"/>
      </w:pPr>
      <w:r>
        <w:separator/>
      </w:r>
    </w:p>
  </w:endnote>
  <w:endnote w:type="continuationSeparator" w:id="0">
    <w:p w:rsidR="00597431" w:rsidRDefault="00597431" w:rsidP="00923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5335"/>
      <w:docPartObj>
        <w:docPartGallery w:val="Page Numbers (Bottom of Page)"/>
        <w:docPartUnique/>
      </w:docPartObj>
    </w:sdtPr>
    <w:sdtContent>
      <w:p w:rsidR="009237B1" w:rsidRDefault="00856D08">
        <w:pPr>
          <w:pStyle w:val="a9"/>
          <w:jc w:val="right"/>
        </w:pPr>
        <w:fldSimple w:instr=" PAGE   \* MERGEFORMAT ">
          <w:r w:rsidR="002448F5">
            <w:rPr>
              <w:noProof/>
            </w:rPr>
            <w:t>3</w:t>
          </w:r>
        </w:fldSimple>
      </w:p>
    </w:sdtContent>
  </w:sdt>
  <w:p w:rsidR="009237B1" w:rsidRDefault="009237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31" w:rsidRDefault="00597431" w:rsidP="009237B1">
      <w:pPr>
        <w:spacing w:after="0" w:line="240" w:lineRule="auto"/>
      </w:pPr>
      <w:r>
        <w:separator/>
      </w:r>
    </w:p>
  </w:footnote>
  <w:footnote w:type="continuationSeparator" w:id="0">
    <w:p w:rsidR="00597431" w:rsidRDefault="00597431" w:rsidP="00923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1A32"/>
    <w:multiLevelType w:val="hybridMultilevel"/>
    <w:tmpl w:val="469A15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53862D0"/>
    <w:multiLevelType w:val="hybridMultilevel"/>
    <w:tmpl w:val="CA800F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5E3FC1"/>
    <w:multiLevelType w:val="hybridMultilevel"/>
    <w:tmpl w:val="0446627A"/>
    <w:lvl w:ilvl="0" w:tplc="7F86AE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F55CF4"/>
    <w:multiLevelType w:val="hybridMultilevel"/>
    <w:tmpl w:val="B3C2ACB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EE6AE2"/>
    <w:multiLevelType w:val="hybridMultilevel"/>
    <w:tmpl w:val="4C12C8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9237B1"/>
    <w:rsid w:val="002448F5"/>
    <w:rsid w:val="00454A4F"/>
    <w:rsid w:val="00597431"/>
    <w:rsid w:val="005B7AC5"/>
    <w:rsid w:val="00856D08"/>
    <w:rsid w:val="00916243"/>
    <w:rsid w:val="009237B1"/>
    <w:rsid w:val="00986D15"/>
    <w:rsid w:val="009D0EEC"/>
    <w:rsid w:val="00D7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237B1"/>
    <w:rPr>
      <w:rFonts w:ascii="Calibri" w:eastAsia="Calibri" w:hAnsi="Calibri" w:cs="Times New Roman"/>
    </w:rPr>
  </w:style>
  <w:style w:type="paragraph" w:styleId="a4">
    <w:name w:val="No Spacing"/>
    <w:link w:val="a3"/>
    <w:qFormat/>
    <w:rsid w:val="009237B1"/>
    <w:pPr>
      <w:spacing w:after="0" w:line="240" w:lineRule="auto"/>
    </w:pPr>
    <w:rPr>
      <w:rFonts w:ascii="Calibri" w:eastAsia="Calibri" w:hAnsi="Calibri" w:cs="Times New Roman"/>
    </w:rPr>
  </w:style>
  <w:style w:type="paragraph" w:styleId="a5">
    <w:name w:val="List Paragraph"/>
    <w:basedOn w:val="a"/>
    <w:uiPriority w:val="34"/>
    <w:qFormat/>
    <w:rsid w:val="009237B1"/>
    <w:pPr>
      <w:ind w:left="720"/>
      <w:contextualSpacing/>
    </w:pPr>
  </w:style>
  <w:style w:type="character" w:styleId="a6">
    <w:name w:val="Strong"/>
    <w:basedOn w:val="a0"/>
    <w:uiPriority w:val="22"/>
    <w:qFormat/>
    <w:rsid w:val="009237B1"/>
    <w:rPr>
      <w:b/>
      <w:bCs/>
    </w:rPr>
  </w:style>
  <w:style w:type="paragraph" w:styleId="a7">
    <w:name w:val="header"/>
    <w:basedOn w:val="a"/>
    <w:link w:val="a8"/>
    <w:uiPriority w:val="99"/>
    <w:semiHidden/>
    <w:unhideWhenUsed/>
    <w:rsid w:val="009237B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237B1"/>
  </w:style>
  <w:style w:type="paragraph" w:styleId="a9">
    <w:name w:val="footer"/>
    <w:basedOn w:val="a"/>
    <w:link w:val="aa"/>
    <w:uiPriority w:val="99"/>
    <w:unhideWhenUsed/>
    <w:rsid w:val="009237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37B1"/>
  </w:style>
</w:styles>
</file>

<file path=word/webSettings.xml><?xml version="1.0" encoding="utf-8"?>
<w:webSettings xmlns:r="http://schemas.openxmlformats.org/officeDocument/2006/relationships" xmlns:w="http://schemas.openxmlformats.org/wordprocessingml/2006/main">
  <w:divs>
    <w:div w:id="15334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3228</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Lyudmila</cp:lastModifiedBy>
  <cp:revision>5</cp:revision>
  <dcterms:created xsi:type="dcterms:W3CDTF">2017-02-11T19:18:00Z</dcterms:created>
  <dcterms:modified xsi:type="dcterms:W3CDTF">2017-04-09T03:42:00Z</dcterms:modified>
</cp:coreProperties>
</file>