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EE" w:rsidRPr="009D4BEE" w:rsidRDefault="009D4BEE" w:rsidP="000E5FA2">
      <w:pPr>
        <w:spacing w:after="0"/>
        <w:jc w:val="both"/>
        <w:rPr>
          <w:rFonts w:ascii="Times New Roman" w:eastAsia="Times New Roman" w:hAnsi="Times New Roman" w:cs="Times New Roman"/>
          <w:sz w:val="32"/>
          <w:szCs w:val="32"/>
          <w:lang w:eastAsia="ru-RU"/>
        </w:rPr>
      </w:pPr>
      <w:r w:rsidRPr="009D4BEE">
        <w:rPr>
          <w:rFonts w:ascii="Times New Roman" w:eastAsia="Times New Roman" w:hAnsi="Times New Roman" w:cs="Times New Roman"/>
          <w:sz w:val="32"/>
          <w:szCs w:val="32"/>
          <w:lang w:eastAsia="ru-RU"/>
        </w:rPr>
        <w:t>Развитие связной речи ребенка</w:t>
      </w:r>
      <w:r>
        <w:rPr>
          <w:rFonts w:ascii="Times New Roman" w:eastAsia="Times New Roman" w:hAnsi="Times New Roman" w:cs="Times New Roman"/>
          <w:sz w:val="32"/>
          <w:szCs w:val="32"/>
          <w:lang w:eastAsia="ru-RU"/>
        </w:rPr>
        <w:t xml:space="preserve"> </w:t>
      </w:r>
      <w:r w:rsidRPr="009D4BEE">
        <w:rPr>
          <w:rFonts w:ascii="Times New Roman" w:eastAsia="Times New Roman" w:hAnsi="Times New Roman" w:cs="Times New Roman"/>
          <w:sz w:val="32"/>
          <w:szCs w:val="32"/>
          <w:lang w:eastAsia="ru-RU"/>
        </w:rPr>
        <w:t>в семье.</w:t>
      </w:r>
    </w:p>
    <w:p w:rsidR="000E5FA2" w:rsidRDefault="000E5FA2" w:rsidP="000E5FA2">
      <w:pPr>
        <w:spacing w:after="0"/>
        <w:jc w:val="both"/>
        <w:rPr>
          <w:rFonts w:ascii="Times New Roman" w:eastAsia="Times New Roman" w:hAnsi="Times New Roman" w:cs="Times New Roman"/>
          <w:sz w:val="24"/>
          <w:szCs w:val="24"/>
          <w:lang w:eastAsia="ru-RU"/>
        </w:rPr>
      </w:pP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w:t>
      </w:r>
      <w:r w:rsidR="000E5FA2">
        <w:rPr>
          <w:rFonts w:ascii="Times New Roman" w:eastAsia="Times New Roman" w:hAnsi="Times New Roman" w:cs="Times New Roman"/>
          <w:sz w:val="24"/>
          <w:szCs w:val="24"/>
          <w:lang w:eastAsia="ru-RU"/>
        </w:rPr>
        <w:t xml:space="preserve"> </w:t>
      </w:r>
      <w:r w:rsidRPr="009D4BEE">
        <w:rPr>
          <w:rFonts w:ascii="Times New Roman" w:eastAsia="Times New Roman" w:hAnsi="Times New Roman" w:cs="Times New Roman"/>
          <w:sz w:val="24"/>
          <w:szCs w:val="24"/>
          <w:lang w:eastAsia="ru-RU"/>
        </w:rPr>
        <w:t>говорящие дети, осознав свой недостаток, становятся молчаливым, застенчивым, нерешительным, затрудняются в общении с другими людьми.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u w:val="single"/>
          <w:lang w:eastAsia="ru-RU"/>
        </w:rPr>
        <w:t>Связная речь</w:t>
      </w:r>
      <w:r w:rsidRPr="009D4BEE">
        <w:rPr>
          <w:rFonts w:ascii="Times New Roman" w:eastAsia="Times New Roman" w:hAnsi="Times New Roman" w:cs="Times New Roman"/>
          <w:sz w:val="24"/>
          <w:szCs w:val="24"/>
          <w:lang w:eastAsia="ru-RU"/>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Связная речь предполагает овладение богатым словарным запасом языка, усво</w:t>
      </w:r>
      <w:r w:rsidR="000E5FA2">
        <w:rPr>
          <w:rFonts w:ascii="Times New Roman" w:eastAsia="Times New Roman" w:hAnsi="Times New Roman" w:cs="Times New Roman"/>
          <w:sz w:val="24"/>
          <w:szCs w:val="24"/>
          <w:lang w:eastAsia="ru-RU"/>
        </w:rPr>
        <w:t>ением языковых законов и норм, </w:t>
      </w:r>
      <w:r w:rsidRPr="009D4BEE">
        <w:rPr>
          <w:rFonts w:ascii="Times New Roman" w:eastAsia="Times New Roman" w:hAnsi="Times New Roman" w:cs="Times New Roman"/>
          <w:sz w:val="24"/>
          <w:szCs w:val="24"/>
          <w:lang w:eastAsia="ru-RU"/>
        </w:rPr>
        <w:t xml:space="preserve">умением полно, связно, </w:t>
      </w:r>
      <w:proofErr w:type="gramStart"/>
      <w:r w:rsidRPr="009D4BEE">
        <w:rPr>
          <w:rFonts w:ascii="Times New Roman" w:eastAsia="Times New Roman" w:hAnsi="Times New Roman" w:cs="Times New Roman"/>
          <w:sz w:val="24"/>
          <w:szCs w:val="24"/>
          <w:lang w:eastAsia="ru-RU"/>
        </w:rPr>
        <w:t>последовательно  передать</w:t>
      </w:r>
      <w:proofErr w:type="gramEnd"/>
      <w:r w:rsidRPr="009D4BEE">
        <w:rPr>
          <w:rFonts w:ascii="Times New Roman" w:eastAsia="Times New Roman" w:hAnsi="Times New Roman" w:cs="Times New Roman"/>
          <w:sz w:val="24"/>
          <w:szCs w:val="24"/>
          <w:lang w:eastAsia="ru-RU"/>
        </w:rPr>
        <w:t xml:space="preserve"> содержание готового  текста.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b/>
          <w:bCs/>
          <w:i/>
          <w:iCs/>
          <w:sz w:val="24"/>
          <w:szCs w:val="24"/>
          <w:lang w:eastAsia="ru-RU"/>
        </w:rPr>
        <w:t>Связная речь имеет две формы:</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w:t>
      </w:r>
      <w:r w:rsidRPr="009D4BEE">
        <w:rPr>
          <w:rFonts w:ascii="Times New Roman" w:eastAsia="Times New Roman" w:hAnsi="Times New Roman" w:cs="Times New Roman"/>
          <w:sz w:val="24"/>
          <w:szCs w:val="24"/>
          <w:u w:val="single"/>
          <w:lang w:eastAsia="ru-RU"/>
        </w:rPr>
        <w:t>диалогическую</w:t>
      </w:r>
      <w:r w:rsidRPr="009D4BEE">
        <w:rPr>
          <w:rFonts w:ascii="Times New Roman" w:eastAsia="Times New Roman" w:hAnsi="Times New Roman" w:cs="Times New Roman"/>
          <w:sz w:val="24"/>
          <w:szCs w:val="24"/>
          <w:lang w:eastAsia="ru-RU"/>
        </w:rPr>
        <w:t> (разговор между двумя или несколькими людьми)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w:t>
      </w:r>
      <w:r w:rsidRPr="009D4BEE">
        <w:rPr>
          <w:rFonts w:ascii="Times New Roman" w:eastAsia="Times New Roman" w:hAnsi="Times New Roman" w:cs="Times New Roman"/>
          <w:sz w:val="24"/>
          <w:szCs w:val="24"/>
          <w:u w:val="single"/>
          <w:lang w:eastAsia="ru-RU"/>
        </w:rPr>
        <w:t>монологическую</w:t>
      </w:r>
      <w:r w:rsidR="000E5FA2">
        <w:rPr>
          <w:rFonts w:ascii="Times New Roman" w:eastAsia="Times New Roman" w:hAnsi="Times New Roman" w:cs="Times New Roman"/>
          <w:sz w:val="24"/>
          <w:szCs w:val="24"/>
          <w:u w:val="single"/>
          <w:lang w:eastAsia="ru-RU"/>
        </w:rPr>
        <w:t xml:space="preserve"> </w:t>
      </w:r>
      <w:r w:rsidRPr="009D4BEE">
        <w:rPr>
          <w:rFonts w:ascii="Times New Roman" w:eastAsia="Times New Roman" w:hAnsi="Times New Roman" w:cs="Times New Roman"/>
          <w:sz w:val="24"/>
          <w:szCs w:val="24"/>
          <w:lang w:eastAsia="ru-RU"/>
        </w:rPr>
        <w:t>(речь одного человека).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Каждая из них имеет свои особенности.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u w:val="single"/>
          <w:lang w:eastAsia="ru-RU"/>
        </w:rPr>
        <w:t>Диалогическая речь</w:t>
      </w:r>
      <w:r w:rsidRPr="009D4BEE">
        <w:rPr>
          <w:rFonts w:ascii="Times New Roman" w:eastAsia="Times New Roman" w:hAnsi="Times New Roman" w:cs="Times New Roman"/>
          <w:sz w:val="24"/>
          <w:szCs w:val="24"/>
          <w:lang w:eastAsia="ru-RU"/>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u w:val="single"/>
          <w:lang w:eastAsia="ru-RU"/>
        </w:rPr>
        <w:t>Монологическая речь</w:t>
      </w:r>
      <w:r w:rsidRPr="009D4BEE">
        <w:rPr>
          <w:rFonts w:ascii="Times New Roman" w:eastAsia="Times New Roman" w:hAnsi="Times New Roman" w:cs="Times New Roman"/>
          <w:sz w:val="24"/>
          <w:szCs w:val="24"/>
          <w:lang w:eastAsia="ru-RU"/>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Дошкольное учреждение берет н</w:t>
      </w:r>
      <w:r w:rsidR="000E5FA2">
        <w:rPr>
          <w:rFonts w:ascii="Times New Roman" w:eastAsia="Times New Roman" w:hAnsi="Times New Roman" w:cs="Times New Roman"/>
          <w:sz w:val="24"/>
          <w:szCs w:val="24"/>
          <w:lang w:eastAsia="ru-RU"/>
        </w:rPr>
        <w:t xml:space="preserve">а себя большой объем работы по </w:t>
      </w:r>
      <w:r w:rsidRPr="009D4BEE">
        <w:rPr>
          <w:rFonts w:ascii="Times New Roman" w:eastAsia="Times New Roman" w:hAnsi="Times New Roman" w:cs="Times New Roman"/>
          <w:sz w:val="24"/>
          <w:szCs w:val="24"/>
          <w:lang w:eastAsia="ru-RU"/>
        </w:rPr>
        <w:t>развитию связной речи и без помощи и участия родителей педагогам не обойтись.</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u w:val="single"/>
          <w:lang w:eastAsia="ru-RU"/>
        </w:rPr>
        <w:t>Основные условия развития ребенка</w:t>
      </w:r>
      <w:r w:rsidRPr="009D4BEE">
        <w:rPr>
          <w:rFonts w:ascii="Times New Roman" w:eastAsia="Times New Roman" w:hAnsi="Times New Roman" w:cs="Times New Roman"/>
          <w:sz w:val="24"/>
          <w:szCs w:val="24"/>
          <w:lang w:eastAsia="ru-RU"/>
        </w:rPr>
        <w:t>, которые необходимо решать в семье и дошкольном образовательном учреждении: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Формировать интерес ребенка к художественной литературе.</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lastRenderedPageBreak/>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Полученные в детском саду навыки по составлению связных текстов необходимо закреплять в семье.</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а) составление рассказов по семейным фотографиям (рост малыша, летний отдых и т.п.);</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б) рассказы по сериям картинок (от 3-х и более);</w:t>
      </w:r>
    </w:p>
    <w:p w:rsidR="009D4BEE" w:rsidRPr="009D4BEE" w:rsidRDefault="00AA344E" w:rsidP="000E5FA2">
      <w:pPr>
        <w:spacing w:after="0"/>
        <w:jc w:val="both"/>
        <w:rPr>
          <w:rFonts w:ascii="Times New Roman" w:eastAsia="Times New Roman" w:hAnsi="Times New Roman" w:cs="Times New Roman"/>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8.2pt;margin-top:14.8pt;width:183pt;height:150.75pt;z-index:-251655168;mso-position-horizontal-relative:text;mso-position-vertical-relative:text;mso-width-relative:page;mso-height-relative:page" wrapcoords="-89 0 -89 21493 21600 21493 21600 0 -89 0">
            <v:imagedata r:id="rId4" o:title="download"/>
            <w10:wrap type="through"/>
          </v:shape>
        </w:pict>
      </w:r>
      <w:r w:rsidR="009D4BEE" w:rsidRPr="009D4BEE">
        <w:rPr>
          <w:rFonts w:ascii="Times New Roman" w:eastAsia="Times New Roman" w:hAnsi="Times New Roman" w:cs="Times New Roman"/>
          <w:sz w:val="24"/>
          <w:szCs w:val="24"/>
          <w:lang w:eastAsia="ru-RU"/>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9D4BEE" w:rsidRPr="009D4BEE" w:rsidRDefault="000E5FA2" w:rsidP="000E5F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интерес ребенка </w:t>
      </w:r>
      <w:r w:rsidR="009D4BEE" w:rsidRPr="009D4BEE">
        <w:rPr>
          <w:rFonts w:ascii="Times New Roman" w:eastAsia="Times New Roman" w:hAnsi="Times New Roman" w:cs="Times New Roman"/>
          <w:sz w:val="24"/>
          <w:szCs w:val="24"/>
          <w:lang w:eastAsia="ru-RU"/>
        </w:rPr>
        <w:t>к театрализованной деятельности.</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9D4BEE" w:rsidRPr="009D4BEE" w:rsidRDefault="000E5FA2" w:rsidP="000E5F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D4BEE" w:rsidRPr="009D4BEE">
        <w:rPr>
          <w:rFonts w:ascii="Times New Roman" w:eastAsia="Times New Roman" w:hAnsi="Times New Roman" w:cs="Times New Roman"/>
          <w:sz w:val="24"/>
          <w:szCs w:val="24"/>
          <w:lang w:eastAsia="ru-RU"/>
        </w:rPr>
        <w:t>редлагаю игры на развитие различных речевых навыков:</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Игра</w:t>
      </w:r>
      <w:proofErr w:type="gramStart"/>
      <w:r w:rsidRPr="009D4BEE">
        <w:rPr>
          <w:rFonts w:ascii="Times New Roman" w:eastAsia="Times New Roman" w:hAnsi="Times New Roman" w:cs="Times New Roman"/>
          <w:sz w:val="24"/>
          <w:szCs w:val="24"/>
          <w:lang w:eastAsia="ru-RU"/>
        </w:rPr>
        <w:t xml:space="preserve">   </w:t>
      </w:r>
      <w:r w:rsidRPr="009D4BEE">
        <w:rPr>
          <w:rFonts w:ascii="Times New Roman" w:eastAsia="Times New Roman" w:hAnsi="Times New Roman" w:cs="Times New Roman"/>
          <w:b/>
          <w:bCs/>
          <w:i/>
          <w:iCs/>
          <w:sz w:val="24"/>
          <w:szCs w:val="24"/>
          <w:lang w:eastAsia="ru-RU"/>
        </w:rPr>
        <w:t>«</w:t>
      </w:r>
      <w:proofErr w:type="gramEnd"/>
      <w:r w:rsidRPr="009D4BEE">
        <w:rPr>
          <w:rFonts w:ascii="Times New Roman" w:eastAsia="Times New Roman" w:hAnsi="Times New Roman" w:cs="Times New Roman"/>
          <w:b/>
          <w:bCs/>
          <w:i/>
          <w:iCs/>
          <w:sz w:val="24"/>
          <w:szCs w:val="24"/>
          <w:lang w:eastAsia="ru-RU"/>
        </w:rPr>
        <w:t>Угадай, что у меня в сумке».</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9D4BEE">
        <w:rPr>
          <w:rFonts w:ascii="Times New Roman" w:eastAsia="Times New Roman" w:hAnsi="Times New Roman" w:cs="Times New Roman"/>
          <w:i/>
          <w:iCs/>
          <w:sz w:val="24"/>
          <w:szCs w:val="24"/>
          <w:lang w:eastAsia="ru-RU"/>
        </w:rPr>
        <w:t>(Игра с родителями: в сумке дудочка).</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Игра </w:t>
      </w:r>
      <w:r w:rsidRPr="009D4BEE">
        <w:rPr>
          <w:rFonts w:ascii="Times New Roman" w:eastAsia="Times New Roman" w:hAnsi="Times New Roman" w:cs="Times New Roman"/>
          <w:b/>
          <w:bCs/>
          <w:i/>
          <w:iCs/>
          <w:sz w:val="24"/>
          <w:szCs w:val="24"/>
          <w:lang w:eastAsia="ru-RU"/>
        </w:rPr>
        <w:t>«Где мы были, вам не скажем, а что делали, покажем».</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Надо имитировать действие каких-то работ. Например, чистка картошки, сбор яблок.</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Игра </w:t>
      </w:r>
      <w:r w:rsidRPr="009D4BEE">
        <w:rPr>
          <w:rFonts w:ascii="Times New Roman" w:eastAsia="Times New Roman" w:hAnsi="Times New Roman" w:cs="Times New Roman"/>
          <w:b/>
          <w:bCs/>
          <w:i/>
          <w:iCs/>
          <w:sz w:val="24"/>
          <w:szCs w:val="24"/>
          <w:lang w:eastAsia="ru-RU"/>
        </w:rPr>
        <w:t>«Так бывает или нет?»</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xml:space="preserve">Дети должны заметить верное и неверное, потом сказать «Так бывает» или «Так не бывает» — доказать, что бывает и что не бывает. </w:t>
      </w:r>
      <w:proofErr w:type="gramStart"/>
      <w:r w:rsidRPr="009D4BEE">
        <w:rPr>
          <w:rFonts w:ascii="Times New Roman" w:eastAsia="Times New Roman" w:hAnsi="Times New Roman" w:cs="Times New Roman"/>
          <w:sz w:val="24"/>
          <w:szCs w:val="24"/>
          <w:lang w:eastAsia="ru-RU"/>
        </w:rPr>
        <w:t>Например</w:t>
      </w:r>
      <w:proofErr w:type="gramEnd"/>
      <w:r w:rsidRPr="009D4BEE">
        <w:rPr>
          <w:rFonts w:ascii="Times New Roman" w:eastAsia="Times New Roman" w:hAnsi="Times New Roman" w:cs="Times New Roman"/>
          <w:sz w:val="24"/>
          <w:szCs w:val="24"/>
          <w:lang w:eastAsia="ru-RU"/>
        </w:rPr>
        <w:t>: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9D4BEE" w:rsidRPr="009D4BEE" w:rsidRDefault="00AA344E" w:rsidP="000E5FA2">
      <w:pPr>
        <w:spacing w:after="0"/>
        <w:jc w:val="both"/>
        <w:rPr>
          <w:rFonts w:ascii="Times New Roman" w:eastAsia="Times New Roman" w:hAnsi="Times New Roman" w:cs="Times New Roman"/>
          <w:sz w:val="24"/>
          <w:szCs w:val="24"/>
          <w:lang w:eastAsia="ru-RU"/>
        </w:rPr>
      </w:pPr>
      <w:bookmarkStart w:id="0" w:name="_GoBack"/>
      <w:r>
        <w:rPr>
          <w:noProof/>
        </w:rPr>
        <w:pict>
          <v:shape id="_x0000_s1026" type="#_x0000_t75" style="position:absolute;left:0;text-align:left;margin-left:297.45pt;margin-top:9.7pt;width:170.25pt;height:166.5pt;z-index:-251657216;mso-position-horizontal-relative:text;mso-position-vertical-relative:text;mso-width-relative:page;mso-height-relative:page" wrapcoords="-95 0 -95 21503 21600 21503 21600 0 -95 0">
            <v:imagedata r:id="rId5" o:title="images"/>
            <w10:wrap type="through"/>
          </v:shape>
        </w:pict>
      </w:r>
      <w:bookmarkEnd w:id="0"/>
      <w:r w:rsidR="009D4BEE" w:rsidRPr="009D4BEE">
        <w:rPr>
          <w:rFonts w:ascii="Times New Roman" w:eastAsia="Times New Roman" w:hAnsi="Times New Roman" w:cs="Times New Roman"/>
          <w:sz w:val="24"/>
          <w:szCs w:val="24"/>
          <w:lang w:eastAsia="ru-RU"/>
        </w:rPr>
        <w:t>Игра </w:t>
      </w:r>
      <w:r w:rsidR="009D4BEE" w:rsidRPr="009D4BEE">
        <w:rPr>
          <w:rFonts w:ascii="Times New Roman" w:eastAsia="Times New Roman" w:hAnsi="Times New Roman" w:cs="Times New Roman"/>
          <w:b/>
          <w:bCs/>
          <w:i/>
          <w:iCs/>
          <w:sz w:val="24"/>
          <w:szCs w:val="24"/>
          <w:lang w:eastAsia="ru-RU"/>
        </w:rPr>
        <w:t>«Угадай, что это».</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Игра </w:t>
      </w:r>
      <w:r w:rsidRPr="009D4BEE">
        <w:rPr>
          <w:rFonts w:ascii="Times New Roman" w:eastAsia="Times New Roman" w:hAnsi="Times New Roman" w:cs="Times New Roman"/>
          <w:b/>
          <w:bCs/>
          <w:i/>
          <w:iCs/>
          <w:sz w:val="24"/>
          <w:szCs w:val="24"/>
          <w:lang w:eastAsia="ru-RU"/>
        </w:rPr>
        <w:t>«Скажи наоборот».</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xml:space="preserve">Если я скажу широкая, вы скажете – узкая. Если скажу жадный, вы скажите щедрый; грустный – веселый; </w:t>
      </w:r>
      <w:r w:rsidRPr="009D4BEE">
        <w:rPr>
          <w:rFonts w:ascii="Times New Roman" w:eastAsia="Times New Roman" w:hAnsi="Times New Roman" w:cs="Times New Roman"/>
          <w:sz w:val="24"/>
          <w:szCs w:val="24"/>
          <w:lang w:eastAsia="ru-RU"/>
        </w:rPr>
        <w:lastRenderedPageBreak/>
        <w:t>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Очень полезно отгадывать загадки. И причем не просто отгадывать, но еще и уметь обосновывать отгадки вопросом: «Как ты догадался?».</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9D4BEE">
        <w:rPr>
          <w:rFonts w:ascii="Times New Roman" w:eastAsia="Times New Roman" w:hAnsi="Times New Roman" w:cs="Times New Roman"/>
          <w:sz w:val="24"/>
          <w:szCs w:val="24"/>
          <w:lang w:eastAsia="ru-RU"/>
        </w:rPr>
        <w:t>пазлы</w:t>
      </w:r>
      <w:proofErr w:type="spellEnd"/>
      <w:r w:rsidRPr="009D4BEE">
        <w:rPr>
          <w:rFonts w:ascii="Times New Roman" w:eastAsia="Times New Roman" w:hAnsi="Times New Roman" w:cs="Times New Roman"/>
          <w:sz w:val="24"/>
          <w:szCs w:val="24"/>
          <w:lang w:eastAsia="ru-RU"/>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9D4BEE" w:rsidRPr="009D4BEE" w:rsidRDefault="009D4BEE" w:rsidP="000E5FA2">
      <w:pPr>
        <w:spacing w:after="0"/>
        <w:jc w:val="both"/>
        <w:rPr>
          <w:rFonts w:ascii="Times New Roman" w:eastAsia="Times New Roman" w:hAnsi="Times New Roman" w:cs="Times New Roman"/>
          <w:sz w:val="24"/>
          <w:szCs w:val="24"/>
          <w:lang w:eastAsia="ru-RU"/>
        </w:rPr>
      </w:pP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w:t>
      </w:r>
    </w:p>
    <w:p w:rsidR="009D4BEE" w:rsidRPr="009D4BEE" w:rsidRDefault="009D4BEE" w:rsidP="000E5FA2">
      <w:pPr>
        <w:spacing w:after="0"/>
        <w:jc w:val="both"/>
        <w:rPr>
          <w:rFonts w:ascii="Times New Roman" w:eastAsia="Times New Roman" w:hAnsi="Times New Roman" w:cs="Times New Roman"/>
          <w:sz w:val="24"/>
          <w:szCs w:val="24"/>
          <w:lang w:eastAsia="ru-RU"/>
        </w:rPr>
      </w:pPr>
      <w:r w:rsidRPr="009D4BEE">
        <w:rPr>
          <w:rFonts w:ascii="Times New Roman" w:eastAsia="Times New Roman" w:hAnsi="Times New Roman" w:cs="Times New Roman"/>
          <w:sz w:val="24"/>
          <w:szCs w:val="24"/>
          <w:lang w:eastAsia="ru-RU"/>
        </w:rPr>
        <w:t> </w:t>
      </w:r>
    </w:p>
    <w:p w:rsidR="00293E8B" w:rsidRPr="009D4BEE" w:rsidRDefault="00293E8B" w:rsidP="000E5FA2">
      <w:pPr>
        <w:spacing w:after="0"/>
        <w:jc w:val="both"/>
        <w:rPr>
          <w:rFonts w:ascii="Times New Roman" w:hAnsi="Times New Roman" w:cs="Times New Roman"/>
          <w:sz w:val="24"/>
          <w:szCs w:val="24"/>
        </w:rPr>
      </w:pPr>
    </w:p>
    <w:sectPr w:rsidR="00293E8B" w:rsidRPr="009D4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EE"/>
    <w:rsid w:val="000E5FA2"/>
    <w:rsid w:val="00293E8B"/>
    <w:rsid w:val="009D4BEE"/>
    <w:rsid w:val="00AA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8AC0562-6695-4D49-AC56-9987BBD4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7044">
      <w:bodyDiv w:val="1"/>
      <w:marLeft w:val="0"/>
      <w:marRight w:val="0"/>
      <w:marTop w:val="0"/>
      <w:marBottom w:val="0"/>
      <w:divBdr>
        <w:top w:val="none" w:sz="0" w:space="0" w:color="auto"/>
        <w:left w:val="none" w:sz="0" w:space="0" w:color="auto"/>
        <w:bottom w:val="none" w:sz="0" w:space="0" w:color="auto"/>
        <w:right w:val="none" w:sz="0" w:space="0" w:color="auto"/>
      </w:divBdr>
    </w:div>
    <w:div w:id="15498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TanyaPC</cp:lastModifiedBy>
  <cp:revision>2</cp:revision>
  <dcterms:created xsi:type="dcterms:W3CDTF">2017-09-20T06:55:00Z</dcterms:created>
  <dcterms:modified xsi:type="dcterms:W3CDTF">2017-09-20T07:26:00Z</dcterms:modified>
</cp:coreProperties>
</file>