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4DE" w:rsidRPr="00A02292" w:rsidRDefault="001C74DE" w:rsidP="003103BB">
      <w:pPr>
        <w:spacing w:after="0"/>
        <w:jc w:val="center"/>
        <w:rPr>
          <w:rFonts w:ascii="Times New Roman" w:eastAsia="Times New Roman" w:hAnsi="Times New Roman" w:cs="Times New Roman"/>
          <w:bCs/>
          <w:color w:val="000000"/>
          <w:kern w:val="36"/>
          <w:sz w:val="24"/>
          <w:szCs w:val="24"/>
        </w:rPr>
      </w:pPr>
      <w:r w:rsidRPr="00A02292">
        <w:rPr>
          <w:rFonts w:ascii="Times New Roman" w:eastAsia="Times New Roman" w:hAnsi="Times New Roman" w:cs="Times New Roman"/>
          <w:bCs/>
          <w:color w:val="000000"/>
          <w:kern w:val="36"/>
          <w:sz w:val="24"/>
          <w:szCs w:val="24"/>
        </w:rPr>
        <w:t>Муниципальное бюджетное учреждение дополнительного образования</w:t>
      </w:r>
    </w:p>
    <w:p w:rsidR="001C74DE" w:rsidRDefault="001C74DE" w:rsidP="001C74DE">
      <w:pPr>
        <w:spacing w:after="0"/>
        <w:jc w:val="center"/>
        <w:rPr>
          <w:rFonts w:ascii="Times New Roman" w:eastAsia="Times New Roman" w:hAnsi="Times New Roman" w:cs="Times New Roman"/>
          <w:bCs/>
          <w:color w:val="000000"/>
          <w:kern w:val="36"/>
          <w:sz w:val="24"/>
          <w:szCs w:val="24"/>
        </w:rPr>
      </w:pPr>
      <w:r w:rsidRPr="00A02292">
        <w:rPr>
          <w:rFonts w:ascii="Times New Roman" w:eastAsia="Times New Roman" w:hAnsi="Times New Roman" w:cs="Times New Roman"/>
          <w:bCs/>
          <w:color w:val="000000"/>
          <w:kern w:val="36"/>
          <w:sz w:val="24"/>
          <w:szCs w:val="24"/>
        </w:rPr>
        <w:t>«</w:t>
      </w:r>
      <w:proofErr w:type="spellStart"/>
      <w:r w:rsidRPr="00A02292">
        <w:rPr>
          <w:rFonts w:ascii="Times New Roman" w:eastAsia="Times New Roman" w:hAnsi="Times New Roman" w:cs="Times New Roman"/>
          <w:bCs/>
          <w:color w:val="000000"/>
          <w:kern w:val="36"/>
          <w:sz w:val="24"/>
          <w:szCs w:val="24"/>
        </w:rPr>
        <w:t>Жиганская</w:t>
      </w:r>
      <w:proofErr w:type="spellEnd"/>
      <w:r w:rsidRPr="00A02292">
        <w:rPr>
          <w:rFonts w:ascii="Times New Roman" w:eastAsia="Times New Roman" w:hAnsi="Times New Roman" w:cs="Times New Roman"/>
          <w:bCs/>
          <w:color w:val="000000"/>
          <w:kern w:val="36"/>
          <w:sz w:val="24"/>
          <w:szCs w:val="24"/>
        </w:rPr>
        <w:t xml:space="preserve"> детская школа искусств»</w:t>
      </w:r>
    </w:p>
    <w:p w:rsidR="001C74DE" w:rsidRDefault="001C74DE" w:rsidP="001C74DE">
      <w:pPr>
        <w:spacing w:after="0"/>
        <w:jc w:val="center"/>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МР «</w:t>
      </w:r>
      <w:proofErr w:type="spellStart"/>
      <w:r>
        <w:rPr>
          <w:rFonts w:ascii="Times New Roman" w:eastAsia="Times New Roman" w:hAnsi="Times New Roman" w:cs="Times New Roman"/>
          <w:bCs/>
          <w:color w:val="000000"/>
          <w:kern w:val="36"/>
          <w:sz w:val="24"/>
          <w:szCs w:val="24"/>
        </w:rPr>
        <w:t>Жиганский</w:t>
      </w:r>
      <w:proofErr w:type="spellEnd"/>
      <w:r>
        <w:rPr>
          <w:rFonts w:ascii="Times New Roman" w:eastAsia="Times New Roman" w:hAnsi="Times New Roman" w:cs="Times New Roman"/>
          <w:bCs/>
          <w:color w:val="000000"/>
          <w:kern w:val="36"/>
          <w:sz w:val="24"/>
          <w:szCs w:val="24"/>
        </w:rPr>
        <w:t xml:space="preserve"> национальный эвенкийский район» РС(Я)</w:t>
      </w:r>
    </w:p>
    <w:p w:rsidR="001C74DE" w:rsidRPr="00A02292" w:rsidRDefault="001C74DE" w:rsidP="001C74DE">
      <w:pPr>
        <w:spacing w:after="0"/>
        <w:jc w:val="center"/>
        <w:rPr>
          <w:rFonts w:ascii="Times New Roman" w:eastAsia="Times New Roman" w:hAnsi="Times New Roman" w:cs="Times New Roman"/>
          <w:bCs/>
          <w:color w:val="000000"/>
          <w:kern w:val="36"/>
          <w:sz w:val="24"/>
          <w:szCs w:val="24"/>
        </w:rPr>
      </w:pPr>
    </w:p>
    <w:p w:rsidR="001C74DE" w:rsidRDefault="001C74DE" w:rsidP="001C74DE">
      <w:pPr>
        <w:rPr>
          <w:rFonts w:ascii="Times New Roman" w:eastAsia="Times New Roman" w:hAnsi="Times New Roman" w:cs="Times New Roman"/>
          <w:b/>
          <w:bCs/>
          <w:color w:val="000000"/>
          <w:kern w:val="36"/>
          <w:sz w:val="28"/>
          <w:szCs w:val="28"/>
        </w:rPr>
      </w:pPr>
    </w:p>
    <w:p w:rsidR="001C74DE" w:rsidRDefault="001C74DE" w:rsidP="001C74DE">
      <w:pPr>
        <w:rPr>
          <w:rFonts w:ascii="Times New Roman" w:eastAsia="Times New Roman" w:hAnsi="Times New Roman" w:cs="Times New Roman"/>
          <w:b/>
          <w:bCs/>
          <w:color w:val="000000"/>
          <w:kern w:val="36"/>
          <w:sz w:val="28"/>
          <w:szCs w:val="28"/>
        </w:rPr>
      </w:pPr>
    </w:p>
    <w:p w:rsidR="001C74DE" w:rsidRDefault="001C74DE" w:rsidP="001C74DE">
      <w:pPr>
        <w:rPr>
          <w:rFonts w:ascii="Times New Roman" w:eastAsia="Times New Roman" w:hAnsi="Times New Roman" w:cs="Times New Roman"/>
          <w:b/>
          <w:bCs/>
          <w:color w:val="000000"/>
          <w:kern w:val="36"/>
          <w:sz w:val="28"/>
          <w:szCs w:val="28"/>
        </w:rPr>
      </w:pPr>
    </w:p>
    <w:p w:rsidR="001C74DE" w:rsidRDefault="001C74DE" w:rsidP="001C74DE">
      <w:pPr>
        <w:rPr>
          <w:rFonts w:ascii="Times New Roman" w:eastAsia="Times New Roman" w:hAnsi="Times New Roman" w:cs="Times New Roman"/>
          <w:b/>
          <w:bCs/>
          <w:color w:val="000000"/>
          <w:kern w:val="36"/>
          <w:sz w:val="28"/>
          <w:szCs w:val="28"/>
        </w:rPr>
      </w:pPr>
    </w:p>
    <w:p w:rsidR="001C74DE" w:rsidRDefault="001C74DE" w:rsidP="001C74DE">
      <w:pPr>
        <w:rPr>
          <w:rFonts w:ascii="Times New Roman" w:eastAsia="Times New Roman" w:hAnsi="Times New Roman" w:cs="Times New Roman"/>
          <w:b/>
          <w:bCs/>
          <w:color w:val="000000"/>
          <w:kern w:val="36"/>
          <w:sz w:val="28"/>
          <w:szCs w:val="28"/>
        </w:rPr>
      </w:pPr>
    </w:p>
    <w:p w:rsidR="001C74DE" w:rsidRDefault="001C74DE" w:rsidP="001C74DE">
      <w:pPr>
        <w:rPr>
          <w:rFonts w:ascii="Times New Roman" w:eastAsia="Times New Roman" w:hAnsi="Times New Roman" w:cs="Times New Roman"/>
          <w:b/>
          <w:bCs/>
          <w:color w:val="000000"/>
          <w:kern w:val="36"/>
          <w:sz w:val="28"/>
          <w:szCs w:val="28"/>
        </w:rPr>
      </w:pPr>
    </w:p>
    <w:p w:rsidR="001C74DE" w:rsidRDefault="001C74DE" w:rsidP="001C74DE">
      <w:pPr>
        <w:rPr>
          <w:rFonts w:ascii="Times New Roman" w:eastAsia="Times New Roman" w:hAnsi="Times New Roman" w:cs="Times New Roman"/>
          <w:b/>
          <w:bCs/>
          <w:color w:val="000000"/>
          <w:kern w:val="36"/>
          <w:sz w:val="28"/>
          <w:szCs w:val="28"/>
        </w:rPr>
      </w:pPr>
    </w:p>
    <w:p w:rsidR="001C74DE" w:rsidRDefault="001C74DE" w:rsidP="001C74DE">
      <w:pPr>
        <w:jc w:val="center"/>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Методическая разработка на тему:</w:t>
      </w:r>
    </w:p>
    <w:p w:rsidR="001C74DE" w:rsidRDefault="001C74DE" w:rsidP="001C74DE">
      <w:pPr>
        <w:rPr>
          <w:rFonts w:ascii="Times New Roman" w:eastAsia="Times New Roman" w:hAnsi="Times New Roman" w:cs="Times New Roman"/>
          <w:b/>
          <w:bCs/>
          <w:color w:val="000000"/>
          <w:kern w:val="36"/>
          <w:sz w:val="28"/>
          <w:szCs w:val="28"/>
        </w:rPr>
      </w:pPr>
    </w:p>
    <w:p w:rsidR="001C74DE" w:rsidRPr="003A1D65" w:rsidRDefault="001C74DE" w:rsidP="001C74DE">
      <w:pPr>
        <w:jc w:val="center"/>
        <w:rPr>
          <w:rFonts w:ascii="Times New Roman" w:eastAsia="Calibri" w:hAnsi="Times New Roman" w:cs="Times New Roman"/>
          <w:sz w:val="28"/>
          <w:szCs w:val="28"/>
          <w:lang w:eastAsia="en-US"/>
        </w:rPr>
      </w:pPr>
      <w:r>
        <w:rPr>
          <w:rFonts w:ascii="Times New Roman" w:eastAsia="Times New Roman" w:hAnsi="Times New Roman" w:cs="Times New Roman"/>
          <w:b/>
          <w:bCs/>
          <w:color w:val="000000"/>
          <w:kern w:val="36"/>
          <w:sz w:val="28"/>
          <w:szCs w:val="28"/>
        </w:rPr>
        <w:t>«</w:t>
      </w:r>
      <w:r w:rsidRPr="003A1D65">
        <w:rPr>
          <w:rFonts w:ascii="Times New Roman" w:eastAsia="Times New Roman" w:hAnsi="Times New Roman" w:cs="Times New Roman"/>
          <w:b/>
          <w:bCs/>
          <w:color w:val="000000"/>
          <w:kern w:val="36"/>
          <w:sz w:val="28"/>
          <w:szCs w:val="28"/>
        </w:rPr>
        <w:t>Психолого-педагогические особенности детей при обучении основам танцевального искусства</w:t>
      </w:r>
      <w:r>
        <w:rPr>
          <w:rFonts w:ascii="Times New Roman" w:eastAsia="Times New Roman" w:hAnsi="Times New Roman" w:cs="Times New Roman"/>
          <w:b/>
          <w:bCs/>
          <w:color w:val="000000"/>
          <w:kern w:val="36"/>
          <w:sz w:val="28"/>
          <w:szCs w:val="28"/>
        </w:rPr>
        <w:t>»</w:t>
      </w: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right"/>
        <w:rPr>
          <w:rFonts w:ascii="Times New Roman" w:eastAsia="Times New Roman" w:hAnsi="Times New Roman"/>
          <w:sz w:val="24"/>
          <w:szCs w:val="24"/>
        </w:rPr>
      </w:pPr>
    </w:p>
    <w:p w:rsidR="001C74DE" w:rsidRDefault="001C74DE" w:rsidP="001C74DE">
      <w:pPr>
        <w:spacing w:after="0" w:line="240" w:lineRule="auto"/>
        <w:ind w:left="64" w:right="64" w:firstLine="255"/>
        <w:jc w:val="right"/>
        <w:rPr>
          <w:rFonts w:ascii="Times New Roman" w:eastAsia="Times New Roman" w:hAnsi="Times New Roman"/>
          <w:sz w:val="24"/>
          <w:szCs w:val="24"/>
        </w:rPr>
      </w:pPr>
    </w:p>
    <w:p w:rsidR="001C74DE" w:rsidRDefault="001C74DE" w:rsidP="001C74DE">
      <w:pPr>
        <w:spacing w:after="0" w:line="240" w:lineRule="auto"/>
        <w:ind w:left="64" w:right="64" w:firstLine="255"/>
        <w:jc w:val="right"/>
        <w:rPr>
          <w:rFonts w:ascii="Times New Roman" w:eastAsia="Times New Roman" w:hAnsi="Times New Roman"/>
          <w:sz w:val="24"/>
          <w:szCs w:val="24"/>
        </w:rPr>
      </w:pPr>
    </w:p>
    <w:p w:rsidR="001C74DE" w:rsidRDefault="001C74DE" w:rsidP="001C74DE">
      <w:pPr>
        <w:spacing w:after="0" w:line="240" w:lineRule="auto"/>
        <w:ind w:left="64" w:right="64" w:firstLine="255"/>
        <w:jc w:val="center"/>
        <w:rPr>
          <w:rFonts w:ascii="Times New Roman" w:eastAsia="Times New Roman" w:hAnsi="Times New Roman"/>
          <w:sz w:val="24"/>
          <w:szCs w:val="24"/>
        </w:rPr>
      </w:pPr>
      <w:r>
        <w:rPr>
          <w:rFonts w:ascii="Times New Roman" w:eastAsia="Times New Roman" w:hAnsi="Times New Roman"/>
          <w:sz w:val="24"/>
          <w:szCs w:val="24"/>
        </w:rPr>
        <w:t xml:space="preserve">                                      Выполнила: Сергеева А.В. </w:t>
      </w:r>
    </w:p>
    <w:p w:rsidR="001C74DE" w:rsidRDefault="001C74DE" w:rsidP="001C74DE">
      <w:pPr>
        <w:spacing w:after="0" w:line="240" w:lineRule="auto"/>
        <w:ind w:left="64" w:right="64" w:firstLine="255"/>
        <w:jc w:val="right"/>
        <w:rPr>
          <w:rFonts w:ascii="Times New Roman" w:eastAsia="Times New Roman" w:hAnsi="Times New Roman"/>
          <w:sz w:val="24"/>
          <w:szCs w:val="24"/>
        </w:rPr>
      </w:pPr>
      <w:r>
        <w:rPr>
          <w:rFonts w:ascii="Times New Roman" w:eastAsia="Times New Roman" w:hAnsi="Times New Roman"/>
          <w:sz w:val="24"/>
          <w:szCs w:val="24"/>
        </w:rPr>
        <w:t>преподаватель хореографического отделения</w:t>
      </w:r>
    </w:p>
    <w:p w:rsidR="001C74DE" w:rsidRDefault="001C74DE" w:rsidP="001C74DE">
      <w:pPr>
        <w:spacing w:after="0" w:line="240" w:lineRule="auto"/>
        <w:ind w:left="64" w:right="64" w:firstLine="255"/>
        <w:jc w:val="center"/>
        <w:rPr>
          <w:rFonts w:ascii="Times New Roman" w:eastAsia="Times New Roman" w:hAnsi="Times New Roman"/>
          <w:sz w:val="24"/>
          <w:szCs w:val="24"/>
        </w:rPr>
      </w:pPr>
      <w:r>
        <w:rPr>
          <w:rFonts w:ascii="Times New Roman" w:eastAsia="Times New Roman" w:hAnsi="Times New Roman"/>
          <w:sz w:val="24"/>
          <w:szCs w:val="24"/>
        </w:rPr>
        <w:t xml:space="preserve">                          МБУ ДО «ЖДШИ»</w:t>
      </w: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1C74DE" w:rsidP="001C74DE">
      <w:pPr>
        <w:spacing w:after="0" w:line="240" w:lineRule="auto"/>
        <w:ind w:right="64"/>
        <w:jc w:val="both"/>
        <w:rPr>
          <w:rFonts w:ascii="Times New Roman" w:eastAsia="Times New Roman" w:hAnsi="Times New Roman"/>
          <w:sz w:val="24"/>
          <w:szCs w:val="24"/>
        </w:rPr>
      </w:pPr>
    </w:p>
    <w:p w:rsidR="001C74DE" w:rsidRDefault="001C74DE" w:rsidP="001C74DE">
      <w:pPr>
        <w:spacing w:after="0" w:line="240" w:lineRule="auto"/>
        <w:ind w:left="64" w:right="64" w:firstLine="255"/>
        <w:jc w:val="both"/>
        <w:rPr>
          <w:rFonts w:ascii="Times New Roman" w:eastAsia="Times New Roman" w:hAnsi="Times New Roman"/>
          <w:sz w:val="24"/>
          <w:szCs w:val="24"/>
        </w:rPr>
      </w:pPr>
    </w:p>
    <w:p w:rsidR="001C74DE" w:rsidRDefault="003103BB" w:rsidP="001C74DE">
      <w:pPr>
        <w:spacing w:after="0" w:line="240" w:lineRule="auto"/>
        <w:ind w:left="64" w:right="64" w:firstLine="255"/>
        <w:jc w:val="center"/>
        <w:rPr>
          <w:rFonts w:ascii="Times New Roman" w:eastAsia="Times New Roman" w:hAnsi="Times New Roman"/>
          <w:sz w:val="24"/>
          <w:szCs w:val="24"/>
        </w:rPr>
      </w:pPr>
      <w:proofErr w:type="spellStart"/>
      <w:r>
        <w:rPr>
          <w:rFonts w:ascii="Times New Roman" w:eastAsia="Times New Roman" w:hAnsi="Times New Roman"/>
          <w:sz w:val="24"/>
          <w:szCs w:val="24"/>
        </w:rPr>
        <w:t>с.Жиганск</w:t>
      </w:r>
      <w:proofErr w:type="spellEnd"/>
      <w:r>
        <w:rPr>
          <w:rFonts w:ascii="Times New Roman" w:eastAsia="Times New Roman" w:hAnsi="Times New Roman"/>
          <w:sz w:val="24"/>
          <w:szCs w:val="24"/>
        </w:rPr>
        <w:t xml:space="preserve"> 2018</w:t>
      </w:r>
      <w:r w:rsidR="001C74DE">
        <w:rPr>
          <w:rFonts w:ascii="Times New Roman" w:eastAsia="Times New Roman" w:hAnsi="Times New Roman"/>
          <w:sz w:val="24"/>
          <w:szCs w:val="24"/>
        </w:rPr>
        <w:t>г.</w:t>
      </w:r>
    </w:p>
    <w:p w:rsidR="001C74DE" w:rsidRDefault="001C74DE" w:rsidP="0017313C">
      <w:pPr>
        <w:spacing w:after="0" w:line="240" w:lineRule="auto"/>
        <w:ind w:left="64" w:right="64" w:firstLine="255"/>
        <w:jc w:val="center"/>
        <w:rPr>
          <w:rFonts w:ascii="Times New Roman" w:eastAsia="Times New Roman" w:hAnsi="Times New Roman"/>
          <w:sz w:val="24"/>
          <w:szCs w:val="24"/>
        </w:rPr>
      </w:pPr>
    </w:p>
    <w:p w:rsidR="003A1D65" w:rsidRDefault="003A1D65" w:rsidP="00CB1AF3">
      <w:pPr>
        <w:spacing w:after="0" w:line="360" w:lineRule="auto"/>
        <w:ind w:left="64" w:right="64" w:firstLine="255"/>
        <w:jc w:val="both"/>
        <w:rPr>
          <w:rFonts w:ascii="Times New Roman" w:eastAsia="Times New Roman" w:hAnsi="Times New Roman" w:cs="Times New Roman"/>
          <w:sz w:val="24"/>
          <w:szCs w:val="24"/>
        </w:rPr>
      </w:pPr>
      <w:r>
        <w:rPr>
          <w:rFonts w:ascii="Times New Roman" w:eastAsia="Times New Roman" w:hAnsi="Times New Roman"/>
          <w:sz w:val="24"/>
          <w:szCs w:val="24"/>
        </w:rPr>
        <w:t>Оглавление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Введение</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1.</w:t>
      </w:r>
      <w:r w:rsidR="003A1D65">
        <w:rPr>
          <w:rFonts w:ascii="Times New Roman" w:eastAsia="Times New Roman" w:hAnsi="Times New Roman"/>
          <w:sz w:val="24"/>
          <w:szCs w:val="24"/>
        </w:rPr>
        <w:t xml:space="preserve"> Возрастные физиологические и психологические особенности развития детей младшего школьного, среднего и подросткового возрастов</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2 Значение хореографии в формировании эстетического, духовно-нравственного развития личности</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3A1D65">
        <w:rPr>
          <w:rFonts w:ascii="Times New Roman" w:eastAsia="Times New Roman" w:hAnsi="Times New Roman"/>
          <w:sz w:val="24"/>
          <w:szCs w:val="24"/>
        </w:rPr>
        <w:t>Практические исследования методов и приемов хореографии в формировании и развитии личности</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3A1D65">
        <w:rPr>
          <w:rFonts w:ascii="Times New Roman" w:eastAsia="Times New Roman" w:hAnsi="Times New Roman"/>
          <w:sz w:val="24"/>
          <w:szCs w:val="24"/>
        </w:rPr>
        <w:t xml:space="preserve">Роль </w:t>
      </w:r>
      <w:r>
        <w:rPr>
          <w:rFonts w:ascii="Times New Roman" w:eastAsia="Times New Roman" w:hAnsi="Times New Roman"/>
          <w:sz w:val="24"/>
          <w:szCs w:val="24"/>
        </w:rPr>
        <w:t>преподавателя</w:t>
      </w:r>
      <w:r w:rsidR="003A1D65">
        <w:rPr>
          <w:rFonts w:ascii="Times New Roman" w:eastAsia="Times New Roman" w:hAnsi="Times New Roman"/>
          <w:sz w:val="24"/>
          <w:szCs w:val="24"/>
        </w:rPr>
        <w:t xml:space="preserve"> в организации учебно-воспитательного процесса</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5.</w:t>
      </w:r>
      <w:r w:rsidR="003A1D65">
        <w:rPr>
          <w:rFonts w:ascii="Times New Roman" w:eastAsia="Times New Roman" w:hAnsi="Times New Roman"/>
          <w:sz w:val="24"/>
          <w:szCs w:val="24"/>
        </w:rPr>
        <w:t xml:space="preserve"> Методика работы с детьми младшего, среднего и старшего школьного возрастов</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Заключение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Список литературы</w:t>
      </w:r>
    </w:p>
    <w:p w:rsidR="003A1D65" w:rsidRDefault="003A1D65" w:rsidP="00CB1AF3">
      <w:pPr>
        <w:spacing w:after="0" w:line="360" w:lineRule="auto"/>
        <w:ind w:left="64" w:right="64"/>
        <w:jc w:val="both"/>
        <w:rPr>
          <w:rFonts w:ascii="Times New Roman" w:eastAsia="Times New Roman" w:hAnsi="Times New Roman"/>
          <w:sz w:val="24"/>
          <w:szCs w:val="24"/>
        </w:rPr>
      </w:pP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Введение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современных условиях по мере продвижения страны по пути прогрессивных преобразований в области экономики, политики, культуры, становится все более очевидным, что решение этих масштабных задач возможно лишь при изменении личностных качеств современного человека.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Современные преобразования требуют конкретных действий. Поэтому сегодня особое внимание должно быть уделено детям и соответственно всем социальным институтам, имеющим отношение к их образованию и воспитанию. В современных условиях как никогда актуально звучит мысль А. С. Макаренко о том, что человек не воспитывается по частям.</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Каждая общность, членом которой является ребенок, должна на основе специфики своего функционирования развивать его разносторонне, обеспечивать гармоничное соответствие всех его личностных качеств.</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При таком понимании проблемы очевидным становятся те неповторимые возможности, которыми обладают творческие хореографические коллективы детей.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Природа хореографического коллектива, основанная на коллективных действиях, включающая органический синтез пластических, музыкальных, изобразительных и других средств художественной выразительности, создает реальные предпосылки развития различных качеств детей - как художественно-эстетических, так и нравственных.</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Однако, гармоничное развитие ребенка (согласие интеллекта и чувств, умственных и физических качеств, </w:t>
      </w:r>
      <w:proofErr w:type="spellStart"/>
      <w:r>
        <w:rPr>
          <w:rFonts w:ascii="Times New Roman" w:eastAsia="Times New Roman" w:hAnsi="Times New Roman"/>
          <w:sz w:val="24"/>
          <w:szCs w:val="24"/>
        </w:rPr>
        <w:t>раскрепощенности</w:t>
      </w:r>
      <w:proofErr w:type="spellEnd"/>
      <w:r>
        <w:rPr>
          <w:rFonts w:ascii="Times New Roman" w:eastAsia="Times New Roman" w:hAnsi="Times New Roman"/>
          <w:sz w:val="24"/>
          <w:szCs w:val="24"/>
        </w:rPr>
        <w:t xml:space="preserve"> и осознанной дисциплины и т.д.) возможно лишь при внутренней целостности художественно-педагогического процесса, когда каждый художественный прием педагогически инструментирован, а каждая педагогическая задача решается средствами, свойственными художественной специфике занятий.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Целенаправленная педагогическая деятельность педагогов по формированию определенных черт и качеств ребенка должна быть всегда ориентирована на определенную возрастную группу, в соответствии с возможностями и особенностями которой могут выдвигаться конкретные воспитательные задачи и выбираться определенные средства и методы воспитательного воздействия.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Если на одной из возрастных ступеней происходит сбой, нормальные условия развития ребенка нарушаются, в результате чего в последующие периоды свое основное внимание и усилия взрослые вынуждены будут сосредоточить на коррекции. Этим и определяется актуальность выбранной темы. Поэтому правильный учет возрастных особенностей, своевременное создание благоприятных для психологического и духовного развития ребенка условий, не жалея на это сил и средств - и экономически выгодно, и нравственно оправданно.</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CB1AF3">
        <w:rPr>
          <w:rFonts w:ascii="Times New Roman" w:eastAsia="Times New Roman" w:hAnsi="Times New Roman"/>
          <w:b/>
          <w:sz w:val="24"/>
          <w:szCs w:val="24"/>
        </w:rPr>
        <w:t>Тема:</w:t>
      </w:r>
      <w:r>
        <w:rPr>
          <w:rFonts w:ascii="Times New Roman" w:eastAsia="Times New Roman" w:hAnsi="Times New Roman"/>
          <w:sz w:val="24"/>
          <w:szCs w:val="24"/>
        </w:rPr>
        <w:t xml:space="preserve"> "Психолого-педагогические особенности детей при обучении основам танцевального искусства</w:t>
      </w:r>
      <w:r w:rsidR="001C74DE">
        <w:rPr>
          <w:rFonts w:ascii="Times New Roman" w:eastAsia="Times New Roman" w:hAnsi="Times New Roman"/>
          <w:sz w:val="24"/>
          <w:szCs w:val="24"/>
        </w:rPr>
        <w:t xml:space="preserve"> </w:t>
      </w:r>
      <w:r>
        <w:rPr>
          <w:rFonts w:ascii="Times New Roman" w:eastAsia="Times New Roman" w:hAnsi="Times New Roman"/>
          <w:sz w:val="24"/>
          <w:szCs w:val="24"/>
        </w:rPr>
        <w:t>".</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CB1AF3">
        <w:rPr>
          <w:rFonts w:ascii="Times New Roman" w:eastAsia="Times New Roman" w:hAnsi="Times New Roman"/>
          <w:b/>
          <w:sz w:val="24"/>
          <w:szCs w:val="24"/>
        </w:rPr>
        <w:t>Цель</w:t>
      </w:r>
      <w:r w:rsidR="003A6583">
        <w:rPr>
          <w:rFonts w:ascii="Times New Roman" w:eastAsia="Times New Roman" w:hAnsi="Times New Roman"/>
          <w:b/>
          <w:sz w:val="24"/>
          <w:szCs w:val="24"/>
        </w:rPr>
        <w:t>:</w:t>
      </w:r>
      <w:r>
        <w:rPr>
          <w:rFonts w:ascii="Times New Roman" w:eastAsia="Times New Roman" w:hAnsi="Times New Roman"/>
          <w:sz w:val="24"/>
          <w:szCs w:val="24"/>
        </w:rPr>
        <w:t xml:space="preserve"> заключается в раскрытии возрастных психологических и физиологических особенностей детей направленных на становление </w:t>
      </w:r>
      <w:r w:rsidR="001C74DE">
        <w:rPr>
          <w:rFonts w:ascii="Times New Roman" w:eastAsia="Times New Roman" w:hAnsi="Times New Roman"/>
          <w:sz w:val="24"/>
          <w:szCs w:val="24"/>
        </w:rPr>
        <w:t>и развитие гармоничной личности.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Объектом исследования я</w:t>
      </w:r>
      <w:r w:rsidR="00CB1AF3">
        <w:rPr>
          <w:rFonts w:ascii="Times New Roman" w:eastAsia="Times New Roman" w:hAnsi="Times New Roman"/>
          <w:sz w:val="24"/>
          <w:szCs w:val="24"/>
        </w:rPr>
        <w:t>вляется учащиеся хореографического</w:t>
      </w:r>
      <w:r w:rsidR="00A02292">
        <w:rPr>
          <w:rFonts w:ascii="Times New Roman" w:eastAsia="Times New Roman" w:hAnsi="Times New Roman"/>
          <w:sz w:val="24"/>
          <w:szCs w:val="24"/>
        </w:rPr>
        <w:t xml:space="preserve"> отделения МБУ ДО</w:t>
      </w:r>
      <w:r>
        <w:rPr>
          <w:rFonts w:ascii="Times New Roman" w:eastAsia="Times New Roman" w:hAnsi="Times New Roman"/>
          <w:sz w:val="24"/>
          <w:szCs w:val="24"/>
        </w:rPr>
        <w:t xml:space="preserve"> «ЖДШИ» </w:t>
      </w:r>
    </w:p>
    <w:p w:rsidR="003A1D65" w:rsidRPr="00CB1AF3" w:rsidRDefault="003A1D65" w:rsidP="00CB1AF3">
      <w:pPr>
        <w:spacing w:after="0" w:line="360" w:lineRule="auto"/>
        <w:ind w:left="64" w:right="64" w:firstLine="255"/>
        <w:jc w:val="both"/>
        <w:rPr>
          <w:rFonts w:ascii="Times New Roman" w:eastAsia="Times New Roman" w:hAnsi="Times New Roman"/>
          <w:b/>
          <w:sz w:val="24"/>
          <w:szCs w:val="24"/>
        </w:rPr>
      </w:pPr>
      <w:r w:rsidRPr="00CB1AF3">
        <w:rPr>
          <w:rFonts w:ascii="Times New Roman" w:eastAsia="Times New Roman" w:hAnsi="Times New Roman"/>
          <w:b/>
          <w:sz w:val="24"/>
          <w:szCs w:val="24"/>
        </w:rPr>
        <w:t>Задачи исследования: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1. Рассмотреть хореографическую деятельность как объект исследования своеобразной педагогической системы.</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2. Выявить возрастные характеристики и психологические особенности </w:t>
      </w:r>
      <w:r w:rsidR="00A02292">
        <w:rPr>
          <w:rFonts w:ascii="Times New Roman" w:eastAsia="Times New Roman" w:hAnsi="Times New Roman"/>
          <w:sz w:val="24"/>
          <w:szCs w:val="24"/>
        </w:rPr>
        <w:t>учащихся</w:t>
      </w:r>
      <w:r>
        <w:rPr>
          <w:rFonts w:ascii="Times New Roman" w:eastAsia="Times New Roman" w:hAnsi="Times New Roman"/>
          <w:sz w:val="24"/>
          <w:szCs w:val="24"/>
        </w:rPr>
        <w:t xml:space="preserve"> хореографического коллектива как объекта педагогического воздействия.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3. Изучить характер межличностных отношений и обосновать роль </w:t>
      </w:r>
      <w:r w:rsidR="00A02292">
        <w:rPr>
          <w:rFonts w:ascii="Times New Roman" w:eastAsia="Times New Roman" w:hAnsi="Times New Roman"/>
          <w:sz w:val="24"/>
          <w:szCs w:val="24"/>
        </w:rPr>
        <w:t>преподавателя</w:t>
      </w:r>
      <w:r>
        <w:rPr>
          <w:rFonts w:ascii="Times New Roman" w:eastAsia="Times New Roman" w:hAnsi="Times New Roman"/>
          <w:sz w:val="24"/>
          <w:szCs w:val="24"/>
        </w:rPr>
        <w:t xml:space="preserve"> в становлении и развитии гармоничной личности.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4. Обобщить практический опыт работы.</w:t>
      </w:r>
    </w:p>
    <w:p w:rsidR="003A1D65" w:rsidRPr="00CB1AF3" w:rsidRDefault="003A1D65" w:rsidP="00CB1AF3">
      <w:pPr>
        <w:spacing w:after="0" w:line="360" w:lineRule="auto"/>
        <w:ind w:left="64" w:right="64" w:firstLine="255"/>
        <w:jc w:val="both"/>
        <w:rPr>
          <w:rFonts w:ascii="Times New Roman" w:eastAsia="Times New Roman" w:hAnsi="Times New Roman"/>
          <w:b/>
          <w:sz w:val="24"/>
          <w:szCs w:val="24"/>
        </w:rPr>
      </w:pPr>
      <w:r w:rsidRPr="00CB1AF3">
        <w:rPr>
          <w:rFonts w:ascii="Times New Roman" w:eastAsia="Times New Roman" w:hAnsi="Times New Roman"/>
          <w:b/>
          <w:sz w:val="24"/>
          <w:szCs w:val="24"/>
        </w:rPr>
        <w:t>Методы исследования: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1. Метод теоретического анализа материала по данной проблеме.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2. Метод наглядности, систематичности и метод наблюдения.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3. Метод анализа и обработки результатов.</w:t>
      </w:r>
    </w:p>
    <w:p w:rsidR="003A1D65" w:rsidRDefault="003A1D65" w:rsidP="00CB1AF3">
      <w:pPr>
        <w:spacing w:after="0" w:line="360" w:lineRule="auto"/>
        <w:ind w:left="64" w:right="64"/>
        <w:jc w:val="both"/>
        <w:rPr>
          <w:rFonts w:ascii="Times New Roman" w:eastAsia="Times New Roman" w:hAnsi="Times New Roman"/>
          <w:sz w:val="24"/>
          <w:szCs w:val="24"/>
        </w:rPr>
      </w:pPr>
    </w:p>
    <w:p w:rsidR="003A1D65" w:rsidRPr="00643AA9" w:rsidRDefault="0017313C" w:rsidP="00CB1AF3">
      <w:pPr>
        <w:spacing w:after="0" w:line="360" w:lineRule="auto"/>
        <w:ind w:left="64" w:right="64" w:firstLine="255"/>
        <w:jc w:val="both"/>
        <w:rPr>
          <w:rFonts w:ascii="Times New Roman" w:eastAsia="Times New Roman" w:hAnsi="Times New Roman"/>
          <w:b/>
          <w:sz w:val="24"/>
          <w:szCs w:val="24"/>
        </w:rPr>
      </w:pPr>
      <w:r w:rsidRPr="00643AA9">
        <w:rPr>
          <w:rFonts w:ascii="Times New Roman" w:eastAsia="Times New Roman" w:hAnsi="Times New Roman"/>
          <w:b/>
          <w:sz w:val="24"/>
          <w:szCs w:val="24"/>
        </w:rPr>
        <w:t>1.</w:t>
      </w:r>
      <w:r w:rsidR="003A1D65" w:rsidRPr="00643AA9">
        <w:rPr>
          <w:rFonts w:ascii="Times New Roman" w:eastAsia="Times New Roman" w:hAnsi="Times New Roman"/>
          <w:b/>
          <w:sz w:val="24"/>
          <w:szCs w:val="24"/>
        </w:rPr>
        <w:t xml:space="preserve"> Возрастные, психолого-педагогические и физиологические особенности развития детей младшего школьного, среднего и подросткового возрастов</w:t>
      </w:r>
      <w:r w:rsidR="00A02292" w:rsidRPr="00643AA9">
        <w:rPr>
          <w:rFonts w:ascii="Times New Roman" w:eastAsia="Times New Roman" w:hAnsi="Times New Roman"/>
          <w:b/>
          <w:sz w:val="24"/>
          <w:szCs w:val="24"/>
        </w:rPr>
        <w:t>.</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Основной целью воспитания является освоение социального опыта формирующейся личностью, ее всестороннее гармоническое развитие, которое в свою очередь несет на себе печать возрастных и индивидуальных особенностей. Их необходимо учитывать в педагогическом процессе и использовать соответствующие формы, методы и средства воспитания.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Возрасту присущи характер деятельности человека, особенности его мышления, круг его запросов и интересов, социальные проявления, а вместе с тем свои возможности и ограничения в развитии. Так, например, развитие мыслительных способностей и памяти наиболее интенсивно проходит в детские и юношеские годы. Если же возможности этого периода в развитии мышления и памяти не будут в должной мере использованы, то в более поздние годы уже трудно, а иногда и невозможно наверстать упущенное. В то же время не могут дать эффекта и попытки слишком забегать, вперед осуществляя физическое, умственное и нравственное развитие ребенка без учета его возрастных возможностей.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Сравнивая определение возраста, данное в культурно-исторической теории и теории деятельности, заметим, что в первом случае возраст определяется отношением социальной ситуации развития и новообразованиями, а во втором – отношением места ребенка в системе общественных отношений и ведущей деятельностью.</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качестве предпосылки для построения данной периодизации взяты биологические изменения человека, что не может в полной мере отразить содержание возраста человека. Соответственно меняется и представление о ребенке, о взрослом, относящемся к какой-либо социальной структуре. Эти перемены приводят к размыванию возрастных ориентиров, в результате чего приходится преодолевать множество преград, решая задачи развития и воспитания ребенка.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Рассмотрим подробно особенности психического и физиологического развития детей возраста младшего школьного возраста. Этот возраст является чрезвычайно важным для психического и социального развития ребенка.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CB1AF3">
        <w:rPr>
          <w:rFonts w:ascii="Times New Roman" w:eastAsia="Times New Roman" w:hAnsi="Times New Roman"/>
          <w:b/>
          <w:sz w:val="24"/>
          <w:szCs w:val="24"/>
        </w:rPr>
        <w:t>Во-первых,</w:t>
      </w:r>
      <w:r>
        <w:rPr>
          <w:rFonts w:ascii="Times New Roman" w:eastAsia="Times New Roman" w:hAnsi="Times New Roman"/>
          <w:sz w:val="24"/>
          <w:szCs w:val="24"/>
        </w:rPr>
        <w:t xml:space="preserve"> кардинально изменяется его социальный статус – он становится учеником, что приводит к перестройке всей системы жизненных отношений ребенка. У него появляются обязанности, которых ранее не было и которые определяются теперь не только взрослыми, но и окружающими его сверстниками.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lastRenderedPageBreak/>
        <w:t>Если в предшествующие годы возрастного развития основным видом деятельности была игра, то теперь на первое место, в его жизни выходит целенаправленная деятельность, в процессе которой ребенок получает и перерабатывает огромные объемы информации.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CB1AF3">
        <w:rPr>
          <w:rFonts w:ascii="Times New Roman" w:eastAsia="Times New Roman" w:hAnsi="Times New Roman"/>
          <w:b/>
          <w:sz w:val="24"/>
          <w:szCs w:val="24"/>
        </w:rPr>
        <w:t>Во-вторых,</w:t>
      </w:r>
      <w:r>
        <w:rPr>
          <w:rFonts w:ascii="Times New Roman" w:eastAsia="Times New Roman" w:hAnsi="Times New Roman"/>
          <w:sz w:val="24"/>
          <w:szCs w:val="24"/>
        </w:rPr>
        <w:t xml:space="preserve"> существенные изменения происходят в психической сфере ребенка.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Под влиянием выполняемой ребенком деятельности изменяется характер функционирования его памяти. Основным видом памяти у ребенка становится произвольная память, и вместе с этим изменяется структура процессов.</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Данный возраст по своему психологическому содержанию является переломным в интеллектуальном развитии ребенка. Мышление все больше становится похожим на мышление взрослого. Умственные операции ребенка приобретают большую развитость – он уже в состоянии сам формировать различные понятия, в том числе и абстрактные. Формируется также мысленное представление о последовательности действий.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это время под влиянием игровой и конструктивной деятельности у детей складываются сложные виды зрительного анализа и синтеза. В школьные годы эта способность ребенка постоянно совершенствуется и достигается весьма высокой ступени развития. Ребенок в состоянии, воспринимая абстрактные образы придать им соответствующий характер. В это же время у детей происходит также формирование индивидуальных различий в представлении.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Следует отметить, что развитие внимания у детей в этом возрасте вызвано не только биологическими причинами, но в первую очередь той деятельностью, которой занимается ребенок.</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среднем школьном возрасте обычно наблюдается значительное снижение эмоциональной возбудимости – возрастает умение ребенка владеть своими чувствами.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этот возрастной период у ребенка активно развиваются социальные эмоции, такие, как самолюбие, чувство ответственности, чувство доверия к людям и способность ребенка к сопереживанию.</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Познавательные мотивы порождаются самой учебной деятельностью и непосредственно связаны с содержанием и процессом учения. Среди социальных мотивов можно выделить такие мотивы, как статусный мотив, мотив хорошей отметки, мотив утверждения себя в коллективе, стремление к превосходству и признанию сверстниками.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Этот возраст характеризуется бурным развитием потребности в двигательной активности и в исследовании запретных зон.</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 конечном же итоге основная </w:t>
      </w:r>
      <w:r w:rsidRPr="00CB1AF3">
        <w:rPr>
          <w:rFonts w:ascii="Times New Roman" w:eastAsia="Times New Roman" w:hAnsi="Times New Roman"/>
          <w:b/>
          <w:sz w:val="24"/>
          <w:szCs w:val="24"/>
        </w:rPr>
        <w:t>цель развития</w:t>
      </w:r>
      <w:r>
        <w:rPr>
          <w:rFonts w:ascii="Times New Roman" w:eastAsia="Times New Roman" w:hAnsi="Times New Roman"/>
          <w:sz w:val="24"/>
          <w:szCs w:val="24"/>
        </w:rPr>
        <w:t xml:space="preserve"> </w:t>
      </w:r>
      <w:r w:rsidR="00CB1AF3">
        <w:rPr>
          <w:rFonts w:ascii="Times New Roman" w:eastAsia="Times New Roman" w:hAnsi="Times New Roman"/>
          <w:sz w:val="24"/>
          <w:szCs w:val="24"/>
        </w:rPr>
        <w:t xml:space="preserve">- </w:t>
      </w:r>
      <w:r>
        <w:rPr>
          <w:rFonts w:ascii="Times New Roman" w:eastAsia="Times New Roman" w:hAnsi="Times New Roman"/>
          <w:sz w:val="24"/>
          <w:szCs w:val="24"/>
        </w:rPr>
        <w:t>концепции заключается в том, чтобы помочь ребенку самому стать для себя источником поддержки, мотивации и поощрения.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Ориентация детей в своем поведении на взрослых во 2-4 классе заменяется ориентацией на коллектив сверстников. В младшем школьном возрасте все большее значение для развития ребенка приобретает его общение со сверстниками, которое способствует усвоению таких типов отношений, как лидерство и дружба.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Подростковый возраст и его особенности. По многим сторонам развития и поведения подростка педагогическая практика считает этот возраст трудным. Не стоит зацикливаться только на трудностях и проблемах.</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подростковом возрасте происходит дальнейшее развитие психических познавательных процессов и формирование личности.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Наиболее существенные изменения в структуре психических познавательных процессов у лиц, достигших подросткового возраста, наблюдается в интеллектуальной сфере.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этот период происходит формирование навыков логического мышления, развивается логическая память. Активно развиваются творческие способности, и формируется индивидуальный стиль деятельности, который находит свое выражение в стиле мышления.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Общий рост личности подростка, расширение круга его интересов, развитие самосознания, новый опыт общения со сверстниками – все это ведет к интенсивному росту социально ценных побуждений и переживаний, таких как сочувствие чужому горю, способность к бескорыстному самопожертвованию и т.д.</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Младший школьный возраст характеризуется относительно равномерным развитием опорно-двигательного аппарата, но интенсивность роста отдельных размерных признаков его различна. Так, длина тела увеличивается в этот период в большей мере, чем его масса.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Суставы детей этого возраста очень подвижны, связочный аппарат эластичен, скелет содержит большое количество хрящевой ткани. Позвоночный столб сохраняет большую подвижность до 8 – 9 лет. Исследования показывают, что младший школьный возраст является наиболее благоприятным для направленного роста подвижности во всех основных суставах.</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Мышцы детей младшего школьного возраста имеют тонкие волокна, содержат в своем составе лишь небольшое количество белка и жира. При этом крупные мышцы конечностей развиты больше, чем мелкие.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lastRenderedPageBreak/>
        <w:t>Для детей младшего школьного возраста естественной является потребность в высокой двигательной активности.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По сравнению с весенним и осенним периодами года зимой двигательная активность детей падает на 30 – 45 %.</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период учебных занятий двигательная активность школьников не только не увеличивается при переходе из класса в класс, а наоборот, все более уменьшается. Поэтому крайне важно обеспечить детям в соответствии с их возрастом и состоянием здоровья достаточный объем суточной двигательной деятельности.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Скелет. Опорно-двигательная система человека включает скелет и мышцы, которые в ходе индивидуального развития существенно изменяются. Наиболее сильные изменения претерпевает позвоночный столб.</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Примерно к 12 годам форма грудной клетки приближается к взрослым. Окостенение кисти завершается к 11 - 12 годам. Этот факт необходимо учитывать в педагогической практике, так как кисть у детей утомляется значительно быстрее. Сращение тазовых костей начинается с 5 - 6 лет.</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Для черепа детей характерно преобладание мозгового отдела над лицевым. В целом, костная система детей характеризуется более высокой эластичностью, подвижностью и ростом, что предполагает более высокую податливость при воздействии внешних факторов, в том числе - физических нагрузок.</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Мышечная система. В ходе индивидуального развития (онтогенеза) различные мышечные группы развиваются не одновременно (</w:t>
      </w:r>
      <w:proofErr w:type="spellStart"/>
      <w:r>
        <w:rPr>
          <w:rFonts w:ascii="Times New Roman" w:eastAsia="Times New Roman" w:hAnsi="Times New Roman"/>
          <w:sz w:val="24"/>
          <w:szCs w:val="24"/>
        </w:rPr>
        <w:t>гетерохронно</w:t>
      </w:r>
      <w:proofErr w:type="spellEnd"/>
      <w:r>
        <w:rPr>
          <w:rFonts w:ascii="Times New Roman" w:eastAsia="Times New Roman" w:hAnsi="Times New Roman"/>
          <w:sz w:val="24"/>
          <w:szCs w:val="24"/>
        </w:rPr>
        <w:t xml:space="preserve">). Наиболее интенсивно мышечная масса нарастает с началом </w:t>
      </w:r>
      <w:proofErr w:type="spellStart"/>
      <w:r>
        <w:rPr>
          <w:rFonts w:ascii="Times New Roman" w:eastAsia="Times New Roman" w:hAnsi="Times New Roman"/>
          <w:sz w:val="24"/>
          <w:szCs w:val="24"/>
        </w:rPr>
        <w:t>прямохождения</w:t>
      </w:r>
      <w:proofErr w:type="spellEnd"/>
      <w:r>
        <w:rPr>
          <w:rFonts w:ascii="Times New Roman" w:eastAsia="Times New Roman" w:hAnsi="Times New Roman"/>
          <w:sz w:val="24"/>
          <w:szCs w:val="24"/>
        </w:rPr>
        <w:t>, в 15 лет она составляет примерно 33%, в 18 лет соответствует уровню взрослого.</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Прежде всего, развиваются мышечные группы, наиболее необходимые ребенку на данном периоде жизни. Формирование двигательных навыков прямо зависит от развития двигательных качеств. Между этими параметрами существуют сложные прямые и обратные, положительные и отрицательные взаимоотношения.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Формирование двигательных качеств, как и других органов и систем, в онтогенезе происходит неравномерно и </w:t>
      </w:r>
      <w:proofErr w:type="spellStart"/>
      <w:r>
        <w:rPr>
          <w:rFonts w:ascii="Times New Roman" w:eastAsia="Times New Roman" w:hAnsi="Times New Roman"/>
          <w:sz w:val="24"/>
          <w:szCs w:val="24"/>
        </w:rPr>
        <w:t>гетерохронно</w:t>
      </w:r>
      <w:proofErr w:type="spellEnd"/>
      <w:r>
        <w:rPr>
          <w:rFonts w:ascii="Times New Roman" w:eastAsia="Times New Roman" w:hAnsi="Times New Roman"/>
          <w:sz w:val="24"/>
          <w:szCs w:val="24"/>
        </w:rPr>
        <w:t>. Например, установление выносливости в значительной мере определяется слаженной работой дыхательной, сердечно - сосудистой, двигательной и нервной систем, а развитие силы мышц наиболее тесно связано с ростом костной и мышечной систем, а также с двигательными центрами. Каждому возрасту свойственен определенный уровень развития двигательных качеств. Наивысшие достижения в силе, быстроте и выносливости достигаются в разные сроки.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Наиболее высокий темп развития относительной силы наблюдается от 6 до 11 лет.</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Наибольшая эффективность развития скорости одиночных движений установлена в 9 - 13 лет. </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Способность к пространственной дифференцировке движений заметно возрастает у детей 5 - 6 лет. Наибольший рост этого двигательного качества наблюдается в 7 - 10 лет, в 10 - 12 лет она стабилизируется.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Под влиянием физических нагрузок все показатели двигательных качеств значительно улучшаются, развиваются раньше и превышают соответствующие показатели в своих возрастных группах.</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упражнениях на выносливость у детей несколько раньше стабилизируются некоторые показатели работоспособности, показатели дыхательной и сердечно - сосудистой систем.</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От возраста также зависит утомление. В период утомления двигательные качества у детей угнетаются в большей степени, чем у взрослых. Дети вынуждены прекращать физическую работу при меньших сдвигах гомеостаза. При умеренной работе в период развивающегося утомления у детей и подростков более выражена</w:t>
      </w:r>
      <w:r w:rsidR="00B11E4F">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дискоординация</w:t>
      </w:r>
      <w:proofErr w:type="spellEnd"/>
      <w:r>
        <w:rPr>
          <w:rFonts w:ascii="Times New Roman" w:eastAsia="Times New Roman" w:hAnsi="Times New Roman"/>
          <w:sz w:val="24"/>
          <w:szCs w:val="24"/>
        </w:rPr>
        <w:t xml:space="preserve"> вегетативных функций.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Возраст влияет и на характер восстановительных процессов после физической нагрузки. После непродолжительных физических нагрузок восстановление работоспособности и вегетативных функций у детей происходит в более короткие сроки. Но при продолжительных, утомительных и продолжающихся нагрузках восстановительные процессы у детей протекают медленнее.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ходе физической активности у детей физиологические сдвиги, как правило, более выражены. Таким образом, в зависимости от конкретных условий среды процесс развития может быть ускорен или замедлен, а его возрастные периоды наступать раньше или позже и иметь разную продолжительность.</w:t>
      </w:r>
    </w:p>
    <w:p w:rsidR="003A1D65" w:rsidRPr="00643AA9" w:rsidRDefault="003A1D65" w:rsidP="00CB1AF3">
      <w:pPr>
        <w:spacing w:after="0" w:line="360" w:lineRule="auto"/>
        <w:ind w:left="64" w:right="64" w:firstLine="255"/>
        <w:jc w:val="both"/>
        <w:rPr>
          <w:rFonts w:ascii="Times New Roman" w:eastAsia="Times New Roman" w:hAnsi="Times New Roman"/>
          <w:b/>
          <w:sz w:val="24"/>
          <w:szCs w:val="24"/>
        </w:rPr>
      </w:pPr>
      <w:r w:rsidRPr="00643AA9">
        <w:rPr>
          <w:rFonts w:ascii="Times New Roman" w:eastAsia="Times New Roman" w:hAnsi="Times New Roman"/>
          <w:b/>
          <w:sz w:val="24"/>
          <w:szCs w:val="24"/>
        </w:rPr>
        <w:t>2</w:t>
      </w:r>
      <w:r w:rsidR="0017313C" w:rsidRPr="00643AA9">
        <w:rPr>
          <w:rFonts w:ascii="Times New Roman" w:eastAsia="Times New Roman" w:hAnsi="Times New Roman"/>
          <w:b/>
          <w:sz w:val="24"/>
          <w:szCs w:val="24"/>
        </w:rPr>
        <w:t>.</w:t>
      </w:r>
      <w:r w:rsidRPr="00643AA9">
        <w:rPr>
          <w:rFonts w:ascii="Times New Roman" w:eastAsia="Times New Roman" w:hAnsi="Times New Roman"/>
          <w:b/>
          <w:sz w:val="24"/>
          <w:szCs w:val="24"/>
        </w:rPr>
        <w:t xml:space="preserve"> Значение хореографии в формировании эстетического, духовно-нравственного развития личности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Рассмотренная нами периодизация психического развития ребенка связана с анализом процесса формирования его деятельности и сознания. Как такая периодизация относится к развитию личности ребенка? При поиске ответа на этот вопрос следует отметить, что в психологии до сих пор отсутствует единый подход к определению сущности понятия личности человека (по этой проблеме ведутся дискуссии). Попытку свести воедино разные подходы к проблеме личности предпринял Б.Ф.Ломов. "Несмотря на различие трактовок личности, во всех подходах в качестве ее ведущей характеристики выявляется направленность. </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3A6583">
        <w:rPr>
          <w:rFonts w:ascii="Times New Roman" w:eastAsia="Times New Roman" w:hAnsi="Times New Roman"/>
          <w:sz w:val="24"/>
          <w:szCs w:val="24"/>
          <w:u w:val="single"/>
        </w:rPr>
        <w:lastRenderedPageBreak/>
        <w:t>Актуальность проблемы</w:t>
      </w:r>
      <w:r>
        <w:rPr>
          <w:rFonts w:ascii="Times New Roman" w:eastAsia="Times New Roman" w:hAnsi="Times New Roman"/>
          <w:sz w:val="24"/>
          <w:szCs w:val="24"/>
        </w:rPr>
        <w:t xml:space="preserve"> формирования духовного облика личности человека непреходяща. По мысли поэта, педагога М. Жумабаева "без духовности, без обогащения внутреннего мира невозможен дальнейший процесс развития человечества".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Явления красоты, возвышенного, прекрасного имеют для каждого человека огромное значение.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Сущность человека едина, целостна, все стороны его жизни – идейно-политическая, нравственная, эстетическая – находятся в органическом единстве и развиваются во взаимосвязи. Единство видов воспитания определяется единством конечной цели каждого из них – формирование всесторонне развитой гармонической личности.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Один из видов воспитания – эстетическое, имеет универсальный характер, т.е. касается всех видов искусства, всех форм человеческой деятельности, отношения к природе, общественным явлениям и к человеку.</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Работать с детьми – значит ежечасно, ежедневно, из года в год, отдавать ребенку свой жизненный и душевный опыт, формируя из него личность, развитую всесторонне и гармонично. Так мы понимаем долг каждого, кто посвятил себя работе с детьми. Работа эта включает в себя и образование, и воспитание в семье и школе, и конечно, художественное воспитание ребенка.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Приобщать маленького человека к миру Прекрасного, привить с самых ранних лет хороший вкус, закладывая эти добрые основы, которые помогут ему, вырасти человеком с тонким чувством изящного. Человеком, чья душа открыта навстречу всем проявлениям творческого таланта, - задача чрезвычайно важная, и столь же сложная.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Эстетическое развитие личности происходит под воздействием воспитания и является составной частью общего психологического развития, обогащает содержание эстетических качеств личности. Эстетическое воспитание предполагает ориентацию обучения школьников на общечеловеческие ценности через национальную культуру, приобщение их к ценностям национальной культуры.</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Хореография, как никакое другое искусство, способна гармоническому развитию ребенка, формирует его художественное "я". Хореография ненавязчиво, мудро воспитывает и образовывает. Она развивает много способностей. Чувство ритма, координацию, пластику, грацию…укрепляет волю. Помогает становиться организованным, целеустремленным человеком, с сильным характером и чувством долга. Способствует физическому развитию организма. Движения, прошедшие длительный отбор временем, безусловно, оказывает положительное воздействие на здоровье детей.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643AA9">
        <w:rPr>
          <w:rFonts w:ascii="Times New Roman" w:eastAsia="Times New Roman" w:hAnsi="Times New Roman"/>
          <w:b/>
          <w:sz w:val="24"/>
          <w:szCs w:val="24"/>
        </w:rPr>
        <w:lastRenderedPageBreak/>
        <w:t>Цель обучения хореографии</w:t>
      </w:r>
      <w:r>
        <w:rPr>
          <w:rFonts w:ascii="Times New Roman" w:eastAsia="Times New Roman" w:hAnsi="Times New Roman"/>
          <w:sz w:val="24"/>
          <w:szCs w:val="24"/>
        </w:rPr>
        <w:t xml:space="preserve"> – эстетическое развитие ребенка, привитие ему эстетического вкуса. Задача педагога – помочь ребенку ощутить свободу, раскованность в движении, дать ему возможность полнее развернуть свою индивидуальность, показать заложенные в нем возможности.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Рассмотрим духовно-нравственное воспитание.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Детство – это пора формирования нравственности. От того насколько успешно в этом возрасте осуществляется весь процесс закладки моральных качеств, зависит дальнейшее нравственное развитие детей. В дошкольные годы под руководством взрослых ребенок приобретает первоначальный опыт поведения, отношения к близким людям, сверстникам, вещам, природе, усваивает моральные нормы.</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процессе совместной деятельности и повседневного общения дети приобретают опыт нравственного поведения, активно реализуют в поступках свои моральные убеждения, свои нравственные чувства.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B11E4F">
        <w:rPr>
          <w:rFonts w:ascii="Times New Roman" w:eastAsia="Times New Roman" w:hAnsi="Times New Roman"/>
          <w:b/>
          <w:sz w:val="24"/>
          <w:szCs w:val="24"/>
        </w:rPr>
        <w:t>Исследования</w:t>
      </w:r>
      <w:r>
        <w:rPr>
          <w:rFonts w:ascii="Times New Roman" w:eastAsia="Times New Roman" w:hAnsi="Times New Roman"/>
          <w:sz w:val="24"/>
          <w:szCs w:val="24"/>
        </w:rPr>
        <w:t xml:space="preserve"> ученых показывают, что дошкольный возраст характеризуется большими возможностями для нравственного воспитания детей. В обществе сверстников между дошкольниками устанавливаются взаимоотношения, которые под руководством воспитателя приобретают коллективный характер, у детей возникает чувство товарищества и дружбы.</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Основные задачи нравственного воспитания дошкольников заключается в формировании у детей нравственных чувств, положительных навыков и привычек поведения, основ моральных качеств, нравственных представлений и мотивов поведения.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B11E4F">
        <w:rPr>
          <w:rFonts w:ascii="Times New Roman" w:eastAsia="Times New Roman" w:hAnsi="Times New Roman"/>
          <w:sz w:val="24"/>
          <w:szCs w:val="24"/>
          <w:u w:val="single"/>
        </w:rPr>
        <w:t xml:space="preserve">В младшем школьном </w:t>
      </w:r>
      <w:r>
        <w:rPr>
          <w:rFonts w:ascii="Times New Roman" w:eastAsia="Times New Roman" w:hAnsi="Times New Roman"/>
          <w:sz w:val="24"/>
          <w:szCs w:val="24"/>
        </w:rPr>
        <w:t>возрасте формируются отзывчивость сочувствие, доброта, радость за других. Чувства побуждают детей к активным действиям: помочь, проявить заботу, внимание, успокоить, порадовать.</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B11E4F">
        <w:rPr>
          <w:rFonts w:ascii="Times New Roman" w:eastAsia="Times New Roman" w:hAnsi="Times New Roman"/>
          <w:sz w:val="24"/>
          <w:szCs w:val="24"/>
          <w:u w:val="single"/>
        </w:rPr>
        <w:t>В среднем школьном</w:t>
      </w:r>
      <w:r>
        <w:rPr>
          <w:rFonts w:ascii="Times New Roman" w:eastAsia="Times New Roman" w:hAnsi="Times New Roman"/>
          <w:sz w:val="24"/>
          <w:szCs w:val="24"/>
        </w:rPr>
        <w:t xml:space="preserve"> возрасте нравственные чувства становятся более осознанными. У детей формируется чувства к родному краю.</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B11E4F">
        <w:rPr>
          <w:rFonts w:ascii="Times New Roman" w:eastAsia="Times New Roman" w:hAnsi="Times New Roman"/>
          <w:sz w:val="24"/>
          <w:szCs w:val="24"/>
          <w:u w:val="single"/>
        </w:rPr>
        <w:t>В старшем школьном</w:t>
      </w:r>
      <w:r>
        <w:rPr>
          <w:rFonts w:ascii="Times New Roman" w:eastAsia="Times New Roman" w:hAnsi="Times New Roman"/>
          <w:sz w:val="24"/>
          <w:szCs w:val="24"/>
        </w:rPr>
        <w:t xml:space="preserve"> возрасте на основе развивающихся нравственных чувств воспитываются чувства собственного достоинства, зачатки чувства долга, справедливости, уважения к людям.</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Нравственное воспитание проникнуто идеями дружбы, мира и сотрудничества между подростками, братской солидарности и взаимоуважения, гуманности. Важным принципом нравственного воспитания является воспитание детей в коллективе. Коллектив является действенным средством воспитания у ребенка чувства товарищества, уважения к окружающим, гуманности и взаимопомощи, т.е. основных принципов взаимоотношений между людьми. Коллектив – это школа формирования общественной </w:t>
      </w:r>
      <w:r>
        <w:rPr>
          <w:rFonts w:ascii="Times New Roman" w:eastAsia="Times New Roman" w:hAnsi="Times New Roman"/>
          <w:sz w:val="24"/>
          <w:szCs w:val="24"/>
        </w:rPr>
        <w:lastRenderedPageBreak/>
        <w:t>направленности личности ребенка. В коллективе ребенок получает возможность проявить свои знания, отношение к окружающим, к деятельности: стремление оказать помощь, добиться результата, позаботиться о сверстниках, проявить доброту, трудолюбие.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Коллективизм – нравственное качество, проявляющееся в чувстве товарищества, принадлежность коллективу, долга перед ним, умение при необходимости подчинять личные интересы в общении с другими людьми, накапливает опыт сотрудничества, сопереживания.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Специфика интернационального воспитания заключается в формировании особого аспекта сознания и поведения человека нового общества, формировании у него определенных принципов, идеалов и убеждений, воплощающихся во всех видах его деятельности и формах общения. Интернациональное воспитание обязательно должно сочетаться с воспитанием у детей чувства национальной гордости, так же уважением к другим народам. Следует поддерживать и развивать чувства дружелюбия и симпатии у школьников по отношению к детям других национальностей. Выделение этого направления приобретает особую важность потому, что состав коллектива многонационален. Необходимо знакомить детей с трудом, бытом, искусством разных народностей.</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3</w:t>
      </w:r>
      <w:r w:rsidR="003A1D65">
        <w:rPr>
          <w:rFonts w:ascii="Times New Roman" w:eastAsia="Times New Roman" w:hAnsi="Times New Roman"/>
          <w:sz w:val="24"/>
          <w:szCs w:val="24"/>
        </w:rPr>
        <w:t>. Практические исследования методов и приемов хореографии в формировании и развитии личности</w:t>
      </w:r>
    </w:p>
    <w:p w:rsidR="003A1D65" w:rsidRDefault="00234EA0"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4.</w:t>
      </w:r>
      <w:r w:rsidR="003A1D65">
        <w:rPr>
          <w:rFonts w:ascii="Times New Roman" w:eastAsia="Times New Roman" w:hAnsi="Times New Roman"/>
          <w:sz w:val="24"/>
          <w:szCs w:val="24"/>
        </w:rPr>
        <w:t xml:space="preserve"> Роль </w:t>
      </w:r>
      <w:r w:rsidR="003E794E">
        <w:rPr>
          <w:rFonts w:ascii="Times New Roman" w:eastAsia="Times New Roman" w:hAnsi="Times New Roman"/>
          <w:sz w:val="24"/>
          <w:szCs w:val="24"/>
        </w:rPr>
        <w:t>преподавателя</w:t>
      </w:r>
      <w:r w:rsidR="003A1D65">
        <w:rPr>
          <w:rFonts w:ascii="Times New Roman" w:eastAsia="Times New Roman" w:hAnsi="Times New Roman"/>
          <w:sz w:val="24"/>
          <w:szCs w:val="24"/>
        </w:rPr>
        <w:t xml:space="preserve"> в организации учебно-воспитательного процесса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этих условиях остро стоит проблема создания отечественной концепции воспитания.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Отсюда повышается ответственность педагога в выработке новых подходов и приоритетных направлений, принципов и технологий воспитании нравственных ценностей.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643AA9">
        <w:rPr>
          <w:rFonts w:ascii="Times New Roman" w:eastAsia="Times New Roman" w:hAnsi="Times New Roman"/>
          <w:sz w:val="24"/>
          <w:szCs w:val="24"/>
          <w:u w:val="single"/>
        </w:rPr>
        <w:t>Следует отметить,</w:t>
      </w:r>
      <w:r>
        <w:rPr>
          <w:rFonts w:ascii="Times New Roman" w:eastAsia="Times New Roman" w:hAnsi="Times New Roman"/>
          <w:sz w:val="24"/>
          <w:szCs w:val="24"/>
        </w:rPr>
        <w:t xml:space="preserve"> что деятельность общеобразовательных учреждений зависит от творческой деятельности всего педагогического коллектива и активности каждого преподавателя, в том числе и педагогов хореографии. Именно он, являясь проводником высокой культуры, во многом определяет содержание духовой жизни всего школьного коллектива.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Для эффективной работы с детским коллективом требуются определенные профессиональные качества педагога. Наличие профессионально-значимых качеств позволяет педагогу эффективно управлять педагогическим процессом, в нужное время вносить необходимые коррективы, направленные на его совершенствование.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lastRenderedPageBreak/>
        <w:t>Современные преобразования требуют от педагога готовности к работе в новых условиях, способности адаптироваться к педагогическим инновациям и быстро реагировать на современные и перспективные процессы социального и экономического развития общества. Иными словами возрастает потребность в педагогах высшей квалификации, владеющих высокой культурой, способных организовать учебно-воспитательный процесс на уровне современных требований.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B11E4F">
        <w:rPr>
          <w:rFonts w:ascii="Times New Roman" w:eastAsia="Times New Roman" w:hAnsi="Times New Roman"/>
          <w:sz w:val="24"/>
          <w:szCs w:val="24"/>
          <w:u w:val="single"/>
        </w:rPr>
        <w:t>Цель воспитания</w:t>
      </w:r>
      <w:r>
        <w:rPr>
          <w:rFonts w:ascii="Times New Roman" w:eastAsia="Times New Roman" w:hAnsi="Times New Roman"/>
          <w:sz w:val="24"/>
          <w:szCs w:val="24"/>
        </w:rPr>
        <w:t xml:space="preserve"> – это то, к чему стремится общество, на достижение чего направляются его усилия.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Долгое время цели воспитания рассматривались с позиции идеала человека, гармонично развитого, сочетающего в себе духовное богатство, моральную чистоту и физическое совершенство. Несомненно, эту позицию надо рассматривать в качестве идеальной цели воспитания. Однако выделение такой цели в качестве единственной приводит к тому, что практический результат воспитательной работы существенно отличается от поставленных целей.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Таким образом, формирование личности ребенка осуществляется в условиях педагогического процесса. Для того чтобы правильно организовать педагогический процесс, педагогу необходимо понимание его теоретических основ, видение компонентов этого процесса: целей, задач, содержания, средств, форм, методов. Теоретическая разработка модели педагогического процесса дает возможность определить, как достигается собственно воспитательный результат. В традиционном представлении, особенно в массовой практике, принято считать, что существуют две самостоятельные области деятельности педагога – обучение и воспитание. Попытки рассмотреть возможности обучения в воспитательном плане чаще всего связываются либо с содержанием изучаемого материала, либо с воздействием на формирование у ребенка настойчивости, целеустремленности, ответственности и т.д.</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Сочетание эмоционального и логического является непременным условием ведения уроков, репетиций, постановочной работы. Например, разучивание движений закрепляется легче в том случае, когда они от непроизвольного рефлекса подражания проходят стадии </w:t>
      </w:r>
      <w:proofErr w:type="spellStart"/>
      <w:r>
        <w:rPr>
          <w:rFonts w:ascii="Times New Roman" w:eastAsia="Times New Roman" w:hAnsi="Times New Roman"/>
          <w:sz w:val="24"/>
          <w:szCs w:val="24"/>
        </w:rPr>
        <w:t>прочувствования</w:t>
      </w:r>
      <w:proofErr w:type="spellEnd"/>
      <w:r>
        <w:rPr>
          <w:rFonts w:ascii="Times New Roman" w:eastAsia="Times New Roman" w:hAnsi="Times New Roman"/>
          <w:sz w:val="24"/>
          <w:szCs w:val="24"/>
        </w:rPr>
        <w:t xml:space="preserve"> и осознания, закрепляясь, таким образом, и в мышечном ощущении ("отпечатываясь" в качестве стереотипа в коре головного мозга). Выученные таким образом движения надолго остаются в памяти и значительно легче поддаются интерпретации в различном танцевальном образе.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B11E4F">
        <w:rPr>
          <w:rFonts w:ascii="Times New Roman" w:eastAsia="Times New Roman" w:hAnsi="Times New Roman"/>
          <w:sz w:val="24"/>
          <w:szCs w:val="24"/>
          <w:u w:val="single"/>
        </w:rPr>
        <w:t>Наглядность</w:t>
      </w:r>
      <w:r>
        <w:rPr>
          <w:rFonts w:ascii="Times New Roman" w:eastAsia="Times New Roman" w:hAnsi="Times New Roman"/>
          <w:sz w:val="24"/>
          <w:szCs w:val="24"/>
        </w:rPr>
        <w:t xml:space="preserve"> - это основа обучения и совершенствования хореографических движений. Активно действующие во время хореографических занятий зрительный, мышечный и слуховой анализаторы помогают ученикам воспринять и запомнить движение, уточнить, </w:t>
      </w:r>
      <w:r>
        <w:rPr>
          <w:rFonts w:ascii="Times New Roman" w:eastAsia="Times New Roman" w:hAnsi="Times New Roman"/>
          <w:sz w:val="24"/>
          <w:szCs w:val="24"/>
        </w:rPr>
        <w:lastRenderedPageBreak/>
        <w:t>исправить его рисунок, мышечно проверить равновесию и силу, распределить во времени.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Большое значение имеет </w:t>
      </w:r>
      <w:r w:rsidRPr="00B11E4F">
        <w:rPr>
          <w:rFonts w:ascii="Times New Roman" w:eastAsia="Times New Roman" w:hAnsi="Times New Roman"/>
          <w:sz w:val="24"/>
          <w:szCs w:val="24"/>
          <w:u w:val="single"/>
        </w:rPr>
        <w:t>образное слово</w:t>
      </w:r>
      <w:r>
        <w:rPr>
          <w:rFonts w:ascii="Times New Roman" w:eastAsia="Times New Roman" w:hAnsi="Times New Roman"/>
          <w:sz w:val="24"/>
          <w:szCs w:val="24"/>
        </w:rPr>
        <w:t xml:space="preserve"> – метафора, логические объяснения. Показ, аннотация, снова повторный показ с объяснением можно считать основным приемом педагогического процесса в занятиях хореографией.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Чтобы добиться эффективности исполнения движения, необходимо учитывать постепенность восприятия его учениками. Однако многое будет зависеть и от педагога: насколько точно он может показать движение, вычленить в нем главное, заострить внимание на кардинальных пунктах движения и донести их до сознания учащихся. </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Системность преподавания, при использовании в методике разнообразных форм работы с детьми, является важным компонентом педагогического процесса. Принцип системности реализуется на основных этапах развития умений, знаний и навыков.</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Так, на первом уроке ставится задача формирования в учениках основ грамотности, конкретно выражающейся в правильной постановке корпуса, ног, рук, головы, в соблюдении танцевальной осанки в движениях, близких практике детей – шаге, беге, подскоке. Одновременно ставится задача ознакомления учеников с элементами музыкальной азбуки, соотношением движений с ритмом, мелодией и характером музыки. Необходимо практиковать создание определенных образов животных, птиц, что в дальнейшем может развиться в обобщенные понятия мягкости, тяжеловатости, </w:t>
      </w:r>
      <w:proofErr w:type="spellStart"/>
      <w:r>
        <w:rPr>
          <w:rFonts w:ascii="Times New Roman" w:eastAsia="Times New Roman" w:hAnsi="Times New Roman"/>
          <w:sz w:val="24"/>
          <w:szCs w:val="24"/>
        </w:rPr>
        <w:t>полетности</w:t>
      </w:r>
      <w:proofErr w:type="spellEnd"/>
      <w:r>
        <w:rPr>
          <w:rFonts w:ascii="Times New Roman" w:eastAsia="Times New Roman" w:hAnsi="Times New Roman"/>
          <w:sz w:val="24"/>
          <w:szCs w:val="24"/>
        </w:rPr>
        <w:t xml:space="preserve"> и т.д. На этом же начальном этапе необходимо познакомить ребят с национальной музыкой и танцем в пределах элементарных движений. На последующих этапах занятия сосредоточиваются на осознании уже полученных навыков и ознакомлении с элементами классического, бального и народного танца, с основными правилами и закономерностями данного вида хореографии.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Системность проявляется в методике разучивания движений, элементах </w:t>
      </w:r>
      <w:proofErr w:type="spellStart"/>
      <w:r>
        <w:rPr>
          <w:rFonts w:ascii="Times New Roman" w:eastAsia="Times New Roman" w:hAnsi="Times New Roman"/>
          <w:sz w:val="24"/>
          <w:szCs w:val="24"/>
        </w:rPr>
        <w:t>соревновательности</w:t>
      </w:r>
      <w:proofErr w:type="spellEnd"/>
      <w:r>
        <w:rPr>
          <w:rFonts w:ascii="Times New Roman" w:eastAsia="Times New Roman" w:hAnsi="Times New Roman"/>
          <w:sz w:val="24"/>
          <w:szCs w:val="24"/>
        </w:rPr>
        <w:t xml:space="preserve"> – какая группа сделает лучше, показать ребят, хорошо освоивших движение, разбудить воображение детей образным показом движения.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Для более </w:t>
      </w:r>
      <w:r w:rsidRPr="003E4AC0">
        <w:rPr>
          <w:rFonts w:ascii="Times New Roman" w:eastAsia="Times New Roman" w:hAnsi="Times New Roman"/>
          <w:sz w:val="24"/>
          <w:szCs w:val="24"/>
          <w:u w:val="single"/>
        </w:rPr>
        <w:t xml:space="preserve">старших </w:t>
      </w:r>
      <w:r>
        <w:rPr>
          <w:rFonts w:ascii="Times New Roman" w:eastAsia="Times New Roman" w:hAnsi="Times New Roman"/>
          <w:sz w:val="24"/>
          <w:szCs w:val="24"/>
        </w:rPr>
        <w:t xml:space="preserve">интерес представляет работа над техникой движений, над определенной сложностью танцевального номера. Примитив же действует </w:t>
      </w:r>
      <w:proofErr w:type="spellStart"/>
      <w:r>
        <w:rPr>
          <w:rFonts w:ascii="Times New Roman" w:eastAsia="Times New Roman" w:hAnsi="Times New Roman"/>
          <w:sz w:val="24"/>
          <w:szCs w:val="24"/>
        </w:rPr>
        <w:t>расхолаживающе</w:t>
      </w:r>
      <w:proofErr w:type="spellEnd"/>
      <w:r>
        <w:rPr>
          <w:rFonts w:ascii="Times New Roman" w:eastAsia="Times New Roman" w:hAnsi="Times New Roman"/>
          <w:sz w:val="24"/>
          <w:szCs w:val="24"/>
        </w:rPr>
        <w:t>.</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Принцип доступности следует понимать в физиологическом и психологическом плане. Существует вопрос о "барьерах" нагрузок, которые вредны детям и подросткам, о последствиях неправильно поставленного корпуса и ног (как опоры), о доступности движений, основанных на тех или иных координациях (однонаправленных, разнонаправленных, симметричных, асимметричных, </w:t>
      </w:r>
      <w:proofErr w:type="spellStart"/>
      <w:r>
        <w:rPr>
          <w:rFonts w:ascii="Times New Roman" w:eastAsia="Times New Roman" w:hAnsi="Times New Roman"/>
          <w:sz w:val="24"/>
          <w:szCs w:val="24"/>
        </w:rPr>
        <w:t>разноплоскостных</w:t>
      </w:r>
      <w:proofErr w:type="spellEnd"/>
      <w:r>
        <w:rPr>
          <w:rFonts w:ascii="Times New Roman" w:eastAsia="Times New Roman" w:hAnsi="Times New Roman"/>
          <w:sz w:val="24"/>
          <w:szCs w:val="24"/>
        </w:rPr>
        <w:t xml:space="preserve"> и т.д.). Принцип </w:t>
      </w:r>
      <w:r>
        <w:rPr>
          <w:rFonts w:ascii="Times New Roman" w:eastAsia="Times New Roman" w:hAnsi="Times New Roman"/>
          <w:sz w:val="24"/>
          <w:szCs w:val="24"/>
        </w:rPr>
        <w:lastRenderedPageBreak/>
        <w:t>доступности возникает также на основе различия психологии возрастных групп учащихся (репертуар, соответствующий интересам детей).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Эти уроки, как правило, строятся без усложненных комбинаций и ритмического разнообразия, а сосредоточивает внимание учеников на последовательности мышечных ощущений, основанных на правилах; повторение необходимо считать основой, закрепляющей движение. Однако педагогическая практика давно учитывает возможности утомляемости мышечных ощущений, поэтому, повторяя те или иные движения, мы ставим перед учащимися все новые и новые дополнительные задачи.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При освоении нового материала, необходимо опираться на уже закрепленные танцевальные навыки, в противном случае обучение будет сводиться к механическому "натаскиванию" без всякого выхода разучиваемых движений в другие комбинации.</w:t>
      </w:r>
    </w:p>
    <w:p w:rsidR="003A1D65" w:rsidRDefault="003A1D65" w:rsidP="003A658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Хореографический коллектив – одна из распространенных форм обучения и воспитания, специфика работы которого достаточно сложна. Педагог-хореограф должен совместить задачи эстетического обучения и нравственного воспитания детей с балетмейстерской работой и со все возрастающими, часто неумеренными требованиями к выступлению детей на концертах. Работа в хореографическом коллективе имеет свою специфику, с которой не может не столкнуться каждый руководитель творческого коллектива. Это ограниченное время (два раза в неделю), различные способности учащихся, наличие разных возрастов, степень </w:t>
      </w:r>
      <w:r w:rsidR="007D4D75">
        <w:rPr>
          <w:rFonts w:ascii="Times New Roman" w:eastAsia="Times New Roman" w:hAnsi="Times New Roman"/>
          <w:sz w:val="24"/>
          <w:szCs w:val="24"/>
        </w:rPr>
        <w:t>подготовки учащихся, постоянное.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Для этой цели следует сочетать задачи тренировки танцевального аппарата с развитием музыкальных, актерских и творческих способностей.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постановочной и тренировочной работе следует применять для усиления выразительности упражнения и движения, основанные на пластике.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Таким образом, деятельность педагога рассматривается как процесс решения важных профессиональных задач.</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Кроме этого, педагогу необходимы нравственно-волевые качества – беспристрастность (объективность), внимательность, чуткость, добросовестность, стойкость, выдержка, самокритичность, подлинное уважение и любовь к детям, вера их потенциал.</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В младшем школьном возрасте притягательными и значимыми для ребенка оказываются его отношения с педагогом. Преобладающее значение отношения педагога к ученику не случайно: слишком много значит учитель в жизни маленького ученика, слишком велик для него авторитет знаний учителя, его опыта мудрости, слишком зависим, он в своих успехах от того, с каким учителем встретился. Постепенно у ребенка накапливается свой объем знаний, умений, навыков, формируется устойчивый круг </w:t>
      </w:r>
      <w:r>
        <w:rPr>
          <w:rFonts w:ascii="Times New Roman" w:eastAsia="Times New Roman" w:hAnsi="Times New Roman"/>
          <w:sz w:val="24"/>
          <w:szCs w:val="24"/>
        </w:rPr>
        <w:lastRenderedPageBreak/>
        <w:t xml:space="preserve">общения, снижается значимость отношений с </w:t>
      </w:r>
      <w:r w:rsidR="00643AA9">
        <w:rPr>
          <w:rFonts w:ascii="Times New Roman" w:eastAsia="Times New Roman" w:hAnsi="Times New Roman"/>
          <w:sz w:val="24"/>
          <w:szCs w:val="24"/>
        </w:rPr>
        <w:t>педагогом</w:t>
      </w:r>
      <w:r>
        <w:rPr>
          <w:rFonts w:ascii="Times New Roman" w:eastAsia="Times New Roman" w:hAnsi="Times New Roman"/>
          <w:sz w:val="24"/>
          <w:szCs w:val="24"/>
        </w:rPr>
        <w:t>, но не исчезает полностью даже в старших классах.</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Вот это и составляет суть, основу воспитательного влияния взаимоотношений педагога и учащихся, от которых зависит, как будет ребенок, относится к занятиям, к педагогу, его примеру, взглядам, убеждениям, жизненным принципам.</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Таким образом, общее между первым и вторым воспитательным механизмами позволяет сделать очень важный вывод. Если для формирования детского коллектива, основного инструмента воспитания, педагог может организовать активное взаимодействие детей с окружающей средой через хореографическую деятельность, то при организации коллективной деятельности ему необходимо профессионально грамотно использовать общение детей между собой.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Первый год обучения в хореографическом коллективе особенно трудный для ребёнка: меняется привычный уклад его жизни, он привыкает к новым социальным условиям, новой деятельности, незнакомым взрослым и сверстникам.</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С возрастом у детей повышается полнота и адекватность осознания своего положения в группе сверстников. Характерная для детей среднего школьного возраста возникающая потребность занять определённое место в группе, зачастую создаёт напряжённую ситуацию. Возрастающая значимость мнения ровесников становится причиной неадекватности оценки своего места в системе межличностных отношений.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Решающую роль в подобных ситуациях играет значимость педагога, так как дети этого возраста безоговорочно принимают и усваивают суждение учителя, являющегося для них высшим авторитетом. Отрицательные оценки и осуждения, резкие замечания в адрес ребёнка становятся для остальных "ярлыком", дети перестают принимать сверстника.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Негативное влияние на положение учащегося в системе межличностных отношений оказывает и чрезмерное захваливание кого-то из детей. Дети иногда несправедливо начинают считать их "любимчиками" и "подлизами" и потому избегают с ними общения.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3E4AC0">
        <w:rPr>
          <w:rFonts w:ascii="Times New Roman" w:eastAsia="Times New Roman" w:hAnsi="Times New Roman"/>
          <w:sz w:val="24"/>
          <w:szCs w:val="24"/>
          <w:u w:val="single"/>
        </w:rPr>
        <w:t>Подростковый период</w:t>
      </w:r>
      <w:r>
        <w:rPr>
          <w:rFonts w:ascii="Times New Roman" w:eastAsia="Times New Roman" w:hAnsi="Times New Roman"/>
          <w:sz w:val="24"/>
          <w:szCs w:val="24"/>
        </w:rPr>
        <w:t xml:space="preserve"> называют эпохой активной индивидуализации, этапом обостренно переживаемого стремления к самоутверждению. Желание выделиться, стремление занять высокую позицию, занять высокое положение, признания своей личностной ценности </w:t>
      </w:r>
      <w:proofErr w:type="gramStart"/>
      <w:r>
        <w:rPr>
          <w:rFonts w:ascii="Times New Roman" w:eastAsia="Times New Roman" w:hAnsi="Times New Roman"/>
          <w:sz w:val="24"/>
          <w:szCs w:val="24"/>
        </w:rPr>
        <w:t>и ,тем</w:t>
      </w:r>
      <w:proofErr w:type="gramEnd"/>
      <w:r>
        <w:rPr>
          <w:rFonts w:ascii="Times New Roman" w:eastAsia="Times New Roman" w:hAnsi="Times New Roman"/>
          <w:sz w:val="24"/>
          <w:szCs w:val="24"/>
        </w:rPr>
        <w:t xml:space="preserve"> самым, получить возможность подкрепить свою самооценку и самоуважение во многом определяет поведение детей в этом возрасте и складывающиеся межличностные отношения в коллективе.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sidRPr="00ED00B7">
        <w:rPr>
          <w:rFonts w:ascii="Times New Roman" w:eastAsia="Times New Roman" w:hAnsi="Times New Roman"/>
          <w:sz w:val="24"/>
          <w:szCs w:val="24"/>
          <w:u w:val="single"/>
        </w:rPr>
        <w:t>Таким образом,</w:t>
      </w:r>
      <w:r>
        <w:rPr>
          <w:rFonts w:ascii="Times New Roman" w:eastAsia="Times New Roman" w:hAnsi="Times New Roman"/>
          <w:sz w:val="24"/>
          <w:szCs w:val="24"/>
        </w:rPr>
        <w:t xml:space="preserve"> рассмотрев роль межличностных отношений в коллективе, пришли к такому выводу, что процесс воспитания личности, связан с процессом развития </w:t>
      </w:r>
      <w:r>
        <w:rPr>
          <w:rFonts w:ascii="Times New Roman" w:eastAsia="Times New Roman" w:hAnsi="Times New Roman"/>
          <w:sz w:val="24"/>
          <w:szCs w:val="24"/>
        </w:rPr>
        <w:lastRenderedPageBreak/>
        <w:t>коллектива. То есть с одной стороны, уровень состояния коллектива, характер сложившихся в нём деловых и межличностных связей влияет на направленность и темп развития каждого членов каждой группы. С другой стороны активность воспитанников, степень их физического и умственного развития, их возможности и способности обуславливают воспитательную силу воздействия коллектива. Поэтому, вопрос об отношениях коллектива и личности – один из ключевых и в условиях демократизации воспитания, соблюдения прав свободы человека он приобретает особую важность.</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Для успешного воспитания все большое значение приобретает тесное сотрудничество родителей и педагогов. Очень многое зависит и от семьи и от педагога. Задача семьи состоит в том, чтобы вовремя увидеть, разглядеть потенциальные возможности ребенка; задача педагога – поддержать ребенка и развить его способности, подготовить почву для того, чтобы они были реализованы.</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Для того чтобы создать у родителей желаемый психологический настрой, вызвать у них нужное отношение и понимание целей занятий, мы начинаем каждый год с беседы о том, что может дать ребенку искусство танца, если им заниматься серьезно, раскрываем значение объективного, беспристрастного подхода к своим детям, необходимости учета их индивидуальных склонностей и способностей. Особенно подчеркиваем роль прилежания; прилежный, работоспособный, даже менее одаренный ребенок может достичь хороших результатов, если он находится в атмосфере доброжелательности, уважения к его достижениям, поощряется. Предупреждаем всегда и о вреде захваливания, об опасности "звездной болезни" у способных учащихся. Знакомим родителей с целью занятий, которая заключается не в борьбе за призовое место, а в эстетическом развитии детей, в формировании у них таких умений и навыков, которые влекли бы за собой понимание красоты движений человеческого тела, их пластичности, музыкальности, которые воспитывали бы вкус, интерес и любовь к хореографическому и музыкальному искусству, столь неразрывно связанными друг с другом</w:t>
      </w:r>
      <w:r w:rsidR="003A6583">
        <w:rPr>
          <w:rFonts w:ascii="Times New Roman" w:eastAsia="Times New Roman" w:hAnsi="Times New Roman"/>
          <w:sz w:val="24"/>
          <w:szCs w:val="24"/>
        </w:rPr>
        <w:t>.</w:t>
      </w:r>
    </w:p>
    <w:p w:rsidR="003A1D65" w:rsidRDefault="003A1D65" w:rsidP="003A658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Привлечение родителей к совместной общественной работе в коллективе, дает хороший результат. Актив родителей, как правило, оказывает большую помощь руководителю, перед которым стоит множество разнообразных задач. Дежурства во время концертов, отделка костюмов, организация отдыха детей, большая подготовка к отчетным концертам, связанная с множеством организационных вопросов – все это ставит на должную высоту дело обучения детей хореографическому искусству и воспитание подрастающего поколения.</w:t>
      </w:r>
    </w:p>
    <w:p w:rsidR="003A1D65" w:rsidRDefault="00234EA0"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3A1D65">
        <w:rPr>
          <w:rFonts w:ascii="Times New Roman" w:eastAsia="Times New Roman" w:hAnsi="Times New Roman"/>
          <w:sz w:val="24"/>
          <w:szCs w:val="24"/>
        </w:rPr>
        <w:t>Методика работы с детьми младшего, среднего и старшего школьного возраста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Для детей </w:t>
      </w:r>
      <w:r w:rsidRPr="006D41FA">
        <w:rPr>
          <w:rFonts w:ascii="Times New Roman" w:eastAsia="Times New Roman" w:hAnsi="Times New Roman"/>
          <w:sz w:val="24"/>
          <w:szCs w:val="24"/>
          <w:u w:val="single"/>
        </w:rPr>
        <w:t>младшего школьного</w:t>
      </w:r>
      <w:r>
        <w:rPr>
          <w:rFonts w:ascii="Times New Roman" w:eastAsia="Times New Roman" w:hAnsi="Times New Roman"/>
          <w:sz w:val="24"/>
          <w:szCs w:val="24"/>
        </w:rPr>
        <w:t xml:space="preserve"> возраста, прежде всего, характерна чрезвычайная подвижность. Они нуждаются в частой смене движений, длительное сохранение статистического положения для них крайне утомительно. В то же время движения детей еще не организованы, плохо координированы, запас двигательных навыков у них не велик, они нуждаются в его пополнении и усовершенствовании. Относительная слабость мускулатуры и гибкость костей из-за большой прослойки хрящевой ткани могут привести к образованию плохой осанки и искривлениям позвоночника. Двигательный аппарат ребенка еще недостаточно окреп, что вызывает необходимость очень внимательного отношения к дозировке физических упражнений.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Внимание детей этого возраста крайне неустойчиво, они легко отвлекаются, им трудно продолжительное время сосредоточиваться на одном задании. Они легче воспринимают конкретный материал, живой образ для них гораздо ближе, нежели отвлеченное понятие.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Одна из задач: содействовать физическому развитию детей и совершенствовать основные двигательные навыки. Именно в этом возрасте важно выработать у детей устойчивую привычку прямо и стройно держаться, правильно и свободно двигаться в танцах.</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При учете этих учебно-воспитательных задач, наиболее подходящим для детей младшего школьного возраста содержанием занятий по хореографии является изучение детских, легких народных, массовых и бальных танцев, небольшая учебная подготовка, занятия ритмическим упражнениями и гимнастикой. Необходимо чередовать виды работы, помня о потребности этого возраста, в частой смене движения и о трудности для них статистических положений.</w:t>
      </w:r>
    </w:p>
    <w:p w:rsidR="003A1D65" w:rsidRDefault="00233D4B"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Длительность занятия не более 45</w:t>
      </w:r>
      <w:r w:rsidR="003A1D65">
        <w:rPr>
          <w:rFonts w:ascii="Times New Roman" w:eastAsia="Times New Roman" w:hAnsi="Times New Roman"/>
          <w:sz w:val="24"/>
          <w:szCs w:val="24"/>
        </w:rPr>
        <w:t xml:space="preserve"> минут и строится по следующей схеме.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Занятия начинаются с организованного входа детей в зал, построенных по росту, маршем под музыку. Бодрые и четкие звуки марша, определенный рисунок общего движения создают у детей бодрое настроение и серьезное отношение к предстоящему занятию.</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Обойдя зал, дети останавливаются в линиях к руководителю и делают поклон под музыку, приветствуя руководителя.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После поклона дети образуют круг и исполняют простые порядковые и ритмические упражнения, приучающие их внимательно слушать музыку и ритмично двигаться. Дети учатся вовремя начинать и заканчивать движения, двигаться согласно содержанию, характеру, скорости, ритмическому строению музыки. Ритмические упражнения </w:t>
      </w:r>
      <w:r>
        <w:rPr>
          <w:rFonts w:ascii="Times New Roman" w:eastAsia="Times New Roman" w:hAnsi="Times New Roman"/>
          <w:sz w:val="24"/>
          <w:szCs w:val="24"/>
        </w:rPr>
        <w:lastRenderedPageBreak/>
        <w:t>строятся на естественных движениях и позволяют отрабатывать основные двигательные навыки – ходьбу, бег, прыжки.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Вся эта вводная часть занимает минут 8-10. Заканчивая ритмические упражнения, дети перестраиваются в линии и переходят к подготовительным танцевальным упражнениям.</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Подготовительные танцевальные упражнения по классической системе танца, необходимые для правильного исполнения танцевальных движений, входят в каждое занятие. Они даются в ограниченном числе и небольшой дозировке и исполняются на середине, без станка. Эти упражнения трудны для детей младшего школьного возраста, из-за требования сохранять точную форму движения, а также из-за медленного темпа, в котором они исполняются. Поэтому заниматься ими следует не больше 10 минут.</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Подготовительные танцевальные упражнения дают ребенку необходимые при изучении танцев знания: ребенок должен знать, с какого исходного положения начинается танец, как следует правильно выдвигать ногу при исполнении танцевальных движений, как нужно держать спину при выдвижениях ноги, при приседании, как нужно держать руку – открыв ее в сторону или приподняв над головой. </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Дети делают подготовительные танцевальные упражнения по показу руководителя, причем им неоднократно напоминается о необходимости правильного и точного выполнения формы движения.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Выполняя прыжки, не следует делать одновременно всей группой. Выполняя поочередно каждой линией, легче проследить за каждым ребенком, а остальные дети, стоящие в других линиях, в это время отдохнут.</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Закончив подготовительные упражнения, можно переходить к исполнению танцевальных элементов, комбинаций, этюдов. Эта часть занятия занимает 15-20 минут.</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Танцевальные элементы могут исполняться по кругу (переменный ход, движение польки и т.д.) или же в линиях, вперед, назад, по диагонали.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Последняя часть урока, занимающая все оставшееся время, отводится </w:t>
      </w:r>
      <w:r w:rsidR="00ED00B7">
        <w:rPr>
          <w:rFonts w:ascii="Times New Roman" w:eastAsia="Times New Roman" w:hAnsi="Times New Roman"/>
          <w:sz w:val="24"/>
          <w:szCs w:val="24"/>
        </w:rPr>
        <w:t xml:space="preserve">танцам. </w:t>
      </w:r>
      <w:r>
        <w:rPr>
          <w:rFonts w:ascii="Times New Roman" w:eastAsia="Times New Roman" w:hAnsi="Times New Roman"/>
          <w:sz w:val="24"/>
          <w:szCs w:val="24"/>
        </w:rPr>
        <w:t>Закончить урок следует поклоном и организованным уходом из зала.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Такое содержание занятий отвечает запросам данного возраста и позволяет дать детям танцевальную подготовку, отвечающую их интересам и не превышающую их физические и нравственные силы.</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При выборе танцевального репертуара также следует учитывать интересы и склонности детей данного возраста. Танец не должен выглядеть фальшиво.</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Танцевальный язык для детского произведения, несомненно зависит от возможностей и способностей учащихся, </w:t>
      </w:r>
      <w:proofErr w:type="gramStart"/>
      <w:r>
        <w:rPr>
          <w:rFonts w:ascii="Times New Roman" w:eastAsia="Times New Roman" w:hAnsi="Times New Roman"/>
          <w:sz w:val="24"/>
          <w:szCs w:val="24"/>
        </w:rPr>
        <w:t>Поэтому</w:t>
      </w:r>
      <w:proofErr w:type="gramEnd"/>
      <w:r>
        <w:rPr>
          <w:rFonts w:ascii="Times New Roman" w:eastAsia="Times New Roman" w:hAnsi="Times New Roman"/>
          <w:sz w:val="24"/>
          <w:szCs w:val="24"/>
        </w:rPr>
        <w:t xml:space="preserve"> с точки зрения количества движений и их технической трудности они ограничены. Однако это не исключает необходимости </w:t>
      </w:r>
      <w:r>
        <w:rPr>
          <w:rFonts w:ascii="Times New Roman" w:eastAsia="Times New Roman" w:hAnsi="Times New Roman"/>
          <w:sz w:val="24"/>
          <w:szCs w:val="24"/>
        </w:rPr>
        <w:lastRenderedPageBreak/>
        <w:t>создания качественного богатства движений, сочетающих в себе естественный импульс движений с условно танцевальным языком.</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При постановке танца не нужно идти по линии наименьшего сопротивления и выбирать просто доступные детям движения. Нужно учитывать стиль, характер сочинения, какие комбинации могут включать в себя те или иные элементы классического танца, что может быть использовано из народных, современных танцев, оправдают ли себя в создаваемом образе наиболее доступные движения танцевального шага, бега, па польки, па вальса, па шассе, па балансе и другие, соединенные с изобразительной и выразительной пластикой комбинации разнообразных линий и поворотов корпуса. Специфика танцевального языка состоит в том, что, подобно лейтмотиву, может повторяться, варьироваться видоизменяться. Поэтому следует создавать не просто движения, а их динамическую картину (по аналогии с картиной звуков в музыке). В связи с этим, задачей балетмейстера является постоянное обогащение знаний в области своего искусства и музыки, с одной стороны, и возрастной психологии учащихся, с другой.</w:t>
      </w:r>
    </w:p>
    <w:p w:rsidR="003A1D65" w:rsidRDefault="003A1D65" w:rsidP="003E4AC0">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Дети </w:t>
      </w:r>
      <w:r w:rsidRPr="006D41FA">
        <w:rPr>
          <w:rFonts w:ascii="Times New Roman" w:eastAsia="Times New Roman" w:hAnsi="Times New Roman"/>
          <w:sz w:val="24"/>
          <w:szCs w:val="24"/>
          <w:u w:val="single"/>
        </w:rPr>
        <w:t>среднего школьного</w:t>
      </w:r>
      <w:r>
        <w:rPr>
          <w:rFonts w:ascii="Times New Roman" w:eastAsia="Times New Roman" w:hAnsi="Times New Roman"/>
          <w:sz w:val="24"/>
          <w:szCs w:val="24"/>
        </w:rPr>
        <w:t xml:space="preserve"> возраста обычно составляют основное ядро хореографических коллективов.</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Занятия в хореографическом коллективе пользуется у них большой любовью. На занятиях получает удовлетворение их потребность в движении и живой деятельности, проявляется свойственная детям этого возраста жизнерадостность.</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Физически они значительно развитее и сильнее детей </w:t>
      </w:r>
      <w:r w:rsidRPr="003E4AC0">
        <w:rPr>
          <w:rFonts w:ascii="Times New Roman" w:eastAsia="Times New Roman" w:hAnsi="Times New Roman"/>
          <w:sz w:val="24"/>
          <w:szCs w:val="24"/>
          <w:u w:val="single"/>
        </w:rPr>
        <w:t>младшего школьного</w:t>
      </w:r>
      <w:r>
        <w:rPr>
          <w:rFonts w:ascii="Times New Roman" w:eastAsia="Times New Roman" w:hAnsi="Times New Roman"/>
          <w:sz w:val="24"/>
          <w:szCs w:val="24"/>
        </w:rPr>
        <w:t xml:space="preserve"> возраста, им легче дается разучивание разнообразных танцевальных движений. Они занимаются с увлечением и настойчивостью. В занятиях дети находят удовлетворение своих индивидуальных интересов, так как весь процесс учебной и постановочной работы позволяет им творчески участвовать в создании танца.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Коллективный строй занятий, совместное исполнение танцев перед зрителем, общая заинтересованность детей в успешном завершении и показе танцевальных постановок способствуют объединению детей в дружный коллектив, приучают детей к ответственности за общее дело, повышают требовательность каждого члена коллектива к самому себе и к работе в целом.</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С детьми </w:t>
      </w:r>
      <w:r w:rsidRPr="003E4AC0">
        <w:rPr>
          <w:rFonts w:ascii="Times New Roman" w:eastAsia="Times New Roman" w:hAnsi="Times New Roman"/>
          <w:sz w:val="24"/>
          <w:szCs w:val="24"/>
          <w:u w:val="single"/>
        </w:rPr>
        <w:t>среднего школьного</w:t>
      </w:r>
      <w:r>
        <w:rPr>
          <w:rFonts w:ascii="Times New Roman" w:eastAsia="Times New Roman" w:hAnsi="Times New Roman"/>
          <w:sz w:val="24"/>
          <w:szCs w:val="24"/>
        </w:rPr>
        <w:t xml:space="preserve"> возраста занятия по танцу проводятся достаточно углубленно. К ним можно предъявить большую требовательность к точности выполнения движений и достигать сознательного отношения детей ко всему проходимому учебному материалу. Внимание у детей этого возраста достаточно устойчиво, восприимчивость более организованна, чем у младших школьников, они </w:t>
      </w:r>
      <w:r>
        <w:rPr>
          <w:rFonts w:ascii="Times New Roman" w:eastAsia="Times New Roman" w:hAnsi="Times New Roman"/>
          <w:sz w:val="24"/>
          <w:szCs w:val="24"/>
        </w:rPr>
        <w:lastRenderedPageBreak/>
        <w:t>способны к более настойчивой работе над каждым заданием. Горячее желание детей научиться танцевать, их устремленность к достижению намеченных целей создают на занятиях атмосферу делового и серьезного настроения.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Большое значение приобретает работа над развитием творческих способностей детей. Дети этого возраста отличаются впечатлительностью и наблюдательностью, они с большой активностью относятся к созданию танцевального образа, в своей работе обнаруживают большую творческую изобретательность, фантазию, юмор.</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Если в занятиях с детьми младшего школьного возраста творческие способности детей развивались в процессе игр самого разнообразного содержания, в занятиях с детьми среднего школьного возраста эта работа ведется в форме сочинения танцевальных этюдов, помогающих детям понять содержание танца, найти характерные черты танцевального образа, продумать все подробности действия, разворачивающегося в танце.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При работе над выразительностью исполнения танца большое значение имеет индивидуальный подход к каждому ребенку, помогающий развивать природные данные ребенка.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Танцевальный репертуар для детей этого возраста достаточно разнообразен. В него входят народные танцы, требующие от исполнителей известной танцевальной подготовленности: </w:t>
      </w:r>
      <w:r w:rsidR="00643AA9">
        <w:rPr>
          <w:rFonts w:ascii="Times New Roman" w:eastAsia="Times New Roman" w:hAnsi="Times New Roman"/>
          <w:sz w:val="24"/>
          <w:szCs w:val="24"/>
        </w:rPr>
        <w:t>русские</w:t>
      </w:r>
      <w:r>
        <w:rPr>
          <w:rFonts w:ascii="Times New Roman" w:eastAsia="Times New Roman" w:hAnsi="Times New Roman"/>
          <w:sz w:val="24"/>
          <w:szCs w:val="24"/>
        </w:rPr>
        <w:t>, татарские, узбекские танцы. Большой интерес представляют для них танцы с сюжетом.</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Выбирая репертуар необходимо обратить внимание, чтобы содержание постановки не было чрезмерно детским, а также не превышало их танцевальные возможности. Нужно научить детей правильно, красиво, выразительно исполнять танцы, по своему содержанию и по форме отвечающие возможностям, запросам и интересам детей данного возраста.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Продолжительность занятия для детей этого возраста – два академических часа. Занятия проводятся два раза в неделю.</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Приведенный ниже план занятий, представляет собой обычную, нормальную схему расположения различных видов учебного материала. В зависимости от обстоятельств (проведение беседы, подготовка к концерту и т.д.) эта схема может быть изменена; однако важно, чтобы изменения обычного хода занятий происходили по возможности редко, так как стройный и определенный ход занятий оказывает самое положительное влияние на общий порядок, на организованность и дисциплинированность детского коллектива, он создает спокойное и деловое настроение у учащихся.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Занятие для детей среднего школьного возраста начинается с построения на поклон и поклон руководителю. Эта вводная часть урока занимает </w:t>
      </w:r>
      <w:r w:rsidR="00643AA9">
        <w:rPr>
          <w:rFonts w:ascii="Times New Roman" w:eastAsia="Times New Roman" w:hAnsi="Times New Roman"/>
          <w:sz w:val="24"/>
          <w:szCs w:val="24"/>
        </w:rPr>
        <w:t xml:space="preserve">5 </w:t>
      </w:r>
      <w:r>
        <w:rPr>
          <w:rFonts w:ascii="Times New Roman" w:eastAsia="Times New Roman" w:hAnsi="Times New Roman"/>
          <w:sz w:val="24"/>
          <w:szCs w:val="24"/>
        </w:rPr>
        <w:t>минут.</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Следующая часть урока – упражнения для развития техники танца. Экзерсис у станка, затем дети организованно переходят на середину зала и выполняют несколько упражнений на середине зала, далее следуют прыжки, растяжки. Наибольшего эффекта в занятиях было достигнуто при ведении одного занятия у станка, следующего на середине. Занятия тренировочными упражнениями занимают 30-40 минут. Они ведутся более интенсивно, чем в младшей группе, ускоряется темп упражнений, предъявляются более строгие требования к точности выполнения движений.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На занятиях с девочками больше места должно отводиться упражнениям классического танца. Упражнения для подготовки народного танца в группах девочек лучше проводить на середине, непосредственно смыкаясь с изучением танцевальных элементов и комбинаций намеченного к изучению народного танца. Работе над изучением танцевальных элементов отводится минут 12-15.</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Остальная часть занятия отводится этюдной работе или разучиванию танцевальной постановки. Лучше, если этюды делать именно на тему танцевальной постановки, чтобы дети могли глубже освоить содержание, конкретнее понять образы разучиваемого танца.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Следует заметить, что при постановке народных танцев, имеющих свой особый стиль и манеру исполнения, как, например, </w:t>
      </w:r>
      <w:r w:rsidR="001B434F">
        <w:rPr>
          <w:rFonts w:ascii="Times New Roman" w:eastAsia="Times New Roman" w:hAnsi="Times New Roman"/>
          <w:sz w:val="24"/>
          <w:szCs w:val="24"/>
        </w:rPr>
        <w:t>русские, эстонские</w:t>
      </w:r>
      <w:r>
        <w:rPr>
          <w:rFonts w:ascii="Times New Roman" w:eastAsia="Times New Roman" w:hAnsi="Times New Roman"/>
          <w:sz w:val="24"/>
          <w:szCs w:val="24"/>
        </w:rPr>
        <w:t>, время подготовки и изучения значительно увеличивается, так как передать характер и техничное исполнение движений, свойственного данному народу, не всегда удается сразу.</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Дети </w:t>
      </w:r>
      <w:r w:rsidRPr="006D41FA">
        <w:rPr>
          <w:rFonts w:ascii="Times New Roman" w:eastAsia="Times New Roman" w:hAnsi="Times New Roman"/>
          <w:sz w:val="24"/>
          <w:szCs w:val="24"/>
          <w:u w:val="single"/>
        </w:rPr>
        <w:t>подросткового возраста</w:t>
      </w:r>
      <w:r>
        <w:rPr>
          <w:rFonts w:ascii="Times New Roman" w:eastAsia="Times New Roman" w:hAnsi="Times New Roman"/>
          <w:sz w:val="24"/>
          <w:szCs w:val="24"/>
        </w:rPr>
        <w:t>, в большинстве своем, не являются новичками в коллективе. Они представляют собой дружный сплоченный коллектив, обладающий известной танцевальной подготовкой. Имеются все возможности проводить с этими детьми серьезную учебно-воспитательную работу, открывая в то же время для детей возможность получать от занятий хореографией большое удовольствие и удовлетворение.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По мере приобретения танцевальных навыков и знаний подростки обнаруживают все возрастающий интерес к искусству танца. У них растет способность делать критические оценки, они проявляют самостоятельность в выражении своего отношения к предлагаемому им танцевальному репертуару. Отдельные небольшие танцы уже не удовлетворяют детей, они обнаруживают тяготение к танцам с действием, которое позволило бы более развернуто показать характеры и отношения действующих лиц.</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lastRenderedPageBreak/>
        <w:t>Формы работы, представляющие наибольший интерес в занятиях с детьми этого возраста – танцы с сюжетом, хореографические этюды, танцевальный спектакль или мюзикл.</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Хореографический спектакль – сложная и трудная форма работы, требующая большой подготовки. Тем не менее, создание развернутой танцевальной постановки способствует развитию творческих способностей детей, возрастает их заинтересованность, они проявляют более сознательное и самостоятельное отношение к исполнению танца.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Прежде всего, в работе над хореографическим спектаклем, очень важно, чтобы содержание спектакля было близко детям, а его объем и форма позволяли бы довести работу до конца, не переутомляя детей.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Работая над "крупными формами" детских танцевальных постановок, требуется специальная предварительная подготовка детей. Танцы с сюжетом и танцевальные этюды могут быть осуществлены лишь при умении детей выразительно и правдиво действовать. Умение это приобретается в процессе работы над этюдами. Сочиняя свои варианты отдельных эпизодов действия, дети глубже вдумываются в содержание эпизода, он приобретает для них более реальную и конкретную форму. В этой работе дети обнаруживают наблюдательность, вкус и творческие способности.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Необходимо обязательное сообразование с возможностями детей-исполнителей, учитывая как их возраст, так и степень хореографической подготовки. То есть, во-первых, возможность ребенка понять идею произведения, предать и отразить мысли и чувства, выражаемые в танце. Во-вторых, необходимо учитывать возможность справиться технически с исполнением того или иного танца.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Любая постановка, как правило, делается для данного коллектива, в расчете на определенных исполнителей. Поэтому не всякую постановку можно без изменений перенести в другой коллектив. Наше исследование показало, что изменения приходится вносить не только в тех случаях, когда заимствуемые танцы и по содержанию, и по форме слишком трудны данной группе детей, но и тогда, когда эти танцы слишком легки для них.</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Кратко формулируя требования к репертуару детских хореографических коллективов, мы вправе сказать, что постановки обязаны удовлетворять трем главным требованиям – идейности, художественности и доступности. Эти три качества взаимно связаны и взаимно обусловлены. При отсутствии хотя бы одного из них постановка уже не будет полноценной.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Решение всех этих вопросов зависит в каждом отдельном случае от конкретных условий – состава детского коллектива, его подготовки в области искусства танца и т.д.</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lastRenderedPageBreak/>
        <w:t>Важно также помнить, что замысел постановки доходит до зрителей только через исполнителей. Поэтому показателем художественности исполнения будет служить естественность и выразительность танца. Это достигается, с одной стороны, благодаря правильному пониманию основной идеи постановки, а с другой благодаря уверенному владению нужными техническими средствами.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Еще одна ошибка, которая может быть допущена в постановочной работе, это распределение детей по группам не из их возраста, а из степени умения танцевать. В таком случае невозможно обеспечить одинаковое понимание постановочного замысла детьми всей группы.</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Правильное распределение детей по группам облегчает и выбор тем. Тематика детского хореографического коллектива должна планироваться в связи с учетом возрастных особенностей детей.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Освоение детьми танцевальных постановок и исполнение их перед зрителями представляет собой как бы итог пройденного в хореографическом коллективе за учебный год.</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Весь процесс постановки танца предоставляет большие возможности для воспитания учащихся и для их художественного роста.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Танцевальная постановка и методика работы над постановкой должны определяться в первую очередь педагогическими задачами – воспитать сознательное отношение ребенка к изучаемому материалу, развить творческие способности ребенка, дать прочные и достаточные навыки в области танцевального искусства, а главное воспитать такую личность, которая будет соответствовать всем нормам и стандартам современного демократического общества.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Методика работы над постановкой включает в себя предварительную подготовку. Подготовительная работа содержит несколько этапов:</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1. Выбор темы с учетом ее воспитательного значения для детей.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Определяя тему важно провести большую работу по сбору соответствующегоматериала, а также консультации у работников танцевального искусства.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2. Составление понятного, близкого детям и доступного для их</w:t>
      </w:r>
      <w:r w:rsidR="003E4AC0">
        <w:rPr>
          <w:rFonts w:ascii="Times New Roman" w:eastAsia="Times New Roman" w:hAnsi="Times New Roman"/>
          <w:sz w:val="24"/>
          <w:szCs w:val="24"/>
        </w:rPr>
        <w:t xml:space="preserve"> </w:t>
      </w:r>
      <w:r>
        <w:rPr>
          <w:rFonts w:ascii="Times New Roman" w:eastAsia="Times New Roman" w:hAnsi="Times New Roman"/>
          <w:sz w:val="24"/>
          <w:szCs w:val="24"/>
        </w:rPr>
        <w:t>исполнения сценария.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3. Подбор музыкального произведения, отвечающего содержанию</w:t>
      </w:r>
      <w:r w:rsidR="003E4AC0">
        <w:rPr>
          <w:rFonts w:ascii="Times New Roman" w:eastAsia="Times New Roman" w:hAnsi="Times New Roman"/>
          <w:sz w:val="24"/>
          <w:szCs w:val="24"/>
        </w:rPr>
        <w:t xml:space="preserve"> </w:t>
      </w:r>
      <w:r>
        <w:rPr>
          <w:rFonts w:ascii="Times New Roman" w:eastAsia="Times New Roman" w:hAnsi="Times New Roman"/>
          <w:sz w:val="24"/>
          <w:szCs w:val="24"/>
        </w:rPr>
        <w:t>танцевальной постановки, а также при разработке отдельных эпизодов</w:t>
      </w:r>
      <w:r w:rsidR="003E4AC0">
        <w:rPr>
          <w:rFonts w:ascii="Times New Roman" w:eastAsia="Times New Roman" w:hAnsi="Times New Roman"/>
          <w:sz w:val="24"/>
          <w:szCs w:val="24"/>
        </w:rPr>
        <w:t xml:space="preserve"> </w:t>
      </w:r>
      <w:r>
        <w:rPr>
          <w:rFonts w:ascii="Times New Roman" w:eastAsia="Times New Roman" w:hAnsi="Times New Roman"/>
          <w:sz w:val="24"/>
          <w:szCs w:val="24"/>
        </w:rPr>
        <w:t>сценария, дающего возможность увязать действие и движение с музыкой.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lastRenderedPageBreak/>
        <w:t>Музыка помогает раскрыть содержание и образы танца. Поэтому необходимым требованием является художественность музыки и ее доступность для детей данного возраста.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Для создания крупной хореографической постановки нужно повозможности пользоваться музыкой одного композитора, в крайнем </w:t>
      </w:r>
      <w:proofErr w:type="gramStart"/>
      <w:r>
        <w:rPr>
          <w:rFonts w:ascii="Times New Roman" w:eastAsia="Times New Roman" w:hAnsi="Times New Roman"/>
          <w:sz w:val="24"/>
          <w:szCs w:val="24"/>
        </w:rPr>
        <w:t>случае,брать</w:t>
      </w:r>
      <w:proofErr w:type="gramEnd"/>
      <w:r>
        <w:rPr>
          <w:rFonts w:ascii="Times New Roman" w:eastAsia="Times New Roman" w:hAnsi="Times New Roman"/>
          <w:sz w:val="24"/>
          <w:szCs w:val="24"/>
        </w:rPr>
        <w:t xml:space="preserve"> музыку композиторов, близких по стилю.</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4. Предварительный отбор выразительных средств (движения, которые</w:t>
      </w:r>
      <w:r w:rsidR="003E4AC0">
        <w:rPr>
          <w:rFonts w:ascii="Times New Roman" w:eastAsia="Times New Roman" w:hAnsi="Times New Roman"/>
          <w:sz w:val="24"/>
          <w:szCs w:val="24"/>
        </w:rPr>
        <w:t xml:space="preserve"> </w:t>
      </w:r>
      <w:r>
        <w:rPr>
          <w:rFonts w:ascii="Times New Roman" w:eastAsia="Times New Roman" w:hAnsi="Times New Roman"/>
          <w:sz w:val="24"/>
          <w:szCs w:val="24"/>
        </w:rPr>
        <w:t>войдут в постановку) и форма постановки (примерная наметка рисунка) составляют следующий этап работы. Однако на практических занятиях с детьми иногда приходится заменять одни движения другими или менять рисунок танца, потому что почти невозможно в предварительной работе установить точную форму танца – она устанавливается окончательно лишь в процессе работы с данным коллективом.</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5. Наметить краткую, содержательную, понятную и интересную беседу о содержании намеченной танцевальной постановки, о характере образов в ней отраженных, о взаимоотношении действующих лиц и т.д. Беседа, предшествующая постановке, должна быть живой и занимательной, чтобы у детей создалась яркая картина действия, развертывающегося в постановке.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6. Продумать оформление хореографической постановки. Сценический костюм в этом плане имеет большое значение, так как он содействует яркому донесению до зрителя танцевального замысла. Костюм воспитывает художественный вкус ребенка, поэтому нужно внимательно отнестись к его соответствию образу, к его краскам, изяществу, легкости и т.д. Костюм для народного танца, должен сохранять основные черты народного костюма и в то же время соответствовать возрасту.</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Аксессуары и предметы, которыми дети будут пользоваться во время исполнения танца должны быть хорошо выполнены и приготовлены к началу работы над постановкой.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декораций также будет способствовать детям, безошибочно ориентироваться на сценической площадке.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Закончив подготовительную часть работы, следует приступить к практическим занятиям с детьми.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Эту работу следует начать с беседы о постановке, далее, прослушивание музыки и ее анализ, затем перейти к практическому показу отдельных движений и танцевальных комбинаций, входящих в танец, указывая на характер их исполнения.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Учебные занятия, по программе хореографического коллектива, должны продолжаться и проводиться параллельно с постановочной работой. Чем прочнее будут </w:t>
      </w:r>
      <w:r>
        <w:rPr>
          <w:rFonts w:ascii="Times New Roman" w:eastAsia="Times New Roman" w:hAnsi="Times New Roman"/>
          <w:sz w:val="24"/>
          <w:szCs w:val="24"/>
        </w:rPr>
        <w:lastRenderedPageBreak/>
        <w:t>приобретенные на занятиях танцевальные навыки, тем легче в дальнейшем дети смогут пользоваться ими для раскрытия содержания того или иного танца.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Ответственным моментом работы является отделка танца. Достижение выразительного, точного и осмысленного исполнения танца требует кропотливого и настойчивого труда.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Укажем некоторые приемы, помогающие достигнуть качественного исполнения танца:</w:t>
      </w:r>
    </w:p>
    <w:p w:rsidR="003A1D65" w:rsidRDefault="003E4AC0"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A1D65">
        <w:rPr>
          <w:rFonts w:ascii="Times New Roman" w:eastAsia="Times New Roman" w:hAnsi="Times New Roman"/>
          <w:sz w:val="24"/>
          <w:szCs w:val="24"/>
        </w:rPr>
        <w:t>повторение отдельных частей танца и всей постановки; дополнительные пояснения о необходимости правдивого воспроизведения танцевального образа;</w:t>
      </w:r>
    </w:p>
    <w:p w:rsidR="003A1D65" w:rsidRDefault="003E4AC0"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A1D65">
        <w:rPr>
          <w:rFonts w:ascii="Times New Roman" w:eastAsia="Times New Roman" w:hAnsi="Times New Roman"/>
          <w:sz w:val="24"/>
          <w:szCs w:val="24"/>
        </w:rPr>
        <w:t>исполнение одной и той же роли несколькими детьми с критической оценкой образа, созданного каждым из них;</w:t>
      </w:r>
    </w:p>
    <w:p w:rsidR="003A1D65" w:rsidRDefault="003E4AC0"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A1D65">
        <w:rPr>
          <w:rFonts w:ascii="Times New Roman" w:eastAsia="Times New Roman" w:hAnsi="Times New Roman"/>
          <w:sz w:val="24"/>
          <w:szCs w:val="24"/>
        </w:rPr>
        <w:t>исполнение на занятиях танца в костюмах, сшитых для данного репертуара;</w:t>
      </w:r>
    </w:p>
    <w:p w:rsidR="003A1D65" w:rsidRDefault="003E4AC0"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A1D65">
        <w:rPr>
          <w:rFonts w:ascii="Times New Roman" w:eastAsia="Times New Roman" w:hAnsi="Times New Roman"/>
          <w:sz w:val="24"/>
          <w:szCs w:val="24"/>
        </w:rPr>
        <w:t>привлечение к просмотру постановки других педагогов с последующим обменом мнениями, дающими возможность сделать полезные для работы выводы.</w:t>
      </w:r>
    </w:p>
    <w:p w:rsidR="003E4AC0" w:rsidRDefault="003E4AC0" w:rsidP="00CB1AF3">
      <w:pPr>
        <w:spacing w:after="0" w:line="360" w:lineRule="auto"/>
        <w:ind w:right="64"/>
        <w:jc w:val="both"/>
        <w:rPr>
          <w:rFonts w:ascii="Times New Roman" w:eastAsia="Times New Roman" w:hAnsi="Times New Roman"/>
          <w:sz w:val="24"/>
          <w:szCs w:val="24"/>
        </w:rPr>
      </w:pP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Заключение</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последнее десятилетие в научных исследованиях активно утверждается взгляд на художественную самодеятельность как на педагогическое явление, в многочисленных исследованиях убедительно показано, что занятия в творческих объединениях могут значительно повлиять на различные качества личности – ее социальную активность, творческие способности, общую культуру, коллективизм и многое другое. Детские хореографические коллективы, вызывают сегодня самый большой среди всех жанров интерес детей и их родителей. Имеющие самый большой количественный состав (и с точки зрения числа коллективов, и с точки зрения количества участников в них) в системе детского художественного творчества они обладают весьма значительным воспитательным потенциалом, определяемым природой хореографического искусства и необычными возможностями построения педагогического процесса.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Педагогический процесс чаще всего протекает спонтанно, рассчитан в основном на обучение приемам и навыкам хореографии и прокат программы перед зрителями.</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В теоретическом плане проблема эффективного использования педагогических возможностей детского хореографического коллектива также весьма незначительна.</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Слабая теоретическая разработанность проблемы и нерешенность многих практических вопросов построения художественно-педагогического процесса в детских творческих коллективах побудили нас провести исследование, целью которого являлось, раскрытие и учет возрастных психологических и физиологических особенностей детей </w:t>
      </w:r>
      <w:r>
        <w:rPr>
          <w:rFonts w:ascii="Times New Roman" w:eastAsia="Times New Roman" w:hAnsi="Times New Roman"/>
          <w:sz w:val="24"/>
          <w:szCs w:val="24"/>
        </w:rPr>
        <w:lastRenderedPageBreak/>
        <w:t>направленных на развитие и становление гармоничной личности в условиях современного образования.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Тем самым, выявлены особенности детского хореографического коллектива как своеобразной педагогической системы, включающей комплексное влияние разнообразных художественных средств, последовательность педагогических воздействий при возрастной динамике, специфику индивидуальных и коллективных проявлений.</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 xml:space="preserve">Обоснована и разработана педагогическая методика использования ведущих видов занятий в группах, учитывающая самооценку детей, динамику их </w:t>
      </w:r>
      <w:proofErr w:type="spellStart"/>
      <w:r>
        <w:rPr>
          <w:rFonts w:ascii="Times New Roman" w:eastAsia="Times New Roman" w:hAnsi="Times New Roman"/>
          <w:sz w:val="24"/>
          <w:szCs w:val="24"/>
        </w:rPr>
        <w:t>самопроявлений</w:t>
      </w:r>
      <w:proofErr w:type="spellEnd"/>
      <w:r>
        <w:rPr>
          <w:rFonts w:ascii="Times New Roman" w:eastAsia="Times New Roman" w:hAnsi="Times New Roman"/>
          <w:sz w:val="24"/>
          <w:szCs w:val="24"/>
        </w:rPr>
        <w:t>, содержание и формы игровой деятельности, по мере их взросления, специфику управления и самоуправления.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Исследование позволило прийти к следующим выводам:</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1. Развитие детей в хореографическом коллективе – это процесс, в котором соединяются воедино физическое и умственное, эмоциональное и интеллектуальное, общечеловеческое и специально-художественное, личное и общественное, словом те аспекты, которые позволяют рассматривать деятельность детей в таких коллективах как предпосылку их гармоничного развития.</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2. Эффективность гармоничного развития качеств детей в условиях хореографического коллектива зависит от того, в какой степени деятельность педагога будет опираться на особенности возрастных групп, в какой мере художественные и педагогические начала будут взаимно обусловлены, взаимосвязаны в едином целенаправленном художественно-педагогическом процессе.</w:t>
      </w:r>
    </w:p>
    <w:p w:rsidR="003A1D65" w:rsidRDefault="003A1D65" w:rsidP="00CB1AF3">
      <w:pPr>
        <w:spacing w:after="0" w:line="360" w:lineRule="auto"/>
        <w:ind w:left="64" w:right="64"/>
        <w:jc w:val="both"/>
        <w:rPr>
          <w:rFonts w:ascii="Times New Roman" w:eastAsia="Times New Roman" w:hAnsi="Times New Roman"/>
          <w:sz w:val="24"/>
          <w:szCs w:val="24"/>
        </w:rPr>
      </w:pPr>
    </w:p>
    <w:p w:rsidR="003A1D65" w:rsidRDefault="003A1D65" w:rsidP="00CB1AF3">
      <w:pPr>
        <w:spacing w:after="0" w:line="360" w:lineRule="auto"/>
        <w:ind w:left="64" w:right="64"/>
        <w:jc w:val="both"/>
        <w:rPr>
          <w:rFonts w:ascii="Times New Roman" w:eastAsia="Times New Roman" w:hAnsi="Times New Roman"/>
          <w:sz w:val="24"/>
          <w:szCs w:val="24"/>
        </w:rPr>
      </w:pPr>
    </w:p>
    <w:p w:rsidR="003A1D65" w:rsidRDefault="003A1D65" w:rsidP="00CB1AF3">
      <w:pPr>
        <w:spacing w:after="0" w:line="360" w:lineRule="auto"/>
        <w:ind w:left="64" w:right="64"/>
        <w:jc w:val="both"/>
        <w:rPr>
          <w:rFonts w:ascii="Times New Roman" w:eastAsia="Times New Roman" w:hAnsi="Times New Roman"/>
          <w:sz w:val="24"/>
          <w:szCs w:val="24"/>
        </w:rPr>
      </w:pPr>
    </w:p>
    <w:p w:rsidR="003A1D65" w:rsidRDefault="003A1D65" w:rsidP="00CB1AF3">
      <w:pPr>
        <w:spacing w:after="0" w:line="360" w:lineRule="auto"/>
        <w:ind w:left="64" w:right="64"/>
        <w:jc w:val="both"/>
        <w:rPr>
          <w:rFonts w:ascii="Times New Roman" w:eastAsia="Times New Roman" w:hAnsi="Times New Roman"/>
          <w:sz w:val="24"/>
          <w:szCs w:val="24"/>
        </w:rPr>
      </w:pPr>
    </w:p>
    <w:p w:rsidR="003A1D65" w:rsidRDefault="003A1D65" w:rsidP="00CB1AF3">
      <w:pPr>
        <w:spacing w:after="0" w:line="360" w:lineRule="auto"/>
        <w:ind w:left="64" w:right="64"/>
        <w:jc w:val="both"/>
        <w:rPr>
          <w:rFonts w:ascii="Times New Roman" w:eastAsia="Times New Roman" w:hAnsi="Times New Roman"/>
          <w:sz w:val="24"/>
          <w:szCs w:val="24"/>
        </w:rPr>
      </w:pPr>
    </w:p>
    <w:p w:rsidR="003A1D65" w:rsidRDefault="003A1D65" w:rsidP="00CB1AF3">
      <w:pPr>
        <w:spacing w:after="0" w:line="360" w:lineRule="auto"/>
        <w:ind w:left="64" w:right="64"/>
        <w:jc w:val="both"/>
        <w:rPr>
          <w:rFonts w:ascii="Times New Roman" w:eastAsia="Times New Roman" w:hAnsi="Times New Roman"/>
          <w:sz w:val="24"/>
          <w:szCs w:val="24"/>
        </w:rPr>
      </w:pPr>
    </w:p>
    <w:p w:rsidR="00234EA0" w:rsidRDefault="00234EA0" w:rsidP="00CB1AF3">
      <w:pPr>
        <w:spacing w:after="0" w:line="360" w:lineRule="auto"/>
        <w:ind w:left="64" w:right="64"/>
        <w:jc w:val="both"/>
        <w:rPr>
          <w:rFonts w:ascii="Times New Roman" w:eastAsia="Times New Roman" w:hAnsi="Times New Roman"/>
          <w:sz w:val="24"/>
          <w:szCs w:val="24"/>
        </w:rPr>
      </w:pPr>
    </w:p>
    <w:p w:rsidR="00234EA0" w:rsidRDefault="00234EA0" w:rsidP="00CB1AF3">
      <w:pPr>
        <w:spacing w:after="0" w:line="360" w:lineRule="auto"/>
        <w:ind w:left="64" w:right="64"/>
        <w:jc w:val="both"/>
        <w:rPr>
          <w:rFonts w:ascii="Times New Roman" w:eastAsia="Times New Roman" w:hAnsi="Times New Roman"/>
          <w:sz w:val="24"/>
          <w:szCs w:val="24"/>
        </w:rPr>
      </w:pPr>
    </w:p>
    <w:p w:rsidR="00234EA0" w:rsidRDefault="00234EA0" w:rsidP="00CB1AF3">
      <w:pPr>
        <w:spacing w:after="0" w:line="360" w:lineRule="auto"/>
        <w:ind w:left="64" w:right="64"/>
        <w:jc w:val="both"/>
        <w:rPr>
          <w:rFonts w:ascii="Times New Roman" w:eastAsia="Times New Roman" w:hAnsi="Times New Roman"/>
          <w:sz w:val="24"/>
          <w:szCs w:val="24"/>
        </w:rPr>
      </w:pPr>
    </w:p>
    <w:p w:rsidR="00234EA0" w:rsidRDefault="00234EA0" w:rsidP="00CB1AF3">
      <w:pPr>
        <w:spacing w:after="0" w:line="360" w:lineRule="auto"/>
        <w:ind w:left="64" w:right="64"/>
        <w:jc w:val="both"/>
        <w:rPr>
          <w:rFonts w:ascii="Times New Roman" w:eastAsia="Times New Roman" w:hAnsi="Times New Roman"/>
          <w:sz w:val="24"/>
          <w:szCs w:val="24"/>
        </w:rPr>
      </w:pPr>
    </w:p>
    <w:p w:rsidR="00234EA0" w:rsidRDefault="00234EA0" w:rsidP="00CB1AF3">
      <w:pPr>
        <w:spacing w:after="0" w:line="360" w:lineRule="auto"/>
        <w:ind w:left="64" w:right="64"/>
        <w:jc w:val="both"/>
        <w:rPr>
          <w:rFonts w:ascii="Times New Roman" w:eastAsia="Times New Roman" w:hAnsi="Times New Roman"/>
          <w:sz w:val="24"/>
          <w:szCs w:val="24"/>
        </w:rPr>
      </w:pPr>
    </w:p>
    <w:p w:rsidR="003E4AC0" w:rsidRDefault="003E4AC0" w:rsidP="00696EFA">
      <w:pPr>
        <w:spacing w:after="0" w:line="360" w:lineRule="auto"/>
        <w:ind w:right="64"/>
        <w:rPr>
          <w:rFonts w:ascii="Times New Roman" w:eastAsia="Times New Roman" w:hAnsi="Times New Roman"/>
          <w:sz w:val="24"/>
          <w:szCs w:val="24"/>
        </w:rPr>
      </w:pPr>
    </w:p>
    <w:p w:rsidR="00696EFA" w:rsidRPr="0017313C" w:rsidRDefault="00696EFA" w:rsidP="00696EFA">
      <w:pPr>
        <w:spacing w:after="0" w:line="360" w:lineRule="auto"/>
        <w:ind w:right="64"/>
        <w:rPr>
          <w:rFonts w:ascii="Times New Roman" w:eastAsia="Times New Roman" w:hAnsi="Times New Roman"/>
          <w:b/>
          <w:sz w:val="24"/>
          <w:szCs w:val="24"/>
        </w:rPr>
      </w:pPr>
    </w:p>
    <w:p w:rsidR="003A1D65" w:rsidRPr="0017313C" w:rsidRDefault="003A1D65" w:rsidP="00CB1AF3">
      <w:pPr>
        <w:spacing w:after="0" w:line="360" w:lineRule="auto"/>
        <w:ind w:left="64" w:right="64" w:firstLine="255"/>
        <w:jc w:val="center"/>
        <w:rPr>
          <w:rFonts w:ascii="Times New Roman" w:eastAsia="Times New Roman" w:hAnsi="Times New Roman"/>
          <w:b/>
          <w:sz w:val="24"/>
          <w:szCs w:val="24"/>
        </w:rPr>
      </w:pPr>
      <w:r w:rsidRPr="0017313C">
        <w:rPr>
          <w:rFonts w:ascii="Times New Roman" w:eastAsia="Times New Roman" w:hAnsi="Times New Roman"/>
          <w:b/>
          <w:sz w:val="24"/>
          <w:szCs w:val="24"/>
        </w:rPr>
        <w:lastRenderedPageBreak/>
        <w:t xml:space="preserve">Список </w:t>
      </w:r>
      <w:r w:rsidR="003E4AC0">
        <w:rPr>
          <w:rFonts w:ascii="Times New Roman" w:eastAsia="Times New Roman" w:hAnsi="Times New Roman"/>
          <w:b/>
          <w:sz w:val="24"/>
          <w:szCs w:val="24"/>
        </w:rPr>
        <w:t xml:space="preserve">использованной </w:t>
      </w:r>
      <w:r w:rsidRPr="0017313C">
        <w:rPr>
          <w:rFonts w:ascii="Times New Roman" w:eastAsia="Times New Roman" w:hAnsi="Times New Roman"/>
          <w:b/>
          <w:sz w:val="24"/>
          <w:szCs w:val="24"/>
        </w:rPr>
        <w:t>литературы</w:t>
      </w:r>
      <w:r w:rsidR="003E4AC0">
        <w:rPr>
          <w:rFonts w:ascii="Times New Roman" w:eastAsia="Times New Roman" w:hAnsi="Times New Roman"/>
          <w:b/>
          <w:sz w:val="24"/>
          <w:szCs w:val="24"/>
        </w:rPr>
        <w:t>:</w:t>
      </w:r>
    </w:p>
    <w:p w:rsidR="003A1D65" w:rsidRDefault="003A1D65"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1. Абрамова Г.С. Возрастная психология. М.: Педагогика, 1998.</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2</w:t>
      </w:r>
      <w:r w:rsidR="003A1D65">
        <w:rPr>
          <w:rFonts w:ascii="Times New Roman" w:eastAsia="Times New Roman" w:hAnsi="Times New Roman"/>
          <w:sz w:val="24"/>
          <w:szCs w:val="24"/>
        </w:rPr>
        <w:t>. Аттестация руководителей и педагогов учреждений дополнительного образования детей. Методические рекомендации. М.: Айрис-Дидактика 2004.</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3</w:t>
      </w:r>
      <w:r w:rsidR="003A1D65">
        <w:rPr>
          <w:rFonts w:ascii="Times New Roman" w:eastAsia="Times New Roman" w:hAnsi="Times New Roman"/>
          <w:sz w:val="24"/>
          <w:szCs w:val="24"/>
        </w:rPr>
        <w:t xml:space="preserve">. </w:t>
      </w:r>
      <w:proofErr w:type="spellStart"/>
      <w:r w:rsidR="003A1D65">
        <w:rPr>
          <w:rFonts w:ascii="Times New Roman" w:eastAsia="Times New Roman" w:hAnsi="Times New Roman"/>
          <w:sz w:val="24"/>
          <w:szCs w:val="24"/>
        </w:rPr>
        <w:t>Боголюбская</w:t>
      </w:r>
      <w:proofErr w:type="spellEnd"/>
      <w:r w:rsidR="003A1D65">
        <w:rPr>
          <w:rFonts w:ascii="Times New Roman" w:eastAsia="Times New Roman" w:hAnsi="Times New Roman"/>
          <w:sz w:val="24"/>
          <w:szCs w:val="24"/>
        </w:rPr>
        <w:t xml:space="preserve"> М.С. Музыкально-хореографическое искусство в системе эстетического и нравственного воспитания. М.: ВНМЦНТИКПР 1986.</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4</w:t>
      </w:r>
      <w:r w:rsidR="003A1D65">
        <w:rPr>
          <w:rFonts w:ascii="Times New Roman" w:eastAsia="Times New Roman" w:hAnsi="Times New Roman"/>
          <w:sz w:val="24"/>
          <w:szCs w:val="24"/>
        </w:rPr>
        <w:t xml:space="preserve">. </w:t>
      </w:r>
      <w:proofErr w:type="spellStart"/>
      <w:r w:rsidR="003A1D65">
        <w:rPr>
          <w:rFonts w:ascii="Times New Roman" w:eastAsia="Times New Roman" w:hAnsi="Times New Roman"/>
          <w:sz w:val="24"/>
          <w:szCs w:val="24"/>
        </w:rPr>
        <w:t>Гоноболин</w:t>
      </w:r>
      <w:proofErr w:type="spellEnd"/>
      <w:r w:rsidR="003A1D65">
        <w:rPr>
          <w:rFonts w:ascii="Times New Roman" w:eastAsia="Times New Roman" w:hAnsi="Times New Roman"/>
          <w:sz w:val="24"/>
          <w:szCs w:val="24"/>
        </w:rPr>
        <w:t xml:space="preserve"> Ф.Н. Внимание и его воспитание. М.: 1972.</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5</w:t>
      </w:r>
      <w:r w:rsidR="003A1D65">
        <w:rPr>
          <w:rFonts w:ascii="Times New Roman" w:eastAsia="Times New Roman" w:hAnsi="Times New Roman"/>
          <w:sz w:val="24"/>
          <w:szCs w:val="24"/>
        </w:rPr>
        <w:t>.Журавлев В.И. Педагогика в системе наук о человеке. Учебное пособие. М.: Педагогика 1990.</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6</w:t>
      </w:r>
      <w:r w:rsidR="003A1D65">
        <w:rPr>
          <w:rFonts w:ascii="Times New Roman" w:eastAsia="Times New Roman" w:hAnsi="Times New Roman"/>
          <w:sz w:val="24"/>
          <w:szCs w:val="24"/>
        </w:rPr>
        <w:t xml:space="preserve">. Ивлева Л.Д. Руководство воспитательным процессом в самодеятельном коллективе. </w:t>
      </w:r>
      <w:proofErr w:type="spellStart"/>
      <w:r w:rsidR="003A1D65">
        <w:rPr>
          <w:rFonts w:ascii="Times New Roman" w:eastAsia="Times New Roman" w:hAnsi="Times New Roman"/>
          <w:sz w:val="24"/>
          <w:szCs w:val="24"/>
        </w:rPr>
        <w:t>Автореф</w:t>
      </w:r>
      <w:proofErr w:type="spellEnd"/>
      <w:r w:rsidR="003A1D65">
        <w:rPr>
          <w:rFonts w:ascii="Times New Roman" w:eastAsia="Times New Roman" w:hAnsi="Times New Roman"/>
          <w:sz w:val="24"/>
          <w:szCs w:val="24"/>
        </w:rPr>
        <w:t>. Л.: 1985.</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7</w:t>
      </w:r>
      <w:r w:rsidR="003A1D65">
        <w:rPr>
          <w:rFonts w:ascii="Times New Roman" w:eastAsia="Times New Roman" w:hAnsi="Times New Roman"/>
          <w:sz w:val="24"/>
          <w:szCs w:val="24"/>
        </w:rPr>
        <w:t xml:space="preserve">. </w:t>
      </w:r>
      <w:proofErr w:type="spellStart"/>
      <w:r w:rsidR="003A1D65">
        <w:rPr>
          <w:rFonts w:ascii="Times New Roman" w:eastAsia="Times New Roman" w:hAnsi="Times New Roman"/>
          <w:sz w:val="24"/>
          <w:szCs w:val="24"/>
        </w:rPr>
        <w:t>Клайн</w:t>
      </w:r>
      <w:proofErr w:type="spellEnd"/>
      <w:r w:rsidR="003A1D65">
        <w:rPr>
          <w:rFonts w:ascii="Times New Roman" w:eastAsia="Times New Roman" w:hAnsi="Times New Roman"/>
          <w:sz w:val="24"/>
          <w:szCs w:val="24"/>
        </w:rPr>
        <w:t xml:space="preserve"> В. Как подготовить ребенка к жизни. М.; Л.: 1991.</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8</w:t>
      </w:r>
      <w:r w:rsidR="003A1D65">
        <w:rPr>
          <w:rFonts w:ascii="Times New Roman" w:eastAsia="Times New Roman" w:hAnsi="Times New Roman"/>
          <w:sz w:val="24"/>
          <w:szCs w:val="24"/>
        </w:rPr>
        <w:t xml:space="preserve"> Козлова В.И. Физиология развития ребенка. Учебное пособие. М.: 1993.</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9</w:t>
      </w:r>
      <w:r w:rsidR="003A1D65">
        <w:rPr>
          <w:rFonts w:ascii="Times New Roman" w:eastAsia="Times New Roman" w:hAnsi="Times New Roman"/>
          <w:sz w:val="24"/>
          <w:szCs w:val="24"/>
        </w:rPr>
        <w:t>. Колесов Д.В., Мягков И.Ф. Учителю о психологии и физиологии подростка. М.:ПРОГРЕСС, 1986.</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10</w:t>
      </w:r>
      <w:r w:rsidR="003A1D65">
        <w:rPr>
          <w:rFonts w:ascii="Times New Roman" w:eastAsia="Times New Roman" w:hAnsi="Times New Roman"/>
          <w:sz w:val="24"/>
          <w:szCs w:val="24"/>
        </w:rPr>
        <w:t>. Кон И.С. Дружба. М.: 1987</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11</w:t>
      </w:r>
      <w:r w:rsidR="003A1D65">
        <w:rPr>
          <w:rFonts w:ascii="Times New Roman" w:eastAsia="Times New Roman" w:hAnsi="Times New Roman"/>
          <w:sz w:val="24"/>
          <w:szCs w:val="24"/>
        </w:rPr>
        <w:t xml:space="preserve">. </w:t>
      </w:r>
      <w:proofErr w:type="spellStart"/>
      <w:r w:rsidR="003A1D65">
        <w:rPr>
          <w:rFonts w:ascii="Times New Roman" w:eastAsia="Times New Roman" w:hAnsi="Times New Roman"/>
          <w:sz w:val="24"/>
          <w:szCs w:val="24"/>
        </w:rPr>
        <w:t>Лейтес</w:t>
      </w:r>
      <w:proofErr w:type="spellEnd"/>
      <w:r w:rsidR="003A1D65">
        <w:rPr>
          <w:rFonts w:ascii="Times New Roman" w:eastAsia="Times New Roman" w:hAnsi="Times New Roman"/>
          <w:sz w:val="24"/>
          <w:szCs w:val="24"/>
        </w:rPr>
        <w:t xml:space="preserve"> Н.С. Способности и одаренность в детские годы. М.: 1984.</w:t>
      </w:r>
    </w:p>
    <w:p w:rsidR="003A1D65" w:rsidRDefault="0017313C"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12</w:t>
      </w:r>
      <w:r w:rsidR="003A1D65">
        <w:rPr>
          <w:rFonts w:ascii="Times New Roman" w:eastAsia="Times New Roman" w:hAnsi="Times New Roman"/>
          <w:sz w:val="24"/>
          <w:szCs w:val="24"/>
        </w:rPr>
        <w:t>. Мухина В.С. Возрастная психология: феноменология развития, детство, отрочество. М.: Академия 2000.</w:t>
      </w:r>
    </w:p>
    <w:p w:rsidR="003A1D65" w:rsidRDefault="0017313C" w:rsidP="00696EFA">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13</w:t>
      </w:r>
      <w:r w:rsidR="003A1D65">
        <w:rPr>
          <w:rFonts w:ascii="Times New Roman" w:eastAsia="Times New Roman" w:hAnsi="Times New Roman"/>
          <w:sz w:val="24"/>
          <w:szCs w:val="24"/>
        </w:rPr>
        <w:t xml:space="preserve">. </w:t>
      </w:r>
      <w:proofErr w:type="spellStart"/>
      <w:r w:rsidR="003A1D65">
        <w:rPr>
          <w:rFonts w:ascii="Times New Roman" w:eastAsia="Times New Roman" w:hAnsi="Times New Roman"/>
          <w:sz w:val="24"/>
          <w:szCs w:val="24"/>
        </w:rPr>
        <w:t>Реан</w:t>
      </w:r>
      <w:proofErr w:type="spellEnd"/>
      <w:r w:rsidR="003A1D65">
        <w:rPr>
          <w:rFonts w:ascii="Times New Roman" w:eastAsia="Times New Roman" w:hAnsi="Times New Roman"/>
          <w:sz w:val="24"/>
          <w:szCs w:val="24"/>
        </w:rPr>
        <w:t xml:space="preserve"> А.А. </w:t>
      </w:r>
      <w:proofErr w:type="spellStart"/>
      <w:r w:rsidR="003A1D65">
        <w:rPr>
          <w:rFonts w:ascii="Times New Roman" w:eastAsia="Times New Roman" w:hAnsi="Times New Roman"/>
          <w:sz w:val="24"/>
          <w:szCs w:val="24"/>
        </w:rPr>
        <w:t>Коломинский</w:t>
      </w:r>
      <w:proofErr w:type="spellEnd"/>
      <w:r w:rsidR="003A1D65">
        <w:rPr>
          <w:rFonts w:ascii="Times New Roman" w:eastAsia="Times New Roman" w:hAnsi="Times New Roman"/>
          <w:sz w:val="24"/>
          <w:szCs w:val="24"/>
        </w:rPr>
        <w:t xml:space="preserve"> Я.Л. Социально педагогическая психология. </w:t>
      </w:r>
      <w:proofErr w:type="gramStart"/>
      <w:r w:rsidR="003A1D65">
        <w:rPr>
          <w:rFonts w:ascii="Times New Roman" w:eastAsia="Times New Roman" w:hAnsi="Times New Roman"/>
          <w:sz w:val="24"/>
          <w:szCs w:val="24"/>
        </w:rPr>
        <w:t>СПб.:</w:t>
      </w:r>
      <w:proofErr w:type="gramEnd"/>
      <w:r w:rsidR="003A1D65">
        <w:rPr>
          <w:rFonts w:ascii="Times New Roman" w:eastAsia="Times New Roman" w:hAnsi="Times New Roman"/>
          <w:sz w:val="24"/>
          <w:szCs w:val="24"/>
        </w:rPr>
        <w:t xml:space="preserve"> Питер, 1999.</w:t>
      </w:r>
    </w:p>
    <w:p w:rsidR="003A1D65" w:rsidRDefault="00696EFA"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14</w:t>
      </w:r>
      <w:r w:rsidR="003A1D65">
        <w:rPr>
          <w:rFonts w:ascii="Times New Roman" w:eastAsia="Times New Roman" w:hAnsi="Times New Roman"/>
          <w:sz w:val="24"/>
          <w:szCs w:val="24"/>
        </w:rPr>
        <w:t>. Хрипкова Л.Т. Возрастная физиология. Учебное пособие. М.: Просвещение, 1998.</w:t>
      </w:r>
    </w:p>
    <w:p w:rsidR="003A1D65" w:rsidRDefault="00696EFA" w:rsidP="00CB1AF3">
      <w:pPr>
        <w:spacing w:after="0" w:line="360" w:lineRule="auto"/>
        <w:ind w:left="64" w:right="64" w:firstLine="255"/>
        <w:jc w:val="both"/>
        <w:rPr>
          <w:rFonts w:ascii="Times New Roman" w:eastAsia="Times New Roman" w:hAnsi="Times New Roman"/>
          <w:sz w:val="24"/>
          <w:szCs w:val="24"/>
        </w:rPr>
      </w:pPr>
      <w:r>
        <w:rPr>
          <w:rFonts w:ascii="Times New Roman" w:eastAsia="Times New Roman" w:hAnsi="Times New Roman"/>
          <w:sz w:val="24"/>
          <w:szCs w:val="24"/>
        </w:rPr>
        <w:t>15</w:t>
      </w:r>
      <w:r w:rsidR="003A1D65">
        <w:rPr>
          <w:rFonts w:ascii="Times New Roman" w:eastAsia="Times New Roman" w:hAnsi="Times New Roman"/>
          <w:sz w:val="24"/>
          <w:szCs w:val="24"/>
        </w:rPr>
        <w:t xml:space="preserve">. </w:t>
      </w:r>
      <w:proofErr w:type="spellStart"/>
      <w:r w:rsidR="003A1D65">
        <w:rPr>
          <w:rFonts w:ascii="Times New Roman" w:eastAsia="Times New Roman" w:hAnsi="Times New Roman"/>
          <w:sz w:val="24"/>
          <w:szCs w:val="24"/>
        </w:rPr>
        <w:t>Цукерман</w:t>
      </w:r>
      <w:proofErr w:type="spellEnd"/>
      <w:r w:rsidR="003A1D65">
        <w:rPr>
          <w:rFonts w:ascii="Times New Roman" w:eastAsia="Times New Roman" w:hAnsi="Times New Roman"/>
          <w:sz w:val="24"/>
          <w:szCs w:val="24"/>
        </w:rPr>
        <w:t xml:space="preserve"> Г.А., Мастеров Б.М. Психология саморазвития. М.: 1995.</w:t>
      </w:r>
    </w:p>
    <w:p w:rsidR="004C13E9" w:rsidRDefault="00696EFA" w:rsidP="00CB1AF3">
      <w:pPr>
        <w:spacing w:line="360" w:lineRule="auto"/>
        <w:rPr>
          <w:rFonts w:ascii="Times New Roman" w:eastAsia="Times New Roman" w:hAnsi="Times New Roman"/>
          <w:sz w:val="24"/>
          <w:szCs w:val="24"/>
        </w:rPr>
      </w:pPr>
      <w:r>
        <w:rPr>
          <w:rFonts w:ascii="Times New Roman" w:eastAsia="Times New Roman" w:hAnsi="Times New Roman"/>
          <w:sz w:val="24"/>
          <w:szCs w:val="24"/>
        </w:rPr>
        <w:t xml:space="preserve">     16. </w:t>
      </w:r>
      <w:r w:rsidR="003A1D65">
        <w:rPr>
          <w:rFonts w:ascii="Times New Roman" w:eastAsia="Times New Roman" w:hAnsi="Times New Roman"/>
          <w:sz w:val="24"/>
          <w:szCs w:val="24"/>
        </w:rPr>
        <w:t xml:space="preserve"> Эриксон Э. Детство и общество. </w:t>
      </w:r>
      <w:proofErr w:type="gramStart"/>
      <w:r w:rsidR="003A1D65">
        <w:rPr>
          <w:rFonts w:ascii="Times New Roman" w:eastAsia="Times New Roman" w:hAnsi="Times New Roman"/>
          <w:sz w:val="24"/>
          <w:szCs w:val="24"/>
        </w:rPr>
        <w:t>СПб.,</w:t>
      </w:r>
      <w:proofErr w:type="gramEnd"/>
      <w:r w:rsidR="003A1D65">
        <w:rPr>
          <w:rFonts w:ascii="Times New Roman" w:eastAsia="Times New Roman" w:hAnsi="Times New Roman"/>
          <w:sz w:val="24"/>
          <w:szCs w:val="24"/>
        </w:rPr>
        <w:t xml:space="preserve"> 1999</w:t>
      </w:r>
    </w:p>
    <w:p w:rsidR="00A8292F" w:rsidRDefault="00A8292F" w:rsidP="00CB1AF3">
      <w:pPr>
        <w:spacing w:line="360" w:lineRule="auto"/>
        <w:rPr>
          <w:rFonts w:ascii="Times New Roman" w:eastAsia="Times New Roman" w:hAnsi="Times New Roman"/>
          <w:sz w:val="24"/>
          <w:szCs w:val="24"/>
        </w:rPr>
      </w:pPr>
    </w:p>
    <w:p w:rsidR="00A8292F" w:rsidRDefault="00A8292F" w:rsidP="00CB1AF3">
      <w:pPr>
        <w:spacing w:line="360" w:lineRule="auto"/>
        <w:rPr>
          <w:rFonts w:ascii="Times New Roman" w:eastAsia="Times New Roman" w:hAnsi="Times New Roman"/>
          <w:sz w:val="24"/>
          <w:szCs w:val="24"/>
        </w:rPr>
      </w:pPr>
    </w:p>
    <w:p w:rsidR="00A8292F" w:rsidRDefault="00A8292F" w:rsidP="00CB1AF3">
      <w:pPr>
        <w:spacing w:line="360" w:lineRule="auto"/>
        <w:rPr>
          <w:rFonts w:ascii="Times New Roman" w:eastAsia="Times New Roman" w:hAnsi="Times New Roman"/>
          <w:sz w:val="24"/>
          <w:szCs w:val="24"/>
        </w:rPr>
      </w:pPr>
    </w:p>
    <w:p w:rsidR="00A8292F" w:rsidRDefault="00A8292F" w:rsidP="00CB1AF3">
      <w:pPr>
        <w:spacing w:line="360" w:lineRule="auto"/>
        <w:rPr>
          <w:rFonts w:ascii="Times New Roman" w:eastAsia="Times New Roman" w:hAnsi="Times New Roman"/>
          <w:sz w:val="24"/>
          <w:szCs w:val="24"/>
        </w:rPr>
      </w:pPr>
    </w:p>
    <w:p w:rsidR="00A8292F" w:rsidRDefault="00A8292F" w:rsidP="00CB1AF3">
      <w:pPr>
        <w:spacing w:line="360" w:lineRule="auto"/>
        <w:rPr>
          <w:rFonts w:ascii="Times New Roman" w:eastAsia="Times New Roman" w:hAnsi="Times New Roman"/>
          <w:sz w:val="24"/>
          <w:szCs w:val="24"/>
        </w:rPr>
      </w:pPr>
    </w:p>
    <w:p w:rsidR="00A8292F" w:rsidRDefault="00A8292F" w:rsidP="00CB1AF3">
      <w:pPr>
        <w:spacing w:line="360" w:lineRule="auto"/>
        <w:rPr>
          <w:rFonts w:ascii="Times New Roman" w:eastAsia="Times New Roman" w:hAnsi="Times New Roman"/>
          <w:sz w:val="24"/>
          <w:szCs w:val="24"/>
        </w:rPr>
      </w:pPr>
    </w:p>
    <w:p w:rsidR="00A8292F" w:rsidRDefault="00A8292F" w:rsidP="00CB1AF3">
      <w:pPr>
        <w:spacing w:line="360" w:lineRule="auto"/>
        <w:rPr>
          <w:rFonts w:ascii="Times New Roman" w:eastAsia="Times New Roman" w:hAnsi="Times New Roman"/>
          <w:sz w:val="24"/>
          <w:szCs w:val="24"/>
        </w:rPr>
      </w:pPr>
      <w:bookmarkStart w:id="0" w:name="_GoBack"/>
      <w:bookmarkEnd w:id="0"/>
    </w:p>
    <w:sectPr w:rsidR="00A8292F" w:rsidSect="001B5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A1D65"/>
    <w:rsid w:val="0017313C"/>
    <w:rsid w:val="001B434F"/>
    <w:rsid w:val="001B5801"/>
    <w:rsid w:val="001C74DE"/>
    <w:rsid w:val="00233D4B"/>
    <w:rsid w:val="00234EA0"/>
    <w:rsid w:val="003103BB"/>
    <w:rsid w:val="003A1D65"/>
    <w:rsid w:val="003A6583"/>
    <w:rsid w:val="003E4AC0"/>
    <w:rsid w:val="003E794E"/>
    <w:rsid w:val="004C13E9"/>
    <w:rsid w:val="00643AA9"/>
    <w:rsid w:val="00696EFA"/>
    <w:rsid w:val="006D41FA"/>
    <w:rsid w:val="007438AB"/>
    <w:rsid w:val="007D4D75"/>
    <w:rsid w:val="00A02292"/>
    <w:rsid w:val="00A8292F"/>
    <w:rsid w:val="00AD7A2A"/>
    <w:rsid w:val="00B11E4F"/>
    <w:rsid w:val="00BB2608"/>
    <w:rsid w:val="00CB1AF3"/>
    <w:rsid w:val="00E30932"/>
    <w:rsid w:val="00ED00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70242-2479-42EB-9E9A-F8E6583A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8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9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27</Pages>
  <Words>8926</Words>
  <Characters>50879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DANCE2015</dc:creator>
  <cp:keywords/>
  <dc:description/>
  <cp:lastModifiedBy>Гость 1</cp:lastModifiedBy>
  <cp:revision>10</cp:revision>
  <cp:lastPrinted>2017-12-06T07:53:00Z</cp:lastPrinted>
  <dcterms:created xsi:type="dcterms:W3CDTF">2017-01-31T08:38:00Z</dcterms:created>
  <dcterms:modified xsi:type="dcterms:W3CDTF">2018-02-20T09:05:00Z</dcterms:modified>
</cp:coreProperties>
</file>