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FC" w:rsidRPr="005815FC" w:rsidRDefault="005815FC" w:rsidP="001405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15FC">
        <w:rPr>
          <w:rFonts w:ascii="Times New Roman" w:hAnsi="Times New Roman"/>
          <w:b/>
          <w:sz w:val="28"/>
          <w:szCs w:val="28"/>
        </w:rPr>
        <w:t>Развитие познавательной активности детей старшего дошкольного возраста посредствам использования информационных технологий.</w:t>
      </w:r>
    </w:p>
    <w:p w:rsidR="005815FC" w:rsidRDefault="005815FC" w:rsidP="00140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5CD" w:rsidRPr="00437DF9" w:rsidRDefault="001405CD" w:rsidP="00140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37DF9">
        <w:rPr>
          <w:rFonts w:ascii="Times New Roman" w:hAnsi="Times New Roman"/>
          <w:sz w:val="28"/>
          <w:szCs w:val="28"/>
        </w:rPr>
        <w:t>В ходе современных преобразований экономики и культуры, совершенствования социальных и политических отношений особенно актуальным является умственное развитие человека и характер его взаимодействия с окружающей действительностью, проявляющееся в познавательной активности субъекта. Становление познавательной активности идет параллельно с умственным развитием, но не всегда высокий уровень умственного развития предполагает высокую</w:t>
      </w:r>
      <w:r w:rsidR="00633646">
        <w:rPr>
          <w:rFonts w:ascii="Times New Roman" w:hAnsi="Times New Roman"/>
          <w:sz w:val="28"/>
          <w:szCs w:val="28"/>
        </w:rPr>
        <w:t xml:space="preserve"> познавательную </w:t>
      </w:r>
      <w:proofErr w:type="gramStart"/>
      <w:r w:rsidR="00633646">
        <w:rPr>
          <w:rFonts w:ascii="Times New Roman" w:hAnsi="Times New Roman"/>
          <w:sz w:val="28"/>
          <w:szCs w:val="28"/>
        </w:rPr>
        <w:t>активность .</w:t>
      </w:r>
      <w:proofErr w:type="gramEnd"/>
      <w:r w:rsidRPr="00437DF9">
        <w:rPr>
          <w:rFonts w:ascii="Times New Roman" w:hAnsi="Times New Roman"/>
          <w:sz w:val="28"/>
          <w:szCs w:val="28"/>
        </w:rPr>
        <w:t xml:space="preserve"> </w:t>
      </w:r>
    </w:p>
    <w:p w:rsidR="001405CD" w:rsidRPr="00437DF9" w:rsidRDefault="001405CD" w:rsidP="00140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DF9">
        <w:rPr>
          <w:rFonts w:ascii="Times New Roman" w:hAnsi="Times New Roman"/>
          <w:sz w:val="28"/>
          <w:szCs w:val="28"/>
        </w:rPr>
        <w:t xml:space="preserve">В рамках данного исследования под познавательной активностью понимается сложное системное образование, обозначающее меру взаимодействия субъекта и объекта познания. Она определяет характер чувствительности субъекта к воздействиям информации социума и его стремление к её </w:t>
      </w:r>
      <w:proofErr w:type="gramStart"/>
      <w:r w:rsidRPr="00437DF9">
        <w:rPr>
          <w:rFonts w:ascii="Times New Roman" w:hAnsi="Times New Roman"/>
          <w:sz w:val="28"/>
          <w:szCs w:val="28"/>
        </w:rPr>
        <w:t xml:space="preserve">освоению </w:t>
      </w:r>
      <w:r w:rsidR="00633646">
        <w:rPr>
          <w:rFonts w:ascii="Times New Roman" w:hAnsi="Times New Roman"/>
          <w:sz w:val="28"/>
          <w:szCs w:val="28"/>
        </w:rPr>
        <w:t>.</w:t>
      </w:r>
      <w:proofErr w:type="gramEnd"/>
      <w:r w:rsidRPr="00437DF9">
        <w:rPr>
          <w:rFonts w:ascii="Times New Roman" w:hAnsi="Times New Roman"/>
          <w:sz w:val="28"/>
          <w:szCs w:val="28"/>
        </w:rPr>
        <w:t xml:space="preserve"> </w:t>
      </w:r>
    </w:p>
    <w:p w:rsidR="001405CD" w:rsidRPr="00437DF9" w:rsidRDefault="001405CD" w:rsidP="00140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DF9">
        <w:rPr>
          <w:rFonts w:ascii="Times New Roman" w:hAnsi="Times New Roman"/>
          <w:sz w:val="28"/>
          <w:szCs w:val="28"/>
        </w:rPr>
        <w:t xml:space="preserve">Основы умственного развития и познавательной активности закладываются в период дошкольного детства и имеют свою специфику. </w:t>
      </w:r>
    </w:p>
    <w:p w:rsidR="001405CD" w:rsidRPr="00437DF9" w:rsidRDefault="001405CD" w:rsidP="00140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DF9">
        <w:rPr>
          <w:rFonts w:ascii="Times New Roman" w:hAnsi="Times New Roman"/>
          <w:sz w:val="28"/>
          <w:szCs w:val="28"/>
        </w:rPr>
        <w:t>Познавательная активность дошкольника – это активность, которая возникает по поводу познания и в его процессе. Она выражается в заинтересованности принятия информации, в желании ребенка уточнять, углублять свои знания, в самостоятельном поиске ответов на интересующие вопросы, в умении усваивать способ познания [22].</w:t>
      </w:r>
    </w:p>
    <w:p w:rsidR="001405CD" w:rsidRPr="00437DF9" w:rsidRDefault="001405CD" w:rsidP="00140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DF9">
        <w:rPr>
          <w:rFonts w:ascii="Times New Roman" w:hAnsi="Times New Roman"/>
          <w:sz w:val="28"/>
          <w:szCs w:val="28"/>
        </w:rPr>
        <w:t xml:space="preserve">Проблема создания условий, эффективно влияющих на формирование познавательной активности детей дошкольного возраста вот уже на протяжении ни одного десятилетия занимает одно из важнейших мест в психолого-педагогических исследованиях. Она актуальна и в настоящее время в связи с усилением требований, предъявляемых школой к готовности детей к обучению. </w:t>
      </w:r>
    </w:p>
    <w:p w:rsidR="001405CD" w:rsidRPr="00437DF9" w:rsidRDefault="001405CD" w:rsidP="00140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DF9">
        <w:rPr>
          <w:rFonts w:ascii="Times New Roman" w:hAnsi="Times New Roman"/>
          <w:sz w:val="28"/>
          <w:szCs w:val="28"/>
        </w:rPr>
        <w:lastRenderedPageBreak/>
        <w:t xml:space="preserve">Современный этап развития общества свидетельствует о формировании «информационной культуры». Создание, обработка и передача информации становится одним из главных видов операций. Технические устройства используются в деятельности как непосредственно связанной с техникой, так и в других сферах, в </w:t>
      </w:r>
      <w:r w:rsidR="00633646">
        <w:rPr>
          <w:rFonts w:ascii="Times New Roman" w:hAnsi="Times New Roman"/>
          <w:sz w:val="28"/>
          <w:szCs w:val="28"/>
        </w:rPr>
        <w:t>том числе и образовательной.</w:t>
      </w:r>
    </w:p>
    <w:p w:rsidR="001405CD" w:rsidRPr="00437DF9" w:rsidRDefault="001405CD" w:rsidP="00140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DF9">
        <w:rPr>
          <w:rFonts w:ascii="Times New Roman" w:hAnsi="Times New Roman"/>
          <w:sz w:val="28"/>
          <w:szCs w:val="28"/>
        </w:rPr>
        <w:t>Современная тенденция внедрения информационных технологий на раннем этапе развития детей, призвана способствовать повышению познавател</w:t>
      </w:r>
      <w:r w:rsidR="00633646">
        <w:rPr>
          <w:rFonts w:ascii="Times New Roman" w:hAnsi="Times New Roman"/>
          <w:sz w:val="28"/>
          <w:szCs w:val="28"/>
        </w:rPr>
        <w:t>ьной активности дошкольников</w:t>
      </w:r>
      <w:r w:rsidRPr="00437DF9">
        <w:rPr>
          <w:rFonts w:ascii="Times New Roman" w:hAnsi="Times New Roman"/>
          <w:sz w:val="28"/>
          <w:szCs w:val="28"/>
        </w:rPr>
        <w:t>.</w:t>
      </w:r>
    </w:p>
    <w:p w:rsidR="001405CD" w:rsidRPr="00437DF9" w:rsidRDefault="001405CD" w:rsidP="00140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DF9">
        <w:rPr>
          <w:rFonts w:ascii="Times New Roman" w:hAnsi="Times New Roman"/>
          <w:sz w:val="28"/>
          <w:szCs w:val="28"/>
        </w:rPr>
        <w:t xml:space="preserve">По сравнению с традиционными формами обучения дошкольников информационные технологии обладают рядом преимуществ: сочетают в себе динамику, звук, текст, видео, красочное изображение, что значительно улучшает восприятие информации. Позволяет значительно разнообразить процесс </w:t>
      </w:r>
      <w:proofErr w:type="gramStart"/>
      <w:r w:rsidRPr="00437DF9">
        <w:rPr>
          <w:rFonts w:ascii="Times New Roman" w:hAnsi="Times New Roman"/>
          <w:sz w:val="28"/>
          <w:szCs w:val="28"/>
        </w:rPr>
        <w:t>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DF9">
        <w:rPr>
          <w:rFonts w:ascii="Times New Roman" w:hAnsi="Times New Roman"/>
          <w:sz w:val="28"/>
          <w:szCs w:val="28"/>
        </w:rPr>
        <w:t>.</w:t>
      </w:r>
      <w:proofErr w:type="gramEnd"/>
    </w:p>
    <w:p w:rsidR="001405CD" w:rsidRPr="00437DF9" w:rsidRDefault="001405CD" w:rsidP="005815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7DF9">
        <w:rPr>
          <w:rFonts w:ascii="Times New Roman" w:hAnsi="Times New Roman"/>
          <w:sz w:val="28"/>
          <w:szCs w:val="28"/>
        </w:rPr>
        <w:t xml:space="preserve"> Информационно-коммуникативные </w:t>
      </w:r>
      <w:proofErr w:type="gramStart"/>
      <w:r w:rsidRPr="00437DF9">
        <w:rPr>
          <w:rFonts w:ascii="Times New Roman" w:hAnsi="Times New Roman"/>
          <w:sz w:val="28"/>
          <w:szCs w:val="28"/>
        </w:rPr>
        <w:t>технологии  не</w:t>
      </w:r>
      <w:proofErr w:type="gramEnd"/>
      <w:r w:rsidRPr="00437DF9">
        <w:rPr>
          <w:rFonts w:ascii="Times New Roman" w:hAnsi="Times New Roman"/>
          <w:sz w:val="28"/>
          <w:szCs w:val="28"/>
        </w:rPr>
        <w:t xml:space="preserve"> только значительно повышают эффективность усвоения материала детьми, но также  позволяют ставить перед ребенком и помогать ему решать задачи с опорой на наглядность, помогают быть ребенку успешным в разных видах деятельности</w:t>
      </w:r>
      <w:r w:rsidR="00633646">
        <w:rPr>
          <w:rFonts w:ascii="Times New Roman" w:hAnsi="Times New Roman"/>
          <w:sz w:val="28"/>
          <w:szCs w:val="28"/>
        </w:rPr>
        <w:t>.</w:t>
      </w:r>
      <w:r w:rsidRPr="00437DF9">
        <w:rPr>
          <w:rFonts w:ascii="Times New Roman" w:hAnsi="Times New Roman"/>
          <w:sz w:val="28"/>
          <w:szCs w:val="28"/>
        </w:rPr>
        <w:t xml:space="preserve">  </w:t>
      </w:r>
    </w:p>
    <w:p w:rsidR="005815FC" w:rsidRPr="00ED1F26" w:rsidRDefault="001405CD" w:rsidP="005815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DF9">
        <w:rPr>
          <w:rFonts w:ascii="Times New Roman" w:hAnsi="Times New Roman"/>
          <w:sz w:val="28"/>
          <w:szCs w:val="28"/>
        </w:rPr>
        <w:t xml:space="preserve">Однако на сегодняшний день </w:t>
      </w:r>
      <w:proofErr w:type="gramStart"/>
      <w:r w:rsidRPr="00437DF9">
        <w:rPr>
          <w:rFonts w:ascii="Times New Roman" w:hAnsi="Times New Roman"/>
          <w:sz w:val="28"/>
          <w:szCs w:val="28"/>
        </w:rPr>
        <w:t>нет  специально</w:t>
      </w:r>
      <w:proofErr w:type="gramEnd"/>
      <w:r w:rsidRPr="00437DF9">
        <w:rPr>
          <w:rFonts w:ascii="Times New Roman" w:hAnsi="Times New Roman"/>
          <w:sz w:val="28"/>
          <w:szCs w:val="28"/>
        </w:rPr>
        <w:t xml:space="preserve"> разработанных комплексов мероприятий направленных  на развития познавательной активности старших дошкольников в процессе использования информационных технологий. Решение этой проблемы обусловило выбор темы исследования</w:t>
      </w:r>
      <w:r w:rsidR="005815FC">
        <w:rPr>
          <w:rFonts w:ascii="Times New Roman" w:hAnsi="Times New Roman"/>
          <w:sz w:val="28"/>
          <w:szCs w:val="28"/>
        </w:rPr>
        <w:t>.</w:t>
      </w:r>
      <w:r w:rsidR="005815FC" w:rsidRPr="005815FC">
        <w:rPr>
          <w:rFonts w:ascii="Times New Roman" w:hAnsi="Times New Roman"/>
          <w:sz w:val="28"/>
          <w:szCs w:val="28"/>
        </w:rPr>
        <w:t xml:space="preserve"> </w:t>
      </w:r>
      <w:r w:rsidR="005815FC">
        <w:rPr>
          <w:rFonts w:ascii="Times New Roman" w:hAnsi="Times New Roman"/>
          <w:sz w:val="28"/>
          <w:szCs w:val="28"/>
        </w:rPr>
        <w:t xml:space="preserve">На базе МБДОУ «ЦРР-Детский сад №42» </w:t>
      </w:r>
      <w:proofErr w:type="spellStart"/>
      <w:r w:rsidR="005815FC">
        <w:rPr>
          <w:rFonts w:ascii="Times New Roman" w:hAnsi="Times New Roman"/>
          <w:sz w:val="28"/>
          <w:szCs w:val="28"/>
        </w:rPr>
        <w:t>г.Бийск</w:t>
      </w:r>
      <w:proofErr w:type="spellEnd"/>
      <w:r w:rsidR="005815FC">
        <w:rPr>
          <w:rFonts w:ascii="Times New Roman" w:hAnsi="Times New Roman"/>
          <w:sz w:val="28"/>
          <w:szCs w:val="28"/>
        </w:rPr>
        <w:t xml:space="preserve"> проводилось исследование </w:t>
      </w:r>
      <w:r w:rsidR="005815FC" w:rsidRPr="00437DF9">
        <w:rPr>
          <w:rFonts w:ascii="Times New Roman" w:hAnsi="Times New Roman"/>
          <w:sz w:val="28"/>
          <w:szCs w:val="28"/>
        </w:rPr>
        <w:t>«Развитие познавательной активности старших дошкольников посредствам использов</w:t>
      </w:r>
      <w:r w:rsidR="005815FC">
        <w:rPr>
          <w:rFonts w:ascii="Times New Roman" w:hAnsi="Times New Roman"/>
          <w:sz w:val="28"/>
          <w:szCs w:val="28"/>
        </w:rPr>
        <w:t xml:space="preserve">ания информационных технологий» </w:t>
      </w:r>
      <w:r w:rsidR="005815FC">
        <w:rPr>
          <w:rFonts w:ascii="Times New Roman" w:hAnsi="Times New Roman"/>
          <w:sz w:val="28"/>
          <w:szCs w:val="28"/>
        </w:rPr>
        <w:t>в ходе которого было выяснено что дети имеют низкий уровень познавательной активности</w:t>
      </w:r>
      <w:r w:rsidR="005815FC">
        <w:rPr>
          <w:rFonts w:ascii="Times New Roman" w:hAnsi="Times New Roman"/>
          <w:sz w:val="28"/>
          <w:szCs w:val="28"/>
        </w:rPr>
        <w:t xml:space="preserve">. </w:t>
      </w:r>
      <w:r w:rsidR="005815FC" w:rsidRPr="00ED1F26">
        <w:rPr>
          <w:rFonts w:ascii="Times New Roman" w:hAnsi="Times New Roman"/>
          <w:sz w:val="28"/>
          <w:szCs w:val="28"/>
        </w:rPr>
        <w:t xml:space="preserve">Сравнительный анализ результатов </w:t>
      </w:r>
      <w:proofErr w:type="gramStart"/>
      <w:r w:rsidR="005815FC" w:rsidRPr="00ED1F26">
        <w:rPr>
          <w:rFonts w:ascii="Times New Roman" w:hAnsi="Times New Roman"/>
          <w:sz w:val="28"/>
          <w:szCs w:val="28"/>
        </w:rPr>
        <w:t xml:space="preserve">исследования </w:t>
      </w:r>
      <w:r w:rsidR="005815FC">
        <w:rPr>
          <w:rFonts w:ascii="Times New Roman" w:hAnsi="Times New Roman"/>
          <w:sz w:val="28"/>
          <w:szCs w:val="28"/>
        </w:rPr>
        <w:t xml:space="preserve"> после</w:t>
      </w:r>
      <w:proofErr w:type="gramEnd"/>
      <w:r w:rsidR="005815FC">
        <w:rPr>
          <w:rFonts w:ascii="Times New Roman" w:hAnsi="Times New Roman"/>
          <w:sz w:val="28"/>
          <w:szCs w:val="28"/>
        </w:rPr>
        <w:t xml:space="preserve"> проведенной работы показал</w:t>
      </w:r>
      <w:r w:rsidR="005815FC" w:rsidRPr="00ED1F26">
        <w:rPr>
          <w:rFonts w:ascii="Times New Roman" w:hAnsi="Times New Roman"/>
          <w:sz w:val="28"/>
          <w:szCs w:val="28"/>
        </w:rPr>
        <w:t xml:space="preserve">, что количество детей в экспериментальной группе с самым низким уровнем развития познавательной активности сократилось на 10 % и с низким уровнем </w:t>
      </w:r>
      <w:r w:rsidR="005815FC" w:rsidRPr="00ED1F26">
        <w:rPr>
          <w:rFonts w:ascii="Times New Roman" w:hAnsi="Times New Roman"/>
          <w:sz w:val="28"/>
          <w:szCs w:val="28"/>
        </w:rPr>
        <w:lastRenderedPageBreak/>
        <w:t>развития познавательной активности на 20 % и составил 30 % детей. Средний уровень развития показательной активности отмечен у 60 % детей, что на 30 % больше чем на констатирующем этапе. Количество детей с высоким уровнем развития познавательной активности не изменилось.</w:t>
      </w:r>
      <w:r w:rsidR="005815FC" w:rsidRPr="006B4876">
        <w:rPr>
          <w:rFonts w:ascii="Times New Roman" w:hAnsi="Times New Roman"/>
          <w:sz w:val="28"/>
          <w:szCs w:val="28"/>
        </w:rPr>
        <w:t xml:space="preserve"> </w:t>
      </w:r>
      <w:r w:rsidR="005815FC" w:rsidRPr="00ED1F26">
        <w:rPr>
          <w:rFonts w:ascii="Times New Roman" w:hAnsi="Times New Roman"/>
          <w:sz w:val="28"/>
          <w:szCs w:val="28"/>
        </w:rPr>
        <w:t>Таким образом, после выявления темпа прироста показателей, заданных детьми вопросов, можно сделать вывод о положительной динамике их количества и характера.</w:t>
      </w:r>
    </w:p>
    <w:p w:rsidR="005815FC" w:rsidRPr="00437DF9" w:rsidRDefault="005815FC" w:rsidP="005815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информационные технологии </w:t>
      </w:r>
      <w:r w:rsidRPr="00ED1F26">
        <w:rPr>
          <w:rFonts w:ascii="Times New Roman" w:hAnsi="Times New Roman"/>
          <w:sz w:val="28"/>
          <w:szCs w:val="28"/>
        </w:rPr>
        <w:t>являются эффективным средством развития познавательной активности</w:t>
      </w:r>
      <w:r>
        <w:rPr>
          <w:rFonts w:ascii="Times New Roman" w:hAnsi="Times New Roman"/>
          <w:sz w:val="28"/>
          <w:szCs w:val="28"/>
        </w:rPr>
        <w:t xml:space="preserve"> детей.</w:t>
      </w:r>
    </w:p>
    <w:p w:rsidR="007762D1" w:rsidRDefault="007762D1" w:rsidP="001405CD"/>
    <w:sectPr w:rsidR="0077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35193"/>
    <w:multiLevelType w:val="hybridMultilevel"/>
    <w:tmpl w:val="C854F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34D83"/>
    <w:multiLevelType w:val="hybridMultilevel"/>
    <w:tmpl w:val="90BCFA6A"/>
    <w:lvl w:ilvl="0" w:tplc="74EE49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6027A"/>
    <w:multiLevelType w:val="hybridMultilevel"/>
    <w:tmpl w:val="4344E010"/>
    <w:lvl w:ilvl="0" w:tplc="70E44042">
      <w:start w:val="1"/>
      <w:numFmt w:val="decimal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4AF5756"/>
    <w:multiLevelType w:val="hybridMultilevel"/>
    <w:tmpl w:val="8EC0C340"/>
    <w:lvl w:ilvl="0" w:tplc="04243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61"/>
    <w:rsid w:val="00090461"/>
    <w:rsid w:val="001405CD"/>
    <w:rsid w:val="005815FC"/>
    <w:rsid w:val="005E5CB5"/>
    <w:rsid w:val="00633646"/>
    <w:rsid w:val="007762D1"/>
    <w:rsid w:val="0085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FEC69-1E10-4961-ABD1-2E8797BE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05CD"/>
    <w:pPr>
      <w:spacing w:line="360" w:lineRule="auto"/>
      <w:ind w:left="720"/>
      <w:contextualSpacing/>
      <w:jc w:val="both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 косых</cp:lastModifiedBy>
  <cp:revision>6</cp:revision>
  <dcterms:created xsi:type="dcterms:W3CDTF">2014-04-23T16:48:00Z</dcterms:created>
  <dcterms:modified xsi:type="dcterms:W3CDTF">2018-05-28T05:11:00Z</dcterms:modified>
</cp:coreProperties>
</file>