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Конспект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занятия для старшей группы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Путешествие в страну музыки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6"/>
          <w:szCs w:val="26"/>
        </w:rPr>
        <w:t>: Развитие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музыкальных способностей детей старшего</w:t>
      </w:r>
      <w:r>
        <w:rPr>
          <w:rFonts w:ascii="Arial" w:hAnsi="Arial" w:cs="Arial"/>
          <w:color w:val="111111"/>
          <w:sz w:val="26"/>
          <w:szCs w:val="26"/>
        </w:rPr>
        <w:t> дошкольного возраста через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-игровую деятельность.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Образовательные</w:t>
      </w:r>
      <w:r>
        <w:rPr>
          <w:rFonts w:ascii="Arial" w:hAnsi="Arial" w:cs="Arial"/>
          <w:color w:val="111111"/>
          <w:sz w:val="26"/>
          <w:szCs w:val="26"/>
        </w:rPr>
        <w:t>: способствовать дальнейшему овладению детьми игрой на разных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музыкальных инструментах</w:t>
      </w:r>
      <w:r>
        <w:rPr>
          <w:rFonts w:ascii="Arial" w:hAnsi="Arial" w:cs="Arial"/>
          <w:color w:val="111111"/>
          <w:sz w:val="26"/>
          <w:szCs w:val="26"/>
        </w:rPr>
        <w:t>; способствовать развитию у детей чувства ритма посредством выполнения двигательных, игровых упражнений; закреплять умение петь слаженно, вовремя начинать пение после вступления, изменять силу голоса, владеть разнообразными приёмами пения.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Воспитательные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Формировать у детей эстетические чувства, вызывать положительные эмоции, обогащать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музыкальные впечатления детей</w:t>
      </w:r>
      <w:r>
        <w:rPr>
          <w:rFonts w:ascii="Arial" w:hAnsi="Arial" w:cs="Arial"/>
          <w:color w:val="111111"/>
          <w:sz w:val="26"/>
          <w:szCs w:val="26"/>
        </w:rPr>
        <w:t>. Воспитывать у детей интерес к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музыке </w:t>
      </w:r>
      <w:r>
        <w:rPr>
          <w:rFonts w:ascii="Arial" w:hAnsi="Arial" w:cs="Arial"/>
          <w:color w:val="111111"/>
          <w:sz w:val="26"/>
          <w:szCs w:val="26"/>
        </w:rPr>
        <w:t>композиторов – классиков и современных авторов, узнавать портрет и называть имя композитора.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Развивающие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Знакомить детей с элементарными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 - теоретическими знаниями. Развивать память, внимание и мышление. Закреплять навыки выполнения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 - ритмических движений. Активизировать детей, развивать речь, слуховое внимание,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музыкальную память</w:t>
      </w:r>
      <w:r>
        <w:rPr>
          <w:rFonts w:ascii="Arial" w:hAnsi="Arial" w:cs="Arial"/>
          <w:color w:val="111111"/>
          <w:sz w:val="26"/>
          <w:szCs w:val="26"/>
        </w:rPr>
        <w:t>, различать регистры, вслушиваться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музыкальные звуки</w:t>
      </w:r>
      <w:r>
        <w:rPr>
          <w:rFonts w:ascii="Arial" w:hAnsi="Arial" w:cs="Arial"/>
          <w:color w:val="111111"/>
          <w:sz w:val="26"/>
          <w:szCs w:val="26"/>
        </w:rPr>
        <w:t>, петь естественным голосом. Приучать проявлять уважение к своим товарищам, умение слушать других.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6"/>
          <w:szCs w:val="26"/>
        </w:rPr>
        <w:t>: Телеграмма, мешочек с цветочками, металлофон, платочки, портрет П. И. Чайковского, проектор.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ХОД.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Здравствуйте, ребята, я очень рада вас видеть! Так приятно говорить друг другу слова приветствия. Сегодня к нам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занятие пришли гости</w:t>
      </w:r>
      <w:r>
        <w:rPr>
          <w:rFonts w:ascii="Arial" w:hAnsi="Arial" w:cs="Arial"/>
          <w:color w:val="111111"/>
          <w:sz w:val="26"/>
          <w:szCs w:val="26"/>
        </w:rPr>
        <w:t>, давайте поприветствуем их.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Музыкальное приветствие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Музыка здравствуй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!»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Мы отправимся с вами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страну Музыки</w:t>
      </w:r>
      <w:r>
        <w:rPr>
          <w:rFonts w:ascii="Arial" w:hAnsi="Arial" w:cs="Arial"/>
          <w:color w:val="111111"/>
          <w:sz w:val="26"/>
          <w:szCs w:val="26"/>
        </w:rPr>
        <w:t>, где нас ждёт встреча с любимыми композиторами, знакомыми песнями. А сейчас я предлагаю вам немного подвигаться.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-ритмические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движения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«Марш»</w:t>
      </w:r>
      <w:r>
        <w:rPr>
          <w:rFonts w:ascii="Arial" w:hAnsi="Arial" w:cs="Arial"/>
          <w:color w:val="111111"/>
          <w:sz w:val="26"/>
          <w:szCs w:val="26"/>
        </w:rPr>
        <w:t>. Муз. Н. Богословского.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«Кто лучше скачет»</w:t>
      </w:r>
      <w:r>
        <w:rPr>
          <w:rFonts w:ascii="Arial" w:hAnsi="Arial" w:cs="Arial"/>
          <w:color w:val="111111"/>
          <w:sz w:val="26"/>
          <w:szCs w:val="26"/>
        </w:rPr>
        <w:t>. Муз. Т. Ломовой.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Танцевальное движение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«Полуприседание с выставлением ноги»</w:t>
      </w:r>
      <w:r>
        <w:rPr>
          <w:rFonts w:ascii="Arial" w:hAnsi="Arial" w:cs="Arial"/>
          <w:color w:val="111111"/>
          <w:sz w:val="26"/>
          <w:szCs w:val="26"/>
        </w:rPr>
        <w:t> Русская народная мелодия.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Теперь отдохните и послушайте, что же дарит нам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(читаю на фоне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музыки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только есть прекрасного на свете –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Всё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 нам может передать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И шум волны, и пенье птиц и ветер.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 всё она нам может рассказать.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То звонкою капелью засмеётся,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То вьюгой заметёт, запорошит.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Дождём весенним радостно прольётся,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Листвою золотою закружит.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Поют, танцуют, веселятся дети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просто слушают, закрыв глаза.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Прекрасно, что есть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 на свете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Нам без неё прожить никак нельзя!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(Раздаётся стук в дверь, приносят письмо,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 читает</w:t>
      </w:r>
      <w:r>
        <w:rPr>
          <w:rFonts w:ascii="Arial" w:hAnsi="Arial" w:cs="Arial"/>
          <w:color w:val="111111"/>
          <w:sz w:val="26"/>
          <w:szCs w:val="26"/>
        </w:rPr>
        <w:t>)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Интересно от кого же это письмо?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«Дорогие ребята, посылаю вам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Музыкальное лото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 и надеюсь, что вы выполните все задания, чтобы отгадать слово, которое я зашифровала в этих цифрах. Удачи вам!» Фея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Ну, что, ребята,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постараемся отгадать</w:t>
      </w:r>
      <w:r>
        <w:rPr>
          <w:rFonts w:ascii="Arial" w:hAnsi="Arial" w:cs="Arial"/>
          <w:color w:val="111111"/>
          <w:sz w:val="26"/>
          <w:szCs w:val="26"/>
        </w:rPr>
        <w:t>, какое слово зашифровала для нас Фея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Музыки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Предлагается кому-нибудь из детей вытянуть конверт и назвать цифру на конверте. После выполнения задания, воспитателю даётся цветок с такой же цифрой, как на конверте.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Получится в итоге - 1 2 3 4 5 6 7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М О Л О Д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Ц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Ы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Итак, выбираем задание!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(предлагается кому-то из детей вытащить конверт с номером)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Первый номер.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Здесь такое задание - внимательно прослушать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6"/>
          <w:szCs w:val="26"/>
        </w:rPr>
        <w:t>, вспомнить её название и композитора, рассказать о ней.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Воспитанники слушают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«Утреннюю молитву»</w:t>
      </w:r>
      <w:r>
        <w:rPr>
          <w:rFonts w:ascii="Arial" w:hAnsi="Arial" w:cs="Arial"/>
          <w:color w:val="111111"/>
          <w:sz w:val="26"/>
          <w:szCs w:val="26"/>
        </w:rPr>
        <w:t> П. И. Чайковского.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Что мы с вами прослушали? Давайте вспомним название этого замечательного произведения.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Воспитанники</w:t>
      </w:r>
      <w:r>
        <w:rPr>
          <w:rFonts w:ascii="Arial" w:hAnsi="Arial" w:cs="Arial"/>
          <w:color w:val="111111"/>
          <w:sz w:val="26"/>
          <w:szCs w:val="26"/>
        </w:rPr>
        <w:t>: Утренняя молитва.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Давным-давно,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старину</w:t>
      </w:r>
      <w:r>
        <w:rPr>
          <w:rFonts w:ascii="Arial" w:hAnsi="Arial" w:cs="Arial"/>
          <w:color w:val="111111"/>
          <w:sz w:val="26"/>
          <w:szCs w:val="26"/>
        </w:rPr>
        <w:t>, маленькие дети, просыпаясь в своих кроватках, не вскакивали сразу и не бежали играть со своими игрушками. Нет! Они еще в кроватке должны были произнести слова утренней молитвы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… Э</w:t>
      </w:r>
      <w:proofErr w:type="gramEnd"/>
      <w:r>
        <w:rPr>
          <w:rFonts w:ascii="Arial" w:hAnsi="Arial" w:cs="Arial"/>
          <w:color w:val="111111"/>
          <w:sz w:val="26"/>
          <w:szCs w:val="26"/>
        </w:rPr>
        <w:t>то были самые простые и добрые слова. Дети говорили спасибо маме, папе, бабушке, дедушке за то, что их любят, что о них заботятся…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какой характер был у этого произведения?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Воспитанники</w:t>
      </w:r>
      <w:r>
        <w:rPr>
          <w:rFonts w:ascii="Arial" w:hAnsi="Arial" w:cs="Arial"/>
          <w:color w:val="111111"/>
          <w:sz w:val="26"/>
          <w:szCs w:val="26"/>
        </w:rPr>
        <w:t>: Теплый, спокойный, нежный характер.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А как она звучала, Тихо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р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6"/>
          <w:szCs w:val="26"/>
        </w:rPr>
        <w:t> или громко (F?</w:t>
      </w:r>
      <w:proofErr w:type="gramEnd"/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Воспитанники</w:t>
      </w:r>
      <w:r>
        <w:rPr>
          <w:rFonts w:ascii="Arial" w:hAnsi="Arial" w:cs="Arial"/>
          <w:color w:val="111111"/>
          <w:sz w:val="26"/>
          <w:szCs w:val="26"/>
        </w:rPr>
        <w:t>: В начале тихо, а в конце громко.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А где звучала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</w:t>
      </w:r>
      <w:r>
        <w:rPr>
          <w:rFonts w:ascii="Arial" w:hAnsi="Arial" w:cs="Arial"/>
          <w:color w:val="111111"/>
          <w:sz w:val="26"/>
          <w:szCs w:val="26"/>
        </w:rPr>
        <w:t>? Наверху или внизу?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Воспитанники</w:t>
      </w:r>
      <w:r>
        <w:rPr>
          <w:rFonts w:ascii="Arial" w:hAnsi="Arial" w:cs="Arial"/>
          <w:color w:val="111111"/>
          <w:sz w:val="26"/>
          <w:szCs w:val="26"/>
        </w:rPr>
        <w:t>: Сначала наверху, а потом внизу.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А какой композитор написал эту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Воспитанники</w:t>
      </w:r>
      <w:r>
        <w:rPr>
          <w:rFonts w:ascii="Arial" w:hAnsi="Arial" w:cs="Arial"/>
          <w:color w:val="111111"/>
          <w:sz w:val="26"/>
          <w:szCs w:val="26"/>
        </w:rPr>
        <w:t>: П. И. Чайковский.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(показываю портрет П. И. Чайковского, молодцы)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 втором конверте такое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задание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«Песенка-загадка»</w:t>
      </w:r>
      <w:r>
        <w:rPr>
          <w:rFonts w:ascii="Arial" w:hAnsi="Arial" w:cs="Arial"/>
          <w:color w:val="111111"/>
          <w:sz w:val="26"/>
          <w:szCs w:val="26"/>
        </w:rPr>
        <w:t>. Я сейчас вам спою песенку, но без последней фразы, последнюю фразу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«это белка так и знай!»</w:t>
      </w:r>
      <w:r>
        <w:rPr>
          <w:rFonts w:ascii="Arial" w:hAnsi="Arial" w:cs="Arial"/>
          <w:color w:val="111111"/>
          <w:sz w:val="26"/>
          <w:szCs w:val="26"/>
        </w:rPr>
        <w:t xml:space="preserve"> можно спеть по-разному. Сначала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пропеваем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фразу, предложенную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музыкальным руководителем</w:t>
      </w:r>
      <w:r>
        <w:rPr>
          <w:rFonts w:ascii="Arial" w:hAnsi="Arial" w:cs="Arial"/>
          <w:color w:val="111111"/>
          <w:sz w:val="26"/>
          <w:szCs w:val="26"/>
        </w:rPr>
        <w:t>, затем дети проигрывают свои варианты на металлофоне.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Итак,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третий номер.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Разучить песенку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«Про козлика»</w:t>
      </w:r>
      <w:r>
        <w:rPr>
          <w:rFonts w:ascii="Arial" w:hAnsi="Arial" w:cs="Arial"/>
          <w:color w:val="111111"/>
          <w:sz w:val="26"/>
          <w:szCs w:val="26"/>
        </w:rPr>
        <w:t xml:space="preserve"> Муз.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ГСтруве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Знакомимся с новой песней, беседуем о ней, разучиваем.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Теперь узнайте песню по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музыкальному вступлению</w:t>
      </w:r>
      <w:r>
        <w:rPr>
          <w:rFonts w:ascii="Arial" w:hAnsi="Arial" w:cs="Arial"/>
          <w:color w:val="111111"/>
          <w:sz w:val="26"/>
          <w:szCs w:val="26"/>
        </w:rPr>
        <w:t>. Звучит вступление к песне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«Бравые солдаты»</w:t>
      </w:r>
      <w:r>
        <w:rPr>
          <w:rFonts w:ascii="Arial" w:hAnsi="Arial" w:cs="Arial"/>
          <w:color w:val="111111"/>
          <w:sz w:val="26"/>
          <w:szCs w:val="26"/>
        </w:rPr>
        <w:t> Сл. Т. Волгиной, муз. А. Филиппенко затем дети исполняют ее.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Четвертый номер.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Ну, а здесь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«Озорная пляска»</w:t>
      </w:r>
      <w:r>
        <w:rPr>
          <w:rFonts w:ascii="Arial" w:hAnsi="Arial" w:cs="Arial"/>
          <w:color w:val="111111"/>
          <w:sz w:val="26"/>
          <w:szCs w:val="26"/>
        </w:rPr>
        <w:t xml:space="preserve"> муз. Н.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Вересокиной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стоят в кругу.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 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Такты 1-2 дети хлопают в ладоши ритм.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Такты 3-4. Машут рукой детям, стоящим напротив, и так далее на всю первую часть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Музыка Б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двигаются боковым галопом по кругу.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Пятое задание.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А теперь настало время игры!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Играют в игру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«Чей кружок скорее соберется?»</w:t>
      </w:r>
      <w:r>
        <w:rPr>
          <w:rFonts w:ascii="Arial" w:hAnsi="Arial" w:cs="Arial"/>
          <w:color w:val="111111"/>
          <w:sz w:val="26"/>
          <w:szCs w:val="26"/>
        </w:rPr>
        <w:t>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«Как под яблонькой»</w:t>
      </w:r>
      <w:r>
        <w:rPr>
          <w:rFonts w:ascii="Arial" w:hAnsi="Arial" w:cs="Arial"/>
          <w:color w:val="111111"/>
          <w:sz w:val="26"/>
          <w:szCs w:val="26"/>
        </w:rPr>
        <w:t> русская народная мелодия.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образуют два кружка. В середине каждого круга стоит ребенок - ведущий, в руках у него платочек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(у каждого свой цвет)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Такты 1-8. Дети легко идут по кругу, ведущие помахивают платочком. В конце такта 20 приседают и закрывают глаза.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Ведущие перебегают (без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музыки в другие уголки</w:t>
      </w:r>
      <w:r>
        <w:rPr>
          <w:rFonts w:ascii="Arial" w:hAnsi="Arial" w:cs="Arial"/>
          <w:color w:val="111111"/>
          <w:sz w:val="26"/>
          <w:szCs w:val="26"/>
        </w:rPr>
        <w:t>, меняясь местами, и поднимают вверх платочки.</w:t>
      </w:r>
      <w:proofErr w:type="gramEnd"/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Такты 21-24. Дети бегут к своему ведущему и становятся вокруг него, взявшись за руки. Выигрывает тот кружок, кто быстрее собрался.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Шестое задание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- ответить на вопросы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-Как называется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</w:t>
      </w:r>
      <w:r>
        <w:rPr>
          <w:rFonts w:ascii="Arial" w:hAnsi="Arial" w:cs="Arial"/>
          <w:color w:val="111111"/>
          <w:sz w:val="26"/>
          <w:szCs w:val="26"/>
        </w:rPr>
        <w:t>, которую мы сегодня с вами слушали?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(Утренняя молитва)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 .</w:t>
      </w:r>
      <w:proofErr w:type="gramEnd"/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Какой композитор ее написал?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(П. И. Чайковский)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 .</w:t>
      </w:r>
      <w:proofErr w:type="gramEnd"/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 подумаем, со всеми и заданиями справились? (дети перечисляют все то, чем занимались на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занятии</w:t>
      </w:r>
      <w:r>
        <w:rPr>
          <w:rFonts w:ascii="Arial" w:hAnsi="Arial" w:cs="Arial"/>
          <w:color w:val="111111"/>
          <w:sz w:val="26"/>
          <w:szCs w:val="26"/>
        </w:rPr>
        <w:t>: слушали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6"/>
          <w:szCs w:val="26"/>
        </w:rPr>
        <w:t>, сочинили окончание к песенке, станцевали озорную пляску и поиграли в игру)</w:t>
      </w: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 .</w:t>
      </w:r>
      <w:proofErr w:type="gramEnd"/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Осталось самое последнее,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седьмое задание.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Выложить цветы по порядку.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выкладывают цветы на ковре)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. И теперь мы сможем отгадать слово, которое зашифровала для нас Фея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Музыки</w:t>
      </w:r>
      <w:r>
        <w:rPr>
          <w:rFonts w:ascii="Arial" w:hAnsi="Arial" w:cs="Arial"/>
          <w:color w:val="111111"/>
          <w:sz w:val="26"/>
          <w:szCs w:val="26"/>
        </w:rPr>
        <w:t>, я переверну цветы, а вы читайте!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МОЛОДЦЫ!</w:t>
      </w:r>
    </w:p>
    <w:p w:rsidR="00650846" w:rsidRDefault="00650846" w:rsidP="0065084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я с ней согласна, вы действительно, молодцы!</w:t>
      </w:r>
    </w:p>
    <w:p w:rsidR="00650846" w:rsidRDefault="00650846" w:rsidP="0065084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желаю вам всего доброго! Чаще слушайте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6"/>
          <w:szCs w:val="26"/>
        </w:rPr>
        <w:t>, и вы станете лучше, добрее, умнее!</w:t>
      </w:r>
    </w:p>
    <w:p w:rsidR="00877A52" w:rsidRDefault="00877A52"/>
    <w:sectPr w:rsidR="00877A52" w:rsidSect="0087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846"/>
    <w:rsid w:val="003B15B1"/>
    <w:rsid w:val="006274E0"/>
    <w:rsid w:val="00650846"/>
    <w:rsid w:val="00735FC9"/>
    <w:rsid w:val="00877A52"/>
    <w:rsid w:val="00B7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2018-12-23T20:53:00Z</dcterms:created>
  <dcterms:modified xsi:type="dcterms:W3CDTF">2018-12-23T20:54:00Z</dcterms:modified>
</cp:coreProperties>
</file>