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FD" w:rsidRDefault="006250FD" w:rsidP="009F6BB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250FD" w:rsidRDefault="006250FD" w:rsidP="009F6BB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F6BB1" w:rsidRDefault="009F6BB1" w:rsidP="0039674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38D3" w:rsidRDefault="00C538D3" w:rsidP="0039674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38D3" w:rsidRDefault="00C538D3" w:rsidP="0039674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38D3" w:rsidRDefault="00C538D3" w:rsidP="0039674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38D3" w:rsidRDefault="00C538D3" w:rsidP="00396745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538D3" w:rsidRDefault="00C538D3" w:rsidP="003967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6BB1" w:rsidRDefault="009F6BB1" w:rsidP="009F6B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F6BB1" w:rsidRPr="009F6BB1" w:rsidRDefault="009F6BB1" w:rsidP="005869C7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9F6BB1">
        <w:rPr>
          <w:rFonts w:ascii="Times New Roman" w:hAnsi="Times New Roman" w:cs="Times New Roman"/>
          <w:b/>
          <w:i/>
          <w:sz w:val="52"/>
          <w:szCs w:val="52"/>
        </w:rPr>
        <w:t xml:space="preserve">Родительское собрание </w:t>
      </w:r>
      <w:r w:rsidR="00396745">
        <w:rPr>
          <w:rFonts w:ascii="Times New Roman" w:hAnsi="Times New Roman" w:cs="Times New Roman"/>
          <w:b/>
          <w:i/>
          <w:sz w:val="52"/>
          <w:szCs w:val="52"/>
        </w:rPr>
        <w:t>с родителями старшей</w:t>
      </w:r>
      <w:r w:rsidRPr="009F6BB1">
        <w:rPr>
          <w:rFonts w:ascii="Times New Roman" w:hAnsi="Times New Roman" w:cs="Times New Roman"/>
          <w:b/>
          <w:i/>
          <w:sz w:val="52"/>
          <w:szCs w:val="52"/>
        </w:rPr>
        <w:t xml:space="preserve"> группы</w:t>
      </w:r>
    </w:p>
    <w:p w:rsidR="009F6BB1" w:rsidRPr="00396745" w:rsidRDefault="005869C7" w:rsidP="005869C7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в форме « Д</w:t>
      </w:r>
      <w:r w:rsidR="009F6BB1" w:rsidRPr="00396745">
        <w:rPr>
          <w:rFonts w:ascii="Times New Roman" w:hAnsi="Times New Roman" w:cs="Times New Roman"/>
          <w:b/>
          <w:i/>
          <w:sz w:val="52"/>
          <w:szCs w:val="52"/>
          <w:u w:val="single"/>
        </w:rPr>
        <w:t>еловой игры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»</w:t>
      </w:r>
    </w:p>
    <w:p w:rsidR="009F6BB1" w:rsidRPr="009F6BB1" w:rsidRDefault="009F6BB1" w:rsidP="005869C7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9F6BB1">
        <w:rPr>
          <w:rFonts w:ascii="Times New Roman" w:hAnsi="Times New Roman" w:cs="Times New Roman"/>
          <w:b/>
          <w:i/>
          <w:sz w:val="52"/>
          <w:szCs w:val="52"/>
        </w:rPr>
        <w:t>на тему «Нескучная беседа о шалунах и непоседах</w:t>
      </w:r>
      <w:r w:rsidRPr="009F6BB1">
        <w:rPr>
          <w:rFonts w:ascii="Times New Roman" w:hAnsi="Times New Roman" w:cs="Times New Roman"/>
          <w:i/>
          <w:sz w:val="52"/>
          <w:szCs w:val="52"/>
        </w:rPr>
        <w:t>»</w:t>
      </w:r>
    </w:p>
    <w:p w:rsidR="00052C0F" w:rsidRDefault="009F6BB1" w:rsidP="00396745">
      <w:pPr>
        <w:spacing w:after="0" w:line="240" w:lineRule="auto"/>
        <w:ind w:left="-567" w:firstLine="567"/>
      </w:pPr>
      <w:r>
        <w:rPr>
          <w:noProof/>
          <w:lang w:eastAsia="ru-RU"/>
        </w:rPr>
        <w:drawing>
          <wp:inline distT="0" distB="0" distL="0" distR="0">
            <wp:extent cx="6296025" cy="3095624"/>
            <wp:effectExtent l="0" t="0" r="0" b="0"/>
            <wp:docPr id="4" name="Рисунок 4" descr="https://ds04.infourok.ru/uploads/ex/031e/000aff9d-34890bb8/hello_html_a1fa7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31e/000aff9d-34890bb8/hello_html_a1fa7a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64" cy="309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BB1" w:rsidRDefault="009F6BB1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745">
        <w:rPr>
          <w:rFonts w:ascii="Times New Roman" w:hAnsi="Times New Roman" w:cs="Times New Roman"/>
          <w:sz w:val="28"/>
          <w:szCs w:val="28"/>
        </w:rPr>
        <w:t>Подготовил: педагог-психолог ДОУ№3</w:t>
      </w:r>
      <w:r w:rsidR="00396745" w:rsidRPr="00396745">
        <w:rPr>
          <w:rFonts w:ascii="Times New Roman" w:hAnsi="Times New Roman" w:cs="Times New Roman"/>
          <w:sz w:val="28"/>
          <w:szCs w:val="28"/>
        </w:rPr>
        <w:t xml:space="preserve"> «</w:t>
      </w:r>
      <w:r w:rsidR="00396745">
        <w:rPr>
          <w:rFonts w:ascii="Times New Roman" w:hAnsi="Times New Roman" w:cs="Times New Roman"/>
          <w:sz w:val="28"/>
          <w:szCs w:val="28"/>
        </w:rPr>
        <w:t>П</w:t>
      </w:r>
      <w:r w:rsidR="00396745" w:rsidRPr="00396745">
        <w:rPr>
          <w:rFonts w:ascii="Times New Roman" w:hAnsi="Times New Roman" w:cs="Times New Roman"/>
          <w:sz w:val="28"/>
          <w:szCs w:val="28"/>
        </w:rPr>
        <w:t>етушок»</w:t>
      </w: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Пронина Н.А.</w:t>
      </w: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586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раснохолмский</w:t>
      </w:r>
    </w:p>
    <w:p w:rsidR="00571F4C" w:rsidRDefault="00571F4C" w:rsidP="00396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1F4C" w:rsidRDefault="00571F4C" w:rsidP="00396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Цель</w:t>
      </w:r>
      <w:r w:rsidRPr="00421A34">
        <w:rPr>
          <w:rFonts w:ascii="Times New Roman" w:hAnsi="Times New Roman" w:cs="Times New Roman"/>
          <w:sz w:val="24"/>
          <w:szCs w:val="24"/>
        </w:rPr>
        <w:t>: повышение психолого-педагогической компетентности родителей.</w:t>
      </w:r>
    </w:p>
    <w:p w:rsidR="00571F4C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Задачи: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-вспомнить разнообразные способы и приемы воспитания.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-активизировать и обогащать воспитательные умения родителей.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-привлечь родителей к обмену мнениями по данной теме.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-установление эмоционального контакта, партнерских отношений с родителями.</w:t>
      </w:r>
    </w:p>
    <w:p w:rsidR="00571F4C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A34">
        <w:rPr>
          <w:rFonts w:ascii="Times New Roman" w:hAnsi="Times New Roman" w:cs="Times New Roman"/>
          <w:b/>
          <w:sz w:val="24"/>
          <w:szCs w:val="24"/>
        </w:rPr>
        <w:t>Пособия и материалы</w:t>
      </w:r>
      <w:r w:rsidRPr="00421A34">
        <w:rPr>
          <w:rFonts w:ascii="Times New Roman" w:hAnsi="Times New Roman" w:cs="Times New Roman"/>
          <w:sz w:val="24"/>
          <w:szCs w:val="24"/>
        </w:rPr>
        <w:t xml:space="preserve">: анкеты для родителей, две куклы – мальчик и девочка, листы бумаги, фломастеры, аудиозаписи для релаксации (используются во время выполнения заданий), аудиозапись, шаблоны кактуса без иголок и цветка без лепестков на листах ватмана, </w:t>
      </w:r>
      <w:r w:rsidR="00571F4C" w:rsidRPr="00421A34">
        <w:rPr>
          <w:rFonts w:ascii="Times New Roman" w:hAnsi="Times New Roman" w:cs="Times New Roman"/>
          <w:sz w:val="24"/>
          <w:szCs w:val="24"/>
        </w:rPr>
        <w:t>фломастеры</w:t>
      </w:r>
      <w:r w:rsidRPr="00421A34">
        <w:rPr>
          <w:rFonts w:ascii="Times New Roman" w:hAnsi="Times New Roman" w:cs="Times New Roman"/>
          <w:sz w:val="24"/>
          <w:szCs w:val="24"/>
        </w:rPr>
        <w:t>, простые карандаши, клей, пластилин.</w:t>
      </w:r>
      <w:proofErr w:type="gramEnd"/>
    </w:p>
    <w:p w:rsidR="00571F4C" w:rsidRPr="00421A34" w:rsidRDefault="00571F4C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6745" w:rsidRPr="00421A34" w:rsidRDefault="00396745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Ведущий</w:t>
      </w:r>
      <w:r w:rsidRPr="00421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педагог-психолог ДОУ№3</w:t>
      </w:r>
    </w:p>
    <w:p w:rsidR="00571F4C" w:rsidRPr="00421A34" w:rsidRDefault="00571F4C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6745" w:rsidRPr="00421A34" w:rsidRDefault="00396745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Участники</w:t>
      </w:r>
      <w:r w:rsidRPr="00421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родители и воспитатели  старшей  группы</w:t>
      </w:r>
    </w:p>
    <w:p w:rsidR="00571F4C" w:rsidRPr="00421A34" w:rsidRDefault="00571F4C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96745" w:rsidRPr="00421A34" w:rsidRDefault="00396745" w:rsidP="00421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Место проведения: </w:t>
      </w:r>
      <w:r w:rsidRPr="00421A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Краснохолмский детский сад №3 «Петушок», групповая комната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Ход собрания:</w:t>
      </w:r>
    </w:p>
    <w:p w:rsidR="00396745" w:rsidRPr="00421A34" w:rsidRDefault="00396745" w:rsidP="00421A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-Здравствуйте, дорогие родители. Начать наше собрание хочется строками поэта Эдуарда Асадова: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Сколько написано в мире статей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И сколько прочитано лекций умных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О том, как воспитывать нам детей,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Пытливых и добрых, смешных и шумных.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Пишут о строгости и о такте,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Что благо, а что для учебы враг.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Твердят, что воспитывать надо так-то,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А вот по-иному нельзя никак!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Нет, беды не сами собой являются,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Хотите вы этого, не хотите ли,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И дети с пороками не рождаются,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А плюсов и минусов набираются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Все чаще от мудрых своих родителей.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  Каждый человек  на протяжении всей своей жизни примеряет разнообразные социальные роли – ребенка, дочери, брата, сестры…, но самая главная роль  – родитель. 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  Появление ребенка в семье существенно влияет на жизнь семьи в целом, большую часть времени приходится уделять маленькому существу, который требует особого внимания. Меняются не только жизненные устои семьи, меняются взрослые, которые   либо активно,  либо пассивно участвуют в жизни ребенка, оказывая огромное влияние на детское развитие. Родитель, не имея специального образования и подготовки, методом проб и ошибок старается выстроить свою линию воспитания, свою методику. В каждой семье она уникальна и своеобразна,  каждый родитель стремиться вложить все самое лучшее  в воспитание ребенка, осознавая, что все приобретенное в детстве будет являться фундаментом личности человека на протяжении всей жизни.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Далеко ушли в прошлое всем известные методы «кнута и пряника», человечество развивается, меняются жизненные устои, но в тоже время существуют определенные методы, которые на протяжении многих лет доказывают свою эффективность в воспитании детей.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Наше общение пройдет  в форме деловой игры – мы  вместе постараемся не только вспомнить как можно больше методов воспитания, а еще попытаемся найти новые.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(родители делятся на 2 команды, желательно по половому признаку детей, команда родителей девочек и команда родителей мальчиков.)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Командам даются соответствующие названия команд – «Умники» и «Умницы»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F2654" w:rsidRPr="00421A34" w:rsidRDefault="00571F4C" w:rsidP="00421A34">
      <w:pPr>
        <w:pStyle w:val="a5"/>
        <w:shd w:val="clear" w:color="auto" w:fill="FFFFFF"/>
        <w:spacing w:after="0" w:afterAutospacing="0"/>
        <w:jc w:val="both"/>
        <w:rPr>
          <w:b/>
          <w:color w:val="000000"/>
        </w:rPr>
      </w:pPr>
      <w:r w:rsidRPr="00421A34">
        <w:rPr>
          <w:b/>
          <w:i/>
          <w:u w:val="single"/>
        </w:rPr>
        <w:t>1 З</w:t>
      </w:r>
      <w:r w:rsidR="00396745" w:rsidRPr="00421A34">
        <w:rPr>
          <w:b/>
          <w:i/>
          <w:u w:val="single"/>
        </w:rPr>
        <w:t>адание</w:t>
      </w:r>
      <w:r w:rsidR="00396745" w:rsidRPr="00421A34">
        <w:rPr>
          <w:b/>
          <w:u w:val="single"/>
        </w:rPr>
        <w:t xml:space="preserve"> </w:t>
      </w:r>
      <w:r w:rsidRPr="00421A34">
        <w:rPr>
          <w:b/>
          <w:u w:val="single"/>
        </w:rPr>
        <w:t xml:space="preserve"> </w:t>
      </w:r>
      <w:r w:rsidR="004F2654" w:rsidRPr="00421A34">
        <w:rPr>
          <w:b/>
          <w:color w:val="000000"/>
        </w:rPr>
        <w:t>Диагностическое упражнение «Идеальный родитель».</w:t>
      </w:r>
    </w:p>
    <w:p w:rsidR="004F2654" w:rsidRPr="00421A34" w:rsidRDefault="004F2654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1A34">
        <w:rPr>
          <w:color w:val="000000"/>
          <w:u w:val="single"/>
        </w:rPr>
        <w:lastRenderedPageBreak/>
        <w:t xml:space="preserve">   Инструкция.</w:t>
      </w:r>
      <w:r w:rsidRPr="00421A34">
        <w:rPr>
          <w:color w:val="000000"/>
        </w:rPr>
        <w:t xml:space="preserve"> Участникам предлагается методом «мозгового штурма» составить словесный портрет «идеального родителя». Ведущий записывает повторяющиеся высказывания родителей на доске.</w:t>
      </w:r>
    </w:p>
    <w:p w:rsidR="004F2654" w:rsidRPr="00421A34" w:rsidRDefault="004F2654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21A34">
        <w:rPr>
          <w:color w:val="000000"/>
        </w:rPr>
        <w:t xml:space="preserve">Затем на рисунке, где изображены расходящиеся от центра к краям круги (подобие «мишени»), каждому участнику </w:t>
      </w:r>
      <w:proofErr w:type="gramStart"/>
      <w:r w:rsidRPr="00421A34">
        <w:rPr>
          <w:color w:val="000000"/>
        </w:rPr>
        <w:t>предлагается  поставить любой знак синим</w:t>
      </w:r>
      <w:proofErr w:type="gramEnd"/>
      <w:r w:rsidRPr="00421A34">
        <w:rPr>
          <w:color w:val="000000"/>
        </w:rPr>
        <w:t xml:space="preserve"> фломастером там, где он, по собственному мнению, находится относительно центра круга. Центр символизирует «идеального родителя» со всеми перечисленными качествами. Далее предлагается подумать и предложить, где они окажутся после прохождения тренинга, поможет ли он приблизиться к центру. Это место – предполагаемая цель, конечный результат, его нужно отметить красным цветом.</w:t>
      </w:r>
    </w:p>
    <w:p w:rsidR="00396745" w:rsidRPr="00421A34" w:rsidRDefault="004F2654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   </w:t>
      </w:r>
      <w:r w:rsidR="00396745" w:rsidRPr="00421A34">
        <w:rPr>
          <w:rFonts w:ascii="Times New Roman" w:hAnsi="Times New Roman" w:cs="Times New Roman"/>
          <w:sz w:val="24"/>
          <w:szCs w:val="24"/>
        </w:rPr>
        <w:t>Ведущий благодарит участников и подводит итог: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Так и в жизни воспитывая ребенка, чтобы добиться цели можно использовать один метод воздействия, а можно взглянуть на проблему с разных сторон и найти множество приемов,  более действенных и эффективных. </w:t>
      </w:r>
    </w:p>
    <w:p w:rsidR="00BE1816" w:rsidRPr="00421A34" w:rsidRDefault="00BE1816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16" w:rsidRPr="00421A34" w:rsidRDefault="00BE1816" w:rsidP="00421A34">
      <w:pPr>
        <w:pStyle w:val="1"/>
        <w:shd w:val="clear" w:color="auto" w:fill="FFFFFF"/>
        <w:spacing w:before="0" w:beforeAutospacing="0" w:after="0" w:afterAutospacing="0"/>
        <w:ind w:left="-851" w:firstLine="851"/>
        <w:jc w:val="both"/>
        <w:rPr>
          <w:bCs w:val="0"/>
          <w:color w:val="000000" w:themeColor="text1"/>
          <w:spacing w:val="8"/>
          <w:sz w:val="24"/>
          <w:szCs w:val="24"/>
        </w:rPr>
      </w:pPr>
      <w:r w:rsidRPr="00421A34">
        <w:rPr>
          <w:bCs w:val="0"/>
          <w:color w:val="000000" w:themeColor="text1"/>
          <w:spacing w:val="8"/>
          <w:sz w:val="24"/>
          <w:szCs w:val="24"/>
        </w:rPr>
        <w:t xml:space="preserve">Ведущий: Мини лекция «Что </w:t>
      </w:r>
      <w:proofErr w:type="gramStart"/>
      <w:r w:rsidRPr="00421A34">
        <w:rPr>
          <w:bCs w:val="0"/>
          <w:color w:val="000000" w:themeColor="text1"/>
          <w:spacing w:val="8"/>
          <w:sz w:val="24"/>
          <w:szCs w:val="24"/>
        </w:rPr>
        <w:t>делать</w:t>
      </w:r>
      <w:proofErr w:type="gramEnd"/>
      <w:r w:rsidRPr="00421A34">
        <w:rPr>
          <w:bCs w:val="0"/>
          <w:color w:val="000000" w:themeColor="text1"/>
          <w:spacing w:val="8"/>
          <w:sz w:val="24"/>
          <w:szCs w:val="24"/>
        </w:rPr>
        <w:t xml:space="preserve"> если Ваш ребенок непоседа»</w:t>
      </w:r>
    </w:p>
    <w:p w:rsidR="00BE1816" w:rsidRPr="00421A34" w:rsidRDefault="00BE1816" w:rsidP="00421A34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Сейчас я предлагаю вас послушать мини лекцию, которая </w:t>
      </w:r>
      <w:r w:rsidRPr="00421A34">
        <w:rPr>
          <w:rFonts w:ascii="Times New Roman" w:hAnsi="Times New Roman" w:cs="Times New Roman"/>
          <w:sz w:val="24"/>
          <w:szCs w:val="24"/>
        </w:rPr>
        <w:t>поможет нам   в организации деловой игры.</w:t>
      </w:r>
    </w:p>
    <w:p w:rsidR="00BE1816" w:rsidRPr="00421A34" w:rsidRDefault="00BE1816" w:rsidP="00421A34">
      <w:pPr>
        <w:shd w:val="clear" w:color="auto" w:fill="FFFFFF"/>
        <w:spacing w:after="0" w:line="240" w:lineRule="auto"/>
        <w:ind w:left="-851" w:firstLine="85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    Часто приходится слышать, как мамы жалуются, что их ребенок непоседлив, требует постоянного внимания и его ни на минуту нельзя оставить одного. Возникает вопрос, как же быть с таким ребенком. Непоседа доставляет много хлопот и забот родителям, ведь уследить за его передвижениями, а тем более обезопасить его практически невозможно.</w:t>
      </w:r>
    </w:p>
    <w:p w:rsidR="00BE1816" w:rsidRPr="00421A34" w:rsidRDefault="00BE1816" w:rsidP="00421A34">
      <w:pPr>
        <w:pStyle w:val="2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</w:p>
    <w:p w:rsidR="00BE1816" w:rsidRPr="00421A34" w:rsidRDefault="00BE1816" w:rsidP="00421A34">
      <w:pPr>
        <w:pStyle w:val="2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Непоседа или </w:t>
      </w:r>
      <w:proofErr w:type="spellStart"/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гиперактивный</w:t>
      </w:r>
      <w:proofErr w:type="spellEnd"/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 ребенок?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Давайте попробуем разобраться, что же скрывается за этим веселым, приносящим кучу забот термином “непоседа”. Сразу же нужно уяснить, что </w:t>
      </w:r>
      <w:r w:rsidRPr="00421A34">
        <w:rPr>
          <w:color w:val="000000" w:themeColor="text1"/>
          <w:u w:val="single"/>
        </w:rPr>
        <w:t xml:space="preserve">непоседа и </w:t>
      </w:r>
      <w:proofErr w:type="spellStart"/>
      <w:r w:rsidRPr="00421A34">
        <w:rPr>
          <w:color w:val="000000" w:themeColor="text1"/>
          <w:u w:val="single"/>
        </w:rPr>
        <w:t>гиперактивный</w:t>
      </w:r>
      <w:proofErr w:type="spellEnd"/>
      <w:r w:rsidRPr="00421A34">
        <w:rPr>
          <w:color w:val="000000" w:themeColor="text1"/>
          <w:u w:val="single"/>
        </w:rPr>
        <w:t xml:space="preserve"> ребенок — это не одно и то же</w:t>
      </w:r>
      <w:r w:rsidRPr="00421A34">
        <w:rPr>
          <w:color w:val="000000" w:themeColor="text1"/>
        </w:rPr>
        <w:t>. Хотя поведенческие линии и внешние проявления схожи, однако первопричины, которые стоят за каждой из моделей поведения очень сильно разнятся. Родителям в этом вопросе без помощи специалиста разобрать практически не возможно.</w:t>
      </w:r>
    </w:p>
    <w:p w:rsidR="00BE1816" w:rsidRPr="00421A34" w:rsidRDefault="00BE1816" w:rsidP="00421A34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proofErr w:type="spellStart"/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Гиперактивный</w:t>
      </w:r>
      <w:proofErr w:type="spellEnd"/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 ребенок — болезнь современности?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Пусть Вас не пугает тот </w:t>
      </w:r>
      <w:proofErr w:type="gramStart"/>
      <w:r w:rsidRPr="00421A34">
        <w:rPr>
          <w:color w:val="000000" w:themeColor="text1"/>
        </w:rPr>
        <w:t>факт</w:t>
      </w:r>
      <w:proofErr w:type="gramEnd"/>
      <w:r w:rsidRPr="00421A34">
        <w:rPr>
          <w:color w:val="000000" w:themeColor="text1"/>
        </w:rPr>
        <w:t xml:space="preserve"> что термин </w:t>
      </w:r>
      <w:proofErr w:type="spellStart"/>
      <w:r w:rsidRPr="00421A34">
        <w:rPr>
          <w:color w:val="000000" w:themeColor="text1"/>
        </w:rPr>
        <w:t>гиперактивный</w:t>
      </w:r>
      <w:proofErr w:type="spellEnd"/>
      <w:r w:rsidRPr="00421A34">
        <w:rPr>
          <w:color w:val="000000" w:themeColor="text1"/>
        </w:rPr>
        <w:t xml:space="preserve"> ребенок встречается в медицинской терминологии, а непоседа – только в разговорной речи. Необходимо обратиться к врачу, чтобы именно специалист разобрался в возникшей ситуации. </w:t>
      </w:r>
      <w:proofErr w:type="spellStart"/>
      <w:r w:rsidRPr="00421A34">
        <w:rPr>
          <w:color w:val="000000" w:themeColor="text1"/>
        </w:rPr>
        <w:t>Гиперактивность</w:t>
      </w:r>
      <w:proofErr w:type="spellEnd"/>
      <w:r w:rsidRPr="00421A34">
        <w:rPr>
          <w:color w:val="000000" w:themeColor="text1"/>
        </w:rPr>
        <w:t xml:space="preserve"> детей может сопровождаться таким заболеванием как синдром дефицита внимания, который станет большой проблемой при посещении ребенком  школы, ведь он приводит к рассеиванию внимания, плохой концентрации, быстрой утомляемости во время умственных нагрузок. И если упустить время, то очень сложно что-то исправить.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proofErr w:type="spellStart"/>
      <w:r w:rsidRPr="00421A34">
        <w:rPr>
          <w:color w:val="000000" w:themeColor="text1"/>
        </w:rPr>
        <w:t>Гиперактивный</w:t>
      </w:r>
      <w:proofErr w:type="spellEnd"/>
      <w:r w:rsidRPr="00421A34">
        <w:rPr>
          <w:color w:val="000000" w:themeColor="text1"/>
        </w:rPr>
        <w:t xml:space="preserve"> ребенок часто имеет заниженную самооценку и, как правило,  очень остро реагирует на пустяковые ситуации, но в то же время успокоить такого малыша очень сложно. Такой ребенок очень раздражителен и обидчив.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proofErr w:type="gramStart"/>
      <w:r w:rsidRPr="00421A34">
        <w:rPr>
          <w:color w:val="000000" w:themeColor="text1"/>
          <w:u w:val="single"/>
        </w:rPr>
        <w:t xml:space="preserve">В целом, симптомами </w:t>
      </w:r>
      <w:proofErr w:type="spellStart"/>
      <w:r w:rsidRPr="00421A34">
        <w:rPr>
          <w:color w:val="000000" w:themeColor="text1"/>
          <w:u w:val="single"/>
        </w:rPr>
        <w:t>гиперактивного</w:t>
      </w:r>
      <w:proofErr w:type="spellEnd"/>
      <w:r w:rsidRPr="00421A34">
        <w:rPr>
          <w:color w:val="000000" w:themeColor="text1"/>
          <w:u w:val="single"/>
        </w:rPr>
        <w:t xml:space="preserve"> ребенка являются</w:t>
      </w:r>
      <w:r w:rsidRPr="00421A34">
        <w:rPr>
          <w:color w:val="000000" w:themeColor="text1"/>
        </w:rPr>
        <w:t xml:space="preserve">: неусидчивость, непоследовательность, </w:t>
      </w:r>
      <w:proofErr w:type="spellStart"/>
      <w:r w:rsidRPr="00421A34">
        <w:rPr>
          <w:color w:val="000000" w:themeColor="text1"/>
        </w:rPr>
        <w:t>непослушность</w:t>
      </w:r>
      <w:proofErr w:type="spellEnd"/>
      <w:r w:rsidRPr="00421A34">
        <w:rPr>
          <w:color w:val="000000" w:themeColor="text1"/>
        </w:rPr>
        <w:t>, упрямство, рассеянность, неаккуратность, неуклюжесть.</w:t>
      </w:r>
      <w:proofErr w:type="gramEnd"/>
      <w:r w:rsidRPr="00421A34">
        <w:rPr>
          <w:color w:val="000000" w:themeColor="text1"/>
        </w:rPr>
        <w:t xml:space="preserve"> У </w:t>
      </w:r>
      <w:proofErr w:type="gramStart"/>
      <w:r w:rsidRPr="00421A34">
        <w:rPr>
          <w:color w:val="000000" w:themeColor="text1"/>
        </w:rPr>
        <w:t>более старших</w:t>
      </w:r>
      <w:proofErr w:type="gramEnd"/>
      <w:r w:rsidRPr="00421A34">
        <w:rPr>
          <w:color w:val="000000" w:themeColor="text1"/>
        </w:rPr>
        <w:t xml:space="preserve"> детей взбалмошность и неусидчивость обычно проходят, но вот неспособность концентрации внимания остается, иногда даже на всю жизнь.</w:t>
      </w:r>
    </w:p>
    <w:p w:rsidR="00BE1816" w:rsidRPr="00421A34" w:rsidRDefault="00BE1816" w:rsidP="00421A34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А кто же такой этот непоседа?</w:t>
      </w:r>
    </w:p>
    <w:p w:rsidR="00BE1816" w:rsidRPr="00421A34" w:rsidRDefault="00BE1816" w:rsidP="00421A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142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A34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 – это такой ребенок, который непрерывно доставляет родителям массу хлопот. Он держит своих родителей в постоянном напряжении, ведь в любой момент может куда-то залезть, что-то перевернуть, нанести увечья себе или чему-то вокруг.</w:t>
      </w:r>
    </w:p>
    <w:p w:rsidR="00BE1816" w:rsidRPr="00421A34" w:rsidRDefault="00BE1816" w:rsidP="00421A3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Во-вторых – такие малыши практически никогда не слушаются, делают только то? что хочется им, при </w:t>
      </w:r>
      <w:proofErr w:type="gramStart"/>
      <w:r w:rsidRPr="00421A34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proofErr w:type="gramEnd"/>
      <w:r w:rsidRPr="00421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обращая никакого внимания на крики, просьбы и уговоры взрослых.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Понятное дело, что всем родителям хочется, чтобы их ребенок рос послушным, воспитанным, не принося при этом никаких забот и хлопот. Понятное дело, что такого практически никогда </w:t>
      </w:r>
      <w:r w:rsidRPr="00421A34">
        <w:rPr>
          <w:color w:val="000000" w:themeColor="text1"/>
        </w:rPr>
        <w:lastRenderedPageBreak/>
        <w:t>не бывает, но когда поведение ребенка переходит все допустимые границы, мы просто теряемся, не зная как быть и что же предпринять. А, не выдержав, срываем свой гнев на ребенке, и от этого все становится еще хуже. И хотя обещаем себе, сдерживаться в будущем, но когда чаша терпения переполняется в очередной раз, все происходит сначала.</w:t>
      </w:r>
    </w:p>
    <w:p w:rsidR="00BE1816" w:rsidRPr="00421A34" w:rsidRDefault="00BE1816" w:rsidP="00421A34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21A34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Что же делать и как выбраться с этого замкнутого круга?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i/>
          <w:iCs/>
          <w:color w:val="000000" w:themeColor="text1"/>
          <w:spacing w:val="4"/>
        </w:rPr>
      </w:pPr>
      <w:r w:rsidRPr="00421A34">
        <w:rPr>
          <w:i/>
          <w:iCs/>
          <w:color w:val="000000" w:themeColor="text1"/>
          <w:spacing w:val="4"/>
        </w:rPr>
        <w:t>Ребенок непоседа – это образ жизни и состояние души Вашего ребенка, поэтому придется смириться.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421A34">
        <w:rPr>
          <w:color w:val="000000" w:themeColor="text1"/>
        </w:rPr>
        <w:t>Но не забывайте о возрастной динамике, ведь начавшись, как  острая потребность в исследовании окружающего мира, эта особенность может перерасти в одну из негативных черт характера ребенка, если встретит непонимание со стороны родителей.</w:t>
      </w:r>
    </w:p>
    <w:p w:rsidR="009041D8" w:rsidRPr="00421A34" w:rsidRDefault="009041D8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    </w:t>
      </w:r>
      <w:r w:rsidR="00BE1816" w:rsidRPr="00421A34">
        <w:rPr>
          <w:color w:val="000000" w:themeColor="text1"/>
        </w:rPr>
        <w:t xml:space="preserve">Когда ребенок становится на ноги (примерно в 12 месяцев) и начинает исследовать предложенные для него просторы, дайте ему определенную свободу, ведь запреты вызовут и него желание добиться своего любой ценой. </w:t>
      </w:r>
    </w:p>
    <w:p w:rsidR="00BE1816" w:rsidRPr="00421A34" w:rsidRDefault="00BE1816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>Будьте рядом, чтобы прийти на выручку, когда это будет необходимо. Конечно, это требует большого количества терпения и самоотдачи от родителей в этот сложный и непростой период времени. Но потом Вам не придется ломать голову над тем, что же делать с несносным характером своего ребенка.</w:t>
      </w:r>
    </w:p>
    <w:p w:rsidR="00BE1816" w:rsidRPr="00421A34" w:rsidRDefault="009041D8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   </w:t>
      </w:r>
      <w:r w:rsidR="00BE1816" w:rsidRPr="00421A34">
        <w:rPr>
          <w:color w:val="000000" w:themeColor="text1"/>
          <w:u w:val="single"/>
        </w:rPr>
        <w:t>Чем больше запретов и ограничений</w:t>
      </w:r>
      <w:r w:rsidR="00BE1816" w:rsidRPr="00421A34">
        <w:rPr>
          <w:color w:val="000000" w:themeColor="text1"/>
        </w:rPr>
        <w:t>, тем больше соблазн вырваться за их пределы и попробовать все то, что запрещено. Конечно, и полная свобода не выход, но постарайтесь дать ее максимально. Постарайтесь по возможности удовлетворять запросы Вашего ребенка в познании окружающего пространства.</w:t>
      </w:r>
    </w:p>
    <w:p w:rsidR="00BE1816" w:rsidRPr="00421A34" w:rsidRDefault="009041D8" w:rsidP="00421A3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21A34">
        <w:rPr>
          <w:color w:val="000000" w:themeColor="text1"/>
        </w:rPr>
        <w:t xml:space="preserve">   </w:t>
      </w:r>
      <w:r w:rsidR="00BE1816" w:rsidRPr="00421A34">
        <w:rPr>
          <w:color w:val="000000" w:themeColor="text1"/>
        </w:rPr>
        <w:t>Дорогие родители, проявите фантазию и творческие способности, а также постарайтесь максимально задействовать ребенка в свободное время. Таким образом, предлагая ему альтернативу и возможность узнать что-то новое и интересное, Вы избавите себе от проблем с ребенком непоседой, а он с пользой проведет свое свободное время.</w:t>
      </w:r>
    </w:p>
    <w:p w:rsidR="00BE1816" w:rsidRPr="00421A34" w:rsidRDefault="00BE1816" w:rsidP="00421A34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96745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1A34">
        <w:rPr>
          <w:rFonts w:ascii="Times New Roman" w:hAnsi="Times New Roman" w:cs="Times New Roman"/>
          <w:b/>
          <w:i/>
          <w:sz w:val="24"/>
          <w:szCs w:val="24"/>
          <w:u w:val="single"/>
        </w:rPr>
        <w:t>2 З</w:t>
      </w:r>
      <w:r w:rsidR="00396745" w:rsidRPr="00421A3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адание </w:t>
      </w:r>
      <w:r w:rsidR="00396745" w:rsidRPr="00421A34">
        <w:rPr>
          <w:rFonts w:ascii="Times New Roman" w:hAnsi="Times New Roman" w:cs="Times New Roman"/>
          <w:b/>
          <w:sz w:val="24"/>
          <w:szCs w:val="24"/>
          <w:u w:val="single"/>
        </w:rPr>
        <w:t>«Внимание, у вас ребенок!»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-Ни для кого не секрет, что жизнь кардинально меняется с появлением в доме малыша….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«Внимание, у вас появился ребенок!» (перед родителями на столы выставляются  игрушки, для родителей команды девочек – кукла-девочка, для родителей команды мальчиков – кукла-мальчик)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-Каждый хочет видеть в нем состоявшуюся личность, наделяя его такими качествами, которые помогут ему жить и развиваться в человеческом обществе.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  <w:u w:val="single"/>
        </w:rPr>
        <w:t>Задание:</w:t>
      </w:r>
      <w:r w:rsidRPr="00421A34">
        <w:rPr>
          <w:rFonts w:ascii="Times New Roman" w:hAnsi="Times New Roman" w:cs="Times New Roman"/>
          <w:sz w:val="24"/>
          <w:szCs w:val="24"/>
        </w:rPr>
        <w:t xml:space="preserve"> - Наделить вашего «ребенка» 5-ю качествами личности, учитывая пол вашего «ребенка», которые для вас являются приоритетными, значимыми в жизни. (Например: </w:t>
      </w:r>
      <w:proofErr w:type="gramStart"/>
      <w:r w:rsidRPr="00421A34">
        <w:rPr>
          <w:rFonts w:ascii="Times New Roman" w:hAnsi="Times New Roman" w:cs="Times New Roman"/>
          <w:sz w:val="24"/>
          <w:szCs w:val="24"/>
        </w:rPr>
        <w:t>целеустремленный</w:t>
      </w:r>
      <w:proofErr w:type="gramEnd"/>
      <w:r w:rsidRPr="00421A34">
        <w:rPr>
          <w:rFonts w:ascii="Times New Roman" w:hAnsi="Times New Roman" w:cs="Times New Roman"/>
          <w:sz w:val="24"/>
          <w:szCs w:val="24"/>
        </w:rPr>
        <w:t>, воспитанный и т.д.) и запишите на листах бумаги.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Родители зачитывают свои записи.</w:t>
      </w:r>
    </w:p>
    <w:p w:rsidR="00571F4C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Какими хорошими качествами вы наделили своего ребенка, а сейчас нужно определиться и подобрать такие способы и приемы  воспитания, которые помогу вам воспитать ребенка с личностными качествами, которые вы выбрали. Разнообразие использования методов приветствуется.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A34">
        <w:rPr>
          <w:rFonts w:ascii="Times New Roman" w:hAnsi="Times New Roman" w:cs="Times New Roman"/>
          <w:sz w:val="24"/>
          <w:szCs w:val="24"/>
        </w:rPr>
        <w:t>(Родители записывают на листах бумаги в форме лепестков, в ходе обсуждения ведущий помогает правильно сформулировать ответы.</w:t>
      </w:r>
      <w:proofErr w:type="gramEnd"/>
      <w:r w:rsidRPr="0042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A34">
        <w:rPr>
          <w:rFonts w:ascii="Times New Roman" w:hAnsi="Times New Roman" w:cs="Times New Roman"/>
          <w:sz w:val="24"/>
          <w:szCs w:val="24"/>
        </w:rPr>
        <w:t>Например: «воспитанный» – личный пример, чтение художественной литературы, беседы и т.д.)</w:t>
      </w:r>
      <w:proofErr w:type="gramEnd"/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Записи  озвучиваются родителями (члены противоположной команды могут вносить свои поправки и дополнения)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После выполнение задания, «лепестки» собирает помощник.</w:t>
      </w:r>
    </w:p>
    <w:p w:rsidR="004F2654" w:rsidRPr="00421A34" w:rsidRDefault="004F2654" w:rsidP="00421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6745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3 З</w:t>
      </w:r>
      <w:r w:rsidR="00396745" w:rsidRPr="00421A34">
        <w:rPr>
          <w:rFonts w:ascii="Times New Roman" w:hAnsi="Times New Roman" w:cs="Times New Roman"/>
          <w:b/>
          <w:sz w:val="24"/>
          <w:szCs w:val="24"/>
        </w:rPr>
        <w:t>адание «Сказка ложь, да в ней намек»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Звучит детская песня « В мире много сказок»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- Сказка ложь, да в ней намек, добрым молодцам урок. А сейчас вспомним всеми любимые сказки. </w:t>
      </w:r>
      <w:proofErr w:type="gramStart"/>
      <w:r w:rsidRPr="00421A34">
        <w:rPr>
          <w:rFonts w:ascii="Times New Roman" w:hAnsi="Times New Roman" w:cs="Times New Roman"/>
          <w:sz w:val="24"/>
          <w:szCs w:val="24"/>
        </w:rPr>
        <w:t>Назовите как можно больше детских произведений, в которых взрослые допускали ошибки в воспитании детей  (например:</w:t>
      </w:r>
      <w:proofErr w:type="gramEnd"/>
      <w:r w:rsidRPr="00421A34">
        <w:rPr>
          <w:rFonts w:ascii="Times New Roman" w:hAnsi="Times New Roman" w:cs="Times New Roman"/>
          <w:sz w:val="24"/>
          <w:szCs w:val="24"/>
        </w:rPr>
        <w:t xml:space="preserve"> «Гуси-лебеди» - оставление детей без присмотра, </w:t>
      </w:r>
      <w:r w:rsidRPr="00421A34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Pr="00421A34">
        <w:rPr>
          <w:rFonts w:ascii="Times New Roman" w:hAnsi="Times New Roman" w:cs="Times New Roman"/>
          <w:sz w:val="24"/>
          <w:szCs w:val="24"/>
        </w:rPr>
        <w:t>Хаврошечка</w:t>
      </w:r>
      <w:proofErr w:type="spellEnd"/>
      <w:r w:rsidRPr="00421A34">
        <w:rPr>
          <w:rFonts w:ascii="Times New Roman" w:hAnsi="Times New Roman" w:cs="Times New Roman"/>
          <w:sz w:val="24"/>
          <w:szCs w:val="24"/>
        </w:rPr>
        <w:t xml:space="preserve">» - грубое отношение к ребенку т.д.). </w:t>
      </w:r>
      <w:r w:rsidR="00571F4C" w:rsidRPr="00421A34">
        <w:rPr>
          <w:rFonts w:ascii="Times New Roman" w:hAnsi="Times New Roman" w:cs="Times New Roman"/>
          <w:sz w:val="24"/>
          <w:szCs w:val="24"/>
        </w:rPr>
        <w:t>Р</w:t>
      </w:r>
      <w:r w:rsidRPr="00421A34">
        <w:rPr>
          <w:rFonts w:ascii="Times New Roman" w:hAnsi="Times New Roman" w:cs="Times New Roman"/>
          <w:sz w:val="24"/>
          <w:szCs w:val="24"/>
        </w:rPr>
        <w:t>одители записывают на листах бумаги в форме треугольников - «колючек»</w:t>
      </w:r>
      <w:r w:rsidR="00571F4C" w:rsidRPr="00421A34">
        <w:rPr>
          <w:rFonts w:ascii="Times New Roman" w:hAnsi="Times New Roman" w:cs="Times New Roman"/>
          <w:sz w:val="24"/>
          <w:szCs w:val="24"/>
        </w:rPr>
        <w:t>.</w:t>
      </w:r>
      <w:r w:rsidRPr="00421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Записи озвучиваются родителями (члены противоположной команды могут вносить свои поправки и дополнения)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(после выполнения задания помощник собирает «колючки»)</w:t>
      </w:r>
    </w:p>
    <w:p w:rsidR="004F2654" w:rsidRPr="00421A34" w:rsidRDefault="004F2654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45" w:rsidRPr="00421A34" w:rsidRDefault="004F2654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396745" w:rsidRPr="0042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745" w:rsidRPr="00421A34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396745" w:rsidRPr="00421A34">
        <w:rPr>
          <w:rFonts w:ascii="Times New Roman" w:hAnsi="Times New Roman" w:cs="Times New Roman"/>
          <w:sz w:val="24"/>
          <w:szCs w:val="24"/>
        </w:rPr>
        <w:t>и для кого не секрет, что порой рядом с правильными методами воспитания могут присутствовать и нежелательные, влияющие негативно на развитие ребенка. В то же время наказание, как метод имеет место быть, но не в той форме, которая была раньше (физическое воздействие), это может быть замечание,  общественное порицание, отстранение от важного дела,  исключение из общественной повседневной жизни, сердитый взгляд, осуждение, возмущение….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A79" w:rsidRPr="00421A34" w:rsidRDefault="008A4A79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4 З</w:t>
      </w:r>
      <w:r w:rsidR="00396745" w:rsidRPr="00421A34">
        <w:rPr>
          <w:rFonts w:ascii="Times New Roman" w:hAnsi="Times New Roman" w:cs="Times New Roman"/>
          <w:b/>
          <w:sz w:val="24"/>
          <w:szCs w:val="24"/>
        </w:rPr>
        <w:t>адание</w:t>
      </w:r>
      <w:r w:rsidR="004F2654" w:rsidRPr="00421A34">
        <w:rPr>
          <w:rFonts w:ascii="Times New Roman" w:hAnsi="Times New Roman" w:cs="Times New Roman"/>
          <w:sz w:val="24"/>
          <w:szCs w:val="24"/>
        </w:rPr>
        <w:t xml:space="preserve">. </w:t>
      </w:r>
      <w:r w:rsidR="004F2654" w:rsidRPr="00421A34">
        <w:rPr>
          <w:rFonts w:ascii="Times New Roman" w:hAnsi="Times New Roman" w:cs="Times New Roman"/>
          <w:b/>
          <w:sz w:val="24"/>
          <w:szCs w:val="24"/>
        </w:rPr>
        <w:t>Анкетирование родителей.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A34">
        <w:rPr>
          <w:rFonts w:ascii="Times New Roman" w:hAnsi="Times New Roman" w:cs="Times New Roman"/>
          <w:sz w:val="24"/>
          <w:szCs w:val="24"/>
        </w:rPr>
        <w:t>(Обсуждение проблемных ситуаций по результатам анкетирования.</w:t>
      </w:r>
      <w:proofErr w:type="gramEnd"/>
      <w:r w:rsidRPr="00421A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1A34">
        <w:rPr>
          <w:rFonts w:ascii="Times New Roman" w:hAnsi="Times New Roman" w:cs="Times New Roman"/>
          <w:sz w:val="24"/>
          <w:szCs w:val="24"/>
        </w:rPr>
        <w:t>Если родители не указали проблемы в воспитании, педагог подбирает сам)</w:t>
      </w:r>
      <w:proofErr w:type="gramEnd"/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F4C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( во время выполнения 4 задания, помощник с помощью двустороннего скотча приклеивает лепестки и колючки на шаблоны цветов на ватмане)</w:t>
      </w:r>
    </w:p>
    <w:p w:rsidR="00571F4C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421A34">
        <w:rPr>
          <w:rFonts w:ascii="Times New Roman" w:hAnsi="Times New Roman" w:cs="Times New Roman"/>
          <w:sz w:val="24"/>
          <w:szCs w:val="24"/>
        </w:rPr>
        <w:t>обращает</w:t>
      </w:r>
      <w:r w:rsidR="004F2654" w:rsidRPr="00421A34">
        <w:rPr>
          <w:rFonts w:ascii="Times New Roman" w:hAnsi="Times New Roman" w:cs="Times New Roman"/>
          <w:sz w:val="24"/>
          <w:szCs w:val="24"/>
        </w:rPr>
        <w:t xml:space="preserve"> внимание на получившиеся цветы.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В воспитании, как и в природе  все взаимосвязано. Кактус выживает в условиях пустынь, где жгучий зной сменяется пронизывающим холодом. Недостаток тепла, питательных веществ, суровые ветры сделали свое дело, растение вырастает колючим одиночкой.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 Самое большое разнообразие  растений произрастает в условиях комфортных условиях  тропических лесов. Богатство красок, ароматов делают их привлекательными для большинства окружающих, но в то же время не надо забывать о трудностях адаптации этих растений  в измененных условиях.  Взрослым в воспитании детей нужно найти такие методы воспитания, которые помогут урегулировать невидимые весы воздействия на развитие, чтобы не вырастить исключительно «тепличного»  или «колючего» ребенка. </w:t>
      </w:r>
    </w:p>
    <w:p w:rsidR="009041D8" w:rsidRPr="00421A34" w:rsidRDefault="009041D8" w:rsidP="00421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2654" w:rsidRPr="00421A34" w:rsidRDefault="004F2654" w:rsidP="00421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Задание  Метафорическое упражнение с пластилином.</w:t>
      </w:r>
    </w:p>
    <w:p w:rsidR="004F2654" w:rsidRPr="00421A34" w:rsidRDefault="004F2654" w:rsidP="00421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1A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Ведущий:</w:t>
      </w: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работать с пластилином, необходимо его предварительно разогреть. Если времени мало, а результат нужно получить быстро, то приходиться применять физическую силу, тратя много энергии. Но если спешить некуда, то теплом тела можно разогреть пластилин, размять, чтобы он стал пластичным, и из него можно было лепить, всё, что захочется, скульптура будет гладкой и красивой. Представьте себе, что душа ребёнка – как пластилин: каждый негативный поступок, сгоряча сказанные слова родителей также оставляют след, а может и рубец на его душе. Задумайтесь, что с ней будет, когда ребёнок вырастет.</w:t>
      </w:r>
    </w:p>
    <w:p w:rsidR="004F2654" w:rsidRPr="00421A34" w:rsidRDefault="004F2654" w:rsidP="00421A34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Инструкция.</w:t>
      </w: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раздаётся пластилин и предлагается поработать </w:t>
      </w:r>
      <w:proofErr w:type="gramStart"/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</w:p>
    <w:p w:rsidR="004F2654" w:rsidRPr="00421A34" w:rsidRDefault="004F2654" w:rsidP="00421A34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 – размять, почувствовать его фактуру, что-то слепить. </w:t>
      </w:r>
    </w:p>
    <w:p w:rsidR="004F2654" w:rsidRPr="00421A34" w:rsidRDefault="004F2654" w:rsidP="00421A34">
      <w:pPr>
        <w:spacing w:after="0" w:line="24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A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задания проводится рефлексия</w:t>
      </w:r>
    </w:p>
    <w:p w:rsidR="004F2654" w:rsidRPr="00421A34" w:rsidRDefault="004F2654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45" w:rsidRPr="00421A34" w:rsidRDefault="00571F4C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 xml:space="preserve">      </w:t>
      </w:r>
      <w:r w:rsidR="00396745" w:rsidRPr="00421A34">
        <w:rPr>
          <w:rFonts w:ascii="Times New Roman" w:hAnsi="Times New Roman" w:cs="Times New Roman"/>
          <w:sz w:val="24"/>
          <w:szCs w:val="24"/>
        </w:rPr>
        <w:t>В конце обсуждения ведущий благодарит участников  игры, подводит итог и озвучивает решение собрания:</w:t>
      </w:r>
    </w:p>
    <w:p w:rsidR="00504EF8" w:rsidRPr="00421A34" w:rsidRDefault="00504EF8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EF8" w:rsidRPr="00421A34" w:rsidRDefault="00504EF8" w:rsidP="00421A3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1A34">
        <w:rPr>
          <w:rFonts w:ascii="Times New Roman" w:hAnsi="Times New Roman" w:cs="Times New Roman"/>
          <w:i/>
          <w:sz w:val="24"/>
          <w:szCs w:val="24"/>
        </w:rPr>
        <w:t xml:space="preserve">Так и в жизни воспитывая ребенка, чтобы добиться цели можно использовать один метод воздействия, а можно взглянуть на проблему с разных сторон и найти множество приемов,  более действенных и эффективных. </w:t>
      </w:r>
    </w:p>
    <w:p w:rsidR="00504EF8" w:rsidRPr="00421A34" w:rsidRDefault="00504EF8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использовать в воспитании детей разнообразные  методы  воспитания.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sz w:val="24"/>
          <w:szCs w:val="24"/>
        </w:rPr>
        <w:t>- относится со всей серьезностью к процессу воспитания детей, стараться быть для детей хорошими родителями.</w:t>
      </w:r>
    </w:p>
    <w:p w:rsidR="00396745" w:rsidRPr="00421A34" w:rsidRDefault="00396745" w:rsidP="00421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A34">
        <w:rPr>
          <w:rFonts w:ascii="Times New Roman" w:hAnsi="Times New Roman" w:cs="Times New Roman"/>
          <w:b/>
          <w:sz w:val="24"/>
          <w:szCs w:val="24"/>
        </w:rPr>
        <w:t>Ведущий прощается</w:t>
      </w:r>
      <w:r w:rsidRPr="00421A34">
        <w:rPr>
          <w:rFonts w:ascii="Times New Roman" w:hAnsi="Times New Roman" w:cs="Times New Roman"/>
          <w:sz w:val="24"/>
          <w:szCs w:val="24"/>
        </w:rPr>
        <w:t>, благодарит за участие</w:t>
      </w:r>
      <w:r w:rsidR="00504EF8" w:rsidRPr="00421A34">
        <w:rPr>
          <w:rFonts w:ascii="Times New Roman" w:hAnsi="Times New Roman" w:cs="Times New Roman"/>
          <w:sz w:val="24"/>
          <w:szCs w:val="24"/>
        </w:rPr>
        <w:t>, раздает памятки для родителей.</w:t>
      </w:r>
    </w:p>
    <w:p w:rsidR="00BE1816" w:rsidRDefault="00BE1816" w:rsidP="00421A3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E1816" w:rsidRDefault="00BE1816" w:rsidP="00571F4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1F4C" w:rsidRPr="00571F4C" w:rsidRDefault="00571F4C" w:rsidP="00571F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1F4C">
        <w:rPr>
          <w:rFonts w:ascii="Times New Roman" w:hAnsi="Times New Roman" w:cs="Times New Roman"/>
          <w:b/>
          <w:sz w:val="32"/>
          <w:szCs w:val="32"/>
        </w:rPr>
        <w:lastRenderedPageBreak/>
        <w:t>Анкета для родителей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Уважаемые родители, ответьте,  пожалуйста, на вопросы анонимной анкеты  к собранию «Нескучная беседа о шалунах и непоседах». </w:t>
      </w:r>
    </w:p>
    <w:p w:rsidR="00571F4C" w:rsidRPr="00B26BC9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1.Возникают ли у вас трудности в воспитании ребенка, если да, то какие___________________________________________________________________________________________________________________________________________________________________________________________________________________________________________________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 вашей семье поощрение это -_________________________________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</w:t>
      </w:r>
    </w:p>
    <w:p w:rsidR="00571F4C" w:rsidRDefault="00571F4C" w:rsidP="00571F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3.Применимо ли в вашей семье физическое наказание, если да - как часто и в какой форме? _________________________________________</w:t>
      </w:r>
    </w:p>
    <w:p w:rsidR="00571F4C" w:rsidRDefault="00571F4C" w:rsidP="00571F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</w:p>
    <w:p w:rsidR="00571F4C" w:rsidRDefault="00571F4C" w:rsidP="00571F4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4.Приходится ли вам контролировать свое поведение ради воспитания ребенка? (если даже поступок ребенка вывел вас из себя)____________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</w:t>
      </w:r>
    </w:p>
    <w:p w:rsidR="00571F4C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5.Являлись ли вы свидетелем неправильного воспитания чужих детей, если да – опишите ситуацию, не указывая имена____________________</w:t>
      </w:r>
    </w:p>
    <w:p w:rsidR="00571F4C" w:rsidRPr="005A251B" w:rsidRDefault="00571F4C" w:rsidP="00571F4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F4C" w:rsidRDefault="00571F4C" w:rsidP="00571F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1F4C" w:rsidRPr="005D669B" w:rsidRDefault="00571F4C" w:rsidP="00571F4C">
      <w:pPr>
        <w:jc w:val="center"/>
        <w:rPr>
          <w:rFonts w:ascii="Times New Roman" w:hAnsi="Times New Roman" w:cs="Times New Roman"/>
          <w:sz w:val="32"/>
          <w:szCs w:val="32"/>
        </w:rPr>
      </w:pPr>
      <w:r w:rsidRPr="005D669B">
        <w:rPr>
          <w:rFonts w:ascii="Times New Roman" w:hAnsi="Times New Roman" w:cs="Times New Roman"/>
          <w:sz w:val="32"/>
          <w:szCs w:val="32"/>
        </w:rPr>
        <w:t>Спасибо</w:t>
      </w:r>
      <w:r>
        <w:rPr>
          <w:rFonts w:ascii="Times New Roman" w:hAnsi="Times New Roman" w:cs="Times New Roman"/>
          <w:sz w:val="32"/>
          <w:szCs w:val="32"/>
        </w:rPr>
        <w:t xml:space="preserve"> за участие</w:t>
      </w:r>
      <w:r w:rsidRPr="005D669B">
        <w:rPr>
          <w:rFonts w:ascii="Times New Roman" w:hAnsi="Times New Roman" w:cs="Times New Roman"/>
          <w:sz w:val="32"/>
          <w:szCs w:val="32"/>
        </w:rPr>
        <w:t>!</w:t>
      </w:r>
    </w:p>
    <w:p w:rsidR="00571F4C" w:rsidRDefault="00571F4C" w:rsidP="006250FD">
      <w:pPr>
        <w:pStyle w:val="a5"/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</w:p>
    <w:p w:rsidR="00571F4C" w:rsidRDefault="00571F4C" w:rsidP="006250FD">
      <w:pPr>
        <w:pStyle w:val="a5"/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</w:p>
    <w:p w:rsidR="00BE1816" w:rsidRDefault="00BE1816" w:rsidP="006250FD">
      <w:pPr>
        <w:pStyle w:val="a5"/>
        <w:shd w:val="clear" w:color="auto" w:fill="FFFFFF"/>
        <w:spacing w:after="0" w:afterAutospacing="0"/>
        <w:jc w:val="center"/>
        <w:rPr>
          <w:b/>
          <w:sz w:val="28"/>
          <w:szCs w:val="28"/>
        </w:rPr>
      </w:pPr>
    </w:p>
    <w:p w:rsidR="006250FD" w:rsidRPr="001E31C5" w:rsidRDefault="006250FD" w:rsidP="006250FD">
      <w:pPr>
        <w:pStyle w:val="a5"/>
        <w:shd w:val="clear" w:color="auto" w:fill="FFFFFF"/>
        <w:spacing w:after="0" w:afterAutospacing="0"/>
        <w:jc w:val="center"/>
        <w:rPr>
          <w:b/>
          <w:color w:val="000000"/>
          <w:sz w:val="32"/>
          <w:szCs w:val="32"/>
        </w:rPr>
      </w:pPr>
      <w:r w:rsidRPr="006250FD">
        <w:rPr>
          <w:b/>
          <w:sz w:val="28"/>
          <w:szCs w:val="28"/>
        </w:rPr>
        <w:lastRenderedPageBreak/>
        <w:t>Задание 1.</w:t>
      </w:r>
      <w:r>
        <w:rPr>
          <w:sz w:val="28"/>
          <w:szCs w:val="28"/>
        </w:rPr>
        <w:t xml:space="preserve"> </w:t>
      </w:r>
      <w:r w:rsidRPr="00E7055C">
        <w:rPr>
          <w:b/>
          <w:color w:val="000000"/>
          <w:sz w:val="32"/>
          <w:szCs w:val="32"/>
        </w:rPr>
        <w:t>Диагностическое упражнение «Идеальный родитель».</w:t>
      </w: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745" w:rsidRDefault="00396745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74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130" cy="6153150"/>
            <wp:effectExtent l="19050" t="0" r="6420" b="0"/>
            <wp:docPr id="2" name="Рисунок 2" descr="C:\Users\Владимир\Desktop\Downloads\cdbb4627ed9cf20a27f3a0e15900531a--airsoft-ideas-archery-targ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Downloads\cdbb4627ed9cf20a27f3a0e15900531a--airsoft-ideas-archery-targe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15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0FD">
        <w:rPr>
          <w:rFonts w:ascii="Times New Roman" w:hAnsi="Times New Roman" w:cs="Times New Roman"/>
          <w:b/>
          <w:sz w:val="28"/>
          <w:szCs w:val="28"/>
        </w:rPr>
        <w:t>Задание 2. Пять качеств личности.</w:t>
      </w:r>
    </w:p>
    <w:p w:rsidR="00571F4C" w:rsidRPr="006250FD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</w:t>
      </w: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</w:t>
      </w: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</w:t>
      </w: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</w:t>
      </w:r>
    </w:p>
    <w:p w:rsidR="00571F4C" w:rsidRDefault="00571F4C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</w:t>
      </w:r>
    </w:p>
    <w:p w:rsidR="006250FD" w:rsidRDefault="006250FD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F8" w:rsidRDefault="00504EF8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F8" w:rsidRDefault="00504EF8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F8" w:rsidRDefault="00504EF8" w:rsidP="00396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F8" w:rsidRPr="005869C7" w:rsidRDefault="00504EF8" w:rsidP="00504E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69C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Участники </w:t>
      </w:r>
      <w:r w:rsidR="005869C7" w:rsidRPr="005869C7">
        <w:rPr>
          <w:rFonts w:ascii="Times New Roman" w:hAnsi="Times New Roman" w:cs="Times New Roman"/>
          <w:b/>
          <w:sz w:val="32"/>
          <w:szCs w:val="32"/>
        </w:rPr>
        <w:t>«Деловой игры»</w:t>
      </w:r>
    </w:p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Дата:____________________________________</w:t>
      </w:r>
    </w:p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Тема:______________________________________________________________________________________________________________________________________</w:t>
      </w:r>
    </w:p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Ведущий:__________________________________________________________</w:t>
      </w:r>
    </w:p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40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8036"/>
        <w:gridCol w:w="1906"/>
      </w:tblGrid>
      <w:tr w:rsidR="005869C7" w:rsidTr="005869C7">
        <w:trPr>
          <w:trHeight w:val="480"/>
        </w:trPr>
        <w:tc>
          <w:tcPr>
            <w:tcW w:w="330" w:type="dxa"/>
          </w:tcPr>
          <w:p w:rsidR="005869C7" w:rsidRP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9C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190" w:type="dxa"/>
          </w:tcPr>
          <w:p w:rsidR="005869C7" w:rsidRP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9C7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участника</w:t>
            </w:r>
          </w:p>
        </w:tc>
        <w:tc>
          <w:tcPr>
            <w:tcW w:w="1920" w:type="dxa"/>
          </w:tcPr>
          <w:p w:rsidR="005869C7" w:rsidRP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9C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:rsidR="005869C7" w:rsidTr="005869C7">
        <w:trPr>
          <w:trHeight w:val="34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8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7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7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4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8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8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4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1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4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6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9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45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0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0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9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40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9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8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42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0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28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4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7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6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45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75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9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9C7" w:rsidTr="005869C7">
        <w:trPr>
          <w:trHeight w:val="330"/>
        </w:trPr>
        <w:tc>
          <w:tcPr>
            <w:tcW w:w="33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5869C7" w:rsidRDefault="005869C7" w:rsidP="005869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9C7" w:rsidRDefault="005869C7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F5F" w:rsidRPr="00A05F5F" w:rsidRDefault="00A05F5F" w:rsidP="00A05F5F">
      <w:pPr>
        <w:pStyle w:val="1"/>
        <w:shd w:val="clear" w:color="auto" w:fill="FFFFFF"/>
        <w:spacing w:before="0" w:beforeAutospacing="0" w:after="0" w:afterAutospacing="0"/>
        <w:ind w:left="-851" w:firstLine="851"/>
        <w:jc w:val="center"/>
        <w:rPr>
          <w:bCs w:val="0"/>
          <w:color w:val="000000" w:themeColor="text1"/>
          <w:spacing w:val="8"/>
          <w:sz w:val="32"/>
          <w:szCs w:val="32"/>
          <w:u w:val="single"/>
        </w:rPr>
      </w:pPr>
      <w:r w:rsidRPr="00A05F5F">
        <w:rPr>
          <w:bCs w:val="0"/>
          <w:color w:val="000000" w:themeColor="text1"/>
          <w:spacing w:val="8"/>
          <w:sz w:val="32"/>
          <w:szCs w:val="32"/>
          <w:u w:val="single"/>
        </w:rPr>
        <w:t>Рекомендации педагога-психолога</w:t>
      </w:r>
    </w:p>
    <w:p w:rsidR="00A05F5F" w:rsidRDefault="00A05F5F" w:rsidP="00A05F5F">
      <w:pPr>
        <w:pStyle w:val="1"/>
        <w:shd w:val="clear" w:color="auto" w:fill="FFFFFF"/>
        <w:spacing w:before="0" w:beforeAutospacing="0" w:after="0" w:afterAutospacing="0"/>
        <w:ind w:left="-851" w:firstLine="851"/>
        <w:jc w:val="center"/>
        <w:rPr>
          <w:bCs w:val="0"/>
          <w:color w:val="000000" w:themeColor="text1"/>
          <w:spacing w:val="8"/>
          <w:sz w:val="32"/>
          <w:szCs w:val="32"/>
        </w:rPr>
      </w:pPr>
    </w:p>
    <w:p w:rsidR="00A05F5F" w:rsidRPr="004B2EC9" w:rsidRDefault="00A05F5F" w:rsidP="00A05F5F">
      <w:pPr>
        <w:pStyle w:val="1"/>
        <w:shd w:val="clear" w:color="auto" w:fill="FFFFFF"/>
        <w:spacing w:before="0" w:beforeAutospacing="0" w:after="0" w:afterAutospacing="0"/>
        <w:ind w:left="-851" w:firstLine="851"/>
        <w:jc w:val="center"/>
        <w:rPr>
          <w:bCs w:val="0"/>
          <w:color w:val="000000" w:themeColor="text1"/>
          <w:spacing w:val="8"/>
          <w:sz w:val="32"/>
          <w:szCs w:val="32"/>
        </w:rPr>
      </w:pPr>
      <w:r w:rsidRPr="004B2EC9">
        <w:rPr>
          <w:bCs w:val="0"/>
          <w:color w:val="000000" w:themeColor="text1"/>
          <w:spacing w:val="8"/>
          <w:sz w:val="32"/>
          <w:szCs w:val="32"/>
        </w:rPr>
        <w:lastRenderedPageBreak/>
        <w:t>Что делать если Ваш ребенок непоседа</w:t>
      </w:r>
    </w:p>
    <w:p w:rsidR="00A05F5F" w:rsidRPr="003E19E7" w:rsidRDefault="00A05F5F" w:rsidP="00A05F5F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3E19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/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>Часто приходится слышать, как мамы жалуются, что их ребенок непоседлив, требует постоянного внимания и его ни на минуту нельзя оставить одного. Возникает вопрос, как же быть с таким ребенком. Непоседа доставляет много хлопот и забот родителям, ведь уследить за его передвижениями, а тем более обезопасить его практически невозможно.</w:t>
      </w:r>
    </w:p>
    <w:p w:rsidR="00A05F5F" w:rsidRDefault="00A05F5F" w:rsidP="00A05F5F">
      <w:pPr>
        <w:pStyle w:val="2"/>
        <w:shd w:val="clear" w:color="auto" w:fill="FFFFFF"/>
        <w:spacing w:before="300" w:line="240" w:lineRule="auto"/>
        <w:ind w:left="-851" w:firstLine="851"/>
        <w:jc w:val="center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Непоседа или </w:t>
      </w:r>
      <w:proofErr w:type="spellStart"/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гиперактивный</w:t>
      </w:r>
      <w:proofErr w:type="spellEnd"/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 ребенок?</w:t>
      </w:r>
    </w:p>
    <w:p w:rsidR="00A05F5F" w:rsidRPr="004B2EC9" w:rsidRDefault="00A05F5F" w:rsidP="00A05F5F"/>
    <w:p w:rsidR="00A05F5F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noProof/>
          <w:color w:val="000000" w:themeColor="text1"/>
        </w:rPr>
        <w:drawing>
          <wp:inline distT="0" distB="0" distL="0" distR="0">
            <wp:extent cx="4857750" cy="2886075"/>
            <wp:effectExtent l="19050" t="0" r="0" b="0"/>
            <wp:docPr id="64" name="Рисунок 64" descr="Непос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Непосе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 xml:space="preserve">Давайте попробуем разобраться, что же скрывается за этим веселым, приносящим кучу забот термином “непоседа”. Сразу же нужно уяснить, что непоседа и </w:t>
      </w:r>
      <w:proofErr w:type="spellStart"/>
      <w:r w:rsidRPr="00E231EA">
        <w:rPr>
          <w:color w:val="000000" w:themeColor="text1"/>
        </w:rPr>
        <w:t>гиперактивный</w:t>
      </w:r>
      <w:proofErr w:type="spellEnd"/>
      <w:r w:rsidRPr="00E231EA">
        <w:rPr>
          <w:color w:val="000000" w:themeColor="text1"/>
        </w:rPr>
        <w:t xml:space="preserve"> ребенок — это не одно и то же. Хотя поведенческие линии и внешние проявления схожи, однако первопричины, которые стоят за каждой из моделей поведения очень сильно разнятся. Родителям в этом вопросе без помощи специалиста разобрать практически не возможно.</w:t>
      </w:r>
    </w:p>
    <w:p w:rsidR="00A05F5F" w:rsidRPr="004B2EC9" w:rsidRDefault="00A05F5F" w:rsidP="00A05F5F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proofErr w:type="spellStart"/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Гиперактивный</w:t>
      </w:r>
      <w:proofErr w:type="spellEnd"/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 xml:space="preserve"> ребенок — болезнь современности?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 xml:space="preserve">Пусть Вас не пугает тот </w:t>
      </w:r>
      <w:proofErr w:type="gramStart"/>
      <w:r w:rsidRPr="00E231EA">
        <w:rPr>
          <w:color w:val="000000" w:themeColor="text1"/>
        </w:rPr>
        <w:t>факт</w:t>
      </w:r>
      <w:proofErr w:type="gramEnd"/>
      <w:r w:rsidRPr="00E231EA">
        <w:rPr>
          <w:color w:val="000000" w:themeColor="text1"/>
        </w:rPr>
        <w:t xml:space="preserve"> что термин </w:t>
      </w:r>
      <w:proofErr w:type="spellStart"/>
      <w:r w:rsidRPr="00E231EA">
        <w:rPr>
          <w:color w:val="000000" w:themeColor="text1"/>
        </w:rPr>
        <w:t>гиперактивный</w:t>
      </w:r>
      <w:proofErr w:type="spellEnd"/>
      <w:r w:rsidRPr="00E231EA">
        <w:rPr>
          <w:color w:val="000000" w:themeColor="text1"/>
        </w:rPr>
        <w:t xml:space="preserve"> ребенок встречается в медицинской терминологии, а непоседа – только в разговорной речи. Необходимо обратиться к врачу, чтобы именно специалист разобрался в возникшей ситуации. </w:t>
      </w:r>
      <w:proofErr w:type="spellStart"/>
      <w:r w:rsidRPr="00E231EA">
        <w:rPr>
          <w:color w:val="000000" w:themeColor="text1"/>
        </w:rPr>
        <w:t>Гиперактивность</w:t>
      </w:r>
      <w:proofErr w:type="spellEnd"/>
      <w:r w:rsidRPr="00E231EA">
        <w:rPr>
          <w:color w:val="000000" w:themeColor="text1"/>
        </w:rPr>
        <w:t xml:space="preserve"> детей может сопровождаться таким заболеванием как синдром дефицита внимания, который станет большой проблемой при посещении ребенком  школы, ведь он приводит к рассеиванию внимания, плохой концентрации, быстрой утомляемости во время умственных нагрузок. И если упустить время, то очень сложно что-то исправить.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proofErr w:type="spellStart"/>
      <w:r w:rsidRPr="00E231EA">
        <w:rPr>
          <w:color w:val="000000" w:themeColor="text1"/>
        </w:rPr>
        <w:t>Гиперактивный</w:t>
      </w:r>
      <w:proofErr w:type="spellEnd"/>
      <w:r w:rsidRPr="00E231EA">
        <w:rPr>
          <w:color w:val="000000" w:themeColor="text1"/>
        </w:rPr>
        <w:t xml:space="preserve"> ребенок часто имеет заниженную самооценку и, как правило,  очень остро реагирует на пустяковые ситуации, но в то же время успокоить такого малыша очень сложно. Такой ребенок очень раздражителен и обидчив.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proofErr w:type="gramStart"/>
      <w:r w:rsidRPr="00E231EA">
        <w:rPr>
          <w:color w:val="000000" w:themeColor="text1"/>
        </w:rPr>
        <w:t xml:space="preserve">В целом, симптомами </w:t>
      </w:r>
      <w:proofErr w:type="spellStart"/>
      <w:r w:rsidRPr="00E231EA">
        <w:rPr>
          <w:color w:val="000000" w:themeColor="text1"/>
        </w:rPr>
        <w:t>гиперактивного</w:t>
      </w:r>
      <w:proofErr w:type="spellEnd"/>
      <w:r w:rsidRPr="00E231EA">
        <w:rPr>
          <w:color w:val="000000" w:themeColor="text1"/>
        </w:rPr>
        <w:t xml:space="preserve"> ребенка являются: неусидчивость, непоследовательность, </w:t>
      </w:r>
      <w:proofErr w:type="spellStart"/>
      <w:r w:rsidRPr="00E231EA">
        <w:rPr>
          <w:color w:val="000000" w:themeColor="text1"/>
        </w:rPr>
        <w:t>непослушность</w:t>
      </w:r>
      <w:proofErr w:type="spellEnd"/>
      <w:r w:rsidRPr="00E231EA">
        <w:rPr>
          <w:color w:val="000000" w:themeColor="text1"/>
        </w:rPr>
        <w:t>, упрямство, рассеянность, неаккуратность, неуклюжесть.</w:t>
      </w:r>
      <w:proofErr w:type="gramEnd"/>
      <w:r w:rsidRPr="00E231EA">
        <w:rPr>
          <w:color w:val="000000" w:themeColor="text1"/>
        </w:rPr>
        <w:t xml:space="preserve"> У </w:t>
      </w:r>
      <w:proofErr w:type="gramStart"/>
      <w:r w:rsidRPr="00E231EA">
        <w:rPr>
          <w:color w:val="000000" w:themeColor="text1"/>
        </w:rPr>
        <w:t>более старших</w:t>
      </w:r>
      <w:proofErr w:type="gramEnd"/>
      <w:r w:rsidRPr="00E231EA">
        <w:rPr>
          <w:color w:val="000000" w:themeColor="text1"/>
        </w:rPr>
        <w:t xml:space="preserve"> детей взбалмошность и неусидчивость обычно проходят, но вот неспособность концентрации внимания остается, иногда даже на всю жизнь.</w:t>
      </w:r>
    </w:p>
    <w:p w:rsidR="00A05F5F" w:rsidRPr="004B2EC9" w:rsidRDefault="00A05F5F" w:rsidP="00A05F5F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А кто же такой этот непоседа?</w:t>
      </w:r>
    </w:p>
    <w:p w:rsidR="00A05F5F" w:rsidRPr="00E231EA" w:rsidRDefault="00A05F5F" w:rsidP="00A05F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1EA">
        <w:rPr>
          <w:rFonts w:ascii="Times New Roman" w:hAnsi="Times New Roman" w:cs="Times New Roman"/>
          <w:color w:val="000000" w:themeColor="text1"/>
          <w:sz w:val="24"/>
          <w:szCs w:val="24"/>
        </w:rPr>
        <w:t>Во-первых – это такой ребенок, который непрерывно доставляет родителям массу хлопот. Он держит своих родителей в постоянном напряжении, ведь в любой момент может куда-то залезть, что-то перевернуть, нанести увечья себе или чему-то вокруг.</w:t>
      </w:r>
    </w:p>
    <w:p w:rsidR="00A05F5F" w:rsidRPr="00E231EA" w:rsidRDefault="00A05F5F" w:rsidP="00A05F5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-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Во-вторых – такие малыши практически никогда не слушаются, делают только то? что хочется им, при </w:t>
      </w:r>
      <w:proofErr w:type="gramStart"/>
      <w:r w:rsidRPr="00E231EA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proofErr w:type="gramEnd"/>
      <w:r w:rsidRPr="00E2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обращая никакого внимания на крики, просьбы и уговоры взрослых.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lastRenderedPageBreak/>
        <w:t>Понятное дело, что всем родителям хочется, чтобы их ребенок рос послушным, воспитанным, не принося при этом никаких забот и хлопот. Понятное дело, что такого практически никогда не бывает, но когда поведение ребенка переходит все допустимые границы, мы просто теряемся, не зная как быть и что же предпринять. А, не выдержав, срываем свой гнев на ребенке, и от этого все становится еще хуже. И хотя обещаем себе, сдерживаться в будущем, но когда чаша терпения переполняется в очередной раз, все происходит сначала.</w:t>
      </w:r>
    </w:p>
    <w:p w:rsidR="00A05F5F" w:rsidRPr="004B2EC9" w:rsidRDefault="00A05F5F" w:rsidP="00A05F5F">
      <w:pPr>
        <w:pStyle w:val="3"/>
        <w:shd w:val="clear" w:color="auto" w:fill="FFFFFF"/>
        <w:spacing w:before="300" w:line="240" w:lineRule="auto"/>
        <w:ind w:left="-851" w:firstLine="851"/>
        <w:jc w:val="both"/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</w:pPr>
      <w:r w:rsidRPr="004B2EC9">
        <w:rPr>
          <w:rFonts w:ascii="Times New Roman" w:hAnsi="Times New Roman" w:cs="Times New Roman"/>
          <w:bCs w:val="0"/>
          <w:color w:val="000000" w:themeColor="text1"/>
          <w:spacing w:val="8"/>
          <w:sz w:val="24"/>
          <w:szCs w:val="24"/>
        </w:rPr>
        <w:t>Что же делать и как выбраться с этого замкнутого круга?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i/>
          <w:iCs/>
          <w:color w:val="000000" w:themeColor="text1"/>
          <w:spacing w:val="4"/>
        </w:rPr>
      </w:pPr>
      <w:r w:rsidRPr="00E231EA">
        <w:rPr>
          <w:i/>
          <w:iCs/>
          <w:color w:val="000000" w:themeColor="text1"/>
          <w:spacing w:val="4"/>
        </w:rPr>
        <w:t>Ребенок непоседа – это образ жизни и состояние души Вашего ребенка, поэтому придется смириться.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>Но не забывайте о возрастной динамике, ведь начавшись, как  острая потребность в исследовании окружающего мира, эта особенность может перерасти в одну из негативных черт характера ребенка, если встретит непонимание со стороны родителей.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>Когда ребенок становится на ноги (примерно в 12 месяцев) и начинает исследовать предложенные для него просторы, дайте ему определенную свободу, ведь запреты вызовут и него желание добиться своего любой ценой. Будьте рядом, чтобы прийти на выручку, когда это будет необходимо. Конечно, это требует большого количества терпения и самоотдачи от родителей в этот сложный и непростой период времени. Но потом Вам не придется ломать голову над тем, что же делать с несносным характером своего ребенка.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>Чем больше запретов и ограничений, тем больше соблазн вырваться за их пределы и попробовать все то, что запрещено. Конечно, и полная свобода не выход, но постарайтесь дать ее максимально. Постарайтесь по возможности удовлетворять запросы Вашего ребенка в познании окружающего пространства.</w:t>
      </w:r>
    </w:p>
    <w:p w:rsidR="00A05F5F" w:rsidRPr="00E231EA" w:rsidRDefault="00A05F5F" w:rsidP="00A05F5F">
      <w:pPr>
        <w:pStyle w:val="a5"/>
        <w:shd w:val="clear" w:color="auto" w:fill="FFFFFF"/>
        <w:spacing w:before="0" w:beforeAutospacing="0" w:after="0" w:afterAutospacing="0"/>
        <w:ind w:left="-851" w:firstLine="851"/>
        <w:jc w:val="both"/>
        <w:rPr>
          <w:color w:val="000000" w:themeColor="text1"/>
        </w:rPr>
      </w:pPr>
      <w:r w:rsidRPr="00E231EA">
        <w:rPr>
          <w:color w:val="000000" w:themeColor="text1"/>
        </w:rPr>
        <w:t>Дорогие родители, проявите фантазию и творческие способности, а также постарайтесь максимально задействовать ребенка в свободное время. Таким образом, предлагая ему альтернативу и возможность узнать что-то новое и интересное, Вы избавите себе от проблем с ребенком непоседой, а он с пользой проведет свое свободное время.</w:t>
      </w:r>
    </w:p>
    <w:p w:rsidR="00A05F5F" w:rsidRPr="00E231EA" w:rsidRDefault="00A05F5F" w:rsidP="00A05F5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F5F" w:rsidRPr="00E231EA" w:rsidRDefault="00A05F5F" w:rsidP="00A05F5F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F5F" w:rsidRDefault="00A05F5F" w:rsidP="00A05F5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5F5F" w:rsidRDefault="00A05F5F" w:rsidP="00A05F5F">
      <w:pPr>
        <w:pStyle w:val="1"/>
        <w:shd w:val="clear" w:color="auto" w:fill="FFFFFF"/>
        <w:spacing w:before="0" w:beforeAutospacing="0" w:after="240" w:afterAutospacing="0"/>
        <w:ind w:left="-851" w:firstLine="851"/>
        <w:textAlignment w:val="baseline"/>
        <w:rPr>
          <w:bCs w:val="0"/>
          <w:color w:val="000000" w:themeColor="text1"/>
          <w:sz w:val="32"/>
          <w:szCs w:val="32"/>
        </w:rPr>
      </w:pPr>
    </w:p>
    <w:p w:rsidR="00A05F5F" w:rsidRDefault="00A05F5F" w:rsidP="00A05F5F">
      <w:pPr>
        <w:pStyle w:val="1"/>
        <w:shd w:val="clear" w:color="auto" w:fill="FFFFFF"/>
        <w:spacing w:before="0" w:beforeAutospacing="0" w:after="240" w:afterAutospacing="0"/>
        <w:ind w:left="-851" w:firstLine="851"/>
        <w:textAlignment w:val="baseline"/>
        <w:rPr>
          <w:bCs w:val="0"/>
          <w:color w:val="000000" w:themeColor="text1"/>
          <w:sz w:val="32"/>
          <w:szCs w:val="32"/>
        </w:rPr>
      </w:pPr>
    </w:p>
    <w:p w:rsidR="00A05F5F" w:rsidRDefault="00A05F5F" w:rsidP="00A05F5F">
      <w:pPr>
        <w:pStyle w:val="1"/>
        <w:shd w:val="clear" w:color="auto" w:fill="FFFFFF"/>
        <w:spacing w:before="0" w:beforeAutospacing="0" w:after="240" w:afterAutospacing="0"/>
        <w:ind w:left="-851" w:firstLine="851"/>
        <w:textAlignment w:val="baseline"/>
        <w:rPr>
          <w:bCs w:val="0"/>
          <w:color w:val="000000" w:themeColor="text1"/>
          <w:sz w:val="32"/>
          <w:szCs w:val="32"/>
        </w:rPr>
      </w:pPr>
    </w:p>
    <w:p w:rsidR="00A05F5F" w:rsidRDefault="00A05F5F" w:rsidP="00A05F5F">
      <w:pPr>
        <w:pStyle w:val="1"/>
        <w:shd w:val="clear" w:color="auto" w:fill="FFFFFF"/>
        <w:spacing w:before="0" w:beforeAutospacing="0" w:after="240" w:afterAutospacing="0"/>
        <w:ind w:left="-851" w:firstLine="851"/>
        <w:textAlignment w:val="baseline"/>
        <w:rPr>
          <w:bCs w:val="0"/>
          <w:color w:val="000000" w:themeColor="text1"/>
          <w:sz w:val="32"/>
          <w:szCs w:val="32"/>
        </w:rPr>
      </w:pPr>
    </w:p>
    <w:p w:rsidR="00A05F5F" w:rsidRDefault="00A05F5F" w:rsidP="00A05F5F">
      <w:pPr>
        <w:pStyle w:val="1"/>
        <w:shd w:val="clear" w:color="auto" w:fill="FFFFFF"/>
        <w:spacing w:before="0" w:beforeAutospacing="0" w:after="240" w:afterAutospacing="0"/>
        <w:ind w:left="-851" w:firstLine="851"/>
        <w:textAlignment w:val="baseline"/>
        <w:rPr>
          <w:bCs w:val="0"/>
          <w:color w:val="000000" w:themeColor="text1"/>
          <w:sz w:val="32"/>
          <w:szCs w:val="32"/>
        </w:rPr>
      </w:pPr>
    </w:p>
    <w:p w:rsidR="00A05F5F" w:rsidRPr="00396745" w:rsidRDefault="00A05F5F" w:rsidP="00586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5F5F" w:rsidRPr="00396745" w:rsidSect="00BE1816">
      <w:pgSz w:w="11906" w:h="16838"/>
      <w:pgMar w:top="284" w:right="850" w:bottom="142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E493A"/>
    <w:multiLevelType w:val="multilevel"/>
    <w:tmpl w:val="D7D2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BB1"/>
    <w:rsid w:val="00052C0F"/>
    <w:rsid w:val="00396745"/>
    <w:rsid w:val="00421A34"/>
    <w:rsid w:val="004F2654"/>
    <w:rsid w:val="00504EF8"/>
    <w:rsid w:val="00571F4C"/>
    <w:rsid w:val="005869C7"/>
    <w:rsid w:val="006250FD"/>
    <w:rsid w:val="00673DEE"/>
    <w:rsid w:val="00854C0E"/>
    <w:rsid w:val="008A4A79"/>
    <w:rsid w:val="009041D8"/>
    <w:rsid w:val="009F6BB1"/>
    <w:rsid w:val="00A05F5F"/>
    <w:rsid w:val="00A275CB"/>
    <w:rsid w:val="00B03E83"/>
    <w:rsid w:val="00BE1816"/>
    <w:rsid w:val="00C538D3"/>
    <w:rsid w:val="00CF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BB1"/>
  </w:style>
  <w:style w:type="paragraph" w:styleId="1">
    <w:name w:val="heading 1"/>
    <w:basedOn w:val="a"/>
    <w:link w:val="10"/>
    <w:uiPriority w:val="9"/>
    <w:qFormat/>
    <w:rsid w:val="00A05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B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5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5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05F5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E77E9-7EAE-4C81-B489-AD15F3C3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</cp:revision>
  <cp:lastPrinted>2018-10-09T06:22:00Z</cp:lastPrinted>
  <dcterms:created xsi:type="dcterms:W3CDTF">2018-10-09T02:42:00Z</dcterms:created>
  <dcterms:modified xsi:type="dcterms:W3CDTF">2019-01-27T05:10:00Z</dcterms:modified>
</cp:coreProperties>
</file>