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DF" w:rsidRPr="00D16449" w:rsidRDefault="00033824" w:rsidP="00D16449">
      <w:pPr>
        <w:spacing w:after="0" w:line="240" w:lineRule="auto"/>
        <w:ind w:left="113" w:right="11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</w:t>
      </w:r>
      <w:r w:rsidR="00D52862">
        <w:rPr>
          <w:rFonts w:ascii="Times New Roman" w:hAnsi="Times New Roman" w:cs="Times New Roman"/>
          <w:sz w:val="28"/>
          <w:szCs w:val="28"/>
        </w:rPr>
        <w:t>ЧЕСКИЙ ОБЗОР</w:t>
      </w:r>
      <w:r w:rsidR="00A940DF" w:rsidRPr="00D16449">
        <w:rPr>
          <w:rFonts w:ascii="Times New Roman" w:hAnsi="Times New Roman" w:cs="Times New Roman"/>
          <w:sz w:val="28"/>
          <w:szCs w:val="28"/>
        </w:rPr>
        <w:t xml:space="preserve"> ФОРТЕПИАННОГО ИСПОЛНИТЕЛЬСТВА ОТ ИСТОКОВ ДО СОВРЕМЕННОСТИ</w:t>
      </w:r>
    </w:p>
    <w:p w:rsidR="00A940DF" w:rsidRPr="00D16449" w:rsidRDefault="00554F1C" w:rsidP="00D16449">
      <w:pPr>
        <w:spacing w:after="0" w:line="240" w:lineRule="auto"/>
        <w:ind w:left="113" w:right="11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Угланова</w:t>
      </w:r>
      <w:proofErr w:type="spellEnd"/>
      <w:r w:rsidR="00D16449" w:rsidRPr="00D16449">
        <w:rPr>
          <w:rFonts w:ascii="Times New Roman" w:hAnsi="Times New Roman" w:cs="Times New Roman"/>
          <w:b/>
          <w:i/>
          <w:sz w:val="28"/>
          <w:szCs w:val="28"/>
        </w:rPr>
        <w:t xml:space="preserve"> Ольга Сергеевна</w:t>
      </w:r>
    </w:p>
    <w:p w:rsidR="00D16449" w:rsidRPr="00D16449" w:rsidRDefault="00D16449" w:rsidP="00D16449">
      <w:pPr>
        <w:spacing w:after="0" w:line="240" w:lineRule="auto"/>
        <w:ind w:left="113" w:right="11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6449">
        <w:rPr>
          <w:rFonts w:ascii="Times New Roman" w:hAnsi="Times New Roman" w:cs="Times New Roman"/>
          <w:b/>
          <w:i/>
          <w:sz w:val="28"/>
          <w:szCs w:val="28"/>
        </w:rPr>
        <w:t xml:space="preserve">Преподаватель </w:t>
      </w:r>
      <w:r w:rsidR="00554F1C">
        <w:rPr>
          <w:rFonts w:ascii="Times New Roman" w:hAnsi="Times New Roman" w:cs="Times New Roman"/>
          <w:b/>
          <w:i/>
          <w:sz w:val="28"/>
          <w:szCs w:val="28"/>
        </w:rPr>
        <w:t>МАУДО «Детская школа искусств №8»</w:t>
      </w:r>
      <w:r w:rsidRPr="00D164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16449" w:rsidRPr="00D16449" w:rsidRDefault="00554F1C" w:rsidP="00D16449">
      <w:pPr>
        <w:spacing w:after="0" w:line="240" w:lineRule="auto"/>
        <w:ind w:left="113" w:right="113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Красноярск</w:t>
      </w:r>
    </w:p>
    <w:p w:rsidR="007421AB" w:rsidRPr="00033824" w:rsidRDefault="005F7C74" w:rsidP="00D16449">
      <w:pPr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49">
        <w:rPr>
          <w:rFonts w:ascii="Times New Roman" w:hAnsi="Times New Roman" w:cs="Times New Roman"/>
          <w:sz w:val="28"/>
          <w:szCs w:val="28"/>
        </w:rPr>
        <w:t xml:space="preserve">  </w:t>
      </w:r>
      <w:r w:rsidR="007421AB" w:rsidRPr="00D16449">
        <w:rPr>
          <w:rFonts w:ascii="Times New Roman" w:hAnsi="Times New Roman" w:cs="Times New Roman"/>
          <w:sz w:val="28"/>
          <w:szCs w:val="28"/>
        </w:rPr>
        <w:t>К</w:t>
      </w:r>
      <w:r w:rsidR="00FD2275" w:rsidRPr="00D16449">
        <w:rPr>
          <w:rFonts w:ascii="Times New Roman" w:hAnsi="Times New Roman" w:cs="Times New Roman"/>
          <w:sz w:val="28"/>
          <w:szCs w:val="28"/>
        </w:rPr>
        <w:t>раткая история вопроса профессионального музыкального исполнительства началась в те времена, когда появилось первое записанное нотами музыкальное произведение. Исполнительство – это результат двусторонней деятельности композитора, выражающего свои мысли через музыку, и исполнителя, который воплощ</w:t>
      </w:r>
      <w:r w:rsidR="007421AB" w:rsidRPr="00D16449">
        <w:rPr>
          <w:rFonts w:ascii="Times New Roman" w:hAnsi="Times New Roman" w:cs="Times New Roman"/>
          <w:sz w:val="28"/>
          <w:szCs w:val="28"/>
        </w:rPr>
        <w:t>ает в жизнь авторское творение.</w:t>
      </w:r>
      <w:r w:rsidR="00702C09" w:rsidRPr="00D16449">
        <w:rPr>
          <w:rFonts w:ascii="Times New Roman" w:hAnsi="Times New Roman" w:cs="Times New Roman"/>
          <w:sz w:val="28"/>
          <w:szCs w:val="28"/>
        </w:rPr>
        <w:t xml:space="preserve"> </w:t>
      </w:r>
      <w:r w:rsidR="00FD2275" w:rsidRPr="00D16449">
        <w:rPr>
          <w:rFonts w:ascii="Times New Roman" w:hAnsi="Times New Roman" w:cs="Times New Roman"/>
          <w:sz w:val="28"/>
          <w:szCs w:val="28"/>
        </w:rPr>
        <w:t>В любой музыкальной интерпретации дружат и соперничают две тенденции: стремление к чистому выражению композиторской задумки и стремление к полному самовыражению виртуоза-игреца. Победа одной тенденции непреклонно влечёт к поражению обоих – вот так парадокс! Давайте совершим путешествие в историю фортепиано и фортепианного исполнительства и попробуем проследить, как взаимодействовали на протяжении эпох и столетий автор и исполнитель.</w:t>
      </w:r>
      <w:r w:rsidR="007421AB" w:rsidRPr="00D16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C23" w:rsidRPr="00EB5C23">
        <w:rPr>
          <w:rFonts w:ascii="Times New Roman" w:hAnsi="Times New Roman" w:cs="Times New Roman"/>
          <w:sz w:val="28"/>
          <w:szCs w:val="28"/>
        </w:rPr>
        <w:t>[</w:t>
      </w:r>
      <w:r w:rsidR="00F31699" w:rsidRPr="00033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31699" w:rsidRPr="00033824">
        <w:rPr>
          <w:rFonts w:ascii="Times New Roman" w:hAnsi="Times New Roman" w:cs="Times New Roman"/>
          <w:sz w:val="28"/>
          <w:szCs w:val="28"/>
        </w:rPr>
        <w:t>2</w:t>
      </w:r>
      <w:r w:rsidR="00EB5C23" w:rsidRPr="00033824">
        <w:rPr>
          <w:rFonts w:ascii="Times New Roman" w:hAnsi="Times New Roman" w:cs="Times New Roman"/>
          <w:sz w:val="28"/>
          <w:szCs w:val="28"/>
        </w:rPr>
        <w:t>, 4]</w:t>
      </w:r>
    </w:p>
    <w:p w:rsidR="000F5A52" w:rsidRPr="00D16449" w:rsidRDefault="007421AB" w:rsidP="00D16449">
      <w:pPr>
        <w:pStyle w:val="a3"/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D16449">
        <w:rPr>
          <w:color w:val="000000"/>
          <w:sz w:val="28"/>
          <w:szCs w:val="28"/>
        </w:rPr>
        <w:t xml:space="preserve">    Формирование музыкального исполнения как профессионального искусства, с присущими ему особенностями, художественными и техническими задачами, связано с эволюцией общественного </w:t>
      </w:r>
      <w:proofErr w:type="spellStart"/>
      <w:r w:rsidRPr="00D16449">
        <w:rPr>
          <w:color w:val="000000"/>
          <w:sz w:val="28"/>
          <w:szCs w:val="28"/>
        </w:rPr>
        <w:t>музицирования</w:t>
      </w:r>
      <w:proofErr w:type="spellEnd"/>
      <w:r w:rsidRPr="00D16449">
        <w:rPr>
          <w:color w:val="000000"/>
          <w:sz w:val="28"/>
          <w:szCs w:val="28"/>
        </w:rPr>
        <w:t>, развитием музыкальных жанров и стилей, совершенствованием нотации и музыкального инструментария.</w:t>
      </w:r>
      <w:r w:rsidR="000F5A52" w:rsidRPr="00D16449">
        <w:rPr>
          <w:color w:val="000000"/>
          <w:sz w:val="28"/>
          <w:szCs w:val="28"/>
        </w:rPr>
        <w:t xml:space="preserve">     </w:t>
      </w:r>
    </w:p>
    <w:p w:rsidR="000F5A52" w:rsidRPr="00033824" w:rsidRDefault="000F5A52" w:rsidP="00D16449">
      <w:pPr>
        <w:pStyle w:val="a3"/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D16449">
        <w:rPr>
          <w:color w:val="000000"/>
          <w:sz w:val="28"/>
          <w:szCs w:val="28"/>
        </w:rPr>
        <w:t xml:space="preserve">Становление музыкального исполнения в эпоху средневековья проходило преимущественно в рамках господствовавшей в то время культовой музыки. </w:t>
      </w:r>
      <w:proofErr w:type="gramStart"/>
      <w:r w:rsidRPr="00D16449">
        <w:rPr>
          <w:color w:val="000000"/>
          <w:sz w:val="28"/>
          <w:szCs w:val="28"/>
        </w:rPr>
        <w:t xml:space="preserve">Многоголосный полифонический склад культовой музыки и приблизительные формы ее записи, определили преобладание коллективного </w:t>
      </w:r>
      <w:proofErr w:type="spellStart"/>
      <w:r w:rsidRPr="00D16449">
        <w:rPr>
          <w:color w:val="000000"/>
          <w:sz w:val="28"/>
          <w:szCs w:val="28"/>
        </w:rPr>
        <w:t>музицирования</w:t>
      </w:r>
      <w:proofErr w:type="spellEnd"/>
      <w:r w:rsidRPr="00D16449">
        <w:rPr>
          <w:color w:val="000000"/>
          <w:sz w:val="28"/>
          <w:szCs w:val="28"/>
        </w:rPr>
        <w:t xml:space="preserve"> (главным образом, хорового a </w:t>
      </w:r>
      <w:proofErr w:type="spellStart"/>
      <w:r w:rsidRPr="00D16449">
        <w:rPr>
          <w:color w:val="000000"/>
          <w:sz w:val="28"/>
          <w:szCs w:val="28"/>
        </w:rPr>
        <w:t>cappella</w:t>
      </w:r>
      <w:proofErr w:type="spellEnd"/>
      <w:r w:rsidRPr="00D16449">
        <w:rPr>
          <w:color w:val="000000"/>
          <w:sz w:val="28"/>
          <w:szCs w:val="28"/>
        </w:rPr>
        <w:t>),</w:t>
      </w:r>
      <w:r w:rsidR="0025645D" w:rsidRPr="00D16449">
        <w:rPr>
          <w:color w:val="000000"/>
          <w:sz w:val="28"/>
          <w:szCs w:val="28"/>
        </w:rPr>
        <w:t xml:space="preserve"> </w:t>
      </w:r>
      <w:r w:rsidRPr="00D16449">
        <w:rPr>
          <w:color w:val="000000"/>
          <w:sz w:val="28"/>
          <w:szCs w:val="28"/>
        </w:rPr>
        <w:t>и некоторые особенности испол</w:t>
      </w:r>
      <w:r w:rsidR="005F7C74" w:rsidRPr="00D16449">
        <w:rPr>
          <w:color w:val="000000"/>
          <w:sz w:val="28"/>
          <w:szCs w:val="28"/>
        </w:rPr>
        <w:t>нительской практики, которые опирались</w:t>
      </w:r>
      <w:r w:rsidRPr="00D16449">
        <w:rPr>
          <w:color w:val="000000"/>
          <w:sz w:val="28"/>
          <w:szCs w:val="28"/>
        </w:rPr>
        <w:t xml:space="preserve"> на заранее предписанные правила и условности.</w:t>
      </w:r>
      <w:proofErr w:type="gramEnd"/>
      <w:r w:rsidRPr="00D16449">
        <w:rPr>
          <w:color w:val="000000"/>
          <w:sz w:val="28"/>
          <w:szCs w:val="28"/>
        </w:rPr>
        <w:t xml:space="preserve"> Исполнение рассматривали лишь как выполнение этих правил, исполнителя – как своего рода </w:t>
      </w:r>
      <w:r w:rsidR="0025645D" w:rsidRPr="00D16449">
        <w:rPr>
          <w:b/>
          <w:color w:val="000000"/>
          <w:sz w:val="28"/>
          <w:szCs w:val="28"/>
        </w:rPr>
        <w:t>«</w:t>
      </w:r>
      <w:r w:rsidR="0025645D" w:rsidRPr="00D16449">
        <w:rPr>
          <w:color w:val="000000"/>
          <w:sz w:val="28"/>
          <w:szCs w:val="28"/>
        </w:rPr>
        <w:t>ремесленника».</w:t>
      </w:r>
      <w:r w:rsidR="00F31699">
        <w:rPr>
          <w:color w:val="000000"/>
          <w:sz w:val="28"/>
          <w:szCs w:val="28"/>
        </w:rPr>
        <w:t xml:space="preserve"> </w:t>
      </w:r>
      <w:proofErr w:type="gramStart"/>
      <w:r w:rsidR="00F31699" w:rsidRPr="00033824">
        <w:rPr>
          <w:color w:val="000000"/>
          <w:sz w:val="28"/>
          <w:szCs w:val="28"/>
        </w:rPr>
        <w:t xml:space="preserve">[ </w:t>
      </w:r>
      <w:proofErr w:type="gramEnd"/>
      <w:r w:rsidR="00F31699" w:rsidRPr="00033824">
        <w:rPr>
          <w:color w:val="000000"/>
          <w:sz w:val="28"/>
          <w:szCs w:val="28"/>
        </w:rPr>
        <w:t>1,</w:t>
      </w:r>
      <w:r w:rsidR="00E410CF">
        <w:rPr>
          <w:color w:val="000000"/>
          <w:sz w:val="28"/>
          <w:szCs w:val="28"/>
        </w:rPr>
        <w:t xml:space="preserve"> </w:t>
      </w:r>
      <w:r w:rsidR="00E410CF" w:rsidRPr="00033824">
        <w:rPr>
          <w:color w:val="000000"/>
          <w:sz w:val="28"/>
          <w:szCs w:val="28"/>
        </w:rPr>
        <w:t>32</w:t>
      </w:r>
      <w:r w:rsidR="00F31699" w:rsidRPr="00033824">
        <w:rPr>
          <w:color w:val="000000"/>
          <w:sz w:val="28"/>
          <w:szCs w:val="28"/>
        </w:rPr>
        <w:t>]</w:t>
      </w:r>
    </w:p>
    <w:p w:rsidR="0086588F" w:rsidRPr="001860E7" w:rsidRDefault="007E4190" w:rsidP="0086588F">
      <w:pPr>
        <w:pStyle w:val="a3"/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D16449">
        <w:rPr>
          <w:color w:val="000000"/>
          <w:sz w:val="28"/>
          <w:szCs w:val="28"/>
        </w:rPr>
        <w:t xml:space="preserve">Клавирное исполнительство выделилось в самостоятельную ветвь инструментализма со второй половины XVI века, в это время </w:t>
      </w:r>
      <w:r w:rsidR="00CA5AD3">
        <w:rPr>
          <w:color w:val="000000"/>
          <w:sz w:val="28"/>
          <w:szCs w:val="28"/>
        </w:rPr>
        <w:t xml:space="preserve">появились первые клавишно-струнные инструменты: клавесин, </w:t>
      </w:r>
      <w:proofErr w:type="spellStart"/>
      <w:r w:rsidR="00CA5AD3">
        <w:rPr>
          <w:color w:val="000000"/>
          <w:sz w:val="28"/>
          <w:szCs w:val="28"/>
        </w:rPr>
        <w:t>клавикорд</w:t>
      </w:r>
      <w:proofErr w:type="spellEnd"/>
      <w:r w:rsidR="00CA5AD3">
        <w:rPr>
          <w:color w:val="000000"/>
          <w:sz w:val="28"/>
          <w:szCs w:val="28"/>
        </w:rPr>
        <w:t>. С</w:t>
      </w:r>
      <w:r w:rsidRPr="00D16449">
        <w:rPr>
          <w:color w:val="000000"/>
          <w:sz w:val="28"/>
          <w:szCs w:val="28"/>
        </w:rPr>
        <w:t>тала создаваться музыка специально для клавира.</w:t>
      </w:r>
      <w:r w:rsidR="0025645D" w:rsidRPr="00D16449">
        <w:rPr>
          <w:color w:val="000000"/>
          <w:sz w:val="28"/>
          <w:szCs w:val="28"/>
        </w:rPr>
        <w:t xml:space="preserve"> </w:t>
      </w:r>
      <w:r w:rsidRPr="00D16449">
        <w:rPr>
          <w:color w:val="000000"/>
          <w:sz w:val="28"/>
          <w:szCs w:val="28"/>
        </w:rPr>
        <w:t xml:space="preserve">Импровизационная практика развивала у </w:t>
      </w:r>
      <w:proofErr w:type="spellStart"/>
      <w:r w:rsidRPr="00D16449">
        <w:rPr>
          <w:color w:val="000000"/>
          <w:sz w:val="28"/>
          <w:szCs w:val="28"/>
        </w:rPr>
        <w:t>клавириста</w:t>
      </w:r>
      <w:proofErr w:type="spellEnd"/>
      <w:r w:rsidRPr="00D16449">
        <w:rPr>
          <w:color w:val="000000"/>
          <w:sz w:val="28"/>
          <w:szCs w:val="28"/>
        </w:rPr>
        <w:t xml:space="preserve"> умение в процессе исполнения активно искать слухом наиболее выразительные интонационные решения, «на ходу» оформлять музыкальный материал.</w:t>
      </w:r>
      <w:r w:rsidR="008C5E77" w:rsidRPr="00D16449">
        <w:rPr>
          <w:color w:val="000000"/>
          <w:sz w:val="28"/>
          <w:szCs w:val="28"/>
        </w:rPr>
        <w:t xml:space="preserve"> Главным принципом исполнительства и педагогики клавирной эпохи становится пение на инструменте, искусство игры </w:t>
      </w:r>
      <w:proofErr w:type="spellStart"/>
      <w:r w:rsidR="008C5E77" w:rsidRPr="00D16449">
        <w:rPr>
          <w:color w:val="000000"/>
          <w:sz w:val="28"/>
          <w:szCs w:val="28"/>
        </w:rPr>
        <w:t>cantabile</w:t>
      </w:r>
      <w:proofErr w:type="spellEnd"/>
      <w:r w:rsidR="008C5E77" w:rsidRPr="00D16449">
        <w:rPr>
          <w:color w:val="000000"/>
          <w:sz w:val="28"/>
          <w:szCs w:val="28"/>
        </w:rPr>
        <w:t>. Первое понималось</w:t>
      </w:r>
      <w:r w:rsidR="00AA2B58" w:rsidRPr="00AA2B58">
        <w:rPr>
          <w:color w:val="000000"/>
          <w:sz w:val="28"/>
          <w:szCs w:val="28"/>
        </w:rPr>
        <w:t>,</w:t>
      </w:r>
      <w:r w:rsidR="008C5E77" w:rsidRPr="00D16449">
        <w:rPr>
          <w:color w:val="000000"/>
          <w:sz w:val="28"/>
          <w:szCs w:val="28"/>
        </w:rPr>
        <w:t xml:space="preserve"> прежде всего</w:t>
      </w:r>
      <w:r w:rsidR="00AA2B58" w:rsidRPr="00AA2B58">
        <w:rPr>
          <w:color w:val="000000"/>
          <w:sz w:val="28"/>
          <w:szCs w:val="28"/>
        </w:rPr>
        <w:t>,</w:t>
      </w:r>
      <w:r w:rsidR="008C5E77" w:rsidRPr="00D16449">
        <w:rPr>
          <w:color w:val="000000"/>
          <w:sz w:val="28"/>
          <w:szCs w:val="28"/>
        </w:rPr>
        <w:t xml:space="preserve"> как с</w:t>
      </w:r>
      <w:r w:rsidR="00702C09" w:rsidRPr="00D16449">
        <w:rPr>
          <w:color w:val="000000"/>
          <w:sz w:val="28"/>
          <w:szCs w:val="28"/>
        </w:rPr>
        <w:t>одержательность музыкального вы</w:t>
      </w:r>
      <w:r w:rsidR="008C5E77" w:rsidRPr="00D16449">
        <w:rPr>
          <w:color w:val="000000"/>
          <w:sz w:val="28"/>
          <w:szCs w:val="28"/>
        </w:rPr>
        <w:t>сказывания, новый психологический тонус музыки, идеалы вокально-речевого произнесения. Именно так следует понимать идею «добиться певучей манеры в игре» (</w:t>
      </w:r>
      <w:proofErr w:type="spellStart"/>
      <w:r w:rsidR="008C5E77" w:rsidRPr="00D16449">
        <w:rPr>
          <w:color w:val="000000"/>
          <w:sz w:val="28"/>
          <w:szCs w:val="28"/>
        </w:rPr>
        <w:t>И.С.Бах</w:t>
      </w:r>
      <w:proofErr w:type="spellEnd"/>
      <w:r w:rsidR="008C5E77" w:rsidRPr="00D16449">
        <w:rPr>
          <w:color w:val="000000"/>
          <w:sz w:val="28"/>
          <w:szCs w:val="28"/>
        </w:rPr>
        <w:t xml:space="preserve"> – инвенции), а не просто образ вокализированного инструментального звучания.</w:t>
      </w:r>
      <w:r w:rsidR="0086588F" w:rsidRPr="0086588F">
        <w:rPr>
          <w:color w:val="000000"/>
          <w:sz w:val="28"/>
          <w:szCs w:val="28"/>
        </w:rPr>
        <w:t xml:space="preserve"> </w:t>
      </w:r>
      <w:r w:rsidR="0086588F" w:rsidRPr="00EB5C23">
        <w:rPr>
          <w:color w:val="000000"/>
          <w:sz w:val="28"/>
          <w:szCs w:val="28"/>
        </w:rPr>
        <w:t>[</w:t>
      </w:r>
      <w:r w:rsidR="0086588F">
        <w:rPr>
          <w:color w:val="000000"/>
          <w:sz w:val="28"/>
          <w:szCs w:val="28"/>
        </w:rPr>
        <w:t>4, 36</w:t>
      </w:r>
      <w:r w:rsidR="001860E7">
        <w:rPr>
          <w:color w:val="000000"/>
          <w:sz w:val="28"/>
          <w:szCs w:val="28"/>
          <w:lang w:val="en-US"/>
        </w:rPr>
        <w:t>]</w:t>
      </w:r>
    </w:p>
    <w:p w:rsidR="00F474BB" w:rsidRPr="00D16449" w:rsidRDefault="0086588F" w:rsidP="0086588F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7106EC" w:rsidRPr="00D16449">
        <w:rPr>
          <w:color w:val="000000"/>
          <w:sz w:val="28"/>
          <w:szCs w:val="28"/>
        </w:rPr>
        <w:t>Новое понимание исполнения складывается в</w:t>
      </w:r>
      <w:r w:rsidR="00651FBD" w:rsidRPr="00D16449">
        <w:rPr>
          <w:color w:val="000000"/>
          <w:sz w:val="28"/>
          <w:szCs w:val="28"/>
        </w:rPr>
        <w:t xml:space="preserve"> XVI – XVII веках в Италии с ее </w:t>
      </w:r>
      <w:r w:rsidR="00F47323" w:rsidRPr="00D16449">
        <w:rPr>
          <w:color w:val="000000"/>
          <w:sz w:val="28"/>
          <w:szCs w:val="28"/>
        </w:rPr>
        <w:t>традициями эпохи Возрождения.</w:t>
      </w:r>
      <w:r w:rsidR="008C5E77" w:rsidRPr="00D16449">
        <w:rPr>
          <w:color w:val="000000"/>
          <w:sz w:val="28"/>
          <w:szCs w:val="28"/>
        </w:rPr>
        <w:t xml:space="preserve"> </w:t>
      </w:r>
      <w:proofErr w:type="gramStart"/>
      <w:r w:rsidR="007106EC" w:rsidRPr="00D16449">
        <w:rPr>
          <w:color w:val="000000"/>
          <w:sz w:val="28"/>
          <w:szCs w:val="28"/>
        </w:rPr>
        <w:t>Сталкиваются</w:t>
      </w:r>
      <w:r w:rsidR="0025645D" w:rsidRPr="00D16449">
        <w:rPr>
          <w:color w:val="000000"/>
          <w:sz w:val="28"/>
          <w:szCs w:val="28"/>
        </w:rPr>
        <w:t xml:space="preserve"> и взаимно </w:t>
      </w:r>
      <w:r w:rsidR="00F47323" w:rsidRPr="00D16449">
        <w:rPr>
          <w:color w:val="000000"/>
          <w:sz w:val="28"/>
          <w:szCs w:val="28"/>
        </w:rPr>
        <w:t xml:space="preserve">влияют противоположные </w:t>
      </w:r>
      <w:r w:rsidR="007106EC" w:rsidRPr="00D16449">
        <w:rPr>
          <w:color w:val="000000"/>
          <w:sz w:val="28"/>
          <w:szCs w:val="28"/>
        </w:rPr>
        <w:t xml:space="preserve">тенденции: характерная для оперного стиля </w:t>
      </w:r>
      <w:r w:rsidR="007106EC" w:rsidRPr="00D16449">
        <w:rPr>
          <w:i/>
          <w:color w:val="000000"/>
          <w:sz w:val="28"/>
          <w:szCs w:val="28"/>
        </w:rPr>
        <w:t>бельканто</w:t>
      </w:r>
      <w:r w:rsidR="007106EC" w:rsidRPr="00D16449">
        <w:rPr>
          <w:color w:val="000000"/>
          <w:sz w:val="28"/>
          <w:szCs w:val="28"/>
          <w:u w:val="single"/>
        </w:rPr>
        <w:t xml:space="preserve"> </w:t>
      </w:r>
      <w:r w:rsidR="007106EC" w:rsidRPr="00D16449">
        <w:rPr>
          <w:color w:val="000000"/>
          <w:sz w:val="28"/>
          <w:szCs w:val="28"/>
        </w:rPr>
        <w:t>«</w:t>
      </w:r>
      <w:proofErr w:type="spellStart"/>
      <w:r w:rsidR="007106EC" w:rsidRPr="00D16449">
        <w:rPr>
          <w:color w:val="000000"/>
          <w:sz w:val="28"/>
          <w:szCs w:val="28"/>
        </w:rPr>
        <w:t>инструментализация</w:t>
      </w:r>
      <w:proofErr w:type="spellEnd"/>
      <w:r w:rsidR="007106EC" w:rsidRPr="00D16449">
        <w:rPr>
          <w:color w:val="000000"/>
          <w:sz w:val="28"/>
          <w:szCs w:val="28"/>
        </w:rPr>
        <w:t>» певческого голоса (искусство кастратов) и «очеловечивание» инструментализма</w:t>
      </w:r>
      <w:r w:rsidR="007106EC" w:rsidRPr="00D16449">
        <w:rPr>
          <w:b/>
          <w:color w:val="000000"/>
          <w:sz w:val="28"/>
          <w:szCs w:val="28"/>
        </w:rPr>
        <w:t xml:space="preserve"> </w:t>
      </w:r>
      <w:r w:rsidR="007106EC" w:rsidRPr="00D16449">
        <w:rPr>
          <w:color w:val="000000"/>
          <w:sz w:val="28"/>
          <w:szCs w:val="28"/>
        </w:rPr>
        <w:t xml:space="preserve">(искусство </w:t>
      </w:r>
      <w:r w:rsidR="00F47323" w:rsidRPr="00D16449">
        <w:rPr>
          <w:color w:val="000000"/>
          <w:sz w:val="28"/>
          <w:szCs w:val="28"/>
        </w:rPr>
        <w:t>«пения» итальянских скрипачей).</w:t>
      </w:r>
      <w:proofErr w:type="gramEnd"/>
      <w:r w:rsidR="0025645D" w:rsidRPr="00D16449">
        <w:rPr>
          <w:color w:val="000000"/>
          <w:sz w:val="28"/>
          <w:szCs w:val="28"/>
        </w:rPr>
        <w:t xml:space="preserve"> </w:t>
      </w:r>
      <w:r w:rsidR="00F47323" w:rsidRPr="00D16449">
        <w:rPr>
          <w:color w:val="000000"/>
          <w:sz w:val="28"/>
          <w:szCs w:val="28"/>
        </w:rPr>
        <w:t>С</w:t>
      </w:r>
      <w:r w:rsidR="007106EC" w:rsidRPr="00D16449">
        <w:rPr>
          <w:color w:val="000000"/>
          <w:sz w:val="28"/>
          <w:szCs w:val="28"/>
        </w:rPr>
        <w:t xml:space="preserve">крипка, а не орган, клавесин, </w:t>
      </w:r>
      <w:r>
        <w:rPr>
          <w:color w:val="000000"/>
          <w:sz w:val="28"/>
          <w:szCs w:val="28"/>
        </w:rPr>
        <w:t xml:space="preserve">лютня, определила развитие таких инструментальных жанров как </w:t>
      </w:r>
      <w:r w:rsidR="007106EC" w:rsidRPr="00D16449">
        <w:rPr>
          <w:color w:val="000000"/>
          <w:sz w:val="28"/>
          <w:szCs w:val="28"/>
        </w:rPr>
        <w:t>сонаты и концерт</w:t>
      </w:r>
      <w:r>
        <w:rPr>
          <w:color w:val="000000"/>
          <w:sz w:val="28"/>
          <w:szCs w:val="28"/>
        </w:rPr>
        <w:t xml:space="preserve">а, </w:t>
      </w:r>
      <w:r w:rsidR="007106EC" w:rsidRPr="00D16449">
        <w:rPr>
          <w:color w:val="000000"/>
          <w:sz w:val="28"/>
          <w:szCs w:val="28"/>
        </w:rPr>
        <w:t>положила начало расцвету сольного исполнения.</w:t>
      </w:r>
      <w:r w:rsidR="008C5E77" w:rsidRPr="00D16449">
        <w:rPr>
          <w:color w:val="000000"/>
          <w:sz w:val="28"/>
          <w:szCs w:val="28"/>
        </w:rPr>
        <w:t xml:space="preserve"> </w:t>
      </w:r>
    </w:p>
    <w:p w:rsidR="008C5E77" w:rsidRPr="00033824" w:rsidRDefault="00F474BB" w:rsidP="00D16449">
      <w:pPr>
        <w:pStyle w:val="a3"/>
        <w:spacing w:before="0" w:beforeAutospacing="0" w:after="0" w:afterAutospacing="0"/>
        <w:ind w:left="113" w:right="113" w:firstLine="709"/>
        <w:jc w:val="both"/>
        <w:rPr>
          <w:color w:val="242424"/>
          <w:sz w:val="28"/>
          <w:szCs w:val="28"/>
          <w:shd w:val="clear" w:color="auto" w:fill="FFFFFF"/>
        </w:rPr>
      </w:pPr>
      <w:r w:rsidRPr="00D16449">
        <w:rPr>
          <w:color w:val="000000"/>
          <w:sz w:val="28"/>
          <w:szCs w:val="28"/>
        </w:rPr>
        <w:t xml:space="preserve">    </w:t>
      </w:r>
      <w:r w:rsidR="007106EC" w:rsidRPr="00D16449">
        <w:rPr>
          <w:color w:val="000000"/>
          <w:sz w:val="28"/>
          <w:szCs w:val="28"/>
        </w:rPr>
        <w:t>В это время складываетс</w:t>
      </w:r>
      <w:r w:rsidR="00A940DF" w:rsidRPr="00D16449">
        <w:rPr>
          <w:color w:val="000000"/>
          <w:sz w:val="28"/>
          <w:szCs w:val="28"/>
        </w:rPr>
        <w:t xml:space="preserve">я новый тип музыканта </w:t>
      </w:r>
      <w:proofErr w:type="spellStart"/>
      <w:r w:rsidR="00A940DF" w:rsidRPr="00D16449">
        <w:rPr>
          <w:color w:val="000000"/>
          <w:sz w:val="28"/>
          <w:szCs w:val="28"/>
        </w:rPr>
        <w:t>клавириста</w:t>
      </w:r>
      <w:proofErr w:type="spellEnd"/>
      <w:r w:rsidR="007106EC" w:rsidRPr="00D16449">
        <w:rPr>
          <w:color w:val="000000"/>
          <w:sz w:val="28"/>
          <w:szCs w:val="28"/>
        </w:rPr>
        <w:t>. Это уже не узкий ремесленник, а универсальный</w:t>
      </w:r>
      <w:r w:rsidR="007106EC" w:rsidRPr="00D16449">
        <w:rPr>
          <w:b/>
          <w:color w:val="000000"/>
          <w:sz w:val="28"/>
          <w:szCs w:val="28"/>
        </w:rPr>
        <w:t xml:space="preserve"> </w:t>
      </w:r>
      <w:r w:rsidR="007106EC" w:rsidRPr="00D16449">
        <w:rPr>
          <w:color w:val="000000"/>
          <w:sz w:val="28"/>
          <w:szCs w:val="28"/>
        </w:rPr>
        <w:t>художник, для которого характерно слияние в одном лице исполнителя и</w:t>
      </w:r>
      <w:r w:rsidR="0025645D" w:rsidRPr="00D16449">
        <w:rPr>
          <w:color w:val="000000"/>
          <w:sz w:val="28"/>
          <w:szCs w:val="28"/>
        </w:rPr>
        <w:t xml:space="preserve"> творца музыки. В</w:t>
      </w:r>
      <w:r w:rsidR="007106EC" w:rsidRPr="00D16449">
        <w:rPr>
          <w:color w:val="000000"/>
          <w:sz w:val="28"/>
          <w:szCs w:val="28"/>
        </w:rPr>
        <w:t xml:space="preserve"> основе его исполнительского мастерства лежит творческая </w:t>
      </w:r>
      <w:r w:rsidR="007106EC" w:rsidRPr="00D16449">
        <w:rPr>
          <w:i/>
          <w:color w:val="000000"/>
          <w:sz w:val="28"/>
          <w:szCs w:val="28"/>
        </w:rPr>
        <w:t>импровизация</w:t>
      </w:r>
      <w:r w:rsidR="0000791A" w:rsidRPr="00D16449">
        <w:rPr>
          <w:b/>
          <w:color w:val="000000"/>
          <w:sz w:val="28"/>
          <w:szCs w:val="28"/>
        </w:rPr>
        <w:t>.</w:t>
      </w:r>
      <w:r w:rsidR="00E6712E" w:rsidRPr="00D16449">
        <w:rPr>
          <w:b/>
          <w:color w:val="000000"/>
          <w:sz w:val="28"/>
          <w:szCs w:val="28"/>
        </w:rPr>
        <w:t xml:space="preserve"> </w:t>
      </w:r>
      <w:r w:rsidR="007106EC" w:rsidRPr="00D16449">
        <w:rPr>
          <w:color w:val="000000"/>
          <w:sz w:val="28"/>
          <w:szCs w:val="28"/>
        </w:rPr>
        <w:t>Музыкант должен был владеть специальными навыками, знаниями, традициями для творческого импровизационного исполнения музыки в рамках генерал – баса и искусства орнаментики. Это искусство творческой импровизации сыграло огромную роль в обогащении выразительных и технических сторон музыкального исполнения.</w:t>
      </w:r>
      <w:r w:rsidR="00F31699" w:rsidRPr="00F31699">
        <w:rPr>
          <w:color w:val="000000"/>
          <w:sz w:val="28"/>
          <w:szCs w:val="28"/>
        </w:rPr>
        <w:t xml:space="preserve"> [</w:t>
      </w:r>
      <w:r w:rsidR="00F31699" w:rsidRPr="00033824">
        <w:rPr>
          <w:color w:val="000000"/>
          <w:sz w:val="28"/>
          <w:szCs w:val="28"/>
        </w:rPr>
        <w:t>1,95]</w:t>
      </w:r>
    </w:p>
    <w:p w:rsidR="00BF6BA7" w:rsidRPr="00531783" w:rsidRDefault="00FE0031" w:rsidP="00D16449">
      <w:pPr>
        <w:pStyle w:val="a3"/>
        <w:spacing w:before="0" w:beforeAutospacing="0" w:after="0" w:afterAutospacing="0"/>
        <w:ind w:left="113" w:right="113" w:firstLine="709"/>
        <w:jc w:val="both"/>
        <w:rPr>
          <w:sz w:val="28"/>
          <w:szCs w:val="28"/>
          <w:shd w:val="clear" w:color="auto" w:fill="FFFFFF"/>
        </w:rPr>
      </w:pPr>
      <w:r w:rsidRPr="00EB5C23">
        <w:rPr>
          <w:b/>
          <w:sz w:val="28"/>
          <w:szCs w:val="28"/>
        </w:rPr>
        <w:t xml:space="preserve">   </w:t>
      </w:r>
      <w:r w:rsidRPr="00EB5C23">
        <w:rPr>
          <w:sz w:val="28"/>
          <w:szCs w:val="28"/>
        </w:rPr>
        <w:t>Так во</w:t>
      </w:r>
      <w:r w:rsidR="00EB5C23" w:rsidRPr="00EB5C23">
        <w:rPr>
          <w:sz w:val="28"/>
          <w:szCs w:val="28"/>
        </w:rPr>
        <w:t xml:space="preserve"> </w:t>
      </w:r>
      <w:r w:rsidR="008C5E77" w:rsidRPr="00EB5C23">
        <w:rPr>
          <w:sz w:val="28"/>
          <w:szCs w:val="28"/>
          <w:shd w:val="clear" w:color="auto" w:fill="FFFFFF"/>
        </w:rPr>
        <w:t xml:space="preserve">времена Баха, </w:t>
      </w:r>
      <w:proofErr w:type="spellStart"/>
      <w:r w:rsidR="008C5E77" w:rsidRPr="00EB5C23">
        <w:rPr>
          <w:sz w:val="28"/>
          <w:szCs w:val="28"/>
          <w:shd w:val="clear" w:color="auto" w:fill="FFFFFF"/>
        </w:rPr>
        <w:t>Скарлатти</w:t>
      </w:r>
      <w:proofErr w:type="spellEnd"/>
      <w:r w:rsidR="008C5E77" w:rsidRPr="00EB5C23">
        <w:rPr>
          <w:sz w:val="28"/>
          <w:szCs w:val="28"/>
          <w:shd w:val="clear" w:color="auto" w:fill="FFFFFF"/>
        </w:rPr>
        <w:t xml:space="preserve">, </w:t>
      </w:r>
      <w:proofErr w:type="spellStart"/>
      <w:r w:rsidR="008C5E77" w:rsidRPr="00EB5C23">
        <w:rPr>
          <w:sz w:val="28"/>
          <w:szCs w:val="28"/>
          <w:shd w:val="clear" w:color="auto" w:fill="FFFFFF"/>
        </w:rPr>
        <w:t>Куперена</w:t>
      </w:r>
      <w:proofErr w:type="spellEnd"/>
      <w:r w:rsidR="008C5E77" w:rsidRPr="00EB5C23">
        <w:rPr>
          <w:sz w:val="28"/>
          <w:szCs w:val="28"/>
          <w:shd w:val="clear" w:color="auto" w:fill="FFFFFF"/>
        </w:rPr>
        <w:t>, Генделя отношение исполнитель и композитор было почти соавторством. Исполнитель обладал неограниченной свободой. Нотный текст мог быть дополнен всевозможными мелизмами, ферматами, варьированиями. Клавесин с двумя мануалами эксплуатировали нещадно. Повысить, или понизить на октаву ту, или иную партию, было делом нормы. Композиторы, полагаясь на виртуозность интерпретатора, д</w:t>
      </w:r>
      <w:r w:rsidR="008B6047">
        <w:rPr>
          <w:sz w:val="28"/>
          <w:szCs w:val="28"/>
          <w:shd w:val="clear" w:color="auto" w:fill="FFFFFF"/>
        </w:rPr>
        <w:t>аже не утруждали себя сочинять.</w:t>
      </w:r>
      <w:r w:rsidR="00F31699" w:rsidRPr="00F31699">
        <w:rPr>
          <w:sz w:val="28"/>
          <w:szCs w:val="28"/>
          <w:shd w:val="clear" w:color="auto" w:fill="FFFFFF"/>
        </w:rPr>
        <w:t xml:space="preserve"> </w:t>
      </w:r>
      <w:r w:rsidR="008C5E77" w:rsidRPr="00EB5C23">
        <w:rPr>
          <w:sz w:val="28"/>
          <w:szCs w:val="28"/>
          <w:shd w:val="clear" w:color="auto" w:fill="FFFFFF"/>
        </w:rPr>
        <w:t xml:space="preserve">Традиция </w:t>
      </w:r>
      <w:proofErr w:type="gramStart"/>
      <w:r w:rsidR="008C5E77" w:rsidRPr="00EB5C23">
        <w:rPr>
          <w:sz w:val="28"/>
          <w:szCs w:val="28"/>
          <w:shd w:val="clear" w:color="auto" w:fill="FFFFFF"/>
        </w:rPr>
        <w:t>свободного</w:t>
      </w:r>
      <w:proofErr w:type="gramEnd"/>
      <w:r w:rsidR="008C5E77" w:rsidRPr="00EB5C23">
        <w:rPr>
          <w:sz w:val="28"/>
          <w:szCs w:val="28"/>
          <w:shd w:val="clear" w:color="auto" w:fill="FFFFFF"/>
        </w:rPr>
        <w:t xml:space="preserve"> </w:t>
      </w:r>
      <w:proofErr w:type="spellStart"/>
      <w:r w:rsidR="008C5E77" w:rsidRPr="00EB5C23">
        <w:rPr>
          <w:sz w:val="28"/>
          <w:szCs w:val="28"/>
          <w:shd w:val="clear" w:color="auto" w:fill="FFFFFF"/>
        </w:rPr>
        <w:t>прелюдирования</w:t>
      </w:r>
      <w:proofErr w:type="spellEnd"/>
      <w:r w:rsidR="008C5E77" w:rsidRPr="00EB5C23">
        <w:rPr>
          <w:sz w:val="28"/>
          <w:szCs w:val="28"/>
          <w:shd w:val="clear" w:color="auto" w:fill="FFFFFF"/>
        </w:rPr>
        <w:t xml:space="preserve"> до сих пор живёт отголоском в виртуозных каденциях классических концертов для сольных инструментов. Столь вольные отношения композитора и исполнителя по сей день оставляют неразгаданной тайну музыки эпохи Барокко.</w:t>
      </w:r>
      <w:r w:rsidR="00D52862">
        <w:rPr>
          <w:sz w:val="28"/>
          <w:szCs w:val="28"/>
          <w:shd w:val="clear" w:color="auto" w:fill="FFFFFF"/>
        </w:rPr>
        <w:t xml:space="preserve"> </w:t>
      </w:r>
      <w:proofErr w:type="gramStart"/>
      <w:r w:rsidR="00E410CF">
        <w:rPr>
          <w:sz w:val="28"/>
          <w:szCs w:val="28"/>
          <w:shd w:val="clear" w:color="auto" w:fill="FFFFFF"/>
        </w:rPr>
        <w:t xml:space="preserve">[ </w:t>
      </w:r>
      <w:proofErr w:type="gramEnd"/>
      <w:r w:rsidR="00E410CF">
        <w:rPr>
          <w:sz w:val="28"/>
          <w:szCs w:val="28"/>
          <w:shd w:val="clear" w:color="auto" w:fill="FFFFFF"/>
        </w:rPr>
        <w:t>1,43</w:t>
      </w:r>
      <w:r w:rsidR="00F31699">
        <w:rPr>
          <w:sz w:val="28"/>
          <w:szCs w:val="28"/>
          <w:shd w:val="clear" w:color="auto" w:fill="FFFFFF"/>
        </w:rPr>
        <w:t>]</w:t>
      </w:r>
    </w:p>
    <w:p w:rsidR="003F0E14" w:rsidRPr="0086588F" w:rsidRDefault="00BF6BA7" w:rsidP="00D16449">
      <w:pPr>
        <w:pStyle w:val="a3"/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EB5C23">
        <w:rPr>
          <w:sz w:val="28"/>
          <w:szCs w:val="28"/>
        </w:rPr>
        <w:t xml:space="preserve"> Новый важный этап музыкального исполнения наступает </w:t>
      </w:r>
      <w:r w:rsidRPr="00D16449">
        <w:rPr>
          <w:color w:val="000000"/>
          <w:sz w:val="28"/>
          <w:szCs w:val="28"/>
        </w:rPr>
        <w:t>с завершением к концу XVIII века процесса формирования классического симфонического оркестра, с выдвижением нового сольного инструмента – молоточкового фортепиано, с утверждением жанров симфонии, сонаты, концерта.</w:t>
      </w:r>
      <w:r w:rsidR="00531783">
        <w:rPr>
          <w:color w:val="000000"/>
          <w:sz w:val="28"/>
          <w:szCs w:val="28"/>
        </w:rPr>
        <w:t xml:space="preserve"> Зарождается новый стиль </w:t>
      </w:r>
      <w:proofErr w:type="spellStart"/>
      <w:r w:rsidR="00531783">
        <w:rPr>
          <w:color w:val="000000"/>
          <w:sz w:val="28"/>
          <w:szCs w:val="28"/>
        </w:rPr>
        <w:t>клавирно</w:t>
      </w:r>
      <w:proofErr w:type="spellEnd"/>
      <w:r w:rsidR="00531783">
        <w:rPr>
          <w:color w:val="000000"/>
          <w:sz w:val="28"/>
          <w:szCs w:val="28"/>
        </w:rPr>
        <w:t xml:space="preserve">-фортепианного </w:t>
      </w:r>
      <w:proofErr w:type="gramStart"/>
      <w:r w:rsidR="00531783">
        <w:rPr>
          <w:color w:val="000000"/>
          <w:sz w:val="28"/>
          <w:szCs w:val="28"/>
        </w:rPr>
        <w:t>исполнения-стиль</w:t>
      </w:r>
      <w:proofErr w:type="gramEnd"/>
      <w:r w:rsidR="00531783">
        <w:rPr>
          <w:color w:val="000000"/>
          <w:sz w:val="28"/>
          <w:szCs w:val="28"/>
        </w:rPr>
        <w:t xml:space="preserve"> </w:t>
      </w:r>
      <w:proofErr w:type="spellStart"/>
      <w:r w:rsidR="00531783">
        <w:rPr>
          <w:color w:val="000000"/>
          <w:sz w:val="28"/>
          <w:szCs w:val="28"/>
        </w:rPr>
        <w:t>раннеклассический</w:t>
      </w:r>
      <w:proofErr w:type="spellEnd"/>
      <w:r w:rsidR="00531783">
        <w:rPr>
          <w:color w:val="000000"/>
          <w:sz w:val="28"/>
          <w:szCs w:val="28"/>
        </w:rPr>
        <w:t>.</w:t>
      </w:r>
      <w:r w:rsidR="00416F87">
        <w:rPr>
          <w:color w:val="000000"/>
          <w:sz w:val="28"/>
          <w:szCs w:val="28"/>
        </w:rPr>
        <w:t xml:space="preserve"> Творчество</w:t>
      </w:r>
      <w:r w:rsidRPr="00D16449">
        <w:rPr>
          <w:color w:val="000000"/>
          <w:sz w:val="28"/>
          <w:szCs w:val="28"/>
        </w:rPr>
        <w:t xml:space="preserve"> </w:t>
      </w:r>
      <w:r w:rsidR="00416F87">
        <w:rPr>
          <w:color w:val="000000"/>
          <w:sz w:val="28"/>
          <w:szCs w:val="28"/>
        </w:rPr>
        <w:t xml:space="preserve">Гайдна и Моцарта соответствует нормам эстетики классицизма. Кончается пора </w:t>
      </w:r>
      <w:proofErr w:type="gramStart"/>
      <w:r w:rsidR="00416F87">
        <w:rPr>
          <w:color w:val="000000"/>
          <w:sz w:val="28"/>
          <w:szCs w:val="28"/>
        </w:rPr>
        <w:t>клавирного</w:t>
      </w:r>
      <w:proofErr w:type="gramEnd"/>
      <w:r w:rsidR="00416F87">
        <w:rPr>
          <w:color w:val="000000"/>
          <w:sz w:val="28"/>
          <w:szCs w:val="28"/>
        </w:rPr>
        <w:t xml:space="preserve"> </w:t>
      </w:r>
      <w:proofErr w:type="spellStart"/>
      <w:r w:rsidR="00416F87">
        <w:rPr>
          <w:color w:val="000000"/>
          <w:sz w:val="28"/>
          <w:szCs w:val="28"/>
        </w:rPr>
        <w:t>икусства</w:t>
      </w:r>
      <w:proofErr w:type="spellEnd"/>
      <w:r w:rsidR="00416F87">
        <w:rPr>
          <w:color w:val="000000"/>
          <w:sz w:val="28"/>
          <w:szCs w:val="28"/>
        </w:rPr>
        <w:t xml:space="preserve"> и начинается период фортепианной музыки.</w:t>
      </w:r>
      <w:r w:rsidR="00D52862" w:rsidRPr="0086588F">
        <w:rPr>
          <w:color w:val="000000"/>
          <w:sz w:val="28"/>
          <w:szCs w:val="28"/>
        </w:rPr>
        <w:t xml:space="preserve"> [1, 95]</w:t>
      </w:r>
    </w:p>
    <w:p w:rsidR="001D53A0" w:rsidRPr="00D16449" w:rsidRDefault="003F0E14" w:rsidP="00D16449">
      <w:pPr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49">
        <w:rPr>
          <w:rFonts w:ascii="Times New Roman" w:hAnsi="Times New Roman" w:cs="Times New Roman"/>
          <w:sz w:val="28"/>
          <w:szCs w:val="28"/>
        </w:rPr>
        <w:t xml:space="preserve"> </w:t>
      </w:r>
      <w:r w:rsidR="001D53A0" w:rsidRPr="00D16449">
        <w:rPr>
          <w:rFonts w:ascii="Times New Roman" w:hAnsi="Times New Roman" w:cs="Times New Roman"/>
          <w:sz w:val="28"/>
          <w:szCs w:val="28"/>
        </w:rPr>
        <w:t xml:space="preserve">     </w:t>
      </w:r>
      <w:r w:rsidR="001D53A0" w:rsidRPr="00D16449">
        <w:rPr>
          <w:rFonts w:ascii="Times New Roman" w:hAnsi="Times New Roman" w:cs="Times New Roman"/>
          <w:sz w:val="28"/>
          <w:szCs w:val="28"/>
          <w:shd w:val="clear" w:color="auto" w:fill="FFFFFF"/>
        </w:rPr>
        <w:t>Прорывом в фортепианном исполнительстве стало появление рояля. С появлением «короля всех инструментов» началась эпоха виртуозного стиля. Всю силу и мощь своего гения на инструмент обрушил Л. Бетховен. 32 сонаты композитора – это настоящая эволюция фортепиано. Если Моцарт и Гайдн всё ещё слышали в рояле инструменты оркестра и оперные колорат</w:t>
      </w:r>
      <w:r w:rsidR="00AA2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уры, то Бетховен услышал Рояль. </w:t>
      </w:r>
      <w:r w:rsidR="001D53A0" w:rsidRPr="00D16449">
        <w:rPr>
          <w:rFonts w:ascii="Times New Roman" w:hAnsi="Times New Roman" w:cs="Times New Roman"/>
          <w:sz w:val="28"/>
          <w:szCs w:val="28"/>
          <w:shd w:val="clear" w:color="auto" w:fill="FFFFFF"/>
        </w:rPr>
        <w:t>В нотах появились нюансы, динамические оттен</w:t>
      </w:r>
      <w:r w:rsidR="008B6047">
        <w:rPr>
          <w:rFonts w:ascii="Times New Roman" w:hAnsi="Times New Roman" w:cs="Times New Roman"/>
          <w:sz w:val="28"/>
          <w:szCs w:val="28"/>
          <w:shd w:val="clear" w:color="auto" w:fill="FFFFFF"/>
        </w:rPr>
        <w:t>ки, проставленные рукой автора.</w:t>
      </w:r>
      <w:r w:rsidR="008B6047" w:rsidRPr="008B6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53A0" w:rsidRPr="00D16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Громыхание всевозможными эффектами инструмента, по их мнению, было главным. </w:t>
      </w:r>
    </w:p>
    <w:p w:rsidR="00AA2B58" w:rsidRPr="00033824" w:rsidRDefault="00651FBD" w:rsidP="006566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449">
        <w:rPr>
          <w:sz w:val="28"/>
          <w:szCs w:val="28"/>
        </w:rPr>
        <w:lastRenderedPageBreak/>
        <w:t xml:space="preserve"> Демократизация к концу XVIII века форм организации музыкальной жизни, социальные изменения состава аудитории положили начало созданию новой формы </w:t>
      </w:r>
      <w:proofErr w:type="spellStart"/>
      <w:r w:rsidRPr="00D16449">
        <w:rPr>
          <w:sz w:val="28"/>
          <w:szCs w:val="28"/>
        </w:rPr>
        <w:t>музицирования</w:t>
      </w:r>
      <w:proofErr w:type="spellEnd"/>
      <w:r w:rsidRPr="00D16449">
        <w:rPr>
          <w:sz w:val="28"/>
          <w:szCs w:val="28"/>
        </w:rPr>
        <w:t xml:space="preserve"> – публичному платному концерту и появлению эстрады.</w:t>
      </w:r>
      <w:r w:rsidR="00AA2B58" w:rsidRPr="00AA2B58">
        <w:rPr>
          <w:sz w:val="28"/>
          <w:szCs w:val="28"/>
        </w:rPr>
        <w:t xml:space="preserve"> </w:t>
      </w:r>
      <w:r w:rsidR="001D53A0" w:rsidRPr="00D16449">
        <w:rPr>
          <w:sz w:val="28"/>
          <w:szCs w:val="28"/>
        </w:rPr>
        <w:t xml:space="preserve">«Сочиняющий виртуоз» - центральная фигура романтизма. Между ним и «играющим композитором XVII – XVIII веков существует принципиальное различие: для «играющего композитора» исполнительское искусство – только средство реализации своих творческих устремлений, для «сочиняющего виртуоза» - наоборот, композиторское творчество – лишь </w:t>
      </w:r>
      <w:r w:rsidR="001D53A0" w:rsidRPr="00D16449">
        <w:rPr>
          <w:color w:val="000000"/>
          <w:sz w:val="28"/>
          <w:szCs w:val="28"/>
        </w:rPr>
        <w:t>средство для демонстрации исполнительского маст</w:t>
      </w:r>
      <w:r w:rsidR="00277E98">
        <w:rPr>
          <w:color w:val="000000"/>
          <w:sz w:val="28"/>
          <w:szCs w:val="28"/>
        </w:rPr>
        <w:t xml:space="preserve">ерства. Новые </w:t>
      </w:r>
      <w:r w:rsidR="001D53A0" w:rsidRPr="00D16449">
        <w:rPr>
          <w:color w:val="000000"/>
          <w:sz w:val="28"/>
          <w:szCs w:val="28"/>
        </w:rPr>
        <w:t xml:space="preserve">акустические условия (большие концертные залы) потребовали от исполнителей: </w:t>
      </w:r>
      <w:r w:rsidR="00AA2B58" w:rsidRPr="00D16449">
        <w:rPr>
          <w:color w:val="000000"/>
          <w:sz w:val="28"/>
          <w:szCs w:val="28"/>
        </w:rPr>
        <w:t xml:space="preserve">большей силы и интенсивности звучания, развития виртуозной техники как динамической формы передачи музыкального движения, поиска новых выразительных и технических средств исполнительского искусства. </w:t>
      </w:r>
      <w:proofErr w:type="gramStart"/>
      <w:r w:rsidR="00F31699" w:rsidRPr="00033824">
        <w:rPr>
          <w:color w:val="000000"/>
          <w:sz w:val="28"/>
          <w:szCs w:val="28"/>
        </w:rPr>
        <w:t xml:space="preserve">[ </w:t>
      </w:r>
      <w:proofErr w:type="gramEnd"/>
      <w:r w:rsidR="00F31699" w:rsidRPr="00033824">
        <w:rPr>
          <w:color w:val="000000"/>
          <w:sz w:val="28"/>
          <w:szCs w:val="28"/>
        </w:rPr>
        <w:t>1,</w:t>
      </w:r>
      <w:r w:rsidR="00E410CF">
        <w:rPr>
          <w:color w:val="000000"/>
          <w:sz w:val="28"/>
          <w:szCs w:val="28"/>
        </w:rPr>
        <w:t xml:space="preserve"> </w:t>
      </w:r>
      <w:r w:rsidR="00E410CF" w:rsidRPr="00033824">
        <w:rPr>
          <w:color w:val="000000"/>
          <w:sz w:val="28"/>
          <w:szCs w:val="28"/>
        </w:rPr>
        <w:t>83</w:t>
      </w:r>
      <w:r w:rsidR="00F31699" w:rsidRPr="00033824">
        <w:rPr>
          <w:color w:val="000000"/>
          <w:sz w:val="28"/>
          <w:szCs w:val="28"/>
        </w:rPr>
        <w:t>]</w:t>
      </w:r>
    </w:p>
    <w:p w:rsidR="00743572" w:rsidRPr="00D52862" w:rsidRDefault="00743572" w:rsidP="00656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449">
        <w:rPr>
          <w:color w:val="000000"/>
          <w:sz w:val="28"/>
          <w:szCs w:val="28"/>
        </w:rPr>
        <w:t xml:space="preserve">Искусство «сочиняющего виртуоза несло в себе, однако, глубокое противоречие, заключающееся в разрыве между богатством выразительных средств и зачастую незначительностью музыкального материала. Лишь у таких художников как Паганини, Лист это во многом искупалось огромной творческой силой их дарования. У многих их подражателей исполнительство </w:t>
      </w:r>
      <w:r w:rsidRPr="00D52862">
        <w:rPr>
          <w:sz w:val="28"/>
          <w:szCs w:val="28"/>
        </w:rPr>
        <w:t xml:space="preserve">вырождается в салонно – развлекательное искусство. </w:t>
      </w:r>
    </w:p>
    <w:p w:rsidR="007D735C" w:rsidRPr="00D52862" w:rsidRDefault="00CF323D" w:rsidP="00656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862">
        <w:rPr>
          <w:sz w:val="28"/>
          <w:szCs w:val="28"/>
          <w:shd w:val="clear" w:color="auto" w:fill="FFFFFF"/>
        </w:rPr>
        <w:t xml:space="preserve">   В XIX веке пустая виртуозность сменилась романтическим самовыражением. Композиторы и одновременно исполнители: </w:t>
      </w:r>
      <w:proofErr w:type="gramStart"/>
      <w:r w:rsidRPr="00D52862">
        <w:rPr>
          <w:sz w:val="28"/>
          <w:szCs w:val="28"/>
          <w:shd w:val="clear" w:color="auto" w:fill="FFFFFF"/>
        </w:rPr>
        <w:t xml:space="preserve">Шуман, Шопен, Мендельсон, Лист, Берлиоз, Григ, Сен-Санс, Брамс — </w:t>
      </w:r>
      <w:r w:rsidR="007D735C" w:rsidRPr="00D52862">
        <w:rPr>
          <w:sz w:val="28"/>
          <w:szCs w:val="28"/>
          <w:shd w:val="clear" w:color="auto" w:fill="FFFFFF"/>
        </w:rPr>
        <w:t>вывели музыку на новый уровень.</w:t>
      </w:r>
      <w:proofErr w:type="gramEnd"/>
      <w:r w:rsidR="007D735C" w:rsidRPr="00D52862">
        <w:rPr>
          <w:sz w:val="28"/>
          <w:szCs w:val="28"/>
          <w:shd w:val="clear" w:color="auto" w:fill="FFFFFF"/>
        </w:rPr>
        <w:t xml:space="preserve"> </w:t>
      </w:r>
      <w:r w:rsidR="007D735C" w:rsidRPr="00D52862">
        <w:rPr>
          <w:sz w:val="28"/>
          <w:szCs w:val="28"/>
        </w:rPr>
        <w:t xml:space="preserve">Педагогика исполнения первой половины XIX века сделала огромный шаг вперед по детальному изучению выразительных средств фортепиано (артикуляция, штрихи, туше, градуировка звучности, агогика, педализация и др.). Нормативным способом произношения становится </w:t>
      </w:r>
      <w:proofErr w:type="spellStart"/>
      <w:r w:rsidR="007D735C" w:rsidRPr="00D52862">
        <w:rPr>
          <w:sz w:val="28"/>
          <w:szCs w:val="28"/>
        </w:rPr>
        <w:t>legato</w:t>
      </w:r>
      <w:proofErr w:type="spellEnd"/>
      <w:r w:rsidR="007D735C" w:rsidRPr="00D52862">
        <w:rPr>
          <w:sz w:val="28"/>
          <w:szCs w:val="28"/>
        </w:rPr>
        <w:t xml:space="preserve">. </w:t>
      </w:r>
    </w:p>
    <w:p w:rsidR="007D735C" w:rsidRPr="00D52862" w:rsidRDefault="007D735C" w:rsidP="00D16449">
      <w:pPr>
        <w:pStyle w:val="a3"/>
        <w:spacing w:before="0" w:beforeAutospacing="0" w:after="0" w:afterAutospacing="0"/>
        <w:ind w:left="113" w:right="113" w:firstLine="709"/>
        <w:jc w:val="both"/>
        <w:rPr>
          <w:sz w:val="28"/>
          <w:szCs w:val="28"/>
        </w:rPr>
      </w:pPr>
      <w:r w:rsidRPr="00D52862">
        <w:rPr>
          <w:sz w:val="28"/>
          <w:szCs w:val="28"/>
        </w:rPr>
        <w:t xml:space="preserve">Виртуозное направление в исполнительстве и возникший в нем «блестящий стиль» сформировались в связи с расцветом </w:t>
      </w:r>
      <w:r w:rsidRPr="00D16449">
        <w:rPr>
          <w:color w:val="000000"/>
          <w:sz w:val="28"/>
          <w:szCs w:val="28"/>
        </w:rPr>
        <w:t xml:space="preserve">европейской </w:t>
      </w:r>
      <w:r w:rsidRPr="00D52862">
        <w:rPr>
          <w:sz w:val="28"/>
          <w:szCs w:val="28"/>
        </w:rPr>
        <w:t>романтической оперы. Выработанная новая технология певучей трактовки фортепиано,</w:t>
      </w:r>
      <w:r w:rsidR="00C62781" w:rsidRPr="00D52862">
        <w:rPr>
          <w:sz w:val="28"/>
          <w:szCs w:val="28"/>
        </w:rPr>
        <w:t xml:space="preserve"> </w:t>
      </w:r>
      <w:r w:rsidRPr="00D52862">
        <w:rPr>
          <w:sz w:val="28"/>
          <w:szCs w:val="28"/>
        </w:rPr>
        <w:t xml:space="preserve">технология полного, </w:t>
      </w:r>
      <w:proofErr w:type="spellStart"/>
      <w:r w:rsidRPr="00D52862">
        <w:rPr>
          <w:sz w:val="28"/>
          <w:szCs w:val="28"/>
        </w:rPr>
        <w:t>темброво</w:t>
      </w:r>
      <w:proofErr w:type="spellEnd"/>
      <w:r w:rsidRPr="00D52862">
        <w:rPr>
          <w:sz w:val="28"/>
          <w:szCs w:val="28"/>
        </w:rPr>
        <w:t xml:space="preserve"> и динамически насыщенного звучания обогатила арсенал интонационных возможностей рояля и была воплощена в искусстве </w:t>
      </w:r>
      <w:proofErr w:type="spellStart"/>
      <w:r w:rsidRPr="00D52862">
        <w:rPr>
          <w:sz w:val="28"/>
          <w:szCs w:val="28"/>
        </w:rPr>
        <w:t>Ференца</w:t>
      </w:r>
      <w:proofErr w:type="spellEnd"/>
      <w:r w:rsidRPr="00D52862">
        <w:rPr>
          <w:sz w:val="28"/>
          <w:szCs w:val="28"/>
        </w:rPr>
        <w:t xml:space="preserve"> Листа. Фортепианное пение как культура интонирования особым, неповторимым образом проявилось в искусстве Шуберта и Мендельсона, Шумана и Шопена. Во второй половине XIX века теория фортепианного исполнительства становится самостоятельной отраслью музыкальной науки.</w:t>
      </w:r>
      <w:r w:rsidR="00AA2B58" w:rsidRPr="00D52862">
        <w:rPr>
          <w:sz w:val="28"/>
          <w:szCs w:val="28"/>
        </w:rPr>
        <w:t xml:space="preserve"> [4, 156]</w:t>
      </w:r>
    </w:p>
    <w:p w:rsidR="00F509BF" w:rsidRPr="00D52862" w:rsidRDefault="00CF323D" w:rsidP="00D16449">
      <w:pPr>
        <w:pStyle w:val="a3"/>
        <w:spacing w:before="0" w:beforeAutospacing="0" w:after="0" w:afterAutospacing="0"/>
        <w:ind w:left="113" w:right="113" w:firstLine="709"/>
        <w:jc w:val="both"/>
        <w:rPr>
          <w:sz w:val="28"/>
          <w:szCs w:val="28"/>
        </w:rPr>
      </w:pPr>
      <w:r w:rsidRPr="00D52862">
        <w:rPr>
          <w:sz w:val="28"/>
          <w:szCs w:val="28"/>
          <w:shd w:val="clear" w:color="auto" w:fill="FFFFFF"/>
        </w:rPr>
        <w:t>Рояль стал средством исповеди души. Чувства, выраженные через музыку, записывались детально, скрупулезно и самоотверженно</w:t>
      </w:r>
      <w:r w:rsidR="007D735C" w:rsidRPr="00D52862">
        <w:rPr>
          <w:sz w:val="28"/>
          <w:szCs w:val="28"/>
          <w:shd w:val="clear" w:color="auto" w:fill="FFFFFF"/>
        </w:rPr>
        <w:t>.</w:t>
      </w:r>
      <w:r w:rsidRPr="00D52862">
        <w:rPr>
          <w:sz w:val="28"/>
          <w:szCs w:val="28"/>
          <w:shd w:val="clear" w:color="auto" w:fill="FFFFFF"/>
        </w:rPr>
        <w:t xml:space="preserve"> Нотный те</w:t>
      </w:r>
      <w:proofErr w:type="gramStart"/>
      <w:r w:rsidRPr="00D52862">
        <w:rPr>
          <w:sz w:val="28"/>
          <w:szCs w:val="28"/>
          <w:shd w:val="clear" w:color="auto" w:fill="FFFFFF"/>
        </w:rPr>
        <w:t>кст ст</w:t>
      </w:r>
      <w:proofErr w:type="gramEnd"/>
      <w:r w:rsidRPr="00D52862">
        <w:rPr>
          <w:sz w:val="28"/>
          <w:szCs w:val="28"/>
          <w:shd w:val="clear" w:color="auto" w:fill="FFFFFF"/>
        </w:rPr>
        <w:t>ал почти святыней. Постепенно появилось искусство овладения авторским нотным текстом и искусство редактирования нот. Многие композиторы считали долгом и делом чести отредактировать произведения гениев былых эпох. Именно благодаря Ф. Мендельсону мир узнал имя И. С. Баха.</w:t>
      </w:r>
      <w:r w:rsidRPr="00D52862">
        <w:rPr>
          <w:sz w:val="28"/>
          <w:szCs w:val="28"/>
        </w:rPr>
        <w:t xml:space="preserve"> Формируется новый тип музыканта – интерпретатор, </w:t>
      </w:r>
      <w:r w:rsidRPr="00D52862">
        <w:rPr>
          <w:sz w:val="28"/>
          <w:szCs w:val="28"/>
        </w:rPr>
        <w:lastRenderedPageBreak/>
        <w:t>истолкователь чужого композиторского творчества. Происходит коренной стилистический переворот в концертном репертуаре, возрождаются сочинения старинных мастеров. Этим положено начало кристаллизации формы сольного концерта, расцвету</w:t>
      </w:r>
      <w:r w:rsidRPr="00D52862">
        <w:rPr>
          <w:sz w:val="28"/>
          <w:szCs w:val="28"/>
          <w:shd w:val="clear" w:color="auto" w:fill="FFFFFF"/>
        </w:rPr>
        <w:t xml:space="preserve"> </w:t>
      </w:r>
      <w:r w:rsidRPr="00D52862">
        <w:rPr>
          <w:sz w:val="28"/>
          <w:szCs w:val="28"/>
        </w:rPr>
        <w:t xml:space="preserve">искусства </w:t>
      </w:r>
      <w:proofErr w:type="spellStart"/>
      <w:r w:rsidRPr="00D52862">
        <w:rPr>
          <w:sz w:val="28"/>
          <w:szCs w:val="28"/>
        </w:rPr>
        <w:t>дирижирования</w:t>
      </w:r>
      <w:proofErr w:type="spellEnd"/>
      <w:r w:rsidRPr="00D52862">
        <w:rPr>
          <w:sz w:val="28"/>
          <w:szCs w:val="28"/>
        </w:rPr>
        <w:t>.</w:t>
      </w:r>
      <w:r w:rsidR="00F509BF" w:rsidRPr="00D52862">
        <w:rPr>
          <w:sz w:val="28"/>
          <w:szCs w:val="28"/>
        </w:rPr>
        <w:t xml:space="preserve"> Примерно с конца 60-х годов Х</w:t>
      </w:r>
      <w:proofErr w:type="gramStart"/>
      <w:r w:rsidR="00F509BF" w:rsidRPr="00D52862">
        <w:rPr>
          <w:sz w:val="28"/>
          <w:szCs w:val="28"/>
        </w:rPr>
        <w:t>I</w:t>
      </w:r>
      <w:proofErr w:type="gramEnd"/>
      <w:r w:rsidR="00F509BF" w:rsidRPr="00D52862">
        <w:rPr>
          <w:sz w:val="28"/>
          <w:szCs w:val="28"/>
        </w:rPr>
        <w:t>Х века вместо слов «исполнение» все чаще начинают употреблять слово «интерпретация»</w:t>
      </w:r>
      <w:r w:rsidR="00B76C8D" w:rsidRPr="00D52862">
        <w:rPr>
          <w:sz w:val="28"/>
          <w:szCs w:val="28"/>
        </w:rPr>
        <w:t>.</w:t>
      </w:r>
      <w:r w:rsidR="00AA2B58" w:rsidRPr="00D52862">
        <w:rPr>
          <w:sz w:val="28"/>
          <w:szCs w:val="28"/>
        </w:rPr>
        <w:t xml:space="preserve"> </w:t>
      </w:r>
      <w:r w:rsidR="00F509BF" w:rsidRPr="00D52862">
        <w:rPr>
          <w:sz w:val="28"/>
          <w:szCs w:val="28"/>
        </w:rPr>
        <w:t>Слово «исполнитель» приобрело уничижительный смысл, относясь к музыканту, ставящему во главу угла техническую сторону исполнения.</w:t>
      </w:r>
      <w:r w:rsidR="00F31699" w:rsidRPr="00D52862">
        <w:rPr>
          <w:sz w:val="28"/>
          <w:szCs w:val="28"/>
        </w:rPr>
        <w:t xml:space="preserve"> [6, 144]</w:t>
      </w:r>
    </w:p>
    <w:p w:rsidR="00743572" w:rsidRPr="00D52862" w:rsidRDefault="00B76C8D" w:rsidP="00656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862">
        <w:rPr>
          <w:sz w:val="28"/>
          <w:szCs w:val="28"/>
        </w:rPr>
        <w:t xml:space="preserve">  </w:t>
      </w:r>
      <w:r w:rsidR="00743572" w:rsidRPr="00D52862">
        <w:rPr>
          <w:sz w:val="28"/>
          <w:szCs w:val="28"/>
        </w:rPr>
        <w:t>С развитием искусства интерпретации в музыкальном исполнительстве формируются:</w:t>
      </w:r>
      <w:r w:rsidR="00AA2B58" w:rsidRPr="00D52862">
        <w:rPr>
          <w:sz w:val="28"/>
          <w:szCs w:val="28"/>
        </w:rPr>
        <w:t xml:space="preserve"> исполнительские школы, направления, стили, связанные с различным пониманием задач и методов исполнения, возникают проблемы исполнения старинной музыки, рождаются формы закрепления интерпретации – исполнительская редакция и транскрипция.</w:t>
      </w:r>
      <w:r w:rsidR="00F31699" w:rsidRPr="00D52862">
        <w:rPr>
          <w:sz w:val="28"/>
          <w:szCs w:val="28"/>
        </w:rPr>
        <w:t xml:space="preserve"> [2, 185]</w:t>
      </w:r>
    </w:p>
    <w:p w:rsidR="00850AF6" w:rsidRPr="00033824" w:rsidRDefault="00A76C68" w:rsidP="00656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862">
        <w:rPr>
          <w:sz w:val="28"/>
          <w:szCs w:val="28"/>
        </w:rPr>
        <w:t>Крупнейшие музыканты Х</w:t>
      </w:r>
      <w:proofErr w:type="gramStart"/>
      <w:r w:rsidRPr="00D52862">
        <w:rPr>
          <w:sz w:val="28"/>
          <w:szCs w:val="28"/>
        </w:rPr>
        <w:t>I</w:t>
      </w:r>
      <w:proofErr w:type="gramEnd"/>
      <w:r w:rsidRPr="00D52862">
        <w:rPr>
          <w:sz w:val="28"/>
          <w:szCs w:val="28"/>
        </w:rPr>
        <w:t>Х века, так или иначе, задели эту проблему. Также мастера как Шуман, Чайковский, Танеев, Кюи считали, что мыс</w:t>
      </w:r>
      <w:r w:rsidR="00D52862">
        <w:rPr>
          <w:sz w:val="28"/>
          <w:szCs w:val="28"/>
        </w:rPr>
        <w:t xml:space="preserve">ль автора достаточно выражена в </w:t>
      </w:r>
      <w:r w:rsidRPr="00D52862">
        <w:rPr>
          <w:sz w:val="28"/>
          <w:szCs w:val="28"/>
        </w:rPr>
        <w:t>нотах и музыка должн</w:t>
      </w:r>
      <w:r w:rsidRPr="00D16449">
        <w:rPr>
          <w:sz w:val="28"/>
          <w:szCs w:val="28"/>
        </w:rPr>
        <w:t xml:space="preserve">а производить впечатление, какое мыслилось творцу. Другой точки зрения придерживались Лист и </w:t>
      </w:r>
      <w:proofErr w:type="spellStart"/>
      <w:r w:rsidRPr="00D16449">
        <w:rPr>
          <w:sz w:val="28"/>
          <w:szCs w:val="28"/>
        </w:rPr>
        <w:t>А.Рубинштейн</w:t>
      </w:r>
      <w:proofErr w:type="spellEnd"/>
      <w:r w:rsidRPr="00D16449">
        <w:rPr>
          <w:sz w:val="28"/>
          <w:szCs w:val="28"/>
        </w:rPr>
        <w:t xml:space="preserve">. «Воспроизведение - это второе творение», - утверждал </w:t>
      </w:r>
      <w:proofErr w:type="spellStart"/>
      <w:r w:rsidRPr="00D16449">
        <w:rPr>
          <w:sz w:val="28"/>
          <w:szCs w:val="28"/>
        </w:rPr>
        <w:t>А.Рубинштейн</w:t>
      </w:r>
      <w:proofErr w:type="spellEnd"/>
      <w:r w:rsidRPr="00D16449">
        <w:rPr>
          <w:sz w:val="28"/>
          <w:szCs w:val="28"/>
        </w:rPr>
        <w:t>, - «мне совершенно непостижимо, что вообще понимают под объективным исполнением. Всякое исполнение, если оно не производится машиною, а личностью, есть само собою субъективное. Правильно передавать смысл объекта (сочинения) – долг и закон для исполнителя, но каждый делает это по-своему, т.е. субъективно, и мыслимо ли иначе?…»</w:t>
      </w:r>
      <w:r w:rsidR="00850AF6" w:rsidRPr="00D16449">
        <w:rPr>
          <w:sz w:val="28"/>
          <w:szCs w:val="28"/>
        </w:rPr>
        <w:t xml:space="preserve"> </w:t>
      </w:r>
      <w:r w:rsidR="006566C6" w:rsidRPr="00033824">
        <w:rPr>
          <w:sz w:val="28"/>
          <w:szCs w:val="28"/>
        </w:rPr>
        <w:t>[5,247]</w:t>
      </w:r>
    </w:p>
    <w:p w:rsidR="00FE0031" w:rsidRPr="00D16449" w:rsidRDefault="00C62781" w:rsidP="00D16449">
      <w:pPr>
        <w:pStyle w:val="a3"/>
        <w:spacing w:before="0" w:beforeAutospacing="0" w:after="0" w:afterAutospacing="0"/>
        <w:ind w:left="113" w:right="113" w:firstLine="709"/>
        <w:jc w:val="both"/>
        <w:rPr>
          <w:sz w:val="28"/>
          <w:szCs w:val="28"/>
        </w:rPr>
      </w:pPr>
      <w:r w:rsidRPr="00D16449">
        <w:rPr>
          <w:sz w:val="28"/>
          <w:szCs w:val="28"/>
        </w:rPr>
        <w:t>В ХХ веке композиторы повернули процесс исполнительства в сторону беспрекословного поклонения нотному тексту и замыслу композитора. Такое отношение</w:t>
      </w:r>
      <w:r w:rsidR="00850AF6" w:rsidRPr="00D16449">
        <w:rPr>
          <w:sz w:val="28"/>
          <w:szCs w:val="28"/>
        </w:rPr>
        <w:t xml:space="preserve"> вызвано многими </w:t>
      </w:r>
      <w:r w:rsidRPr="00D16449">
        <w:rPr>
          <w:sz w:val="28"/>
          <w:szCs w:val="28"/>
        </w:rPr>
        <w:t xml:space="preserve">причинами: </w:t>
      </w:r>
    </w:p>
    <w:p w:rsidR="00FE0031" w:rsidRPr="00D16449" w:rsidRDefault="00850AF6" w:rsidP="00D16449">
      <w:pPr>
        <w:pStyle w:val="a3"/>
        <w:numPr>
          <w:ilvl w:val="0"/>
          <w:numId w:val="3"/>
        </w:numPr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D16449">
        <w:rPr>
          <w:sz w:val="28"/>
          <w:szCs w:val="28"/>
        </w:rPr>
        <w:t>кризис виртуозно-романтичес</w:t>
      </w:r>
      <w:r w:rsidRPr="00D16449">
        <w:rPr>
          <w:color w:val="000000"/>
          <w:sz w:val="28"/>
          <w:szCs w:val="28"/>
        </w:rPr>
        <w:t xml:space="preserve">кого исполнительства с его крайне свободным отношением к тексту произведения, </w:t>
      </w:r>
    </w:p>
    <w:p w:rsidR="00FE0031" w:rsidRPr="00D16449" w:rsidRDefault="00850AF6" w:rsidP="00D16449">
      <w:pPr>
        <w:pStyle w:val="a3"/>
        <w:numPr>
          <w:ilvl w:val="0"/>
          <w:numId w:val="3"/>
        </w:numPr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D16449">
        <w:rPr>
          <w:color w:val="000000"/>
          <w:sz w:val="28"/>
          <w:szCs w:val="28"/>
        </w:rPr>
        <w:t xml:space="preserve">расширение исполнительского репертуара за счет включения пластов старинной музыки и в силу этого интеллектуализация исполнительского процесса. </w:t>
      </w:r>
    </w:p>
    <w:p w:rsidR="00FE0031" w:rsidRPr="00D16449" w:rsidRDefault="00850AF6" w:rsidP="00D16449">
      <w:pPr>
        <w:pStyle w:val="a3"/>
        <w:numPr>
          <w:ilvl w:val="0"/>
          <w:numId w:val="3"/>
        </w:numPr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D16449">
        <w:rPr>
          <w:color w:val="000000"/>
          <w:sz w:val="28"/>
          <w:szCs w:val="28"/>
        </w:rPr>
        <w:t xml:space="preserve">Это и развитие психофизиологии, приведшее к возникновению двух направлений в исполнительстве – </w:t>
      </w:r>
      <w:proofErr w:type="spellStart"/>
      <w:r w:rsidRPr="00D16449">
        <w:rPr>
          <w:color w:val="000000"/>
          <w:sz w:val="28"/>
          <w:szCs w:val="28"/>
        </w:rPr>
        <w:t>анатомофизиологического</w:t>
      </w:r>
      <w:proofErr w:type="spellEnd"/>
      <w:r w:rsidRPr="00D16449">
        <w:rPr>
          <w:color w:val="000000"/>
          <w:sz w:val="28"/>
          <w:szCs w:val="28"/>
        </w:rPr>
        <w:t xml:space="preserve"> (</w:t>
      </w:r>
      <w:proofErr w:type="spellStart"/>
      <w:r w:rsidRPr="00D16449">
        <w:rPr>
          <w:color w:val="000000"/>
          <w:sz w:val="28"/>
          <w:szCs w:val="28"/>
        </w:rPr>
        <w:t>Штокгаузен</w:t>
      </w:r>
      <w:proofErr w:type="spellEnd"/>
      <w:r w:rsidRPr="00D16449">
        <w:rPr>
          <w:color w:val="000000"/>
          <w:sz w:val="28"/>
          <w:szCs w:val="28"/>
        </w:rPr>
        <w:t xml:space="preserve">, </w:t>
      </w:r>
      <w:proofErr w:type="spellStart"/>
      <w:r w:rsidRPr="00D16449">
        <w:rPr>
          <w:color w:val="000000"/>
          <w:sz w:val="28"/>
          <w:szCs w:val="28"/>
        </w:rPr>
        <w:t>Брейтгаупт</w:t>
      </w:r>
      <w:proofErr w:type="spellEnd"/>
      <w:r w:rsidRPr="00D16449">
        <w:rPr>
          <w:color w:val="000000"/>
          <w:sz w:val="28"/>
          <w:szCs w:val="28"/>
        </w:rPr>
        <w:t xml:space="preserve">) и </w:t>
      </w:r>
      <w:proofErr w:type="gramStart"/>
      <w:r w:rsidRPr="00D16449">
        <w:rPr>
          <w:color w:val="000000"/>
          <w:sz w:val="28"/>
          <w:szCs w:val="28"/>
        </w:rPr>
        <w:t>психотехнического</w:t>
      </w:r>
      <w:proofErr w:type="gramEnd"/>
      <w:r w:rsidRPr="00D16449">
        <w:rPr>
          <w:color w:val="000000"/>
          <w:sz w:val="28"/>
          <w:szCs w:val="28"/>
        </w:rPr>
        <w:t xml:space="preserve"> (</w:t>
      </w:r>
      <w:proofErr w:type="spellStart"/>
      <w:r w:rsidRPr="00D16449">
        <w:rPr>
          <w:color w:val="000000"/>
          <w:sz w:val="28"/>
          <w:szCs w:val="28"/>
        </w:rPr>
        <w:t>Бузони</w:t>
      </w:r>
      <w:proofErr w:type="spellEnd"/>
      <w:r w:rsidRPr="00D16449">
        <w:rPr>
          <w:color w:val="000000"/>
          <w:sz w:val="28"/>
          <w:szCs w:val="28"/>
        </w:rPr>
        <w:t xml:space="preserve">, Гофман). </w:t>
      </w:r>
    </w:p>
    <w:p w:rsidR="008B6047" w:rsidRPr="008B6047" w:rsidRDefault="00850AF6" w:rsidP="00F61F5F">
      <w:pPr>
        <w:pStyle w:val="a3"/>
        <w:numPr>
          <w:ilvl w:val="0"/>
          <w:numId w:val="3"/>
        </w:numPr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8B6047">
        <w:rPr>
          <w:color w:val="000000"/>
          <w:sz w:val="28"/>
          <w:szCs w:val="28"/>
        </w:rPr>
        <w:t xml:space="preserve">Это, наконец, и поворот музыкального искусства к неоклассицизму, видные представители которого (Стравинский, Хиндемит, </w:t>
      </w:r>
      <w:proofErr w:type="spellStart"/>
      <w:r w:rsidRPr="008B6047">
        <w:rPr>
          <w:color w:val="000000"/>
          <w:sz w:val="28"/>
          <w:szCs w:val="28"/>
        </w:rPr>
        <w:t>Барток</w:t>
      </w:r>
      <w:proofErr w:type="spellEnd"/>
      <w:r w:rsidRPr="008B6047">
        <w:rPr>
          <w:color w:val="000000"/>
          <w:sz w:val="28"/>
          <w:szCs w:val="28"/>
        </w:rPr>
        <w:t xml:space="preserve">, </w:t>
      </w:r>
      <w:proofErr w:type="spellStart"/>
      <w:r w:rsidRPr="008B6047">
        <w:rPr>
          <w:sz w:val="28"/>
          <w:szCs w:val="28"/>
        </w:rPr>
        <w:t>Онеггер</w:t>
      </w:r>
      <w:proofErr w:type="spellEnd"/>
      <w:r w:rsidRPr="008B6047">
        <w:rPr>
          <w:sz w:val="28"/>
          <w:szCs w:val="28"/>
        </w:rPr>
        <w:t>) выступили инициаторами пересмотра роли исполнителя.</w:t>
      </w:r>
      <w:r w:rsidR="005F7C74" w:rsidRPr="008B6047">
        <w:rPr>
          <w:sz w:val="28"/>
          <w:szCs w:val="28"/>
        </w:rPr>
        <w:t xml:space="preserve"> </w:t>
      </w:r>
      <w:r w:rsidR="005F7C74" w:rsidRPr="008B6047">
        <w:rPr>
          <w:sz w:val="28"/>
          <w:szCs w:val="28"/>
          <w:shd w:val="clear" w:color="auto" w:fill="FFFFFF"/>
        </w:rPr>
        <w:t xml:space="preserve">Равель, Стравинский, </w:t>
      </w:r>
      <w:proofErr w:type="spellStart"/>
      <w:r w:rsidR="005F7C74" w:rsidRPr="008B6047">
        <w:rPr>
          <w:sz w:val="28"/>
          <w:szCs w:val="28"/>
          <w:shd w:val="clear" w:color="auto" w:fill="FFFFFF"/>
        </w:rPr>
        <w:t>Метнер</w:t>
      </w:r>
      <w:proofErr w:type="spellEnd"/>
      <w:r w:rsidR="005F7C74" w:rsidRPr="008B6047">
        <w:rPr>
          <w:sz w:val="28"/>
          <w:szCs w:val="28"/>
          <w:shd w:val="clear" w:color="auto" w:fill="FFFFFF"/>
        </w:rPr>
        <w:t>, Дебюсси не только детально печатали в нотах любую нюансировку, но и печатали грозные высказывания в периодике о недобросовестных исполнителях, искажающих великие пометки автора. В свою очередь, исполнители гневно утверждали, что интерпретация не может стать штамповкой, это же искусство!</w:t>
      </w:r>
      <w:r w:rsidRPr="008B6047">
        <w:rPr>
          <w:sz w:val="28"/>
          <w:szCs w:val="28"/>
        </w:rPr>
        <w:t xml:space="preserve"> </w:t>
      </w:r>
      <w:r w:rsidR="00F31699">
        <w:rPr>
          <w:sz w:val="28"/>
          <w:szCs w:val="28"/>
          <w:lang w:val="en-US"/>
        </w:rPr>
        <w:t>[3, 79]</w:t>
      </w:r>
    </w:p>
    <w:p w:rsidR="00CD7BDF" w:rsidRPr="00033824" w:rsidRDefault="00F474BB" w:rsidP="008B60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6047">
        <w:rPr>
          <w:sz w:val="28"/>
          <w:szCs w:val="28"/>
        </w:rPr>
        <w:lastRenderedPageBreak/>
        <w:t xml:space="preserve">В ХХ веке, особенно во второй </w:t>
      </w:r>
      <w:r w:rsidRPr="008B6047">
        <w:rPr>
          <w:color w:val="000000"/>
          <w:sz w:val="28"/>
          <w:szCs w:val="28"/>
        </w:rPr>
        <w:t>его четверти, в музыкальной культуре совершились огромные сдвиги. Использование достижений науки и техники породило новые формы бытования музыки (радио, звуковые кино, телевидение), ее фиксации и воспроизведения (звукозапись). Музыкальное творчество ХХ века характерно большим разнообразием направлений и стилей, многие из них с традициями, что приводит к изменениям участников процесса музыкальной коммуникации автор – исполнитель – слушатель.</w:t>
      </w:r>
      <w:r w:rsidR="00CD7BDF" w:rsidRPr="008B6047">
        <w:rPr>
          <w:color w:val="000000"/>
          <w:sz w:val="28"/>
          <w:szCs w:val="28"/>
        </w:rPr>
        <w:t xml:space="preserve"> Для исполнителя появление звукозаписи имело значительные последствия: творческий акт оказалось возможным зафиксировать, возрастание артистической ответственности перед безграничной аудиторией, возможность использования знания в учебном процессе и повседневной работе для с</w:t>
      </w:r>
      <w:r w:rsidR="006566C6">
        <w:rPr>
          <w:color w:val="000000"/>
          <w:sz w:val="28"/>
          <w:szCs w:val="28"/>
        </w:rPr>
        <w:t>овершенствования мастерства</w:t>
      </w:r>
      <w:r w:rsidR="00CD7BDF" w:rsidRPr="008B6047">
        <w:rPr>
          <w:color w:val="000000"/>
          <w:sz w:val="28"/>
          <w:szCs w:val="28"/>
        </w:rPr>
        <w:t xml:space="preserve">. Начал складываться новый тип исполнителя, больше играющего для записи (например, </w:t>
      </w:r>
      <w:proofErr w:type="spellStart"/>
      <w:r w:rsidR="00CD7BDF" w:rsidRPr="008B6047">
        <w:rPr>
          <w:color w:val="000000"/>
          <w:sz w:val="28"/>
          <w:szCs w:val="28"/>
        </w:rPr>
        <w:t>Глен</w:t>
      </w:r>
      <w:proofErr w:type="spellEnd"/>
      <w:r w:rsidR="00CD7BDF" w:rsidRPr="008B6047">
        <w:rPr>
          <w:color w:val="000000"/>
          <w:sz w:val="28"/>
          <w:szCs w:val="28"/>
        </w:rPr>
        <w:t xml:space="preserve"> </w:t>
      </w:r>
      <w:proofErr w:type="spellStart"/>
      <w:r w:rsidR="00CD7BDF" w:rsidRPr="008B6047">
        <w:rPr>
          <w:color w:val="000000"/>
          <w:sz w:val="28"/>
          <w:szCs w:val="28"/>
        </w:rPr>
        <w:t>Гульд</w:t>
      </w:r>
      <w:proofErr w:type="spellEnd"/>
      <w:r w:rsidR="00CD7BDF" w:rsidRPr="008B6047">
        <w:rPr>
          <w:color w:val="000000"/>
          <w:sz w:val="28"/>
          <w:szCs w:val="28"/>
        </w:rPr>
        <w:t>). Грамзапись оказала влияние на все стороны исполнения, выдвинув новые эстетические, психологические и технические проблемы.</w:t>
      </w:r>
      <w:r w:rsidR="00F31699" w:rsidRPr="00F31699">
        <w:rPr>
          <w:color w:val="000000"/>
          <w:sz w:val="28"/>
          <w:szCs w:val="28"/>
        </w:rPr>
        <w:t xml:space="preserve"> [</w:t>
      </w:r>
      <w:r w:rsidR="00F31699" w:rsidRPr="00033824">
        <w:rPr>
          <w:color w:val="000000"/>
          <w:sz w:val="28"/>
          <w:szCs w:val="28"/>
        </w:rPr>
        <w:t>7, 97]</w:t>
      </w:r>
    </w:p>
    <w:p w:rsidR="00F474BB" w:rsidRPr="00033824" w:rsidRDefault="00CD7BDF" w:rsidP="008B60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449">
        <w:rPr>
          <w:color w:val="000000"/>
          <w:sz w:val="28"/>
          <w:szCs w:val="28"/>
        </w:rPr>
        <w:t xml:space="preserve">Современная музыка глубоко влияет на эволюцию исполнительских средств и принципов </w:t>
      </w:r>
      <w:proofErr w:type="spellStart"/>
      <w:r w:rsidRPr="00D16449">
        <w:rPr>
          <w:color w:val="000000"/>
          <w:sz w:val="28"/>
          <w:szCs w:val="28"/>
        </w:rPr>
        <w:t>концертности</w:t>
      </w:r>
      <w:proofErr w:type="spellEnd"/>
      <w:r w:rsidRPr="00D16449">
        <w:rPr>
          <w:color w:val="000000"/>
          <w:sz w:val="28"/>
          <w:szCs w:val="28"/>
        </w:rPr>
        <w:t>. Переосмысляются устоявшиеся представления о виртуозности, роли ритма, тембра, вырабатываются новые приемы артикуляции, специфически используются элементы исполнительского инструментария. Современные исполнительские средства открывают возможности нового прочтения музыкальной классики, «</w:t>
      </w:r>
      <w:proofErr w:type="spellStart"/>
      <w:r w:rsidRPr="00D16449">
        <w:rPr>
          <w:color w:val="000000"/>
          <w:sz w:val="28"/>
          <w:szCs w:val="28"/>
        </w:rPr>
        <w:t>переинтонирования</w:t>
      </w:r>
      <w:proofErr w:type="spellEnd"/>
      <w:r w:rsidRPr="00D16449">
        <w:rPr>
          <w:color w:val="000000"/>
          <w:sz w:val="28"/>
          <w:szCs w:val="28"/>
        </w:rPr>
        <w:t>» ее образов на сложный по настроенности музыкальный слух современной аудитории.</w:t>
      </w:r>
      <w:r w:rsidR="006566C6" w:rsidRPr="006566C6">
        <w:rPr>
          <w:color w:val="000000"/>
          <w:sz w:val="28"/>
          <w:szCs w:val="28"/>
        </w:rPr>
        <w:t xml:space="preserve"> </w:t>
      </w:r>
      <w:r w:rsidRPr="00D16449">
        <w:rPr>
          <w:color w:val="000000"/>
          <w:sz w:val="28"/>
          <w:szCs w:val="28"/>
        </w:rPr>
        <w:t xml:space="preserve">Широкое развитие музыкальной культуры определило важное место, занимаемое исполнительством в современной общественной жизни, его большое значение как художественно – этической силы, воздействующей на духовный мир человека. </w:t>
      </w:r>
      <w:r w:rsidR="00F31699" w:rsidRPr="00033824">
        <w:rPr>
          <w:color w:val="000000"/>
          <w:sz w:val="28"/>
          <w:szCs w:val="28"/>
        </w:rPr>
        <w:t>[5, 89]</w:t>
      </w:r>
    </w:p>
    <w:p w:rsidR="006566C6" w:rsidRPr="006566C6" w:rsidRDefault="006566C6" w:rsidP="006566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Такие имена, как </w:t>
      </w:r>
      <w:proofErr w:type="spellStart"/>
      <w:r>
        <w:rPr>
          <w:color w:val="000000"/>
          <w:sz w:val="28"/>
          <w:szCs w:val="28"/>
        </w:rPr>
        <w:t>С.Рихтер</w:t>
      </w:r>
      <w:proofErr w:type="spellEnd"/>
      <w:r>
        <w:rPr>
          <w:color w:val="000000"/>
          <w:sz w:val="28"/>
          <w:szCs w:val="28"/>
        </w:rPr>
        <w:t xml:space="preserve">, Г. Нейгауз, М. Юдина, М. Плетнев и Д. </w:t>
      </w:r>
      <w:proofErr w:type="spellStart"/>
      <w:r>
        <w:rPr>
          <w:color w:val="000000"/>
          <w:sz w:val="28"/>
          <w:szCs w:val="28"/>
        </w:rPr>
        <w:t>Мацуев</w:t>
      </w:r>
      <w:proofErr w:type="spellEnd"/>
      <w:r>
        <w:rPr>
          <w:color w:val="000000"/>
          <w:sz w:val="28"/>
          <w:szCs w:val="28"/>
        </w:rPr>
        <w:t xml:space="preserve"> своим творчеством доказали, что между композитором и исполнителем не может быть соперничества. И те и другие служат одному – ее величеству Музыки.</w:t>
      </w:r>
    </w:p>
    <w:p w:rsidR="00D16449" w:rsidRPr="00EB5C23" w:rsidRDefault="00D16449" w:rsidP="006566C6">
      <w:pPr>
        <w:pStyle w:val="a3"/>
        <w:spacing w:before="0" w:beforeAutospacing="0" w:after="0" w:afterAutospacing="0"/>
        <w:ind w:left="113" w:right="11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D16449" w:rsidRPr="00F31699" w:rsidRDefault="00D16449" w:rsidP="00EB5C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5C23">
        <w:rPr>
          <w:color w:val="000000"/>
          <w:sz w:val="27"/>
          <w:szCs w:val="27"/>
        </w:rPr>
        <w:t>1</w:t>
      </w:r>
      <w:r w:rsidRPr="00EB5C23">
        <w:rPr>
          <w:color w:val="000000"/>
          <w:sz w:val="28"/>
          <w:szCs w:val="28"/>
        </w:rPr>
        <w:t xml:space="preserve">. </w:t>
      </w:r>
      <w:r w:rsidR="00F31699" w:rsidRPr="00F31699">
        <w:rPr>
          <w:color w:val="000000"/>
          <w:sz w:val="28"/>
          <w:szCs w:val="28"/>
        </w:rPr>
        <w:t xml:space="preserve"> </w:t>
      </w:r>
      <w:r w:rsidR="00F31699">
        <w:rPr>
          <w:color w:val="000000"/>
          <w:sz w:val="28"/>
          <w:szCs w:val="28"/>
        </w:rPr>
        <w:t>Алексеев А.А. История фортепианного искусства</w:t>
      </w:r>
      <w:r w:rsidR="00E410CF">
        <w:rPr>
          <w:color w:val="000000"/>
          <w:sz w:val="28"/>
          <w:szCs w:val="28"/>
        </w:rPr>
        <w:t>. М.: Музыка, 1988. 415 с.</w:t>
      </w:r>
    </w:p>
    <w:p w:rsidR="00D16449" w:rsidRPr="00EB5C23" w:rsidRDefault="00D16449" w:rsidP="00EB5C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5C23">
        <w:rPr>
          <w:color w:val="000000"/>
          <w:sz w:val="28"/>
          <w:szCs w:val="28"/>
        </w:rPr>
        <w:t xml:space="preserve">2. </w:t>
      </w:r>
      <w:r w:rsidR="00F31699" w:rsidRPr="00EB5C23">
        <w:rPr>
          <w:color w:val="000000"/>
          <w:sz w:val="28"/>
          <w:szCs w:val="28"/>
        </w:rPr>
        <w:t>Асафьев Б. Музыкальная форма как процесс. Л.: Государственное издательство, 1963. 378 с.</w:t>
      </w:r>
    </w:p>
    <w:p w:rsidR="00D16449" w:rsidRPr="00EB5C23" w:rsidRDefault="00D16449" w:rsidP="00EB5C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5C23">
        <w:rPr>
          <w:color w:val="000000"/>
          <w:sz w:val="28"/>
          <w:szCs w:val="28"/>
        </w:rPr>
        <w:t xml:space="preserve">3. </w:t>
      </w:r>
      <w:proofErr w:type="spellStart"/>
      <w:r w:rsidRPr="00EB5C23">
        <w:rPr>
          <w:color w:val="000000"/>
          <w:sz w:val="28"/>
          <w:szCs w:val="28"/>
        </w:rPr>
        <w:t>Либерман</w:t>
      </w:r>
      <w:proofErr w:type="spellEnd"/>
      <w:r w:rsidRPr="00EB5C23">
        <w:rPr>
          <w:color w:val="000000"/>
          <w:sz w:val="28"/>
          <w:szCs w:val="28"/>
        </w:rPr>
        <w:t xml:space="preserve"> Е.</w:t>
      </w:r>
      <w:r w:rsidR="00CF5DD2" w:rsidRPr="00EB5C23">
        <w:rPr>
          <w:color w:val="000000"/>
          <w:sz w:val="28"/>
          <w:szCs w:val="28"/>
        </w:rPr>
        <w:t>Я.</w:t>
      </w:r>
      <w:r w:rsidRPr="00EB5C23">
        <w:rPr>
          <w:color w:val="000000"/>
          <w:sz w:val="28"/>
          <w:szCs w:val="28"/>
        </w:rPr>
        <w:t xml:space="preserve"> Творческая работа пианиста с авторским текстом. М.</w:t>
      </w:r>
      <w:r w:rsidR="00CF5DD2" w:rsidRPr="00EB5C23">
        <w:rPr>
          <w:color w:val="000000"/>
          <w:sz w:val="28"/>
          <w:szCs w:val="28"/>
        </w:rPr>
        <w:t>: Музыка</w:t>
      </w:r>
      <w:r w:rsidRPr="00EB5C23">
        <w:rPr>
          <w:color w:val="000000"/>
          <w:sz w:val="28"/>
          <w:szCs w:val="28"/>
        </w:rPr>
        <w:t>, 1988.</w:t>
      </w:r>
      <w:r w:rsidR="00CF5DD2" w:rsidRPr="00EB5C23">
        <w:rPr>
          <w:color w:val="000000"/>
          <w:sz w:val="28"/>
          <w:szCs w:val="28"/>
        </w:rPr>
        <w:t xml:space="preserve"> 240 с.</w:t>
      </w:r>
    </w:p>
    <w:p w:rsidR="00D16449" w:rsidRDefault="00D16449" w:rsidP="00EB5C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5C23">
        <w:rPr>
          <w:color w:val="000000"/>
          <w:sz w:val="28"/>
          <w:szCs w:val="28"/>
        </w:rPr>
        <w:t xml:space="preserve">4. </w:t>
      </w:r>
      <w:proofErr w:type="spellStart"/>
      <w:r w:rsidRPr="00EB5C23">
        <w:rPr>
          <w:color w:val="000000"/>
          <w:sz w:val="28"/>
          <w:szCs w:val="28"/>
        </w:rPr>
        <w:t>Маленковская</w:t>
      </w:r>
      <w:proofErr w:type="spellEnd"/>
      <w:r w:rsidRPr="00EB5C23">
        <w:rPr>
          <w:color w:val="000000"/>
          <w:sz w:val="28"/>
          <w:szCs w:val="28"/>
        </w:rPr>
        <w:t xml:space="preserve"> А. Фортепианно-исполнительское интонирование. М.</w:t>
      </w:r>
      <w:r w:rsidR="00CF5DD2" w:rsidRPr="00EB5C23">
        <w:rPr>
          <w:color w:val="000000"/>
          <w:sz w:val="28"/>
          <w:szCs w:val="28"/>
        </w:rPr>
        <w:t>: Музыка</w:t>
      </w:r>
      <w:r w:rsidRPr="00EB5C23">
        <w:rPr>
          <w:color w:val="000000"/>
          <w:sz w:val="28"/>
          <w:szCs w:val="28"/>
        </w:rPr>
        <w:t>, 1990.</w:t>
      </w:r>
      <w:r w:rsidR="00CF5DD2" w:rsidRPr="00EB5C23">
        <w:rPr>
          <w:color w:val="000000"/>
          <w:sz w:val="28"/>
          <w:szCs w:val="28"/>
        </w:rPr>
        <w:t xml:space="preserve"> 191 с.</w:t>
      </w:r>
    </w:p>
    <w:p w:rsidR="00EB5C23" w:rsidRPr="00EB5C23" w:rsidRDefault="00EB5C23" w:rsidP="00EB5C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5C23">
        <w:rPr>
          <w:color w:val="000000"/>
          <w:sz w:val="28"/>
          <w:szCs w:val="28"/>
        </w:rPr>
        <w:t xml:space="preserve">5. </w:t>
      </w:r>
      <w:proofErr w:type="spellStart"/>
      <w:r w:rsidRPr="00EB5C23">
        <w:rPr>
          <w:color w:val="000000"/>
          <w:sz w:val="28"/>
          <w:szCs w:val="28"/>
        </w:rPr>
        <w:t>Медушевский</w:t>
      </w:r>
      <w:proofErr w:type="spellEnd"/>
      <w:r w:rsidRPr="00EB5C23">
        <w:rPr>
          <w:color w:val="000000"/>
          <w:sz w:val="28"/>
          <w:szCs w:val="28"/>
        </w:rPr>
        <w:t xml:space="preserve"> В. О закономерностях и средствах художественного воздействия музыки. М.: Музыка, 1976. 254 с.</w:t>
      </w:r>
    </w:p>
    <w:p w:rsidR="00D16449" w:rsidRPr="00EB5C23" w:rsidRDefault="00EB5C23" w:rsidP="00EB5C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16449" w:rsidRPr="00EB5C23">
        <w:rPr>
          <w:color w:val="000000"/>
          <w:sz w:val="28"/>
          <w:szCs w:val="28"/>
        </w:rPr>
        <w:t xml:space="preserve">. </w:t>
      </w:r>
      <w:proofErr w:type="spellStart"/>
      <w:r w:rsidR="00D16449" w:rsidRPr="00EB5C23">
        <w:rPr>
          <w:color w:val="000000"/>
          <w:sz w:val="28"/>
          <w:szCs w:val="28"/>
        </w:rPr>
        <w:t>Раппопорт</w:t>
      </w:r>
      <w:proofErr w:type="spellEnd"/>
      <w:r w:rsidR="00D16449" w:rsidRPr="00EB5C23">
        <w:rPr>
          <w:color w:val="000000"/>
          <w:sz w:val="28"/>
          <w:szCs w:val="28"/>
        </w:rPr>
        <w:t xml:space="preserve"> С. О вариантной множественности исполнительства. В кн.: Музыкальное исполнительство, </w:t>
      </w:r>
      <w:proofErr w:type="spellStart"/>
      <w:r w:rsidR="00D16449" w:rsidRPr="00EB5C23">
        <w:rPr>
          <w:color w:val="000000"/>
          <w:sz w:val="28"/>
          <w:szCs w:val="28"/>
        </w:rPr>
        <w:t>вып</w:t>
      </w:r>
      <w:proofErr w:type="spellEnd"/>
      <w:r w:rsidR="00D16449" w:rsidRPr="00EB5C23">
        <w:rPr>
          <w:color w:val="000000"/>
          <w:sz w:val="28"/>
          <w:szCs w:val="28"/>
        </w:rPr>
        <w:t>. 7, М., 1972.</w:t>
      </w:r>
      <w:r w:rsidRPr="00EB5C23">
        <w:rPr>
          <w:color w:val="000000"/>
          <w:sz w:val="28"/>
          <w:szCs w:val="28"/>
        </w:rPr>
        <w:t xml:space="preserve"> 265 с.</w:t>
      </w:r>
    </w:p>
    <w:p w:rsidR="00D52862" w:rsidRPr="00D16449" w:rsidRDefault="00EB5C23" w:rsidP="00F316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16449" w:rsidRPr="00EB5C23">
        <w:rPr>
          <w:color w:val="000000"/>
          <w:sz w:val="28"/>
          <w:szCs w:val="28"/>
        </w:rPr>
        <w:t xml:space="preserve">. Фомин В. Способ существования музыкального произведения. В кн.: Музыкальное искусство и наука, </w:t>
      </w:r>
      <w:proofErr w:type="spellStart"/>
      <w:r w:rsidR="00D16449" w:rsidRPr="00EB5C23">
        <w:rPr>
          <w:color w:val="000000"/>
          <w:sz w:val="28"/>
          <w:szCs w:val="28"/>
        </w:rPr>
        <w:t>вып</w:t>
      </w:r>
      <w:proofErr w:type="spellEnd"/>
      <w:r w:rsidR="00D16449" w:rsidRPr="00EB5C23">
        <w:rPr>
          <w:color w:val="000000"/>
          <w:sz w:val="28"/>
          <w:szCs w:val="28"/>
        </w:rPr>
        <w:t>. 2, М., 1973.</w:t>
      </w:r>
      <w:r w:rsidRPr="00EB5C23">
        <w:rPr>
          <w:color w:val="000000"/>
          <w:sz w:val="28"/>
          <w:szCs w:val="28"/>
        </w:rPr>
        <w:t xml:space="preserve"> 301 с.</w:t>
      </w:r>
      <w:bookmarkStart w:id="0" w:name="_GoBack"/>
      <w:bookmarkEnd w:id="0"/>
    </w:p>
    <w:sectPr w:rsidR="00D52862" w:rsidRPr="00D1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3F" w:rsidRDefault="000F713F" w:rsidP="002659F4">
      <w:pPr>
        <w:spacing w:after="0" w:line="240" w:lineRule="auto"/>
      </w:pPr>
      <w:r>
        <w:separator/>
      </w:r>
    </w:p>
  </w:endnote>
  <w:endnote w:type="continuationSeparator" w:id="0">
    <w:p w:rsidR="000F713F" w:rsidRDefault="000F713F" w:rsidP="0026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3F" w:rsidRDefault="000F713F" w:rsidP="002659F4">
      <w:pPr>
        <w:spacing w:after="0" w:line="240" w:lineRule="auto"/>
      </w:pPr>
      <w:r>
        <w:separator/>
      </w:r>
    </w:p>
  </w:footnote>
  <w:footnote w:type="continuationSeparator" w:id="0">
    <w:p w:rsidR="000F713F" w:rsidRDefault="000F713F" w:rsidP="00265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A4508"/>
    <w:multiLevelType w:val="hybridMultilevel"/>
    <w:tmpl w:val="2084E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D0B87"/>
    <w:multiLevelType w:val="hybridMultilevel"/>
    <w:tmpl w:val="46C8E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C31426"/>
    <w:multiLevelType w:val="hybridMultilevel"/>
    <w:tmpl w:val="03DC69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18"/>
    <w:rsid w:val="0000791A"/>
    <w:rsid w:val="00033824"/>
    <w:rsid w:val="000F5A52"/>
    <w:rsid w:val="000F713F"/>
    <w:rsid w:val="001860E7"/>
    <w:rsid w:val="001D53A0"/>
    <w:rsid w:val="0025645D"/>
    <w:rsid w:val="002659F4"/>
    <w:rsid w:val="00277E98"/>
    <w:rsid w:val="002822A0"/>
    <w:rsid w:val="002E5302"/>
    <w:rsid w:val="003F0E14"/>
    <w:rsid w:val="00407CF9"/>
    <w:rsid w:val="00416F87"/>
    <w:rsid w:val="00531783"/>
    <w:rsid w:val="00554F1C"/>
    <w:rsid w:val="005F7C74"/>
    <w:rsid w:val="00651FBD"/>
    <w:rsid w:val="006566C6"/>
    <w:rsid w:val="006C22F3"/>
    <w:rsid w:val="00702C09"/>
    <w:rsid w:val="007106EC"/>
    <w:rsid w:val="00715502"/>
    <w:rsid w:val="007421AB"/>
    <w:rsid w:val="00743572"/>
    <w:rsid w:val="00795481"/>
    <w:rsid w:val="007D735C"/>
    <w:rsid w:val="007E4190"/>
    <w:rsid w:val="00850AF6"/>
    <w:rsid w:val="0086588F"/>
    <w:rsid w:val="008B6047"/>
    <w:rsid w:val="008C5E77"/>
    <w:rsid w:val="00A76C68"/>
    <w:rsid w:val="00A940DF"/>
    <w:rsid w:val="00AA2B58"/>
    <w:rsid w:val="00B35DB6"/>
    <w:rsid w:val="00B76C8D"/>
    <w:rsid w:val="00BA3C97"/>
    <w:rsid w:val="00BF6BA7"/>
    <w:rsid w:val="00C173AA"/>
    <w:rsid w:val="00C33418"/>
    <w:rsid w:val="00C62781"/>
    <w:rsid w:val="00C93C03"/>
    <w:rsid w:val="00CA5AD3"/>
    <w:rsid w:val="00CD7BDF"/>
    <w:rsid w:val="00CF323D"/>
    <w:rsid w:val="00CF5DD2"/>
    <w:rsid w:val="00D16449"/>
    <w:rsid w:val="00D52862"/>
    <w:rsid w:val="00E03EA6"/>
    <w:rsid w:val="00E410CF"/>
    <w:rsid w:val="00E6712E"/>
    <w:rsid w:val="00E67A39"/>
    <w:rsid w:val="00EB5C23"/>
    <w:rsid w:val="00F31699"/>
    <w:rsid w:val="00F47323"/>
    <w:rsid w:val="00F474BB"/>
    <w:rsid w:val="00F509BF"/>
    <w:rsid w:val="00FD2275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6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9F4"/>
  </w:style>
  <w:style w:type="paragraph" w:styleId="a6">
    <w:name w:val="footer"/>
    <w:basedOn w:val="a"/>
    <w:link w:val="a7"/>
    <w:uiPriority w:val="99"/>
    <w:unhideWhenUsed/>
    <w:rsid w:val="0026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9F4"/>
  </w:style>
  <w:style w:type="character" w:styleId="a8">
    <w:name w:val="Hyperlink"/>
    <w:basedOn w:val="a0"/>
    <w:uiPriority w:val="99"/>
    <w:unhideWhenUsed/>
    <w:rsid w:val="00CD7BDF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D16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6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9F4"/>
  </w:style>
  <w:style w:type="paragraph" w:styleId="a6">
    <w:name w:val="footer"/>
    <w:basedOn w:val="a"/>
    <w:link w:val="a7"/>
    <w:uiPriority w:val="99"/>
    <w:unhideWhenUsed/>
    <w:rsid w:val="0026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9F4"/>
  </w:style>
  <w:style w:type="character" w:styleId="a8">
    <w:name w:val="Hyperlink"/>
    <w:basedOn w:val="a0"/>
    <w:uiPriority w:val="99"/>
    <w:unhideWhenUsed/>
    <w:rsid w:val="00CD7BDF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D16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5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17</cp:revision>
  <dcterms:created xsi:type="dcterms:W3CDTF">2016-02-19T10:08:00Z</dcterms:created>
  <dcterms:modified xsi:type="dcterms:W3CDTF">2019-05-02T11:11:00Z</dcterms:modified>
</cp:coreProperties>
</file>