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2CA" w:rsidRDefault="005502CA" w:rsidP="005502CA">
      <w:pPr>
        <w:pStyle w:val="Standard"/>
      </w:pPr>
    </w:p>
    <w:p w:rsidR="005502CA" w:rsidRPr="00F73A9F" w:rsidRDefault="005502CA" w:rsidP="005502CA">
      <w:pPr>
        <w:pStyle w:val="Standard"/>
        <w:rPr>
          <w:i/>
          <w:lang w:val="en-US"/>
        </w:rPr>
      </w:pPr>
      <w:proofErr w:type="spellStart"/>
      <w:r w:rsidRPr="00F73A9F">
        <w:rPr>
          <w:i/>
          <w:lang w:val="en-US"/>
        </w:rPr>
        <w:t>Ibragimov</w:t>
      </w:r>
      <w:proofErr w:type="spellEnd"/>
      <w:r w:rsidRPr="00F73A9F">
        <w:rPr>
          <w:i/>
          <w:lang w:val="en-US"/>
        </w:rPr>
        <w:t xml:space="preserve"> </w:t>
      </w:r>
      <w:proofErr w:type="spellStart"/>
      <w:r w:rsidRPr="00F73A9F">
        <w:rPr>
          <w:i/>
          <w:lang w:val="en-US"/>
        </w:rPr>
        <w:t>Azat</w:t>
      </w:r>
      <w:proofErr w:type="spellEnd"/>
      <w:r w:rsidRPr="00F73A9F">
        <w:rPr>
          <w:i/>
          <w:lang w:val="en-US"/>
        </w:rPr>
        <w:t xml:space="preserve"> </w:t>
      </w:r>
      <w:proofErr w:type="spellStart"/>
      <w:r w:rsidRPr="00F73A9F">
        <w:rPr>
          <w:i/>
          <w:lang w:val="en-US"/>
        </w:rPr>
        <w:t>Nazimovich</w:t>
      </w:r>
      <w:proofErr w:type="spellEnd"/>
    </w:p>
    <w:p w:rsidR="005502CA" w:rsidRPr="00F73A9F" w:rsidRDefault="005502CA" w:rsidP="005502CA">
      <w:pPr>
        <w:pStyle w:val="Standard"/>
        <w:rPr>
          <w:i/>
          <w:lang w:val="en-US"/>
        </w:rPr>
      </w:pPr>
    </w:p>
    <w:p w:rsidR="005502CA" w:rsidRPr="00035852" w:rsidRDefault="005502CA" w:rsidP="005502CA">
      <w:pPr>
        <w:pStyle w:val="Standard"/>
        <w:rPr>
          <w:i/>
          <w:lang w:val="en-US"/>
        </w:rPr>
      </w:pPr>
      <w:r w:rsidRPr="00035852">
        <w:rPr>
          <w:i/>
          <w:lang w:val="en-US"/>
        </w:rPr>
        <w:t>Student of the Institute of the Law</w:t>
      </w:r>
    </w:p>
    <w:p w:rsidR="005502CA" w:rsidRPr="00010E95" w:rsidRDefault="005502CA" w:rsidP="005502CA">
      <w:pPr>
        <w:pStyle w:val="Standard"/>
        <w:rPr>
          <w:i/>
          <w:lang w:val="en-US"/>
        </w:rPr>
      </w:pPr>
      <w:r w:rsidRPr="00010E95">
        <w:rPr>
          <w:i/>
          <w:lang w:val="en-US"/>
        </w:rPr>
        <w:t>2</w:t>
      </w:r>
      <w:r w:rsidRPr="00035852">
        <w:rPr>
          <w:i/>
          <w:lang w:val="en-US"/>
        </w:rPr>
        <w:t>nd</w:t>
      </w:r>
      <w:r w:rsidRPr="00010E95">
        <w:rPr>
          <w:i/>
          <w:lang w:val="en-US"/>
        </w:rPr>
        <w:t xml:space="preserve"> </w:t>
      </w:r>
      <w:r w:rsidRPr="00035852">
        <w:rPr>
          <w:i/>
          <w:lang w:val="en-US"/>
        </w:rPr>
        <w:t>course</w:t>
      </w:r>
      <w:r w:rsidRPr="00010E95">
        <w:rPr>
          <w:i/>
          <w:lang w:val="en-US"/>
        </w:rPr>
        <w:t xml:space="preserve">, </w:t>
      </w:r>
      <w:r w:rsidRPr="00035852">
        <w:rPr>
          <w:i/>
          <w:lang w:val="en-US"/>
        </w:rPr>
        <w:t>group</w:t>
      </w:r>
      <w:r w:rsidRPr="00010E95">
        <w:rPr>
          <w:i/>
          <w:lang w:val="en-US"/>
        </w:rPr>
        <w:t xml:space="preserve"> </w:t>
      </w:r>
      <w:r w:rsidRPr="00035852">
        <w:rPr>
          <w:i/>
        </w:rPr>
        <w:t>Ж</w:t>
      </w:r>
      <w:r w:rsidRPr="00010E95">
        <w:rPr>
          <w:i/>
          <w:lang w:val="en-US"/>
        </w:rPr>
        <w:t xml:space="preserve"> (</w:t>
      </w:r>
      <w:r w:rsidRPr="00035852">
        <w:rPr>
          <w:i/>
          <w:lang w:val="en-US"/>
        </w:rPr>
        <w:t>F</w:t>
      </w:r>
      <w:r w:rsidRPr="00010E95">
        <w:rPr>
          <w:i/>
          <w:lang w:val="en-US"/>
        </w:rPr>
        <w:t>)</w:t>
      </w:r>
    </w:p>
    <w:p w:rsidR="005502CA" w:rsidRPr="00010E95" w:rsidRDefault="005502CA" w:rsidP="005502CA">
      <w:pPr>
        <w:pStyle w:val="Standard"/>
        <w:rPr>
          <w:i/>
          <w:lang w:val="en-US"/>
        </w:rPr>
      </w:pPr>
    </w:p>
    <w:p w:rsidR="005502CA" w:rsidRPr="00035852" w:rsidRDefault="005502CA" w:rsidP="005502CA">
      <w:pPr>
        <w:pStyle w:val="Standard"/>
        <w:rPr>
          <w:i/>
          <w:lang w:val="en-US"/>
        </w:rPr>
      </w:pPr>
      <w:r w:rsidRPr="00035852">
        <w:rPr>
          <w:i/>
          <w:lang w:val="en-US"/>
        </w:rPr>
        <w:t>Bashkir State University</w:t>
      </w:r>
    </w:p>
    <w:p w:rsidR="005502CA" w:rsidRPr="00035852" w:rsidRDefault="005502CA" w:rsidP="005502CA">
      <w:pPr>
        <w:pStyle w:val="Standard"/>
        <w:rPr>
          <w:i/>
          <w:lang w:val="en-US"/>
        </w:rPr>
      </w:pPr>
    </w:p>
    <w:p w:rsidR="005502CA" w:rsidRPr="00035852" w:rsidRDefault="005502CA" w:rsidP="005502CA">
      <w:pPr>
        <w:pStyle w:val="Standard"/>
        <w:rPr>
          <w:i/>
          <w:lang w:val="en-US"/>
        </w:rPr>
      </w:pPr>
      <w:r w:rsidRPr="00035852">
        <w:rPr>
          <w:i/>
          <w:lang w:val="en-US"/>
        </w:rPr>
        <w:t>Ufa, Russian Federation</w:t>
      </w:r>
    </w:p>
    <w:p w:rsidR="005D2116" w:rsidRDefault="005D2116" w:rsidP="005502CA">
      <w:pPr>
        <w:pStyle w:val="Standard"/>
        <w:rPr>
          <w:lang w:val="en-US"/>
        </w:rPr>
      </w:pPr>
    </w:p>
    <w:p w:rsidR="005502CA" w:rsidRPr="00374E36" w:rsidRDefault="005D2116" w:rsidP="005502CA">
      <w:pPr>
        <w:pStyle w:val="Standard"/>
        <w:rPr>
          <w:b/>
          <w:lang w:val="en-US"/>
        </w:rPr>
      </w:pPr>
      <w:r w:rsidRPr="00374E36">
        <w:rPr>
          <w:b/>
          <w:lang w:val="en-US"/>
        </w:rPr>
        <w:t>Scientific director</w:t>
      </w:r>
      <w:bookmarkStart w:id="0" w:name="_GoBack"/>
      <w:bookmarkEnd w:id="0"/>
    </w:p>
    <w:p w:rsidR="005B50F2" w:rsidRDefault="005B50F2" w:rsidP="005502CA">
      <w:pPr>
        <w:pStyle w:val="Standard"/>
        <w:rPr>
          <w:lang w:val="en-US"/>
        </w:rPr>
      </w:pPr>
    </w:p>
    <w:p w:rsidR="005D2116" w:rsidRDefault="005D2116" w:rsidP="005502CA">
      <w:pPr>
        <w:pStyle w:val="Standard"/>
        <w:rPr>
          <w:i/>
          <w:lang w:val="en-US"/>
        </w:rPr>
      </w:pPr>
      <w:proofErr w:type="spellStart"/>
      <w:r w:rsidRPr="005B50F2">
        <w:rPr>
          <w:i/>
          <w:lang w:val="en-US"/>
        </w:rPr>
        <w:t>Vakhitova</w:t>
      </w:r>
      <w:proofErr w:type="spellEnd"/>
      <w:r w:rsidRPr="005B50F2">
        <w:rPr>
          <w:i/>
          <w:lang w:val="en-US"/>
        </w:rPr>
        <w:t xml:space="preserve"> </w:t>
      </w:r>
      <w:proofErr w:type="spellStart"/>
      <w:r w:rsidRPr="005B50F2">
        <w:rPr>
          <w:i/>
          <w:lang w:val="en-US"/>
        </w:rPr>
        <w:t>Guzel</w:t>
      </w:r>
      <w:proofErr w:type="spellEnd"/>
      <w:r w:rsidRPr="005B50F2">
        <w:rPr>
          <w:i/>
          <w:lang w:val="en-US"/>
        </w:rPr>
        <w:t xml:space="preserve"> </w:t>
      </w:r>
      <w:proofErr w:type="spellStart"/>
      <w:r w:rsidRPr="005B50F2">
        <w:rPr>
          <w:i/>
          <w:lang w:val="en-US"/>
        </w:rPr>
        <w:t>Valerievna</w:t>
      </w:r>
      <w:proofErr w:type="spellEnd"/>
    </w:p>
    <w:p w:rsidR="005B50F2" w:rsidRDefault="005B50F2" w:rsidP="005502CA">
      <w:pPr>
        <w:pStyle w:val="Standard"/>
        <w:rPr>
          <w:i/>
          <w:lang w:val="en-US"/>
        </w:rPr>
      </w:pPr>
    </w:p>
    <w:p w:rsidR="005B50F2" w:rsidRDefault="005B50F2" w:rsidP="005502CA">
      <w:pPr>
        <w:pStyle w:val="Standard"/>
        <w:rPr>
          <w:i/>
          <w:lang w:val="en-US"/>
        </w:rPr>
      </w:pPr>
      <w:r w:rsidRPr="005B50F2">
        <w:rPr>
          <w:i/>
          <w:lang w:val="en-US"/>
        </w:rPr>
        <w:t>Candidate of Philological Sciences</w:t>
      </w:r>
    </w:p>
    <w:p w:rsidR="005B50F2" w:rsidRDefault="005B50F2" w:rsidP="005502CA">
      <w:pPr>
        <w:pStyle w:val="Standard"/>
        <w:rPr>
          <w:i/>
          <w:lang w:val="en-US"/>
        </w:rPr>
      </w:pPr>
      <w:r w:rsidRPr="005B50F2">
        <w:rPr>
          <w:i/>
          <w:lang w:val="en-US"/>
        </w:rPr>
        <w:t>Associate Professor of the Chair</w:t>
      </w:r>
      <w:r>
        <w:rPr>
          <w:i/>
          <w:lang w:val="en-US"/>
        </w:rPr>
        <w:t xml:space="preserve"> </w:t>
      </w:r>
      <w:r w:rsidRPr="005B50F2">
        <w:rPr>
          <w:i/>
          <w:lang w:val="en-US"/>
        </w:rPr>
        <w:t>of the International Law and the International Relations</w:t>
      </w:r>
      <w:r>
        <w:rPr>
          <w:i/>
          <w:lang w:val="en-US"/>
        </w:rPr>
        <w:t xml:space="preserve"> </w:t>
      </w:r>
      <w:r w:rsidRPr="005B50F2">
        <w:rPr>
          <w:i/>
          <w:lang w:val="en-US"/>
        </w:rPr>
        <w:t>of the Institute of Law of the Bashkir State University</w:t>
      </w:r>
    </w:p>
    <w:p w:rsidR="005B50F2" w:rsidRDefault="005B50F2" w:rsidP="005502CA">
      <w:pPr>
        <w:pStyle w:val="Standard"/>
        <w:rPr>
          <w:i/>
          <w:lang w:val="en-US"/>
        </w:rPr>
      </w:pPr>
    </w:p>
    <w:p w:rsidR="005B50F2" w:rsidRPr="005B50F2" w:rsidRDefault="005B50F2" w:rsidP="005502CA">
      <w:pPr>
        <w:pStyle w:val="Standard"/>
        <w:rPr>
          <w:i/>
          <w:lang w:val="en-US"/>
        </w:rPr>
      </w:pPr>
      <w:r>
        <w:rPr>
          <w:i/>
          <w:lang w:val="en-US"/>
        </w:rPr>
        <w:t>Ufa, Russian Federation</w:t>
      </w:r>
    </w:p>
    <w:p w:rsidR="005D2116" w:rsidRPr="005D2116" w:rsidRDefault="005D2116" w:rsidP="005502CA">
      <w:pPr>
        <w:pStyle w:val="Standard"/>
        <w:rPr>
          <w:lang w:val="en-US"/>
        </w:rPr>
      </w:pPr>
    </w:p>
    <w:p w:rsidR="005502CA" w:rsidRPr="00035852" w:rsidRDefault="00035852" w:rsidP="005502CA">
      <w:pPr>
        <w:pStyle w:val="Standard"/>
        <w:rPr>
          <w:b/>
          <w:lang w:val="en-US"/>
        </w:rPr>
      </w:pPr>
      <w:r w:rsidRPr="00035852">
        <w:rPr>
          <w:b/>
          <w:lang w:val="en-US"/>
        </w:rPr>
        <w:t xml:space="preserve">          </w:t>
      </w:r>
      <w:r w:rsidR="005502CA" w:rsidRPr="00035852">
        <w:rPr>
          <w:b/>
          <w:lang w:val="en-US"/>
        </w:rPr>
        <w:t>INFORMATION TECHNOLOGIES IN THE SPHERE OF JURISPRUDENCE</w:t>
      </w:r>
    </w:p>
    <w:p w:rsidR="005502CA" w:rsidRPr="0026022C" w:rsidRDefault="005502CA" w:rsidP="005502CA">
      <w:pPr>
        <w:pStyle w:val="Standard"/>
        <w:rPr>
          <w:lang w:val="en-US"/>
        </w:rPr>
      </w:pPr>
    </w:p>
    <w:p w:rsidR="005502CA" w:rsidRPr="0026022C" w:rsidRDefault="005502CA" w:rsidP="005502CA">
      <w:pPr>
        <w:pStyle w:val="Standard"/>
        <w:rPr>
          <w:lang w:val="en-US"/>
        </w:rPr>
      </w:pPr>
      <w:r w:rsidRPr="00035852">
        <w:rPr>
          <w:b/>
          <w:lang w:val="en-US"/>
        </w:rPr>
        <w:t>Abstract</w:t>
      </w:r>
      <w:r w:rsidRPr="0026022C">
        <w:rPr>
          <w:lang w:val="en-US"/>
        </w:rPr>
        <w:t>: The article contains an analytical review of the use of information technology in the field of jurisprudence.</w:t>
      </w:r>
    </w:p>
    <w:p w:rsidR="005502CA" w:rsidRPr="0026022C" w:rsidRDefault="005502CA" w:rsidP="005502CA">
      <w:pPr>
        <w:pStyle w:val="Standard"/>
        <w:rPr>
          <w:lang w:val="en-US"/>
        </w:rPr>
      </w:pPr>
    </w:p>
    <w:p w:rsidR="005502CA" w:rsidRPr="00F73A9F" w:rsidRDefault="005502CA" w:rsidP="005502CA">
      <w:pPr>
        <w:pStyle w:val="Standard"/>
        <w:rPr>
          <w:lang w:val="en-US"/>
        </w:rPr>
      </w:pPr>
      <w:r w:rsidRPr="00F73A9F">
        <w:rPr>
          <w:b/>
          <w:lang w:val="en-US"/>
        </w:rPr>
        <w:t>Keywords</w:t>
      </w:r>
      <w:r w:rsidRPr="00F73A9F">
        <w:rPr>
          <w:lang w:val="en-US"/>
        </w:rPr>
        <w:t>: information technology, jurisprudence</w:t>
      </w: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5502CA" w:rsidRPr="00F73A9F" w:rsidRDefault="005502CA" w:rsidP="005502CA">
      <w:pPr>
        <w:pStyle w:val="Standard"/>
        <w:rPr>
          <w:lang w:val="en-US"/>
        </w:rPr>
      </w:pPr>
    </w:p>
    <w:p w:rsidR="00010E95" w:rsidRDefault="00010E95" w:rsidP="00010E95">
      <w:pPr>
        <w:pStyle w:val="Standard"/>
        <w:rPr>
          <w:sz w:val="28"/>
          <w:szCs w:val="28"/>
          <w:lang w:val="en-US"/>
        </w:rPr>
      </w:pPr>
    </w:p>
    <w:p w:rsidR="005502CA" w:rsidRPr="00010E95" w:rsidRDefault="005502CA" w:rsidP="00010E95">
      <w:pPr>
        <w:pStyle w:val="Standard"/>
        <w:spacing w:line="360" w:lineRule="auto"/>
        <w:rPr>
          <w:lang w:val="en-US"/>
        </w:rPr>
      </w:pPr>
      <w:r w:rsidRPr="0026022C">
        <w:rPr>
          <w:sz w:val="28"/>
          <w:szCs w:val="28"/>
          <w:lang w:val="en-US"/>
        </w:rPr>
        <w:lastRenderedPageBreak/>
        <w:t>In the 21st century, the industry of modern information technologies is booming. Production from this industry can be found almost in all spheres of public life. The achievements of modern technologies have firmly established in the everyday life of any person. Today it is difficult to imagine an employee or businessman who does not use a computer or mobile phone to carry out his activities.</w:t>
      </w:r>
    </w:p>
    <w:p w:rsidR="005502CA" w:rsidRDefault="005502CA" w:rsidP="00010E95">
      <w:pPr>
        <w:pStyle w:val="Standard"/>
        <w:spacing w:line="360" w:lineRule="auto"/>
        <w:rPr>
          <w:sz w:val="28"/>
          <w:szCs w:val="28"/>
          <w:lang w:val="en-US"/>
        </w:rPr>
      </w:pPr>
      <w:r w:rsidRPr="0026022C">
        <w:rPr>
          <w:sz w:val="28"/>
          <w:szCs w:val="28"/>
          <w:lang w:val="en-US"/>
        </w:rPr>
        <w:tab/>
        <w:t>The latest achievements of science and technology are used in various spheres of public life. Information technology is widely used in legal activities also. They allow you to complete certain tasks that arise in the performance of professional duties. First of all, in legal activities information technologies help significantly speed up the search, processing and subsequent analysis of necessary information. In addition, they are used for the rapid exchange of various information, as well as for providing data demanded by the public authorities, including within the limits of judicial procedures. Information technologies in legal activities are designed to help in obtaining not only legal information by the employee. They allow you to find various analytical and statistical data that is necessary to solve a particular issue. Information also becomes available for lawyer in any of the related areas of social activity.</w:t>
      </w:r>
    </w:p>
    <w:p w:rsidR="001D4E12" w:rsidRPr="001D4E12" w:rsidRDefault="001D4E12" w:rsidP="00010E95">
      <w:pPr>
        <w:pStyle w:val="Standard"/>
        <w:spacing w:line="360" w:lineRule="auto"/>
        <w:rPr>
          <w:sz w:val="28"/>
          <w:szCs w:val="28"/>
          <w:lang w:val="en-US"/>
        </w:rPr>
      </w:pPr>
      <w:r w:rsidRPr="001D4E12">
        <w:rPr>
          <w:sz w:val="28"/>
          <w:szCs w:val="28"/>
          <w:lang w:val="en-US"/>
        </w:rPr>
        <w:t>Modern technical facilities allow lawyers to record the necessary data and obtain evidence. One can include a technique that allows you to take photographs, to make video or audio recording. In modern developments, it is worth highlighting a witness protection system, which is a set of devices that includes a camera, a microphone, system of voice change, etc.</w:t>
      </w:r>
    </w:p>
    <w:p w:rsidR="001D4E12" w:rsidRPr="001D4E12" w:rsidRDefault="001D4E12" w:rsidP="00010E95">
      <w:pPr>
        <w:pStyle w:val="Standard"/>
        <w:spacing w:line="360" w:lineRule="auto"/>
        <w:rPr>
          <w:sz w:val="28"/>
          <w:szCs w:val="28"/>
          <w:lang w:val="en-US"/>
        </w:rPr>
      </w:pPr>
      <w:r w:rsidRPr="001D4E12">
        <w:rPr>
          <w:sz w:val="28"/>
          <w:szCs w:val="28"/>
          <w:lang w:val="en-US"/>
        </w:rPr>
        <w:t>Another tool that facilitates the work of a lawyer is videoconferencing, which makes it possible to conduct the examination of cases without the presence of the participants in the process.</w:t>
      </w:r>
    </w:p>
    <w:p w:rsidR="001D4E12" w:rsidRPr="001D4E12" w:rsidRDefault="001D4E12" w:rsidP="00010E95">
      <w:pPr>
        <w:pStyle w:val="Standard"/>
        <w:spacing w:line="360" w:lineRule="auto"/>
        <w:rPr>
          <w:sz w:val="28"/>
          <w:szCs w:val="28"/>
          <w:lang w:val="en-US"/>
        </w:rPr>
      </w:pPr>
      <w:r w:rsidRPr="001D4E12">
        <w:rPr>
          <w:sz w:val="28"/>
          <w:szCs w:val="28"/>
          <w:lang w:val="en-US"/>
        </w:rPr>
        <w:t>As an evidence in court cases are often used data from registrars and video cameras around the clock monitoring.</w:t>
      </w:r>
    </w:p>
    <w:p w:rsidR="005502CA" w:rsidRPr="0026022C" w:rsidRDefault="005502CA" w:rsidP="00010E95">
      <w:pPr>
        <w:pStyle w:val="Standard"/>
        <w:spacing w:line="360" w:lineRule="auto"/>
        <w:rPr>
          <w:sz w:val="28"/>
          <w:szCs w:val="28"/>
          <w:lang w:val="en-US"/>
        </w:rPr>
      </w:pPr>
      <w:r w:rsidRPr="0026022C">
        <w:rPr>
          <w:sz w:val="28"/>
          <w:szCs w:val="28"/>
          <w:lang w:val="en-US"/>
        </w:rPr>
        <w:tab/>
        <w:t xml:space="preserve">Such data can be obtained from specialized databases providing data, reference legal programs or the Internet. The development of information technology allows a lawyer to reduce the time for the analysis of the numerous options that are allowed by </w:t>
      </w:r>
      <w:r w:rsidRPr="0026022C">
        <w:rPr>
          <w:sz w:val="28"/>
          <w:szCs w:val="28"/>
          <w:lang w:val="en-US"/>
        </w:rPr>
        <w:lastRenderedPageBreak/>
        <w:t>the circumstances of the case in order to choose from their number the reliable one significantly. This facilitates a more justified decision-making within a specific legal case. Today every workplace of a corporate lawyer, legal adviser or lawyer is equipped with the computer equipment, which allows to perform an operative search in one or another legal system.</w:t>
      </w:r>
    </w:p>
    <w:p w:rsidR="00F73A9F" w:rsidRDefault="00F73A9F" w:rsidP="00035852">
      <w:pPr>
        <w:pStyle w:val="Standard"/>
        <w:spacing w:line="360" w:lineRule="auto"/>
        <w:jc w:val="both"/>
        <w:rPr>
          <w:sz w:val="28"/>
          <w:szCs w:val="28"/>
          <w:lang w:val="en-US"/>
        </w:rPr>
      </w:pPr>
    </w:p>
    <w:p w:rsidR="00F73A9F" w:rsidRDefault="00F73A9F" w:rsidP="00035852">
      <w:pPr>
        <w:pStyle w:val="Standard"/>
        <w:spacing w:line="360" w:lineRule="auto"/>
        <w:jc w:val="both"/>
        <w:rPr>
          <w:sz w:val="28"/>
          <w:szCs w:val="28"/>
          <w:lang w:val="en-US"/>
        </w:rPr>
      </w:pPr>
      <w:r>
        <w:rPr>
          <w:noProof/>
          <w:sz w:val="28"/>
          <w:szCs w:val="28"/>
          <w:lang w:val="en-US"/>
        </w:rPr>
        <mc:AlternateContent>
          <mc:Choice Requires="wps">
            <w:drawing>
              <wp:anchor distT="0" distB="0" distL="114300" distR="114300" simplePos="0" relativeHeight="251661312" behindDoc="0" locked="0" layoutInCell="1" allowOverlap="1">
                <wp:simplePos x="0" y="0"/>
                <wp:positionH relativeFrom="margin">
                  <wp:posOffset>3013076</wp:posOffset>
                </wp:positionH>
                <wp:positionV relativeFrom="paragraph">
                  <wp:posOffset>946785</wp:posOffset>
                </wp:positionV>
                <wp:extent cx="45719" cy="314325"/>
                <wp:effectExtent l="38100" t="38100" r="50165" b="28575"/>
                <wp:wrapNone/>
                <wp:docPr id="3" name="Прямая со стрелкой 3"/>
                <wp:cNvGraphicFramePr/>
                <a:graphic xmlns:a="http://schemas.openxmlformats.org/drawingml/2006/main">
                  <a:graphicData uri="http://schemas.microsoft.com/office/word/2010/wordprocessingShape">
                    <wps:wsp>
                      <wps:cNvCnPr/>
                      <wps:spPr>
                        <a:xfrm flipV="1">
                          <a:off x="0" y="0"/>
                          <a:ext cx="45719"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B830AB9" id="_x0000_t32" coordsize="21600,21600" o:spt="32" o:oned="t" path="m,l21600,21600e" filled="f">
                <v:path arrowok="t" fillok="f" o:connecttype="none"/>
                <o:lock v:ext="edit" shapetype="t"/>
              </v:shapetype>
              <v:shape id="Прямая со стрелкой 3" o:spid="_x0000_s1026" type="#_x0000_t32" style="position:absolute;margin-left:237.25pt;margin-top:74.55pt;width:3.6pt;height:24.75pt;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" strokecolor="black [3200]" strokeweight=".5pt">
                <v:stroke endarrow="block" joinstyle="miter"/>
                <w10:wrap anchorx="margin"/>
              </v:shape>
            </w:pict>
          </mc:Fallback>
        </mc:AlternateContent>
      </w:r>
    </w:p>
    <w:tbl>
      <w:tblPr>
        <w:tblStyle w:val="a3"/>
        <w:tblpPr w:leftFromText="180" w:rightFromText="180" w:vertAnchor="text" w:horzAnchor="margin" w:tblpY="51"/>
        <w:tblOverlap w:val="never"/>
        <w:tblW w:w="9862" w:type="dxa"/>
        <w:tblLook w:val="04A0" w:firstRow="1" w:lastRow="0" w:firstColumn="1" w:lastColumn="0" w:noHBand="0" w:noVBand="1"/>
      </w:tblPr>
      <w:tblGrid>
        <w:gridCol w:w="1970"/>
        <w:gridCol w:w="1973"/>
        <w:gridCol w:w="1973"/>
        <w:gridCol w:w="1973"/>
        <w:gridCol w:w="1973"/>
      </w:tblGrid>
      <w:tr w:rsidR="00F73A9F" w:rsidTr="001F26E0">
        <w:trPr>
          <w:trHeight w:val="739"/>
        </w:trPr>
        <w:tc>
          <w:tcPr>
            <w:tcW w:w="1970" w:type="dxa"/>
          </w:tcPr>
          <w:p w:rsidR="00F73A9F" w:rsidRPr="00F73A9F" w:rsidRDefault="00F73A9F" w:rsidP="001F26E0">
            <w:pPr>
              <w:pStyle w:val="Standard"/>
              <w:spacing w:line="360" w:lineRule="auto"/>
              <w:jc w:val="center"/>
              <w:rPr>
                <w:sz w:val="28"/>
                <w:szCs w:val="28"/>
                <w:lang w:val="en-US"/>
              </w:rPr>
            </w:pPr>
            <w:bookmarkStart w:id="1" w:name="_Hlk503702740"/>
            <w:r>
              <w:rPr>
                <w:sz w:val="28"/>
                <w:szCs w:val="28"/>
                <w:lang w:val="en-US"/>
              </w:rPr>
              <w:t>Email</w:t>
            </w:r>
          </w:p>
        </w:tc>
        <w:tc>
          <w:tcPr>
            <w:tcW w:w="1973" w:type="dxa"/>
          </w:tcPr>
          <w:p w:rsidR="00F73A9F" w:rsidRPr="00F73A9F" w:rsidRDefault="00F73A9F" w:rsidP="001F26E0">
            <w:pPr>
              <w:pStyle w:val="Standard"/>
              <w:spacing w:line="360" w:lineRule="auto"/>
              <w:jc w:val="center"/>
              <w:rPr>
                <w:sz w:val="28"/>
                <w:szCs w:val="28"/>
              </w:rPr>
            </w:pPr>
            <w:r>
              <w:rPr>
                <w:sz w:val="28"/>
                <w:szCs w:val="28"/>
                <w:lang w:val="en-US"/>
              </w:rPr>
              <w:t>T</w:t>
            </w:r>
            <w:r w:rsidRPr="00F73A9F">
              <w:rPr>
                <w:sz w:val="28"/>
                <w:szCs w:val="28"/>
              </w:rPr>
              <w:t>ext</w:t>
            </w:r>
            <w:r>
              <w:rPr>
                <w:sz w:val="28"/>
                <w:szCs w:val="28"/>
                <w:lang w:val="en-US"/>
              </w:rPr>
              <w:t xml:space="preserve"> </w:t>
            </w:r>
            <w:r w:rsidRPr="00F73A9F">
              <w:rPr>
                <w:sz w:val="28"/>
                <w:szCs w:val="28"/>
              </w:rPr>
              <w:t>editors and processors</w:t>
            </w:r>
          </w:p>
        </w:tc>
        <w:tc>
          <w:tcPr>
            <w:tcW w:w="1973" w:type="dxa"/>
          </w:tcPr>
          <w:p w:rsidR="00F73A9F" w:rsidRPr="001F26E0" w:rsidRDefault="001F26E0" w:rsidP="001F26E0">
            <w:pPr>
              <w:pStyle w:val="Standard"/>
              <w:spacing w:line="360" w:lineRule="auto"/>
              <w:jc w:val="center"/>
              <w:rPr>
                <w:sz w:val="28"/>
                <w:szCs w:val="28"/>
              </w:rPr>
            </w:pPr>
            <w:r>
              <w:rPr>
                <w:sz w:val="28"/>
                <w:szCs w:val="28"/>
                <w:lang w:val="en-US"/>
              </w:rPr>
              <w:t>G</w:t>
            </w:r>
            <w:r w:rsidRPr="001F26E0">
              <w:rPr>
                <w:sz w:val="28"/>
                <w:szCs w:val="28"/>
              </w:rPr>
              <w:t>raphic editor</w:t>
            </w:r>
          </w:p>
        </w:tc>
        <w:tc>
          <w:tcPr>
            <w:tcW w:w="1973" w:type="dxa"/>
          </w:tcPr>
          <w:p w:rsidR="00F73A9F" w:rsidRDefault="001F26E0" w:rsidP="001F26E0">
            <w:pPr>
              <w:pStyle w:val="Standard"/>
              <w:spacing w:line="360" w:lineRule="auto"/>
              <w:jc w:val="center"/>
              <w:rPr>
                <w:sz w:val="28"/>
                <w:szCs w:val="28"/>
                <w:lang w:val="en-US"/>
              </w:rPr>
            </w:pPr>
            <w:r>
              <w:rPr>
                <w:sz w:val="28"/>
                <w:szCs w:val="28"/>
                <w:lang w:val="en-US"/>
              </w:rPr>
              <w:t>S</w:t>
            </w:r>
            <w:r w:rsidRPr="001F26E0">
              <w:rPr>
                <w:sz w:val="28"/>
                <w:szCs w:val="28"/>
                <w:lang w:val="en-US"/>
              </w:rPr>
              <w:t>preadsheets</w:t>
            </w:r>
          </w:p>
        </w:tc>
        <w:tc>
          <w:tcPr>
            <w:tcW w:w="1973" w:type="dxa"/>
          </w:tcPr>
          <w:p w:rsidR="00F73A9F" w:rsidRDefault="001F26E0" w:rsidP="001F26E0">
            <w:pPr>
              <w:pStyle w:val="Standard"/>
              <w:spacing w:line="360" w:lineRule="auto"/>
              <w:jc w:val="center"/>
              <w:rPr>
                <w:sz w:val="28"/>
                <w:szCs w:val="28"/>
                <w:lang w:val="en-US"/>
              </w:rPr>
            </w:pPr>
            <w:r>
              <w:rPr>
                <w:sz w:val="28"/>
                <w:szCs w:val="28"/>
                <w:lang w:val="en-US"/>
              </w:rPr>
              <w:t>C</w:t>
            </w:r>
            <w:r w:rsidRPr="001F26E0">
              <w:rPr>
                <w:sz w:val="28"/>
                <w:szCs w:val="28"/>
                <w:lang w:val="en-US"/>
              </w:rPr>
              <w:t xml:space="preserve">omputer </w:t>
            </w:r>
            <w:r>
              <w:rPr>
                <w:sz w:val="28"/>
                <w:szCs w:val="28"/>
              </w:rPr>
              <w:t xml:space="preserve">       </w:t>
            </w:r>
            <w:r w:rsidRPr="001F26E0">
              <w:rPr>
                <w:sz w:val="28"/>
                <w:szCs w:val="28"/>
                <w:lang w:val="en-US"/>
              </w:rPr>
              <w:t>translators</w:t>
            </w:r>
          </w:p>
        </w:tc>
      </w:tr>
    </w:tbl>
    <w:bookmarkEnd w:id="1"/>
    <w:p w:rsidR="00F73A9F" w:rsidRDefault="00010E95" w:rsidP="00035852">
      <w:pPr>
        <w:pStyle w:val="Standard"/>
        <w:spacing w:line="360" w:lineRule="auto"/>
        <w:jc w:val="both"/>
        <w:rPr>
          <w:sz w:val="28"/>
          <w:szCs w:val="28"/>
          <w:lang w:val="en-US"/>
        </w:rPr>
      </w:pPr>
      <w:r>
        <w:rPr>
          <w:noProof/>
          <w:sz w:val="28"/>
          <w:szCs w:val="28"/>
          <w:lang w:val="en-US"/>
        </w:rPr>
        <mc:AlternateContent>
          <mc:Choice Requires="wps">
            <w:drawing>
              <wp:anchor distT="0" distB="0" distL="114300" distR="114300" simplePos="0" relativeHeight="251665408" behindDoc="0" locked="0" layoutInCell="1" allowOverlap="1">
                <wp:simplePos x="0" y="0"/>
                <wp:positionH relativeFrom="column">
                  <wp:posOffset>1765935</wp:posOffset>
                </wp:positionH>
                <wp:positionV relativeFrom="paragraph">
                  <wp:posOffset>1583055</wp:posOffset>
                </wp:positionV>
                <wp:extent cx="381000" cy="295275"/>
                <wp:effectExtent l="38100" t="0" r="19050" b="47625"/>
                <wp:wrapNone/>
                <wp:docPr id="7" name="Прямая со стрелкой 7"/>
                <wp:cNvGraphicFramePr/>
                <a:graphic xmlns:a="http://schemas.openxmlformats.org/drawingml/2006/main">
                  <a:graphicData uri="http://schemas.microsoft.com/office/word/2010/wordprocessingShape">
                    <wps:wsp>
                      <wps:cNvCnPr/>
                      <wps:spPr>
                        <a:xfrm flipH="1">
                          <a:off x="0" y="0"/>
                          <a:ext cx="38100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D34561" id="_x0000_t32" coordsize="21600,21600" o:spt="32" o:oned="t" path="m,l21600,21600e" filled="f">
                <v:path arrowok="t" fillok="f" o:connecttype="none"/>
                <o:lock v:ext="edit" shapetype="t"/>
              </v:shapetype>
              <v:shape id="Прямая со стрелкой 7" o:spid="_x0000_s1026" type="#_x0000_t32" style="position:absolute;margin-left:139.05pt;margin-top:124.65pt;width:30pt;height:23.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" strokecolor="black [3200]" strokeweight=".5pt">
                <v:stroke endarrow="block" joinstyle="miter"/>
              </v:shape>
            </w:pict>
          </mc:Fallback>
        </mc:AlternateContent>
      </w:r>
      <w:r>
        <w:rPr>
          <w:b/>
          <w:noProof/>
          <w:sz w:val="28"/>
          <w:szCs w:val="28"/>
          <w:lang w:val="en-US"/>
        </w:rPr>
        <mc:AlternateContent>
          <mc:Choice Requires="wps">
            <w:drawing>
              <wp:anchor distT="0" distB="0" distL="114300" distR="114300" simplePos="0" relativeHeight="251667456" behindDoc="0" locked="0" layoutInCell="1" allowOverlap="1">
                <wp:simplePos x="0" y="0"/>
                <wp:positionH relativeFrom="column">
                  <wp:posOffset>3756660</wp:posOffset>
                </wp:positionH>
                <wp:positionV relativeFrom="paragraph">
                  <wp:posOffset>1583055</wp:posOffset>
                </wp:positionV>
                <wp:extent cx="542925" cy="314325"/>
                <wp:effectExtent l="0" t="0" r="66675" b="47625"/>
                <wp:wrapNone/>
                <wp:docPr id="9" name="Прямая со стрелкой 9"/>
                <wp:cNvGraphicFramePr/>
                <a:graphic xmlns:a="http://schemas.openxmlformats.org/drawingml/2006/main">
                  <a:graphicData uri="http://schemas.microsoft.com/office/word/2010/wordprocessingShape">
                    <wps:wsp>
                      <wps:cNvCnPr/>
                      <wps:spPr>
                        <a:xfrm>
                          <a:off x="0" y="0"/>
                          <a:ext cx="542925"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2BF9EF9" id="Прямая со стрелкой 9" o:spid="_x0000_s1026" type="#_x0000_t32" style="position:absolute;margin-left:295.8pt;margin-top:124.65pt;width:42.75pt;height:24.7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" strokecolor="black [3200]" strokeweight=".5pt">
                <v:stroke endarrow="block" joinstyle="miter"/>
              </v:shape>
            </w:pict>
          </mc:Fallback>
        </mc:AlternateContent>
      </w:r>
      <w:r w:rsidR="001F26E0">
        <w:rPr>
          <w:noProof/>
          <w:sz w:val="28"/>
          <w:szCs w:val="28"/>
          <w:lang w:val="en-US"/>
        </w:rPr>
        <mc:AlternateContent>
          <mc:Choice Requires="wps">
            <w:drawing>
              <wp:anchor distT="0" distB="0" distL="114300" distR="114300" simplePos="0" relativeHeight="251664384" behindDoc="0" locked="0" layoutInCell="1" allowOverlap="1">
                <wp:simplePos x="0" y="0"/>
                <wp:positionH relativeFrom="column">
                  <wp:posOffset>708660</wp:posOffset>
                </wp:positionH>
                <wp:positionV relativeFrom="paragraph">
                  <wp:posOffset>1478280</wp:posOffset>
                </wp:positionV>
                <wp:extent cx="1057275" cy="400050"/>
                <wp:effectExtent l="38100" t="0" r="28575" b="57150"/>
                <wp:wrapNone/>
                <wp:docPr id="6" name="Прямая со стрелкой 6"/>
                <wp:cNvGraphicFramePr/>
                <a:graphic xmlns:a="http://schemas.openxmlformats.org/drawingml/2006/main">
                  <a:graphicData uri="http://schemas.microsoft.com/office/word/2010/wordprocessingShape">
                    <wps:wsp>
                      <wps:cNvCnPr/>
                      <wps:spPr>
                        <a:xfrm flipH="1">
                          <a:off x="0" y="0"/>
                          <a:ext cx="1057275" cy="400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906C48" id="Прямая со стрелкой 6" o:spid="_x0000_s1026" type="#_x0000_t32" style="position:absolute;margin-left:55.8pt;margin-top:116.4pt;width:83.25pt;height:31.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" strokecolor="black [3213]" strokeweight=".5pt">
                <v:stroke endarrow="block" joinstyle="miter"/>
              </v:shape>
            </w:pict>
          </mc:Fallback>
        </mc:AlternateContent>
      </w:r>
      <w:r w:rsidR="00F73A9F">
        <w:rPr>
          <w:noProof/>
          <w:sz w:val="28"/>
          <w:szCs w:val="28"/>
          <w:lang w:val="en-US"/>
        </w:rPr>
        <mc:AlternateContent>
          <mc:Choice Requires="wps">
            <w:drawing>
              <wp:anchor distT="0" distB="0" distL="114300" distR="114300" simplePos="0" relativeHeight="251662336" behindDoc="0" locked="0" layoutInCell="1" allowOverlap="1">
                <wp:simplePos x="0" y="0"/>
                <wp:positionH relativeFrom="column">
                  <wp:posOffset>3890011</wp:posOffset>
                </wp:positionH>
                <wp:positionV relativeFrom="paragraph">
                  <wp:posOffset>659130</wp:posOffset>
                </wp:positionV>
                <wp:extent cx="552450" cy="295275"/>
                <wp:effectExtent l="0" t="38100" r="57150" b="28575"/>
                <wp:wrapNone/>
                <wp:docPr id="4" name="Прямая со стрелкой 4"/>
                <wp:cNvGraphicFramePr/>
                <a:graphic xmlns:a="http://schemas.openxmlformats.org/drawingml/2006/main">
                  <a:graphicData uri="http://schemas.microsoft.com/office/word/2010/wordprocessingShape">
                    <wps:wsp>
                      <wps:cNvCnPr/>
                      <wps:spPr>
                        <a:xfrm flipV="1">
                          <a:off x="0" y="0"/>
                          <a:ext cx="55245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80F22A" id="Прямая со стрелкой 4" o:spid="_x0000_s1026" type="#_x0000_t32" style="position:absolute;margin-left:306.3pt;margin-top:51.9pt;width:43.5pt;height:23.2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" strokecolor="black [3200]" strokeweight=".5pt">
                <v:stroke endarrow="block" joinstyle="miter"/>
              </v:shape>
            </w:pict>
          </mc:Fallback>
        </mc:AlternateContent>
      </w:r>
      <w:r w:rsidR="00F73A9F">
        <w:rPr>
          <w:noProof/>
          <w:sz w:val="28"/>
          <w:szCs w:val="28"/>
          <w:lang w:val="en-US"/>
        </w:rPr>
        <mc:AlternateContent>
          <mc:Choice Requires="wps">
            <w:drawing>
              <wp:anchor distT="0" distB="0" distL="114300" distR="114300" simplePos="0" relativeHeight="251663360" behindDoc="0" locked="0" layoutInCell="1" allowOverlap="1">
                <wp:simplePos x="0" y="0"/>
                <wp:positionH relativeFrom="column">
                  <wp:posOffset>4366259</wp:posOffset>
                </wp:positionH>
                <wp:positionV relativeFrom="paragraph">
                  <wp:posOffset>659130</wp:posOffset>
                </wp:positionV>
                <wp:extent cx="1209675" cy="504825"/>
                <wp:effectExtent l="0" t="38100" r="47625" b="28575"/>
                <wp:wrapNone/>
                <wp:docPr id="5" name="Прямая со стрелкой 5"/>
                <wp:cNvGraphicFramePr/>
                <a:graphic xmlns:a="http://schemas.openxmlformats.org/drawingml/2006/main">
                  <a:graphicData uri="http://schemas.microsoft.com/office/word/2010/wordprocessingShape">
                    <wps:wsp>
                      <wps:cNvCnPr/>
                      <wps:spPr>
                        <a:xfrm flipV="1">
                          <a:off x="0" y="0"/>
                          <a:ext cx="1209675" cy="5048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F99C679" id="Прямая со стрелкой 5" o:spid="_x0000_s1026" type="#_x0000_t32" style="position:absolute;margin-left:343.8pt;margin-top:51.9pt;width:95.25pt;height:39.7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" strokecolor="black [3200]" strokeweight=".5pt">
                <v:stroke endarrow="block" joinstyle="miter"/>
              </v:shape>
            </w:pict>
          </mc:Fallback>
        </mc:AlternateContent>
      </w:r>
      <w:r w:rsidR="00F73A9F">
        <w:rPr>
          <w:noProof/>
          <w:sz w:val="28"/>
          <w:szCs w:val="28"/>
          <w:lang w:val="en-US"/>
        </w:rPr>
        <mc:AlternateContent>
          <mc:Choice Requires="wps">
            <w:drawing>
              <wp:anchor distT="0" distB="0" distL="114300" distR="114300" simplePos="0" relativeHeight="251659264" behindDoc="0" locked="0" layoutInCell="1" allowOverlap="1">
                <wp:simplePos x="0" y="0"/>
                <wp:positionH relativeFrom="column">
                  <wp:posOffset>880110</wp:posOffset>
                </wp:positionH>
                <wp:positionV relativeFrom="paragraph">
                  <wp:posOffset>716280</wp:posOffset>
                </wp:positionV>
                <wp:extent cx="876300" cy="457200"/>
                <wp:effectExtent l="38100" t="38100" r="19050" b="19050"/>
                <wp:wrapNone/>
                <wp:docPr id="1" name="Прямая со стрелкой 1"/>
                <wp:cNvGraphicFramePr/>
                <a:graphic xmlns:a="http://schemas.openxmlformats.org/drawingml/2006/main">
                  <a:graphicData uri="http://schemas.microsoft.com/office/word/2010/wordprocessingShape">
                    <wps:wsp>
                      <wps:cNvCnPr/>
                      <wps:spPr>
                        <a:xfrm flipH="1" flipV="1">
                          <a:off x="0" y="0"/>
                          <a:ext cx="876300" cy="457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E0E444" id="Прямая со стрелкой 1" o:spid="_x0000_s1026" type="#_x0000_t32" style="position:absolute;margin-left:69.3pt;margin-top:56.4pt;width:69pt;height:36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" strokecolor="black [3200]" strokeweight=".5pt">
                <v:stroke endarrow="block" joinstyle="miter"/>
              </v:shape>
            </w:pict>
          </mc:Fallback>
        </mc:AlternateContent>
      </w:r>
      <w:r w:rsidR="00F73A9F">
        <w:rPr>
          <w:noProof/>
          <w:sz w:val="28"/>
          <w:szCs w:val="28"/>
          <w:lang w:val="en-US"/>
        </w:rPr>
        <mc:AlternateContent>
          <mc:Choice Requires="wps">
            <w:drawing>
              <wp:anchor distT="0" distB="0" distL="114300" distR="114300" simplePos="0" relativeHeight="251660288" behindDoc="0" locked="0" layoutInCell="1" allowOverlap="1">
                <wp:simplePos x="0" y="0"/>
                <wp:positionH relativeFrom="column">
                  <wp:posOffset>1946910</wp:posOffset>
                </wp:positionH>
                <wp:positionV relativeFrom="paragraph">
                  <wp:posOffset>668654</wp:posOffset>
                </wp:positionV>
                <wp:extent cx="304800" cy="285750"/>
                <wp:effectExtent l="38100" t="38100" r="19050" b="19050"/>
                <wp:wrapNone/>
                <wp:docPr id="2" name="Прямая со стрелкой 2"/>
                <wp:cNvGraphicFramePr/>
                <a:graphic xmlns:a="http://schemas.openxmlformats.org/drawingml/2006/main">
                  <a:graphicData uri="http://schemas.microsoft.com/office/word/2010/wordprocessingShape">
                    <wps:wsp>
                      <wps:cNvCnPr/>
                      <wps:spPr>
                        <a:xfrm flipH="1" flipV="1">
                          <a:off x="0" y="0"/>
                          <a:ext cx="304800"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C3A50D" id="Прямая со стрелкой 2" o:spid="_x0000_s1026" type="#_x0000_t32" style="position:absolute;margin-left:153.3pt;margin-top:52.65pt;width:24pt;height:22.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" strokecolor="black [3200]" strokeweight=".5pt">
                <v:stroke endarrow="block" joinstyle="miter"/>
              </v:shape>
            </w:pict>
          </mc:Fallback>
        </mc:AlternateContent>
      </w:r>
    </w:p>
    <w:tbl>
      <w:tblPr>
        <w:tblW w:w="0" w:type="auto"/>
        <w:tblInd w:w="2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4"/>
      </w:tblGrid>
      <w:tr w:rsidR="00F73A9F" w:rsidRPr="00010E95" w:rsidTr="00F73A9F">
        <w:trPr>
          <w:trHeight w:val="224"/>
        </w:trPr>
        <w:tc>
          <w:tcPr>
            <w:tcW w:w="4094" w:type="dxa"/>
          </w:tcPr>
          <w:p w:rsidR="00F73A9F" w:rsidRPr="00F73A9F" w:rsidRDefault="001F26E0" w:rsidP="00010E95">
            <w:pPr>
              <w:pStyle w:val="Standard"/>
              <w:spacing w:line="360" w:lineRule="auto"/>
              <w:jc w:val="both"/>
              <w:rPr>
                <w:b/>
                <w:sz w:val="28"/>
                <w:szCs w:val="28"/>
                <w:lang w:val="en-US"/>
              </w:rPr>
            </w:pPr>
            <w:r>
              <w:rPr>
                <w:b/>
                <w:noProof/>
                <w:sz w:val="28"/>
                <w:szCs w:val="28"/>
                <w:lang w:val="en-US"/>
              </w:rPr>
              <mc:AlternateContent>
                <mc:Choice Requires="wps">
                  <w:drawing>
                    <wp:anchor distT="0" distB="0" distL="114300" distR="114300" simplePos="0" relativeHeight="251668480" behindDoc="0" locked="0" layoutInCell="1" allowOverlap="1">
                      <wp:simplePos x="0" y="0"/>
                      <wp:positionH relativeFrom="column">
                        <wp:posOffset>2531745</wp:posOffset>
                      </wp:positionH>
                      <wp:positionV relativeFrom="paragraph">
                        <wp:posOffset>487680</wp:posOffset>
                      </wp:positionV>
                      <wp:extent cx="1047750" cy="428625"/>
                      <wp:effectExtent l="0" t="0" r="76200" b="66675"/>
                      <wp:wrapNone/>
                      <wp:docPr id="10" name="Прямая со стрелкой 10"/>
                      <wp:cNvGraphicFramePr/>
                      <a:graphic xmlns:a="http://schemas.openxmlformats.org/drawingml/2006/main">
                        <a:graphicData uri="http://schemas.microsoft.com/office/word/2010/wordprocessingShape">
                          <wps:wsp>
                            <wps:cNvCnPr/>
                            <wps:spPr>
                              <a:xfrm>
                                <a:off x="0" y="0"/>
                                <a:ext cx="1047750" cy="428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34528D" id="Прямая со стрелкой 10" o:spid="_x0000_s1026" type="#_x0000_t32" style="position:absolute;margin-left:199.35pt;margin-top:38.4pt;width:82.5pt;height:3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" strokecolor="black [3200]" strokeweight=".5pt">
                      <v:stroke endarrow="block" joinstyle="miter"/>
                    </v:shape>
                  </w:pict>
                </mc:Fallback>
              </mc:AlternateContent>
            </w:r>
            <w:r>
              <w:rPr>
                <w:b/>
                <w:noProof/>
                <w:sz w:val="28"/>
                <w:szCs w:val="28"/>
                <w:lang w:val="en-US"/>
              </w:rPr>
              <mc:AlternateContent>
                <mc:Choice Requires="wps">
                  <w:drawing>
                    <wp:anchor distT="0" distB="0" distL="114300" distR="114300" simplePos="0" relativeHeight="251666432" behindDoc="0" locked="0" layoutInCell="1" allowOverlap="1">
                      <wp:simplePos x="0" y="0"/>
                      <wp:positionH relativeFrom="column">
                        <wp:posOffset>1017269</wp:posOffset>
                      </wp:positionH>
                      <wp:positionV relativeFrom="paragraph">
                        <wp:posOffset>611505</wp:posOffset>
                      </wp:positionV>
                      <wp:extent cx="47625" cy="314325"/>
                      <wp:effectExtent l="38100" t="0" r="66675" b="47625"/>
                      <wp:wrapNone/>
                      <wp:docPr id="8" name="Прямая со стрелкой 8"/>
                      <wp:cNvGraphicFramePr/>
                      <a:graphic xmlns:a="http://schemas.openxmlformats.org/drawingml/2006/main">
                        <a:graphicData uri="http://schemas.microsoft.com/office/word/2010/wordprocessingShape">
                          <wps:wsp>
                            <wps:cNvCnPr/>
                            <wps:spPr>
                              <a:xfrm>
                                <a:off x="0" y="0"/>
                                <a:ext cx="47625"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75D7E4" id="Прямая со стрелкой 8" o:spid="_x0000_s1026" type="#_x0000_t32" style="position:absolute;margin-left:80.1pt;margin-top:48.15pt;width:3.7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" strokecolor="black [3200]" strokeweight=".5pt">
                      <v:stroke endarrow="block" joinstyle="miter"/>
                    </v:shape>
                  </w:pict>
                </mc:Fallback>
              </mc:AlternateContent>
            </w:r>
            <w:r w:rsidR="00F73A9F" w:rsidRPr="00F73A9F">
              <w:rPr>
                <w:b/>
                <w:sz w:val="28"/>
                <w:szCs w:val="28"/>
                <w:lang w:val="en-US"/>
              </w:rPr>
              <w:t>Information and communication technologies for lawyers</w:t>
            </w:r>
          </w:p>
        </w:tc>
      </w:tr>
    </w:tbl>
    <w:p w:rsidR="00F73A9F" w:rsidRDefault="00F73A9F" w:rsidP="00035852">
      <w:pPr>
        <w:pStyle w:val="Standard"/>
        <w:spacing w:line="360" w:lineRule="auto"/>
        <w:jc w:val="both"/>
        <w:rPr>
          <w:sz w:val="28"/>
          <w:szCs w:val="28"/>
          <w:lang w:val="en-US"/>
        </w:rPr>
      </w:pPr>
    </w:p>
    <w:tbl>
      <w:tblPr>
        <w:tblStyle w:val="a3"/>
        <w:tblpPr w:leftFromText="180" w:rightFromText="180" w:vertAnchor="text" w:horzAnchor="margin" w:tblpY="48"/>
        <w:tblOverlap w:val="never"/>
        <w:tblW w:w="9862" w:type="dxa"/>
        <w:tblLook w:val="04A0" w:firstRow="1" w:lastRow="0" w:firstColumn="1" w:lastColumn="0" w:noHBand="0" w:noVBand="1"/>
      </w:tblPr>
      <w:tblGrid>
        <w:gridCol w:w="1970"/>
        <w:gridCol w:w="1973"/>
        <w:gridCol w:w="1973"/>
        <w:gridCol w:w="1973"/>
        <w:gridCol w:w="1973"/>
      </w:tblGrid>
      <w:tr w:rsidR="00F73A9F" w:rsidRPr="00F73A9F" w:rsidTr="001F26E0">
        <w:trPr>
          <w:trHeight w:val="753"/>
        </w:trPr>
        <w:tc>
          <w:tcPr>
            <w:tcW w:w="1970" w:type="dxa"/>
          </w:tcPr>
          <w:p w:rsidR="00F73A9F" w:rsidRPr="00F73A9F" w:rsidRDefault="001F26E0" w:rsidP="001F26E0">
            <w:pPr>
              <w:pStyle w:val="Standard"/>
              <w:jc w:val="center"/>
              <w:rPr>
                <w:sz w:val="28"/>
                <w:szCs w:val="28"/>
                <w:lang w:val="en-US"/>
              </w:rPr>
            </w:pPr>
            <w:r>
              <w:rPr>
                <w:sz w:val="28"/>
                <w:szCs w:val="28"/>
                <w:lang w:val="en-US"/>
              </w:rPr>
              <w:t>C</w:t>
            </w:r>
            <w:r w:rsidRPr="001F26E0">
              <w:rPr>
                <w:sz w:val="28"/>
                <w:szCs w:val="28"/>
                <w:lang w:val="en-US"/>
              </w:rPr>
              <w:t>onsulting systems</w:t>
            </w:r>
          </w:p>
        </w:tc>
        <w:tc>
          <w:tcPr>
            <w:tcW w:w="1973" w:type="dxa"/>
          </w:tcPr>
          <w:p w:rsidR="00F73A9F" w:rsidRPr="00F73A9F" w:rsidRDefault="001F26E0" w:rsidP="001F26E0">
            <w:pPr>
              <w:pStyle w:val="Standard"/>
              <w:jc w:val="center"/>
              <w:rPr>
                <w:sz w:val="28"/>
                <w:szCs w:val="28"/>
                <w:lang w:val="en-US"/>
              </w:rPr>
            </w:pPr>
            <w:r>
              <w:rPr>
                <w:sz w:val="28"/>
                <w:szCs w:val="28"/>
                <w:lang w:val="en-US"/>
              </w:rPr>
              <w:t>S</w:t>
            </w:r>
            <w:r w:rsidRPr="001F26E0">
              <w:rPr>
                <w:sz w:val="28"/>
                <w:szCs w:val="28"/>
                <w:lang w:val="en-US"/>
              </w:rPr>
              <w:t>oftware for presentation preparation</w:t>
            </w:r>
          </w:p>
        </w:tc>
        <w:tc>
          <w:tcPr>
            <w:tcW w:w="1973" w:type="dxa"/>
          </w:tcPr>
          <w:p w:rsidR="00F73A9F" w:rsidRPr="00F73A9F" w:rsidRDefault="001F26E0" w:rsidP="001F26E0">
            <w:pPr>
              <w:pStyle w:val="Standard"/>
              <w:jc w:val="center"/>
              <w:rPr>
                <w:sz w:val="28"/>
                <w:szCs w:val="28"/>
                <w:lang w:val="en-US"/>
              </w:rPr>
            </w:pPr>
            <w:r>
              <w:rPr>
                <w:sz w:val="28"/>
                <w:szCs w:val="28"/>
                <w:lang w:val="en-US"/>
              </w:rPr>
              <w:t>D</w:t>
            </w:r>
            <w:r w:rsidRPr="001F26E0">
              <w:rPr>
                <w:sz w:val="28"/>
                <w:szCs w:val="28"/>
                <w:lang w:val="en-US"/>
              </w:rPr>
              <w:t>atabase management systems</w:t>
            </w:r>
          </w:p>
        </w:tc>
        <w:tc>
          <w:tcPr>
            <w:tcW w:w="1973" w:type="dxa"/>
          </w:tcPr>
          <w:p w:rsidR="00F73A9F" w:rsidRPr="00F73A9F" w:rsidRDefault="001F26E0" w:rsidP="001F26E0">
            <w:pPr>
              <w:pStyle w:val="Standard"/>
              <w:jc w:val="center"/>
              <w:rPr>
                <w:sz w:val="28"/>
                <w:szCs w:val="28"/>
                <w:lang w:val="en-US"/>
              </w:rPr>
            </w:pPr>
            <w:r>
              <w:rPr>
                <w:sz w:val="28"/>
                <w:szCs w:val="28"/>
                <w:lang w:val="en-US"/>
              </w:rPr>
              <w:t>O</w:t>
            </w:r>
            <w:r w:rsidRPr="001F26E0">
              <w:rPr>
                <w:sz w:val="28"/>
                <w:szCs w:val="28"/>
                <w:lang w:val="en-US"/>
              </w:rPr>
              <w:t>ptical character recognition systems</w:t>
            </w:r>
          </w:p>
        </w:tc>
        <w:tc>
          <w:tcPr>
            <w:tcW w:w="1973" w:type="dxa"/>
          </w:tcPr>
          <w:p w:rsidR="00F73A9F" w:rsidRDefault="001F26E0" w:rsidP="001F26E0">
            <w:pPr>
              <w:pStyle w:val="Standard"/>
              <w:jc w:val="center"/>
              <w:rPr>
                <w:sz w:val="28"/>
                <w:szCs w:val="28"/>
                <w:lang w:val="en-US"/>
              </w:rPr>
            </w:pPr>
            <w:r>
              <w:rPr>
                <w:sz w:val="28"/>
                <w:szCs w:val="28"/>
                <w:lang w:val="en-US"/>
              </w:rPr>
              <w:t>AISS</w:t>
            </w:r>
          </w:p>
          <w:p w:rsidR="001F26E0" w:rsidRPr="001F26E0" w:rsidRDefault="001F26E0" w:rsidP="001F26E0">
            <w:pPr>
              <w:pStyle w:val="Standard"/>
              <w:jc w:val="center"/>
              <w:rPr>
                <w:sz w:val="28"/>
                <w:szCs w:val="28"/>
                <w:lang w:val="en-US"/>
              </w:rPr>
            </w:pPr>
            <w:r>
              <w:rPr>
                <w:sz w:val="28"/>
                <w:szCs w:val="28"/>
                <w:lang w:val="en-US"/>
              </w:rPr>
              <w:t>AIPS</w:t>
            </w:r>
          </w:p>
        </w:tc>
      </w:tr>
    </w:tbl>
    <w:p w:rsidR="00F73A9F" w:rsidRDefault="00F73A9F" w:rsidP="00035852">
      <w:pPr>
        <w:pStyle w:val="Standard"/>
        <w:spacing w:line="360" w:lineRule="auto"/>
        <w:jc w:val="both"/>
        <w:rPr>
          <w:sz w:val="28"/>
          <w:szCs w:val="28"/>
          <w:lang w:val="en-US"/>
        </w:rPr>
      </w:pPr>
    </w:p>
    <w:p w:rsidR="00035852" w:rsidRPr="0026022C" w:rsidRDefault="00035852" w:rsidP="00010E95">
      <w:pPr>
        <w:pStyle w:val="Standard"/>
        <w:spacing w:line="360" w:lineRule="auto"/>
        <w:rPr>
          <w:sz w:val="28"/>
          <w:szCs w:val="28"/>
          <w:lang w:val="en-US"/>
        </w:rPr>
      </w:pPr>
      <w:r w:rsidRPr="001D4E12">
        <w:rPr>
          <w:sz w:val="28"/>
          <w:szCs w:val="28"/>
          <w:lang w:val="en-US"/>
        </w:rPr>
        <w:t>To sum up, it can be said that information technologies play a huge role in modern legal activity. Thanks to information technologies, it was possible to speed up the adoption of legal decisions, the process of searching and systematization of evidence was improved, and lawyers were able to find all necessary information on relevant laws and legal acts at any time.</w:t>
      </w:r>
    </w:p>
    <w:p w:rsidR="004F7B47" w:rsidRDefault="004F7B47">
      <w:pPr>
        <w:rPr>
          <w:lang w:val="en-US"/>
        </w:rPr>
      </w:pPr>
    </w:p>
    <w:p w:rsidR="00035852" w:rsidRDefault="00035852">
      <w:pPr>
        <w:rPr>
          <w:lang w:val="en-US"/>
        </w:rPr>
      </w:pPr>
    </w:p>
    <w:p w:rsidR="00035852" w:rsidRDefault="00035852">
      <w:pPr>
        <w:rPr>
          <w:lang w:val="en-US"/>
        </w:rPr>
      </w:pPr>
    </w:p>
    <w:p w:rsidR="00035852" w:rsidRDefault="00035852">
      <w:pPr>
        <w:rPr>
          <w:lang w:val="en-US"/>
        </w:rPr>
      </w:pPr>
    </w:p>
    <w:p w:rsidR="00035852" w:rsidRDefault="00035852">
      <w:pPr>
        <w:rPr>
          <w:lang w:val="en-US"/>
        </w:rPr>
      </w:pPr>
    </w:p>
    <w:p w:rsidR="00035852" w:rsidRDefault="00035852">
      <w:pPr>
        <w:rPr>
          <w:lang w:val="en-US"/>
        </w:rPr>
      </w:pPr>
    </w:p>
    <w:p w:rsidR="00035852" w:rsidRDefault="00035852">
      <w:pPr>
        <w:rPr>
          <w:lang w:val="en-US"/>
        </w:rPr>
      </w:pPr>
    </w:p>
    <w:p w:rsidR="00035852" w:rsidRDefault="00035852">
      <w:pPr>
        <w:rPr>
          <w:lang w:val="en-US"/>
        </w:rPr>
      </w:pPr>
    </w:p>
    <w:p w:rsidR="00035852" w:rsidRDefault="00035852">
      <w:pPr>
        <w:rPr>
          <w:lang w:val="en-US"/>
        </w:rPr>
      </w:pPr>
    </w:p>
    <w:p w:rsidR="00035852" w:rsidRDefault="004952A6" w:rsidP="004952A6">
      <w:pPr>
        <w:jc w:val="center"/>
        <w:rPr>
          <w:b/>
          <w:sz w:val="28"/>
          <w:szCs w:val="28"/>
          <w:lang w:val="en-US"/>
        </w:rPr>
      </w:pPr>
      <w:r w:rsidRPr="004952A6">
        <w:rPr>
          <w:b/>
          <w:sz w:val="28"/>
          <w:szCs w:val="28"/>
          <w:lang w:val="en-US"/>
        </w:rPr>
        <w:lastRenderedPageBreak/>
        <w:t>REFERENCE LIST</w:t>
      </w:r>
    </w:p>
    <w:p w:rsidR="00035852" w:rsidRPr="00D144AF" w:rsidRDefault="00D144AF" w:rsidP="00D144AF">
      <w:pPr>
        <w:pStyle w:val="a4"/>
        <w:numPr>
          <w:ilvl w:val="0"/>
          <w:numId w:val="1"/>
        </w:numPr>
        <w:rPr>
          <w:sz w:val="28"/>
          <w:szCs w:val="28"/>
          <w:lang w:val="en-US"/>
        </w:rPr>
      </w:pPr>
      <w:r>
        <w:rPr>
          <w:sz w:val="28"/>
          <w:szCs w:val="28"/>
          <w:lang w:val="en-US"/>
        </w:rPr>
        <w:t xml:space="preserve">URL: </w:t>
      </w:r>
      <w:hyperlink r:id="rId6" w:history="1">
        <w:r w:rsidRPr="00CA39A9">
          <w:rPr>
            <w:rStyle w:val="a5"/>
            <w:sz w:val="28"/>
            <w:szCs w:val="28"/>
            <w:lang w:val="en-US"/>
          </w:rPr>
          <w:t>http://bizescort.ru</w:t>
        </w:r>
      </w:hyperlink>
      <w:r w:rsidR="004952A6" w:rsidRPr="004952A6">
        <w:rPr>
          <w:sz w:val="28"/>
          <w:szCs w:val="28"/>
          <w:lang w:val="en-US"/>
        </w:rPr>
        <w:t xml:space="preserve"> (12.01.2018)</w:t>
      </w:r>
    </w:p>
    <w:p w:rsidR="00035852" w:rsidRPr="00D144AF" w:rsidRDefault="00D144AF" w:rsidP="00D144AF">
      <w:pPr>
        <w:pStyle w:val="a4"/>
        <w:numPr>
          <w:ilvl w:val="0"/>
          <w:numId w:val="1"/>
        </w:numPr>
        <w:rPr>
          <w:sz w:val="28"/>
          <w:szCs w:val="28"/>
        </w:rPr>
      </w:pPr>
      <w:r w:rsidRPr="00D144AF">
        <w:rPr>
          <w:sz w:val="28"/>
          <w:szCs w:val="28"/>
        </w:rPr>
        <w:t>Информационные технологии в юридической деятельности/</w:t>
      </w:r>
      <w:r>
        <w:rPr>
          <w:sz w:val="28"/>
          <w:szCs w:val="28"/>
        </w:rPr>
        <w:t xml:space="preserve"> Людмила Фролова</w:t>
      </w:r>
      <w:r w:rsidRPr="00D144AF">
        <w:rPr>
          <w:sz w:val="28"/>
          <w:szCs w:val="28"/>
        </w:rPr>
        <w:t xml:space="preserve">/ </w:t>
      </w:r>
      <w:r>
        <w:rPr>
          <w:sz w:val="28"/>
          <w:szCs w:val="28"/>
          <w:lang w:val="en-US"/>
        </w:rPr>
        <w:t>URL</w:t>
      </w:r>
      <w:r w:rsidRPr="00D144AF">
        <w:rPr>
          <w:sz w:val="28"/>
          <w:szCs w:val="28"/>
        </w:rPr>
        <w:t xml:space="preserve">: </w:t>
      </w:r>
      <w:hyperlink r:id="rId7" w:history="1">
        <w:r w:rsidRPr="00CA39A9">
          <w:rPr>
            <w:rStyle w:val="a5"/>
            <w:sz w:val="28"/>
            <w:szCs w:val="28"/>
          </w:rPr>
          <w:t>http://fb.ru</w:t>
        </w:r>
      </w:hyperlink>
      <w:r>
        <w:rPr>
          <w:sz w:val="28"/>
          <w:szCs w:val="28"/>
        </w:rPr>
        <w:t xml:space="preserve"> (12.01.2018)</w:t>
      </w:r>
    </w:p>
    <w:p w:rsidR="004952A6" w:rsidRPr="004952A6" w:rsidRDefault="004952A6"/>
    <w:p w:rsidR="00035852" w:rsidRPr="00D144AF" w:rsidRDefault="00035852"/>
    <w:p w:rsidR="00035852" w:rsidRPr="00D144AF" w:rsidRDefault="00035852"/>
    <w:p w:rsidR="00035852" w:rsidRPr="00D144AF" w:rsidRDefault="00035852"/>
    <w:p w:rsidR="00035852" w:rsidRPr="00D144AF" w:rsidRDefault="00035852"/>
    <w:p w:rsidR="00035852" w:rsidRPr="00D144AF" w:rsidRDefault="00035852"/>
    <w:p w:rsidR="00035852" w:rsidRPr="00D144AF" w:rsidRDefault="00035852"/>
    <w:p w:rsidR="00035852" w:rsidRPr="00D144AF" w:rsidRDefault="00035852"/>
    <w:p w:rsidR="00035852" w:rsidRPr="00D144AF" w:rsidRDefault="00035852"/>
    <w:p w:rsidR="00035852" w:rsidRPr="00D144AF" w:rsidRDefault="00035852"/>
    <w:p w:rsidR="00035852" w:rsidRPr="00D144AF" w:rsidRDefault="00035852"/>
    <w:p w:rsidR="00035852" w:rsidRPr="00D144AF" w:rsidRDefault="00035852"/>
    <w:sectPr w:rsidR="00035852" w:rsidRPr="00D144AF">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A0F00"/>
    <w:multiLevelType w:val="hybridMultilevel"/>
    <w:tmpl w:val="CDDE5C5C"/>
    <w:lvl w:ilvl="0" w:tplc="C0785190">
      <w:start w:val="1"/>
      <w:numFmt w:val="decimal"/>
      <w:lvlText w:val="%1."/>
      <w:lvlJc w:val="left"/>
      <w:pPr>
        <w:ind w:left="644"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2CA"/>
    <w:rsid w:val="00010E95"/>
    <w:rsid w:val="00035852"/>
    <w:rsid w:val="001D4E12"/>
    <w:rsid w:val="001F26E0"/>
    <w:rsid w:val="0026022C"/>
    <w:rsid w:val="00374E36"/>
    <w:rsid w:val="00427E97"/>
    <w:rsid w:val="004952A6"/>
    <w:rsid w:val="004C200A"/>
    <w:rsid w:val="004F7B47"/>
    <w:rsid w:val="00500578"/>
    <w:rsid w:val="005502CA"/>
    <w:rsid w:val="005611D9"/>
    <w:rsid w:val="005B50F2"/>
    <w:rsid w:val="005D2116"/>
    <w:rsid w:val="00C075AC"/>
    <w:rsid w:val="00C612FE"/>
    <w:rsid w:val="00D144AF"/>
    <w:rsid w:val="00F73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A6618"/>
  <w15:chartTrackingRefBased/>
  <w15:docId w15:val="{52CB835F-F2F5-4537-B8DB-2E35E75C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502CA"/>
    <w:pPr>
      <w:widowControl w:val="0"/>
      <w:suppressAutoHyphens/>
      <w:autoSpaceDN w:val="0"/>
      <w:spacing w:after="0" w:line="240" w:lineRule="auto"/>
      <w:textAlignment w:val="baseline"/>
    </w:pPr>
    <w:rPr>
      <w:rFonts w:ascii="Times New Roman" w:eastAsia="Andale Sans UI" w:hAnsi="Times New Roman" w:cs="Tahoma"/>
      <w:kern w:val="3"/>
      <w:sz w:val="24"/>
      <w:szCs w:val="24"/>
    </w:rPr>
  </w:style>
  <w:style w:type="table" w:styleId="a3">
    <w:name w:val="Table Grid"/>
    <w:basedOn w:val="a1"/>
    <w:uiPriority w:val="39"/>
    <w:rsid w:val="00F73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952A6"/>
    <w:pPr>
      <w:ind w:left="720"/>
      <w:contextualSpacing/>
    </w:pPr>
  </w:style>
  <w:style w:type="character" w:styleId="a5">
    <w:name w:val="Hyperlink"/>
    <w:basedOn w:val="a0"/>
    <w:uiPriority w:val="99"/>
    <w:unhideWhenUsed/>
    <w:rsid w:val="004952A6"/>
    <w:rPr>
      <w:color w:val="0563C1" w:themeColor="hyperlink"/>
      <w:u w:val="single"/>
    </w:rPr>
  </w:style>
  <w:style w:type="character" w:styleId="a6">
    <w:name w:val="Unresolved Mention"/>
    <w:basedOn w:val="a0"/>
    <w:uiPriority w:val="99"/>
    <w:semiHidden/>
    <w:unhideWhenUsed/>
    <w:rsid w:val="004952A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izescort.ru/about/news/informacionnye-tehnologii-v-uridicheskoy-deyatelnost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BCC43-C9DD-46E2-B988-113D4CCB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632</Words>
  <Characters>3605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cp:revision>
  <dcterms:created xsi:type="dcterms:W3CDTF">2018-01-13T16:07:00Z</dcterms:created>
  <dcterms:modified xsi:type="dcterms:W3CDTF">2018-01-14T15:56:00Z</dcterms:modified>
</cp:coreProperties>
</file>