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DA0" w:rsidRPr="000A181D" w:rsidRDefault="00653DA0" w:rsidP="00653DA0">
      <w:pPr>
        <w:spacing w:line="360" w:lineRule="auto"/>
        <w:rPr>
          <w:rFonts w:ascii="Times New Roman" w:hAnsi="Times New Roman" w:cs="Times New Roman"/>
          <w:sz w:val="32"/>
          <w:szCs w:val="32"/>
        </w:rPr>
      </w:pPr>
    </w:p>
    <w:p w:rsidR="00653DA0" w:rsidRPr="000A181D" w:rsidRDefault="00653DA0" w:rsidP="00653DA0">
      <w:pPr>
        <w:tabs>
          <w:tab w:val="left" w:pos="7275"/>
        </w:tabs>
        <w:rPr>
          <w:rFonts w:ascii="Times New Roman" w:hAnsi="Times New Roman" w:cs="Times New Roman"/>
          <w:sz w:val="28"/>
          <w:szCs w:val="28"/>
        </w:rPr>
      </w:pPr>
    </w:p>
    <w:p w:rsidR="00653DA0" w:rsidRPr="000A181D" w:rsidRDefault="00653DA0" w:rsidP="00653DA0">
      <w:pPr>
        <w:tabs>
          <w:tab w:val="left" w:pos="7275"/>
        </w:tabs>
        <w:ind w:hanging="993"/>
        <w:jc w:val="center"/>
        <w:rPr>
          <w:rFonts w:ascii="Times New Roman" w:hAnsi="Times New Roman" w:cs="Times New Roman"/>
          <w:sz w:val="28"/>
          <w:szCs w:val="28"/>
        </w:rPr>
      </w:pPr>
    </w:p>
    <w:p w:rsidR="00653DA0" w:rsidRPr="000A181D" w:rsidRDefault="00653DA0" w:rsidP="00653DA0">
      <w:pPr>
        <w:tabs>
          <w:tab w:val="left" w:pos="3840"/>
        </w:tabs>
        <w:spacing w:line="360" w:lineRule="auto"/>
        <w:rPr>
          <w:rFonts w:ascii="Times New Roman" w:hAnsi="Times New Roman" w:cs="Times New Roman"/>
          <w:sz w:val="28"/>
          <w:szCs w:val="28"/>
        </w:rPr>
      </w:pPr>
    </w:p>
    <w:p w:rsidR="00653DA0" w:rsidRPr="000A181D" w:rsidRDefault="00653DA0" w:rsidP="00653DA0">
      <w:pPr>
        <w:tabs>
          <w:tab w:val="left" w:pos="3840"/>
        </w:tabs>
        <w:spacing w:line="360" w:lineRule="auto"/>
        <w:outlineLvl w:val="0"/>
        <w:rPr>
          <w:rFonts w:ascii="Times New Roman" w:hAnsi="Times New Roman" w:cs="Times New Roman"/>
          <w:sz w:val="28"/>
          <w:szCs w:val="28"/>
        </w:rPr>
      </w:pPr>
    </w:p>
    <w:p w:rsidR="00653DA0" w:rsidRPr="000A181D" w:rsidRDefault="00653DA0" w:rsidP="00653DA0">
      <w:pPr>
        <w:tabs>
          <w:tab w:val="left" w:pos="3840"/>
        </w:tabs>
        <w:spacing w:line="360" w:lineRule="auto"/>
        <w:outlineLvl w:val="0"/>
        <w:rPr>
          <w:rFonts w:ascii="Times New Roman" w:hAnsi="Times New Roman" w:cs="Times New Roman"/>
          <w:sz w:val="28"/>
          <w:szCs w:val="28"/>
        </w:rPr>
      </w:pPr>
    </w:p>
    <w:p w:rsidR="00D57F2C" w:rsidRPr="000A181D" w:rsidRDefault="00D57F2C" w:rsidP="00D57F2C">
      <w:pPr>
        <w:tabs>
          <w:tab w:val="left" w:pos="7275"/>
        </w:tabs>
        <w:ind w:firstLine="709"/>
        <w:jc w:val="center"/>
        <w:outlineLvl w:val="0"/>
        <w:rPr>
          <w:rFonts w:ascii="Times New Roman" w:hAnsi="Times New Roman" w:cs="Times New Roman"/>
          <w:b/>
          <w:sz w:val="28"/>
          <w:szCs w:val="28"/>
        </w:rPr>
      </w:pPr>
      <w:r w:rsidRPr="000A181D">
        <w:rPr>
          <w:rFonts w:ascii="Times New Roman" w:hAnsi="Times New Roman" w:cs="Times New Roman"/>
          <w:b/>
          <w:sz w:val="28"/>
          <w:szCs w:val="28"/>
        </w:rPr>
        <w:t xml:space="preserve">РАЗВИТИЕ ВОСПРИЯТИЯ И ПОНИМАНИЕ МУЗЫКИ </w:t>
      </w:r>
    </w:p>
    <w:p w:rsidR="00D57F2C" w:rsidRPr="000A181D" w:rsidRDefault="00D57F2C" w:rsidP="00D57F2C">
      <w:pPr>
        <w:tabs>
          <w:tab w:val="left" w:pos="7275"/>
        </w:tabs>
        <w:ind w:firstLine="709"/>
        <w:jc w:val="center"/>
        <w:outlineLvl w:val="0"/>
        <w:rPr>
          <w:rFonts w:ascii="Times New Roman" w:hAnsi="Times New Roman" w:cs="Times New Roman"/>
          <w:b/>
          <w:sz w:val="28"/>
          <w:szCs w:val="28"/>
        </w:rPr>
      </w:pPr>
      <w:r w:rsidRPr="000A181D">
        <w:rPr>
          <w:rFonts w:ascii="Times New Roman" w:hAnsi="Times New Roman" w:cs="Times New Roman"/>
          <w:b/>
          <w:sz w:val="28"/>
          <w:szCs w:val="28"/>
        </w:rPr>
        <w:t>У ДЕТЕЙ ДОШКОЛЬНОГО ВОЗРАСТА</w:t>
      </w:r>
    </w:p>
    <w:p w:rsidR="00653DA0" w:rsidRDefault="00653DA0" w:rsidP="00653DA0">
      <w:pPr>
        <w:spacing w:line="360" w:lineRule="auto"/>
        <w:jc w:val="center"/>
        <w:rPr>
          <w:rFonts w:ascii="Times New Roman" w:hAnsi="Times New Roman" w:cs="Times New Roman"/>
          <w:sz w:val="28"/>
          <w:szCs w:val="28"/>
        </w:rPr>
      </w:pPr>
    </w:p>
    <w:p w:rsidR="00345AC9" w:rsidRDefault="00345AC9" w:rsidP="00653DA0">
      <w:pPr>
        <w:spacing w:line="360" w:lineRule="auto"/>
        <w:jc w:val="center"/>
        <w:rPr>
          <w:rFonts w:ascii="Times New Roman" w:hAnsi="Times New Roman" w:cs="Times New Roman"/>
          <w:sz w:val="28"/>
          <w:szCs w:val="28"/>
        </w:rPr>
      </w:pPr>
    </w:p>
    <w:p w:rsidR="00345AC9" w:rsidRDefault="00345AC9" w:rsidP="00653DA0">
      <w:pPr>
        <w:spacing w:line="360" w:lineRule="auto"/>
        <w:jc w:val="center"/>
        <w:rPr>
          <w:rFonts w:ascii="Times New Roman" w:hAnsi="Times New Roman" w:cs="Times New Roman"/>
          <w:sz w:val="28"/>
          <w:szCs w:val="28"/>
        </w:rPr>
      </w:pPr>
    </w:p>
    <w:p w:rsidR="00345AC9" w:rsidRDefault="00345AC9" w:rsidP="00653DA0">
      <w:pPr>
        <w:spacing w:line="360" w:lineRule="auto"/>
        <w:jc w:val="center"/>
        <w:rPr>
          <w:rFonts w:ascii="Times New Roman" w:hAnsi="Times New Roman" w:cs="Times New Roman"/>
          <w:sz w:val="28"/>
          <w:szCs w:val="28"/>
        </w:rPr>
      </w:pPr>
    </w:p>
    <w:p w:rsidR="00345AC9" w:rsidRDefault="00345AC9" w:rsidP="00653DA0">
      <w:pPr>
        <w:spacing w:line="360" w:lineRule="auto"/>
        <w:jc w:val="center"/>
        <w:rPr>
          <w:rFonts w:ascii="Times New Roman" w:hAnsi="Times New Roman" w:cs="Times New Roman"/>
          <w:sz w:val="28"/>
          <w:szCs w:val="28"/>
        </w:rPr>
      </w:pPr>
    </w:p>
    <w:p w:rsidR="00345AC9" w:rsidRDefault="00345AC9" w:rsidP="00653DA0">
      <w:pPr>
        <w:spacing w:line="360" w:lineRule="auto"/>
        <w:jc w:val="center"/>
        <w:rPr>
          <w:rFonts w:ascii="Times New Roman" w:hAnsi="Times New Roman" w:cs="Times New Roman"/>
          <w:sz w:val="28"/>
          <w:szCs w:val="28"/>
        </w:rPr>
      </w:pPr>
    </w:p>
    <w:p w:rsidR="00345AC9" w:rsidRDefault="00345AC9" w:rsidP="00653DA0">
      <w:pPr>
        <w:spacing w:line="360" w:lineRule="auto"/>
        <w:jc w:val="center"/>
        <w:rPr>
          <w:rFonts w:ascii="Times New Roman" w:hAnsi="Times New Roman" w:cs="Times New Roman"/>
          <w:sz w:val="28"/>
          <w:szCs w:val="28"/>
        </w:rPr>
      </w:pPr>
    </w:p>
    <w:p w:rsidR="00345AC9" w:rsidRDefault="00345AC9" w:rsidP="00653DA0">
      <w:pPr>
        <w:spacing w:line="360" w:lineRule="auto"/>
        <w:jc w:val="center"/>
        <w:rPr>
          <w:rFonts w:ascii="Times New Roman" w:hAnsi="Times New Roman" w:cs="Times New Roman"/>
          <w:sz w:val="28"/>
          <w:szCs w:val="28"/>
        </w:rPr>
      </w:pPr>
    </w:p>
    <w:p w:rsidR="00345AC9" w:rsidRDefault="00345AC9" w:rsidP="00653DA0">
      <w:pPr>
        <w:spacing w:line="360" w:lineRule="auto"/>
        <w:jc w:val="center"/>
        <w:rPr>
          <w:rFonts w:ascii="Times New Roman" w:hAnsi="Times New Roman" w:cs="Times New Roman"/>
          <w:sz w:val="28"/>
          <w:szCs w:val="28"/>
        </w:rPr>
      </w:pPr>
    </w:p>
    <w:p w:rsidR="00345AC9" w:rsidRDefault="00345AC9" w:rsidP="00653DA0">
      <w:pPr>
        <w:spacing w:line="360" w:lineRule="auto"/>
        <w:jc w:val="center"/>
        <w:rPr>
          <w:rFonts w:ascii="Times New Roman" w:hAnsi="Times New Roman" w:cs="Times New Roman"/>
          <w:sz w:val="28"/>
          <w:szCs w:val="28"/>
        </w:rPr>
      </w:pPr>
    </w:p>
    <w:p w:rsidR="00345AC9" w:rsidRDefault="00345AC9" w:rsidP="00653DA0">
      <w:pPr>
        <w:spacing w:line="360" w:lineRule="auto"/>
        <w:jc w:val="center"/>
        <w:rPr>
          <w:rFonts w:ascii="Times New Roman" w:hAnsi="Times New Roman" w:cs="Times New Roman"/>
          <w:sz w:val="28"/>
          <w:szCs w:val="28"/>
        </w:rPr>
      </w:pPr>
    </w:p>
    <w:p w:rsidR="00345AC9" w:rsidRDefault="00345AC9" w:rsidP="00653DA0">
      <w:pPr>
        <w:spacing w:line="360" w:lineRule="auto"/>
        <w:jc w:val="center"/>
        <w:rPr>
          <w:rFonts w:ascii="Times New Roman" w:hAnsi="Times New Roman" w:cs="Times New Roman"/>
          <w:sz w:val="28"/>
          <w:szCs w:val="28"/>
        </w:rPr>
      </w:pPr>
    </w:p>
    <w:p w:rsidR="00345AC9" w:rsidRDefault="00345AC9" w:rsidP="00653DA0">
      <w:pPr>
        <w:spacing w:line="360" w:lineRule="auto"/>
        <w:jc w:val="center"/>
        <w:rPr>
          <w:rFonts w:ascii="Times New Roman" w:hAnsi="Times New Roman" w:cs="Times New Roman"/>
          <w:sz w:val="28"/>
          <w:szCs w:val="28"/>
        </w:rPr>
      </w:pPr>
    </w:p>
    <w:p w:rsidR="00345AC9" w:rsidRPr="00D41D82" w:rsidRDefault="00345AC9" w:rsidP="00653DA0">
      <w:pPr>
        <w:spacing w:line="360" w:lineRule="auto"/>
        <w:jc w:val="center"/>
        <w:rPr>
          <w:sz w:val="28"/>
          <w:szCs w:val="28"/>
        </w:rPr>
      </w:pPr>
    </w:p>
    <w:p w:rsidR="009922FA" w:rsidRPr="00A061F2" w:rsidRDefault="00653DA0" w:rsidP="009922FA">
      <w:pPr>
        <w:spacing w:line="360" w:lineRule="auto"/>
        <w:jc w:val="center"/>
        <w:rPr>
          <w:rFonts w:ascii="Times New Roman" w:hAnsi="Times New Roman" w:cs="Times New Roman"/>
          <w:b/>
          <w:color w:val="000000" w:themeColor="text1"/>
          <w:sz w:val="28"/>
          <w:szCs w:val="28"/>
        </w:rPr>
      </w:pPr>
      <w:r w:rsidRPr="00A061F2">
        <w:rPr>
          <w:rFonts w:ascii="Times New Roman" w:hAnsi="Times New Roman" w:cs="Times New Roman"/>
          <w:b/>
          <w:color w:val="000000" w:themeColor="text1"/>
          <w:sz w:val="28"/>
          <w:szCs w:val="28"/>
        </w:rPr>
        <w:lastRenderedPageBreak/>
        <w:t>С</w:t>
      </w:r>
      <w:r w:rsidR="00A061F2">
        <w:rPr>
          <w:rFonts w:ascii="Times New Roman" w:hAnsi="Times New Roman" w:cs="Times New Roman"/>
          <w:b/>
          <w:color w:val="000000" w:themeColor="text1"/>
          <w:sz w:val="28"/>
          <w:szCs w:val="28"/>
        </w:rPr>
        <w:t>одержание</w:t>
      </w:r>
    </w:p>
    <w:p w:rsidR="00653DA0" w:rsidRPr="00B94071" w:rsidRDefault="00653DA0" w:rsidP="00C66D37">
      <w:pPr>
        <w:spacing w:line="360" w:lineRule="auto"/>
        <w:jc w:val="both"/>
        <w:rPr>
          <w:rFonts w:ascii="Times New Roman" w:hAnsi="Times New Roman" w:cs="Times New Roman"/>
          <w:color w:val="000000" w:themeColor="text1"/>
          <w:sz w:val="28"/>
          <w:szCs w:val="28"/>
        </w:rPr>
      </w:pPr>
      <w:r w:rsidRPr="00B94071">
        <w:rPr>
          <w:rFonts w:ascii="Times New Roman" w:hAnsi="Times New Roman" w:cs="Times New Roman"/>
          <w:color w:val="000000" w:themeColor="text1"/>
          <w:sz w:val="28"/>
          <w:szCs w:val="28"/>
        </w:rPr>
        <w:t>Введение</w:t>
      </w:r>
      <w:r w:rsidR="004F68B8">
        <w:rPr>
          <w:rFonts w:ascii="Times New Roman" w:hAnsi="Times New Roman" w:cs="Times New Roman"/>
          <w:color w:val="000000" w:themeColor="text1"/>
          <w:sz w:val="28"/>
          <w:szCs w:val="28"/>
        </w:rPr>
        <w:t xml:space="preserve"> …………………………………………………………………………</w:t>
      </w:r>
      <w:r w:rsidR="00C66D37">
        <w:rPr>
          <w:rFonts w:ascii="Times New Roman" w:hAnsi="Times New Roman" w:cs="Times New Roman"/>
          <w:color w:val="000000" w:themeColor="text1"/>
          <w:sz w:val="28"/>
          <w:szCs w:val="28"/>
        </w:rPr>
        <w:t>.</w:t>
      </w:r>
      <w:r w:rsidR="004F68B8">
        <w:rPr>
          <w:rFonts w:ascii="Times New Roman" w:hAnsi="Times New Roman" w:cs="Times New Roman"/>
          <w:color w:val="000000" w:themeColor="text1"/>
          <w:sz w:val="28"/>
          <w:szCs w:val="28"/>
        </w:rPr>
        <w:t>.3</w:t>
      </w:r>
    </w:p>
    <w:p w:rsidR="00653DA0" w:rsidRPr="00B94071" w:rsidRDefault="00653DA0" w:rsidP="00C66D37">
      <w:pPr>
        <w:spacing w:line="360" w:lineRule="auto"/>
        <w:jc w:val="both"/>
        <w:rPr>
          <w:rFonts w:ascii="Times New Roman" w:hAnsi="Times New Roman" w:cs="Times New Roman"/>
          <w:color w:val="000000" w:themeColor="text1"/>
          <w:sz w:val="28"/>
          <w:szCs w:val="28"/>
        </w:rPr>
      </w:pPr>
      <w:r w:rsidRPr="00A061F2">
        <w:rPr>
          <w:rFonts w:ascii="Times New Roman" w:hAnsi="Times New Roman" w:cs="Times New Roman"/>
          <w:b/>
          <w:color w:val="000000" w:themeColor="text1"/>
          <w:sz w:val="28"/>
          <w:szCs w:val="28"/>
        </w:rPr>
        <w:t>Глава</w:t>
      </w:r>
      <w:r w:rsidR="00072294" w:rsidRPr="00A061F2">
        <w:rPr>
          <w:rFonts w:ascii="Times New Roman" w:hAnsi="Times New Roman" w:cs="Times New Roman"/>
          <w:b/>
          <w:color w:val="000000" w:themeColor="text1"/>
          <w:sz w:val="28"/>
          <w:szCs w:val="28"/>
        </w:rPr>
        <w:t xml:space="preserve"> 1</w:t>
      </w:r>
      <w:r w:rsidR="00072294">
        <w:rPr>
          <w:rFonts w:ascii="Times New Roman" w:hAnsi="Times New Roman" w:cs="Times New Roman"/>
          <w:color w:val="000000" w:themeColor="text1"/>
          <w:sz w:val="28"/>
          <w:szCs w:val="28"/>
        </w:rPr>
        <w:t>.</w:t>
      </w:r>
      <w:r w:rsidRPr="00B94071">
        <w:rPr>
          <w:rFonts w:ascii="Times New Roman" w:hAnsi="Times New Roman" w:cs="Times New Roman"/>
          <w:color w:val="000000" w:themeColor="text1"/>
          <w:sz w:val="28"/>
          <w:szCs w:val="28"/>
        </w:rPr>
        <w:t xml:space="preserve">«Теоретическое исследование проблемы развития музыкального </w:t>
      </w:r>
      <w:r w:rsidR="005458F2" w:rsidRPr="00B94071">
        <w:rPr>
          <w:rFonts w:ascii="Times New Roman" w:hAnsi="Times New Roman" w:cs="Times New Roman"/>
          <w:color w:val="000000" w:themeColor="text1"/>
          <w:sz w:val="28"/>
          <w:szCs w:val="28"/>
        </w:rPr>
        <w:t>восприятия</w:t>
      </w:r>
      <w:r w:rsidRPr="00B94071">
        <w:rPr>
          <w:rFonts w:ascii="Times New Roman" w:hAnsi="Times New Roman" w:cs="Times New Roman"/>
          <w:color w:val="000000" w:themeColor="text1"/>
          <w:sz w:val="28"/>
          <w:szCs w:val="28"/>
        </w:rPr>
        <w:t>»</w:t>
      </w:r>
      <w:r w:rsidR="004F68B8">
        <w:rPr>
          <w:rFonts w:ascii="Times New Roman" w:hAnsi="Times New Roman" w:cs="Times New Roman"/>
          <w:color w:val="000000" w:themeColor="text1"/>
          <w:sz w:val="28"/>
          <w:szCs w:val="28"/>
        </w:rPr>
        <w:t>……………………………………………………………………</w:t>
      </w:r>
      <w:r w:rsidR="00C66D37">
        <w:rPr>
          <w:rFonts w:ascii="Times New Roman" w:hAnsi="Times New Roman" w:cs="Times New Roman"/>
          <w:color w:val="000000" w:themeColor="text1"/>
          <w:sz w:val="28"/>
          <w:szCs w:val="28"/>
        </w:rPr>
        <w:t>...</w:t>
      </w:r>
      <w:r w:rsidR="004F68B8">
        <w:rPr>
          <w:rFonts w:ascii="Times New Roman" w:hAnsi="Times New Roman" w:cs="Times New Roman"/>
          <w:color w:val="000000" w:themeColor="text1"/>
          <w:sz w:val="28"/>
          <w:szCs w:val="28"/>
        </w:rPr>
        <w:t>.</w:t>
      </w:r>
      <w:r w:rsidR="00C66D37">
        <w:rPr>
          <w:rFonts w:ascii="Times New Roman" w:hAnsi="Times New Roman" w:cs="Times New Roman"/>
          <w:color w:val="000000" w:themeColor="text1"/>
          <w:sz w:val="28"/>
          <w:szCs w:val="28"/>
        </w:rPr>
        <w:t>.</w:t>
      </w:r>
      <w:r w:rsidR="004F68B8">
        <w:rPr>
          <w:rFonts w:ascii="Times New Roman" w:hAnsi="Times New Roman" w:cs="Times New Roman"/>
          <w:color w:val="000000" w:themeColor="text1"/>
          <w:sz w:val="28"/>
          <w:szCs w:val="28"/>
        </w:rPr>
        <w:t xml:space="preserve">.6 </w:t>
      </w:r>
      <w:r w:rsidR="00B94071" w:rsidRPr="00B94071">
        <w:rPr>
          <w:rFonts w:ascii="Times New Roman" w:hAnsi="Times New Roman" w:cs="Times New Roman"/>
          <w:color w:val="000000" w:themeColor="text1"/>
          <w:sz w:val="28"/>
          <w:szCs w:val="28"/>
        </w:rPr>
        <w:t>1.1.</w:t>
      </w:r>
      <w:r w:rsidR="00342A69" w:rsidRPr="00B94071">
        <w:rPr>
          <w:rFonts w:ascii="Times New Roman" w:hAnsi="Times New Roman" w:cs="Times New Roman"/>
          <w:color w:val="000000" w:themeColor="text1"/>
          <w:sz w:val="28"/>
          <w:szCs w:val="28"/>
        </w:rPr>
        <w:t>Понятие «в</w:t>
      </w:r>
      <w:r w:rsidR="00AC765F" w:rsidRPr="00B94071">
        <w:rPr>
          <w:rFonts w:ascii="Times New Roman" w:hAnsi="Times New Roman" w:cs="Times New Roman"/>
          <w:color w:val="000000" w:themeColor="text1"/>
          <w:sz w:val="28"/>
          <w:szCs w:val="28"/>
        </w:rPr>
        <w:t>осприятие»</w:t>
      </w:r>
      <w:r w:rsidR="00342A69" w:rsidRPr="00B94071">
        <w:rPr>
          <w:rFonts w:ascii="Times New Roman" w:hAnsi="Times New Roman" w:cs="Times New Roman"/>
          <w:color w:val="000000" w:themeColor="text1"/>
          <w:sz w:val="28"/>
          <w:szCs w:val="28"/>
        </w:rPr>
        <w:t>, «м</w:t>
      </w:r>
      <w:r w:rsidRPr="00B94071">
        <w:rPr>
          <w:rFonts w:ascii="Times New Roman" w:hAnsi="Times New Roman" w:cs="Times New Roman"/>
          <w:color w:val="000000" w:themeColor="text1"/>
          <w:sz w:val="28"/>
          <w:szCs w:val="28"/>
        </w:rPr>
        <w:t xml:space="preserve">узыкальное восприятие» в </w:t>
      </w:r>
      <w:r w:rsidR="005458F2" w:rsidRPr="00B94071">
        <w:rPr>
          <w:rFonts w:ascii="Times New Roman" w:hAnsi="Times New Roman" w:cs="Times New Roman"/>
          <w:color w:val="000000" w:themeColor="text1"/>
          <w:sz w:val="28"/>
          <w:szCs w:val="28"/>
        </w:rPr>
        <w:t>психолог</w:t>
      </w:r>
      <w:proofErr w:type="gramStart"/>
      <w:r w:rsidR="005458F2" w:rsidRPr="00B94071">
        <w:rPr>
          <w:rFonts w:ascii="Times New Roman" w:hAnsi="Times New Roman" w:cs="Times New Roman"/>
          <w:color w:val="000000" w:themeColor="text1"/>
          <w:sz w:val="28"/>
          <w:szCs w:val="28"/>
        </w:rPr>
        <w:t>о</w:t>
      </w:r>
      <w:r w:rsidRPr="00B94071">
        <w:rPr>
          <w:rFonts w:ascii="Times New Roman" w:hAnsi="Times New Roman" w:cs="Times New Roman"/>
          <w:color w:val="000000" w:themeColor="text1"/>
          <w:sz w:val="28"/>
          <w:szCs w:val="28"/>
        </w:rPr>
        <w:t>-</w:t>
      </w:r>
      <w:proofErr w:type="gramEnd"/>
      <w:r w:rsidRPr="00B94071">
        <w:rPr>
          <w:rFonts w:ascii="Times New Roman" w:hAnsi="Times New Roman" w:cs="Times New Roman"/>
          <w:color w:val="000000" w:themeColor="text1"/>
          <w:sz w:val="28"/>
          <w:szCs w:val="28"/>
        </w:rPr>
        <w:t xml:space="preserve"> педагогической литературе</w:t>
      </w:r>
      <w:r w:rsidR="004F68B8">
        <w:rPr>
          <w:rFonts w:ascii="Times New Roman" w:hAnsi="Times New Roman" w:cs="Times New Roman"/>
          <w:color w:val="000000" w:themeColor="text1"/>
          <w:sz w:val="28"/>
          <w:szCs w:val="28"/>
        </w:rPr>
        <w:t>…………………………………………………….</w:t>
      </w:r>
      <w:r w:rsidR="00C66D37">
        <w:rPr>
          <w:rFonts w:ascii="Times New Roman" w:hAnsi="Times New Roman" w:cs="Times New Roman"/>
          <w:color w:val="000000" w:themeColor="text1"/>
          <w:sz w:val="28"/>
          <w:szCs w:val="28"/>
        </w:rPr>
        <w:t>.</w:t>
      </w:r>
      <w:r w:rsidR="004F68B8">
        <w:rPr>
          <w:rFonts w:ascii="Times New Roman" w:hAnsi="Times New Roman" w:cs="Times New Roman"/>
          <w:color w:val="000000" w:themeColor="text1"/>
          <w:sz w:val="28"/>
          <w:szCs w:val="28"/>
        </w:rPr>
        <w:t>9</w:t>
      </w:r>
    </w:p>
    <w:p w:rsidR="00653DA0" w:rsidRPr="00B94071" w:rsidRDefault="00B94071" w:rsidP="00C66D37">
      <w:pPr>
        <w:spacing w:line="360" w:lineRule="auto"/>
        <w:jc w:val="both"/>
        <w:rPr>
          <w:rFonts w:ascii="Times New Roman" w:hAnsi="Times New Roman" w:cs="Times New Roman"/>
          <w:color w:val="000000" w:themeColor="text1"/>
          <w:sz w:val="28"/>
          <w:szCs w:val="28"/>
        </w:rPr>
      </w:pPr>
      <w:r w:rsidRPr="00B94071">
        <w:rPr>
          <w:rFonts w:ascii="Times New Roman" w:hAnsi="Times New Roman" w:cs="Times New Roman"/>
          <w:color w:val="000000" w:themeColor="text1"/>
          <w:sz w:val="28"/>
          <w:szCs w:val="28"/>
        </w:rPr>
        <w:t>1.2.</w:t>
      </w:r>
      <w:r w:rsidR="00DD3B9D" w:rsidRPr="00B94071">
        <w:rPr>
          <w:rFonts w:ascii="Times New Roman" w:hAnsi="Times New Roman" w:cs="Times New Roman"/>
          <w:color w:val="000000" w:themeColor="text1"/>
          <w:sz w:val="28"/>
          <w:szCs w:val="28"/>
        </w:rPr>
        <w:t>Б.М. Теплов «П</w:t>
      </w:r>
      <w:r w:rsidR="00653DA0" w:rsidRPr="00B94071">
        <w:rPr>
          <w:rFonts w:ascii="Times New Roman" w:hAnsi="Times New Roman" w:cs="Times New Roman"/>
          <w:color w:val="000000" w:themeColor="text1"/>
          <w:sz w:val="28"/>
          <w:szCs w:val="28"/>
        </w:rPr>
        <w:t>сихология музыкальных способностей»</w:t>
      </w:r>
      <w:r w:rsidR="004F68B8">
        <w:rPr>
          <w:rFonts w:ascii="Times New Roman" w:hAnsi="Times New Roman" w:cs="Times New Roman"/>
          <w:color w:val="000000" w:themeColor="text1"/>
          <w:sz w:val="28"/>
          <w:szCs w:val="28"/>
        </w:rPr>
        <w:t>………………</w:t>
      </w:r>
      <w:r w:rsidR="00C66D37">
        <w:rPr>
          <w:rFonts w:ascii="Times New Roman" w:hAnsi="Times New Roman" w:cs="Times New Roman"/>
          <w:color w:val="000000" w:themeColor="text1"/>
          <w:sz w:val="28"/>
          <w:szCs w:val="28"/>
        </w:rPr>
        <w:t>....</w:t>
      </w:r>
      <w:r w:rsidR="004F68B8">
        <w:rPr>
          <w:rFonts w:ascii="Times New Roman" w:hAnsi="Times New Roman" w:cs="Times New Roman"/>
          <w:color w:val="000000" w:themeColor="text1"/>
          <w:sz w:val="28"/>
          <w:szCs w:val="28"/>
        </w:rPr>
        <w:t>12</w:t>
      </w:r>
    </w:p>
    <w:p w:rsidR="00653DA0" w:rsidRPr="00B94071" w:rsidRDefault="00B94071" w:rsidP="00C66D37">
      <w:pPr>
        <w:spacing w:line="360" w:lineRule="auto"/>
        <w:jc w:val="both"/>
        <w:rPr>
          <w:rFonts w:ascii="Times New Roman" w:hAnsi="Times New Roman" w:cs="Times New Roman"/>
          <w:color w:val="000000" w:themeColor="text1"/>
          <w:sz w:val="28"/>
          <w:szCs w:val="28"/>
        </w:rPr>
      </w:pPr>
      <w:r w:rsidRPr="00B94071">
        <w:rPr>
          <w:rFonts w:ascii="Times New Roman" w:hAnsi="Times New Roman" w:cs="Times New Roman"/>
          <w:color w:val="000000" w:themeColor="text1"/>
          <w:sz w:val="28"/>
          <w:szCs w:val="28"/>
        </w:rPr>
        <w:t>1.3.</w:t>
      </w:r>
      <w:r w:rsidR="00653DA0" w:rsidRPr="00B94071">
        <w:rPr>
          <w:rFonts w:ascii="Times New Roman" w:hAnsi="Times New Roman" w:cs="Times New Roman"/>
          <w:color w:val="000000" w:themeColor="text1"/>
          <w:sz w:val="28"/>
          <w:szCs w:val="28"/>
        </w:rPr>
        <w:t>Развитие музыкального восприятия детей дошкольного возраста</w:t>
      </w:r>
      <w:r w:rsidR="004F68B8">
        <w:rPr>
          <w:rFonts w:ascii="Times New Roman" w:hAnsi="Times New Roman" w:cs="Times New Roman"/>
          <w:color w:val="000000" w:themeColor="text1"/>
          <w:sz w:val="28"/>
          <w:szCs w:val="28"/>
        </w:rPr>
        <w:t>…</w:t>
      </w:r>
      <w:r w:rsidR="00C66D37">
        <w:rPr>
          <w:rFonts w:ascii="Times New Roman" w:hAnsi="Times New Roman" w:cs="Times New Roman"/>
          <w:color w:val="000000" w:themeColor="text1"/>
          <w:sz w:val="28"/>
          <w:szCs w:val="28"/>
        </w:rPr>
        <w:t>….</w:t>
      </w:r>
      <w:r w:rsidR="004F68B8">
        <w:rPr>
          <w:rFonts w:ascii="Times New Roman" w:hAnsi="Times New Roman" w:cs="Times New Roman"/>
          <w:color w:val="000000" w:themeColor="text1"/>
          <w:sz w:val="28"/>
          <w:szCs w:val="28"/>
        </w:rPr>
        <w:t>…15</w:t>
      </w:r>
    </w:p>
    <w:p w:rsidR="00CD4AC4" w:rsidRDefault="00653DA0" w:rsidP="00C66D37">
      <w:pPr>
        <w:spacing w:line="360" w:lineRule="auto"/>
        <w:jc w:val="both"/>
        <w:rPr>
          <w:rFonts w:ascii="Times New Roman" w:hAnsi="Times New Roman" w:cs="Times New Roman"/>
          <w:color w:val="000000" w:themeColor="text1"/>
          <w:sz w:val="28"/>
          <w:szCs w:val="28"/>
        </w:rPr>
      </w:pPr>
      <w:r w:rsidRPr="00B94071">
        <w:rPr>
          <w:rFonts w:ascii="Times New Roman" w:hAnsi="Times New Roman" w:cs="Times New Roman"/>
          <w:color w:val="000000" w:themeColor="text1"/>
          <w:sz w:val="28"/>
          <w:szCs w:val="28"/>
        </w:rPr>
        <w:t>Заключение</w:t>
      </w:r>
      <w:r w:rsidR="004F68B8">
        <w:rPr>
          <w:rFonts w:ascii="Times New Roman" w:hAnsi="Times New Roman" w:cs="Times New Roman"/>
          <w:color w:val="000000" w:themeColor="text1"/>
          <w:sz w:val="28"/>
          <w:szCs w:val="28"/>
        </w:rPr>
        <w:t>…………………………………………………</w:t>
      </w:r>
      <w:r w:rsidR="00CD4AC4">
        <w:rPr>
          <w:rFonts w:ascii="Times New Roman" w:hAnsi="Times New Roman" w:cs="Times New Roman"/>
          <w:color w:val="000000" w:themeColor="text1"/>
          <w:sz w:val="28"/>
          <w:szCs w:val="28"/>
        </w:rPr>
        <w:t>…………</w:t>
      </w:r>
      <w:r w:rsidR="00C66D37">
        <w:rPr>
          <w:rFonts w:ascii="Times New Roman" w:hAnsi="Times New Roman" w:cs="Times New Roman"/>
          <w:color w:val="000000" w:themeColor="text1"/>
          <w:sz w:val="28"/>
          <w:szCs w:val="28"/>
        </w:rPr>
        <w:t>.</w:t>
      </w:r>
      <w:r w:rsidR="00CD4AC4">
        <w:rPr>
          <w:rFonts w:ascii="Times New Roman" w:hAnsi="Times New Roman" w:cs="Times New Roman"/>
          <w:color w:val="000000" w:themeColor="text1"/>
          <w:sz w:val="28"/>
          <w:szCs w:val="28"/>
        </w:rPr>
        <w:t>…………24</w:t>
      </w:r>
    </w:p>
    <w:p w:rsidR="00CD4AC4" w:rsidRDefault="00CD4AC4" w:rsidP="00C66D37">
      <w:pPr>
        <w:spacing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Методические рекомендации…………………………………………</w:t>
      </w:r>
      <w:r w:rsidR="00C66D37">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………..26</w:t>
      </w:r>
    </w:p>
    <w:p w:rsidR="00653DA0" w:rsidRPr="00B94071" w:rsidRDefault="00653DA0" w:rsidP="00C66D37">
      <w:pPr>
        <w:spacing w:line="360" w:lineRule="auto"/>
        <w:jc w:val="both"/>
        <w:rPr>
          <w:rFonts w:ascii="Times New Roman" w:hAnsi="Times New Roman" w:cs="Times New Roman"/>
          <w:color w:val="000000" w:themeColor="text1"/>
          <w:sz w:val="28"/>
          <w:szCs w:val="28"/>
        </w:rPr>
      </w:pPr>
      <w:r w:rsidRPr="00B94071">
        <w:rPr>
          <w:rFonts w:ascii="Times New Roman" w:hAnsi="Times New Roman" w:cs="Times New Roman"/>
          <w:color w:val="000000" w:themeColor="text1"/>
          <w:sz w:val="28"/>
          <w:szCs w:val="28"/>
        </w:rPr>
        <w:t>Список литературы</w:t>
      </w:r>
      <w:r w:rsidR="00CD4AC4">
        <w:rPr>
          <w:rFonts w:ascii="Times New Roman" w:hAnsi="Times New Roman" w:cs="Times New Roman"/>
          <w:color w:val="000000" w:themeColor="text1"/>
          <w:sz w:val="28"/>
          <w:szCs w:val="28"/>
        </w:rPr>
        <w:t>……………………………………………………</w:t>
      </w:r>
      <w:r w:rsidR="00C66D37">
        <w:rPr>
          <w:rFonts w:ascii="Times New Roman" w:hAnsi="Times New Roman" w:cs="Times New Roman"/>
          <w:color w:val="000000" w:themeColor="text1"/>
          <w:sz w:val="28"/>
          <w:szCs w:val="28"/>
        </w:rPr>
        <w:t>..</w:t>
      </w:r>
      <w:r w:rsidR="00CD4AC4">
        <w:rPr>
          <w:rFonts w:ascii="Times New Roman" w:hAnsi="Times New Roman" w:cs="Times New Roman"/>
          <w:color w:val="000000" w:themeColor="text1"/>
          <w:sz w:val="28"/>
          <w:szCs w:val="28"/>
        </w:rPr>
        <w:t>………</w:t>
      </w:r>
      <w:r w:rsidR="00C66D37">
        <w:rPr>
          <w:rFonts w:ascii="Times New Roman" w:hAnsi="Times New Roman" w:cs="Times New Roman"/>
          <w:color w:val="000000" w:themeColor="text1"/>
          <w:sz w:val="28"/>
          <w:szCs w:val="28"/>
        </w:rPr>
        <w:t>.</w:t>
      </w:r>
      <w:r w:rsidR="00CD4AC4">
        <w:rPr>
          <w:rFonts w:ascii="Times New Roman" w:hAnsi="Times New Roman" w:cs="Times New Roman"/>
          <w:color w:val="000000" w:themeColor="text1"/>
          <w:sz w:val="28"/>
          <w:szCs w:val="28"/>
        </w:rPr>
        <w:t>.</w:t>
      </w:r>
      <w:r w:rsidR="00FC2031">
        <w:rPr>
          <w:rFonts w:ascii="Times New Roman" w:hAnsi="Times New Roman" w:cs="Times New Roman"/>
          <w:color w:val="000000" w:themeColor="text1"/>
          <w:sz w:val="28"/>
          <w:szCs w:val="28"/>
        </w:rPr>
        <w:t>30</w:t>
      </w:r>
    </w:p>
    <w:p w:rsidR="00653DA0" w:rsidRPr="000A181D" w:rsidRDefault="00653DA0" w:rsidP="00B0304E">
      <w:pPr>
        <w:spacing w:line="360" w:lineRule="auto"/>
        <w:rPr>
          <w:rFonts w:ascii="Times New Roman" w:hAnsi="Times New Roman" w:cs="Times New Roman"/>
          <w:sz w:val="28"/>
          <w:szCs w:val="28"/>
        </w:rPr>
      </w:pPr>
    </w:p>
    <w:p w:rsidR="00653DA0" w:rsidRPr="000A181D" w:rsidRDefault="00653DA0" w:rsidP="00653DA0">
      <w:pPr>
        <w:spacing w:line="360" w:lineRule="auto"/>
        <w:rPr>
          <w:rFonts w:ascii="Times New Roman" w:hAnsi="Times New Roman" w:cs="Times New Roman"/>
          <w:sz w:val="28"/>
          <w:szCs w:val="28"/>
        </w:rPr>
      </w:pPr>
    </w:p>
    <w:p w:rsidR="00653DA0" w:rsidRPr="000A181D" w:rsidRDefault="00653DA0" w:rsidP="00653DA0">
      <w:pPr>
        <w:spacing w:line="360" w:lineRule="auto"/>
        <w:rPr>
          <w:rFonts w:ascii="Times New Roman" w:hAnsi="Times New Roman" w:cs="Times New Roman"/>
          <w:sz w:val="28"/>
          <w:szCs w:val="28"/>
        </w:rPr>
      </w:pPr>
    </w:p>
    <w:p w:rsidR="00653DA0" w:rsidRPr="000A181D" w:rsidRDefault="00653DA0" w:rsidP="00653DA0">
      <w:pPr>
        <w:spacing w:line="360" w:lineRule="auto"/>
        <w:rPr>
          <w:rFonts w:ascii="Times New Roman" w:hAnsi="Times New Roman" w:cs="Times New Roman"/>
          <w:sz w:val="28"/>
          <w:szCs w:val="28"/>
        </w:rPr>
      </w:pPr>
    </w:p>
    <w:p w:rsidR="00653DA0" w:rsidRPr="000A181D" w:rsidRDefault="00653DA0" w:rsidP="00653DA0">
      <w:pPr>
        <w:spacing w:line="360" w:lineRule="auto"/>
        <w:rPr>
          <w:rFonts w:ascii="Times New Roman" w:hAnsi="Times New Roman" w:cs="Times New Roman"/>
          <w:sz w:val="28"/>
          <w:szCs w:val="28"/>
        </w:rPr>
      </w:pPr>
    </w:p>
    <w:p w:rsidR="00653DA0" w:rsidRDefault="00653DA0" w:rsidP="00653DA0">
      <w:pPr>
        <w:spacing w:line="360" w:lineRule="auto"/>
        <w:rPr>
          <w:sz w:val="28"/>
          <w:szCs w:val="28"/>
        </w:rPr>
      </w:pPr>
    </w:p>
    <w:p w:rsidR="00653DA0" w:rsidRDefault="00653DA0" w:rsidP="00653DA0">
      <w:pPr>
        <w:spacing w:line="360" w:lineRule="auto"/>
        <w:rPr>
          <w:sz w:val="28"/>
          <w:szCs w:val="28"/>
        </w:rPr>
      </w:pPr>
    </w:p>
    <w:p w:rsidR="00653DA0" w:rsidRDefault="00653DA0" w:rsidP="00653DA0">
      <w:pPr>
        <w:spacing w:line="360" w:lineRule="auto"/>
        <w:rPr>
          <w:sz w:val="28"/>
          <w:szCs w:val="28"/>
        </w:rPr>
      </w:pPr>
    </w:p>
    <w:p w:rsidR="00653DA0" w:rsidRDefault="00653DA0" w:rsidP="00653DA0">
      <w:pPr>
        <w:spacing w:line="360" w:lineRule="auto"/>
        <w:rPr>
          <w:sz w:val="28"/>
          <w:szCs w:val="28"/>
        </w:rPr>
      </w:pPr>
    </w:p>
    <w:p w:rsidR="00653DA0" w:rsidRDefault="00653DA0" w:rsidP="00653DA0">
      <w:pPr>
        <w:spacing w:line="360" w:lineRule="auto"/>
        <w:rPr>
          <w:sz w:val="28"/>
          <w:szCs w:val="28"/>
        </w:rPr>
      </w:pPr>
    </w:p>
    <w:p w:rsidR="00CD4AC4" w:rsidRDefault="00CD4AC4" w:rsidP="00CD4AC4">
      <w:pPr>
        <w:spacing w:line="360" w:lineRule="auto"/>
        <w:jc w:val="right"/>
        <w:rPr>
          <w:sz w:val="28"/>
          <w:szCs w:val="28"/>
        </w:rPr>
      </w:pPr>
      <w:r>
        <w:rPr>
          <w:sz w:val="28"/>
          <w:szCs w:val="28"/>
        </w:rPr>
        <w:t>2</w:t>
      </w:r>
    </w:p>
    <w:p w:rsidR="00DE2379" w:rsidRPr="00DE2379" w:rsidRDefault="00653DA0" w:rsidP="00DE2379">
      <w:pPr>
        <w:spacing w:line="360" w:lineRule="auto"/>
        <w:jc w:val="center"/>
        <w:rPr>
          <w:rFonts w:ascii="Times New Roman" w:hAnsi="Times New Roman" w:cs="Times New Roman"/>
          <w:b/>
          <w:color w:val="000000" w:themeColor="text1"/>
          <w:sz w:val="28"/>
          <w:szCs w:val="28"/>
        </w:rPr>
      </w:pPr>
      <w:r w:rsidRPr="00CD4AC4">
        <w:rPr>
          <w:rFonts w:ascii="Times New Roman" w:hAnsi="Times New Roman" w:cs="Times New Roman"/>
          <w:b/>
          <w:color w:val="000000" w:themeColor="text1"/>
          <w:sz w:val="28"/>
          <w:szCs w:val="28"/>
        </w:rPr>
        <w:lastRenderedPageBreak/>
        <w:t>Введение</w:t>
      </w:r>
    </w:p>
    <w:p w:rsidR="00DD3B9D" w:rsidRDefault="00653DA0" w:rsidP="00CD4AC4">
      <w:pPr>
        <w:spacing w:line="360" w:lineRule="auto"/>
        <w:jc w:val="both"/>
        <w:rPr>
          <w:rFonts w:ascii="Times New Roman" w:hAnsi="Times New Roman" w:cs="Times New Roman"/>
          <w:color w:val="000000" w:themeColor="text1"/>
          <w:sz w:val="28"/>
          <w:szCs w:val="28"/>
        </w:rPr>
      </w:pPr>
      <w:r w:rsidRPr="000A181D">
        <w:rPr>
          <w:rFonts w:ascii="Times New Roman" w:hAnsi="Times New Roman" w:cs="Times New Roman"/>
          <w:color w:val="000000" w:themeColor="text1"/>
          <w:sz w:val="28"/>
          <w:szCs w:val="28"/>
          <w:bdr w:val="none" w:sz="0" w:space="0" w:color="auto" w:frame="1"/>
        </w:rPr>
        <w:t>ФГОС дошкольного образования - это ориентация нового документа на социализацию и индивидуализацию развития ребёнка в возрасте от 2 месяцев до 8 лет. Образовательная программа дошкольной образовательной организации формируется как программа психолого-педагогической поддержки позитивной социализации и индивидуализации развития личности детей дошкольного возраста</w:t>
      </w:r>
      <w:r w:rsidR="004E5945" w:rsidRPr="000A181D">
        <w:rPr>
          <w:rFonts w:ascii="Times New Roman" w:hAnsi="Times New Roman" w:cs="Times New Roman"/>
          <w:color w:val="000000" w:themeColor="text1"/>
          <w:sz w:val="28"/>
          <w:szCs w:val="28"/>
          <w:bdr w:val="none" w:sz="0" w:space="0" w:color="auto" w:frame="1"/>
        </w:rPr>
        <w:t>.</w:t>
      </w:r>
      <w:r w:rsidR="004E5945" w:rsidRPr="000A181D">
        <w:rPr>
          <w:rFonts w:ascii="Times New Roman" w:hAnsi="Times New Roman" w:cs="Times New Roman"/>
          <w:color w:val="000000" w:themeColor="text1"/>
          <w:sz w:val="28"/>
          <w:szCs w:val="28"/>
        </w:rPr>
        <w:t xml:space="preserve"> Все образовательное содержание программы, в т. ч. и музыкальное, становится условием и средством  </w:t>
      </w:r>
      <w:r w:rsidR="00331C85" w:rsidRPr="000A181D">
        <w:rPr>
          <w:rFonts w:ascii="Times New Roman" w:hAnsi="Times New Roman" w:cs="Times New Roman"/>
          <w:color w:val="000000" w:themeColor="text1"/>
          <w:sz w:val="28"/>
          <w:szCs w:val="28"/>
        </w:rPr>
        <w:t>развития</w:t>
      </w:r>
      <w:r w:rsidR="004E5945" w:rsidRPr="000A181D">
        <w:rPr>
          <w:rFonts w:ascii="Times New Roman" w:hAnsi="Times New Roman" w:cs="Times New Roman"/>
          <w:color w:val="000000" w:themeColor="text1"/>
          <w:sz w:val="28"/>
          <w:szCs w:val="28"/>
        </w:rPr>
        <w:t xml:space="preserve">. </w:t>
      </w:r>
      <w:r w:rsidR="004E5945" w:rsidRPr="000A181D">
        <w:rPr>
          <w:rFonts w:ascii="Times New Roman" w:hAnsi="Times New Roman" w:cs="Times New Roman"/>
          <w:color w:val="000000" w:themeColor="text1"/>
          <w:sz w:val="28"/>
          <w:szCs w:val="28"/>
        </w:rPr>
        <w:tab/>
      </w:r>
      <w:r w:rsidR="004E5945" w:rsidRPr="000A181D">
        <w:rPr>
          <w:rFonts w:ascii="Times New Roman" w:hAnsi="Times New Roman" w:cs="Times New Roman"/>
          <w:color w:val="000000" w:themeColor="text1"/>
          <w:sz w:val="28"/>
          <w:szCs w:val="28"/>
        </w:rPr>
        <w:tab/>
      </w:r>
      <w:r w:rsidR="004E5945" w:rsidRPr="000A181D">
        <w:rPr>
          <w:rFonts w:ascii="Times New Roman" w:hAnsi="Times New Roman" w:cs="Times New Roman"/>
          <w:color w:val="000000" w:themeColor="text1"/>
          <w:sz w:val="28"/>
          <w:szCs w:val="28"/>
        </w:rPr>
        <w:tab/>
      </w:r>
      <w:r w:rsidR="004E5945" w:rsidRPr="000A181D">
        <w:rPr>
          <w:rFonts w:ascii="Times New Roman" w:hAnsi="Times New Roman" w:cs="Times New Roman"/>
          <w:color w:val="000000" w:themeColor="text1"/>
          <w:sz w:val="28"/>
          <w:szCs w:val="28"/>
        </w:rPr>
        <w:tab/>
      </w:r>
      <w:r w:rsidR="004E5945" w:rsidRPr="000A181D">
        <w:rPr>
          <w:rFonts w:ascii="Times New Roman" w:hAnsi="Times New Roman" w:cs="Times New Roman"/>
          <w:color w:val="000000" w:themeColor="text1"/>
          <w:sz w:val="28"/>
          <w:szCs w:val="28"/>
        </w:rPr>
        <w:tab/>
      </w:r>
      <w:r w:rsidR="004E5945" w:rsidRPr="000A181D">
        <w:rPr>
          <w:rFonts w:ascii="Times New Roman" w:hAnsi="Times New Roman" w:cs="Times New Roman"/>
          <w:color w:val="000000" w:themeColor="text1"/>
          <w:sz w:val="28"/>
          <w:szCs w:val="28"/>
        </w:rPr>
        <w:tab/>
      </w:r>
      <w:r w:rsidR="004E5945" w:rsidRPr="000A181D">
        <w:rPr>
          <w:rFonts w:ascii="Times New Roman" w:hAnsi="Times New Roman" w:cs="Times New Roman"/>
          <w:color w:val="000000" w:themeColor="text1"/>
          <w:sz w:val="28"/>
          <w:szCs w:val="28"/>
          <w:bdr w:val="none" w:sz="0" w:space="0" w:color="auto" w:frame="1"/>
        </w:rPr>
        <w:tab/>
      </w:r>
      <w:r w:rsidR="00DD3B9D">
        <w:rPr>
          <w:rFonts w:ascii="Times New Roman" w:hAnsi="Times New Roman" w:cs="Times New Roman"/>
          <w:color w:val="000000" w:themeColor="text1"/>
          <w:sz w:val="28"/>
          <w:szCs w:val="28"/>
          <w:bdr w:val="none" w:sz="0" w:space="0" w:color="auto" w:frame="1"/>
        </w:rPr>
        <w:tab/>
      </w:r>
      <w:r w:rsidR="00DD3B9D">
        <w:rPr>
          <w:rFonts w:ascii="Times New Roman" w:hAnsi="Times New Roman" w:cs="Times New Roman"/>
          <w:color w:val="000000" w:themeColor="text1"/>
          <w:sz w:val="28"/>
          <w:szCs w:val="28"/>
          <w:bdr w:val="none" w:sz="0" w:space="0" w:color="auto" w:frame="1"/>
        </w:rPr>
        <w:tab/>
      </w:r>
      <w:r w:rsidR="00DD3B9D">
        <w:rPr>
          <w:rFonts w:ascii="Times New Roman" w:hAnsi="Times New Roman" w:cs="Times New Roman"/>
          <w:color w:val="000000" w:themeColor="text1"/>
          <w:sz w:val="28"/>
          <w:szCs w:val="28"/>
          <w:bdr w:val="none" w:sz="0" w:space="0" w:color="auto" w:frame="1"/>
        </w:rPr>
        <w:tab/>
      </w:r>
      <w:r w:rsidR="00DD3B9D">
        <w:rPr>
          <w:rFonts w:ascii="Times New Roman" w:hAnsi="Times New Roman" w:cs="Times New Roman"/>
          <w:color w:val="000000" w:themeColor="text1"/>
          <w:sz w:val="28"/>
          <w:szCs w:val="28"/>
          <w:bdr w:val="none" w:sz="0" w:space="0" w:color="auto" w:frame="1"/>
        </w:rPr>
        <w:tab/>
      </w:r>
      <w:r w:rsidRPr="000A181D">
        <w:rPr>
          <w:rFonts w:ascii="Times New Roman" w:hAnsi="Times New Roman" w:cs="Times New Roman"/>
          <w:color w:val="000000" w:themeColor="text1"/>
          <w:sz w:val="28"/>
          <w:szCs w:val="28"/>
        </w:rPr>
        <w:t xml:space="preserve">Стандарты нового поколения требуют формирования у детей необходимых компетенций, т. е. развития личности ребенка, когда содержание образования выступает средством ее </w:t>
      </w:r>
      <w:proofErr w:type="spellStart"/>
      <w:r w:rsidRPr="000A181D">
        <w:rPr>
          <w:rFonts w:ascii="Times New Roman" w:hAnsi="Times New Roman" w:cs="Times New Roman"/>
          <w:color w:val="000000" w:themeColor="text1"/>
          <w:sz w:val="28"/>
          <w:szCs w:val="28"/>
        </w:rPr>
        <w:t>самостановления</w:t>
      </w:r>
      <w:proofErr w:type="spellEnd"/>
      <w:r w:rsidRPr="000A181D">
        <w:rPr>
          <w:rFonts w:ascii="Times New Roman" w:hAnsi="Times New Roman" w:cs="Times New Roman"/>
          <w:color w:val="000000" w:themeColor="text1"/>
          <w:sz w:val="28"/>
          <w:szCs w:val="28"/>
        </w:rPr>
        <w:t>, усвоения дошкольником способов познания, саморазвития, ориентации в окружающем мире. Именно это определяет основные направления и содержание работы педагога по образовательной области.</w:t>
      </w:r>
      <w:r w:rsidR="005458F2" w:rsidRPr="000A181D">
        <w:rPr>
          <w:rFonts w:ascii="Times New Roman" w:hAnsi="Times New Roman" w:cs="Times New Roman"/>
          <w:color w:val="000000" w:themeColor="text1"/>
          <w:sz w:val="28"/>
          <w:szCs w:val="28"/>
        </w:rPr>
        <w:tab/>
      </w:r>
      <w:r w:rsidR="00DD3B9D">
        <w:rPr>
          <w:rFonts w:ascii="Times New Roman" w:hAnsi="Times New Roman" w:cs="Times New Roman"/>
          <w:color w:val="000000" w:themeColor="text1"/>
          <w:sz w:val="28"/>
          <w:szCs w:val="28"/>
        </w:rPr>
        <w:tab/>
      </w:r>
      <w:r w:rsidR="00DD3B9D">
        <w:rPr>
          <w:rFonts w:ascii="Times New Roman" w:hAnsi="Times New Roman" w:cs="Times New Roman"/>
          <w:color w:val="000000" w:themeColor="text1"/>
          <w:sz w:val="28"/>
          <w:szCs w:val="28"/>
        </w:rPr>
        <w:tab/>
      </w:r>
      <w:r w:rsidR="00DD3B9D">
        <w:rPr>
          <w:rFonts w:ascii="Times New Roman" w:hAnsi="Times New Roman" w:cs="Times New Roman"/>
          <w:color w:val="000000" w:themeColor="text1"/>
          <w:sz w:val="28"/>
          <w:szCs w:val="28"/>
        </w:rPr>
        <w:tab/>
      </w:r>
      <w:r w:rsidR="00DD3B9D">
        <w:rPr>
          <w:rFonts w:ascii="Times New Roman" w:hAnsi="Times New Roman" w:cs="Times New Roman"/>
          <w:color w:val="000000" w:themeColor="text1"/>
          <w:sz w:val="28"/>
          <w:szCs w:val="28"/>
        </w:rPr>
        <w:tab/>
      </w:r>
      <w:r w:rsidR="00DD3B9D">
        <w:rPr>
          <w:rFonts w:ascii="Times New Roman" w:hAnsi="Times New Roman" w:cs="Times New Roman"/>
          <w:color w:val="000000" w:themeColor="text1"/>
          <w:sz w:val="28"/>
          <w:szCs w:val="28"/>
        </w:rPr>
        <w:tab/>
      </w:r>
      <w:r w:rsidR="00DD3B9D">
        <w:rPr>
          <w:rFonts w:ascii="Times New Roman" w:hAnsi="Times New Roman" w:cs="Times New Roman"/>
          <w:color w:val="000000" w:themeColor="text1"/>
          <w:sz w:val="28"/>
          <w:szCs w:val="28"/>
        </w:rPr>
        <w:tab/>
      </w:r>
      <w:r w:rsidR="005458F2" w:rsidRPr="000A181D">
        <w:rPr>
          <w:rFonts w:ascii="Times New Roman" w:hAnsi="Times New Roman" w:cs="Times New Roman"/>
          <w:color w:val="000000" w:themeColor="text1"/>
          <w:sz w:val="28"/>
          <w:szCs w:val="28"/>
        </w:rPr>
        <w:tab/>
      </w:r>
      <w:r w:rsidRPr="000A181D">
        <w:rPr>
          <w:rFonts w:ascii="Times New Roman" w:hAnsi="Times New Roman" w:cs="Times New Roman"/>
          <w:color w:val="000000" w:themeColor="text1"/>
          <w:sz w:val="28"/>
          <w:szCs w:val="28"/>
        </w:rPr>
        <w:t xml:space="preserve"> Современная наука признает дошкольное детство, как период, имеющий огромное значение для всей последующей жизни человека. Результаты нейропсихологических исследований доказали, что человеческий мозг имеет специальные разделы, ответственные за музыкальное восприятие. Из этого следует, что музыкальные способности – часть нашего биологического наследия. «Начать использовать то, что даровано природой, необходимо как можно раньше, поскольку неиспользуемое, невостребованное извне атрофируется… » (В.М.Бехтерев). Влияние же музыки на эмоциональное состояние человека давно закрепило первые позиции среди других видов искусств. По мнению В.А.Сухомлинского: «Музыка является самым чудодейственным, самым тонким средством привлечения к добру, красоте, человечности. Чувство красоты музыкальной мелодии открывает перед ребенком собственную красоту – маленький человек осознает своё достоинство…»       </w:t>
      </w:r>
      <w:r w:rsidR="00DD3B9D">
        <w:rPr>
          <w:rFonts w:ascii="Times New Roman" w:hAnsi="Times New Roman" w:cs="Times New Roman"/>
          <w:color w:val="000000" w:themeColor="text1"/>
          <w:sz w:val="28"/>
          <w:szCs w:val="28"/>
        </w:rPr>
        <w:tab/>
      </w:r>
      <w:r w:rsidR="00DD3B9D">
        <w:rPr>
          <w:rFonts w:ascii="Times New Roman" w:hAnsi="Times New Roman" w:cs="Times New Roman"/>
          <w:color w:val="000000" w:themeColor="text1"/>
          <w:sz w:val="28"/>
          <w:szCs w:val="28"/>
        </w:rPr>
        <w:tab/>
      </w:r>
      <w:r w:rsidR="00DD3B9D">
        <w:rPr>
          <w:rFonts w:ascii="Times New Roman" w:hAnsi="Times New Roman" w:cs="Times New Roman"/>
          <w:color w:val="000000" w:themeColor="text1"/>
          <w:sz w:val="28"/>
          <w:szCs w:val="28"/>
        </w:rPr>
        <w:tab/>
      </w:r>
      <w:r w:rsidR="00DD3B9D">
        <w:rPr>
          <w:rFonts w:ascii="Times New Roman" w:hAnsi="Times New Roman" w:cs="Times New Roman"/>
          <w:color w:val="000000" w:themeColor="text1"/>
          <w:sz w:val="28"/>
          <w:szCs w:val="28"/>
        </w:rPr>
        <w:tab/>
      </w:r>
      <w:r w:rsidR="00DD3B9D">
        <w:rPr>
          <w:rFonts w:ascii="Times New Roman" w:hAnsi="Times New Roman" w:cs="Times New Roman"/>
          <w:color w:val="000000" w:themeColor="text1"/>
          <w:sz w:val="28"/>
          <w:szCs w:val="28"/>
        </w:rPr>
        <w:tab/>
      </w:r>
      <w:r w:rsidR="00DD3B9D">
        <w:rPr>
          <w:rFonts w:ascii="Times New Roman" w:hAnsi="Times New Roman" w:cs="Times New Roman"/>
          <w:color w:val="000000" w:themeColor="text1"/>
          <w:sz w:val="28"/>
          <w:szCs w:val="28"/>
        </w:rPr>
        <w:tab/>
      </w:r>
      <w:r w:rsidR="00DD3B9D">
        <w:rPr>
          <w:rFonts w:ascii="Times New Roman" w:hAnsi="Times New Roman" w:cs="Times New Roman"/>
          <w:color w:val="000000" w:themeColor="text1"/>
          <w:sz w:val="28"/>
          <w:szCs w:val="28"/>
        </w:rPr>
        <w:tab/>
      </w:r>
      <w:r w:rsidR="00DD3B9D">
        <w:rPr>
          <w:rFonts w:ascii="Times New Roman" w:hAnsi="Times New Roman" w:cs="Times New Roman"/>
          <w:color w:val="000000" w:themeColor="text1"/>
          <w:sz w:val="28"/>
          <w:szCs w:val="28"/>
        </w:rPr>
        <w:tab/>
      </w:r>
      <w:r w:rsidR="00DD3B9D">
        <w:rPr>
          <w:rFonts w:ascii="Times New Roman" w:hAnsi="Times New Roman" w:cs="Times New Roman"/>
          <w:color w:val="000000" w:themeColor="text1"/>
          <w:sz w:val="28"/>
          <w:szCs w:val="28"/>
        </w:rPr>
        <w:tab/>
      </w:r>
      <w:r w:rsidR="00DD3B9D">
        <w:rPr>
          <w:rFonts w:ascii="Times New Roman" w:hAnsi="Times New Roman" w:cs="Times New Roman"/>
          <w:color w:val="000000" w:themeColor="text1"/>
          <w:sz w:val="28"/>
          <w:szCs w:val="28"/>
        </w:rPr>
        <w:tab/>
      </w:r>
      <w:r w:rsidR="00DD3B9D">
        <w:rPr>
          <w:rFonts w:ascii="Times New Roman" w:hAnsi="Times New Roman" w:cs="Times New Roman"/>
          <w:color w:val="000000" w:themeColor="text1"/>
          <w:sz w:val="28"/>
          <w:szCs w:val="28"/>
        </w:rPr>
        <w:tab/>
      </w:r>
      <w:r w:rsidR="00DD3B9D">
        <w:rPr>
          <w:rFonts w:ascii="Times New Roman" w:hAnsi="Times New Roman" w:cs="Times New Roman"/>
          <w:color w:val="000000" w:themeColor="text1"/>
          <w:sz w:val="28"/>
          <w:szCs w:val="28"/>
        </w:rPr>
        <w:tab/>
        <w:t xml:space="preserve">                </w:t>
      </w:r>
      <w:r w:rsidRPr="000A181D">
        <w:rPr>
          <w:rFonts w:ascii="Times New Roman" w:hAnsi="Times New Roman" w:cs="Times New Roman"/>
          <w:color w:val="000000" w:themeColor="text1"/>
          <w:sz w:val="28"/>
          <w:szCs w:val="28"/>
        </w:rPr>
        <w:t xml:space="preserve">                             </w:t>
      </w:r>
      <w:r w:rsidR="005458F2" w:rsidRPr="000A181D">
        <w:rPr>
          <w:rFonts w:ascii="Times New Roman" w:hAnsi="Times New Roman" w:cs="Times New Roman"/>
          <w:color w:val="000000" w:themeColor="text1"/>
          <w:sz w:val="28"/>
          <w:szCs w:val="28"/>
        </w:rPr>
        <w:t xml:space="preserve">    </w:t>
      </w:r>
      <w:r w:rsidR="005458F2" w:rsidRPr="000A181D">
        <w:rPr>
          <w:rFonts w:ascii="Times New Roman" w:hAnsi="Times New Roman" w:cs="Times New Roman"/>
          <w:color w:val="000000" w:themeColor="text1"/>
          <w:sz w:val="28"/>
          <w:szCs w:val="28"/>
        </w:rPr>
        <w:tab/>
      </w:r>
      <w:r w:rsidR="005458F2" w:rsidRPr="000A181D">
        <w:rPr>
          <w:rFonts w:ascii="Times New Roman" w:hAnsi="Times New Roman" w:cs="Times New Roman"/>
          <w:color w:val="000000" w:themeColor="text1"/>
          <w:sz w:val="28"/>
          <w:szCs w:val="28"/>
        </w:rPr>
        <w:tab/>
      </w:r>
      <w:r w:rsidR="005458F2" w:rsidRPr="000A181D">
        <w:rPr>
          <w:rFonts w:ascii="Times New Roman" w:hAnsi="Times New Roman" w:cs="Times New Roman"/>
          <w:color w:val="000000" w:themeColor="text1"/>
          <w:sz w:val="28"/>
          <w:szCs w:val="28"/>
        </w:rPr>
        <w:tab/>
      </w:r>
      <w:r w:rsidR="009922FA">
        <w:rPr>
          <w:rFonts w:ascii="Times New Roman" w:hAnsi="Times New Roman" w:cs="Times New Roman"/>
          <w:color w:val="000000" w:themeColor="text1"/>
          <w:sz w:val="28"/>
          <w:szCs w:val="28"/>
        </w:rPr>
        <w:t>3</w:t>
      </w:r>
    </w:p>
    <w:p w:rsidR="004F68B8" w:rsidRDefault="00DD3B9D" w:rsidP="004F68B8">
      <w:pPr>
        <w:shd w:val="clear" w:color="auto" w:fill="FFFFFF"/>
        <w:spacing w:before="100" w:beforeAutospacing="1" w:after="137" w:afterAutospacing="1" w:line="360" w:lineRule="auto"/>
        <w:ind w:left="429"/>
        <w:jc w:val="both"/>
        <w:rPr>
          <w:rFonts w:ascii="Times New Roman" w:hAnsi="Times New Roman" w:cs="Times New Roman"/>
          <w:color w:val="000000" w:themeColor="text1"/>
          <w:sz w:val="28"/>
          <w:szCs w:val="28"/>
        </w:rPr>
      </w:pPr>
      <w:r w:rsidRPr="00321375">
        <w:rPr>
          <w:rFonts w:ascii="Times New Roman" w:hAnsi="Times New Roman" w:cs="Times New Roman"/>
          <w:color w:val="000000" w:themeColor="text1"/>
          <w:sz w:val="28"/>
          <w:szCs w:val="28"/>
        </w:rPr>
        <w:lastRenderedPageBreak/>
        <w:tab/>
      </w:r>
      <w:r w:rsidR="00653DA0" w:rsidRPr="00321375">
        <w:rPr>
          <w:rFonts w:ascii="Times New Roman" w:hAnsi="Times New Roman" w:cs="Times New Roman"/>
          <w:color w:val="000000" w:themeColor="text1"/>
          <w:sz w:val="28"/>
          <w:szCs w:val="28"/>
        </w:rPr>
        <w:t>В дошкольной педагогике музыка рассматривается как ничем незаменимое средство развития у детей эмоциональной отзывчивости. </w:t>
      </w:r>
      <w:r w:rsidR="00653DA0" w:rsidRPr="00321375">
        <w:rPr>
          <w:rFonts w:ascii="Times New Roman" w:hAnsi="Times New Roman" w:cs="Times New Roman"/>
          <w:color w:val="000000" w:themeColor="text1"/>
          <w:sz w:val="28"/>
          <w:szCs w:val="28"/>
        </w:rPr>
        <w:br/>
        <w:t xml:space="preserve">Педагог, должен обратиться к душе ребёнка. То, что  заложили в душу ребёнка сейчас, проявится позднее - станет его жизнью. Именно дошкольному периоду </w:t>
      </w:r>
      <w:proofErr w:type="gramStart"/>
      <w:r w:rsidR="00653DA0" w:rsidRPr="00321375">
        <w:rPr>
          <w:rFonts w:ascii="Times New Roman" w:hAnsi="Times New Roman" w:cs="Times New Roman"/>
          <w:color w:val="000000" w:themeColor="text1"/>
          <w:sz w:val="28"/>
          <w:szCs w:val="28"/>
        </w:rPr>
        <w:t>свойственны</w:t>
      </w:r>
      <w:proofErr w:type="gramEnd"/>
      <w:r w:rsidR="00653DA0" w:rsidRPr="00321375">
        <w:rPr>
          <w:rFonts w:ascii="Times New Roman" w:hAnsi="Times New Roman" w:cs="Times New Roman"/>
          <w:color w:val="000000" w:themeColor="text1"/>
          <w:sz w:val="28"/>
          <w:szCs w:val="28"/>
        </w:rPr>
        <w:t xml:space="preserve"> обучаемость и податливость, эмоциональность и впечатлительность. Знания, навыки и умения, способы поведения и складывающиеся черты характера со временем оказываются наиболее прочными и являются фундаментом последующего развития личности. При должном воспитании в дошкольном возрасте интенсивно развиваются целостное восприятие окружающего мира, наглядно-образное мышление, творческое воображение, эмоционально-сочувственное отношение к окружающим людям, к их нуждам и переживаниям. </w:t>
      </w:r>
      <w:r w:rsidR="00653DA0" w:rsidRPr="00321375">
        <w:rPr>
          <w:rFonts w:ascii="Times New Roman" w:hAnsi="Times New Roman" w:cs="Times New Roman"/>
          <w:color w:val="000000" w:themeColor="text1"/>
          <w:sz w:val="28"/>
          <w:szCs w:val="28"/>
        </w:rPr>
        <w:br/>
        <w:t xml:space="preserve">   Немаловажная роль в  развитии подрастающего поколения предоставлена музыкальному развитию, одним из основных принципов которого является: музыка – отражение действительности в художественном образе, будь то классическая вокальная, инструментальная музыка или фольклор.</w:t>
      </w:r>
      <w:r w:rsidR="00F919DE" w:rsidRPr="00321375">
        <w:rPr>
          <w:rFonts w:ascii="Times New Roman" w:hAnsi="Times New Roman" w:cs="Times New Roman"/>
          <w:color w:val="000000" w:themeColor="text1"/>
          <w:sz w:val="28"/>
          <w:szCs w:val="28"/>
          <w:bdr w:val="none" w:sz="0" w:space="0" w:color="auto" w:frame="1"/>
        </w:rPr>
        <w:tab/>
      </w:r>
      <w:r w:rsidR="00FE24F6" w:rsidRPr="00342A69">
        <w:rPr>
          <w:rFonts w:ascii="Times New Roman" w:hAnsi="Times New Roman" w:cs="Times New Roman"/>
          <w:color w:val="000000" w:themeColor="text1"/>
          <w:sz w:val="28"/>
          <w:szCs w:val="28"/>
          <w:bdr w:val="none" w:sz="0" w:space="0" w:color="auto" w:frame="1"/>
        </w:rPr>
        <w:tab/>
      </w:r>
      <w:r w:rsidR="00FE24F6" w:rsidRPr="00342A69">
        <w:rPr>
          <w:rFonts w:ascii="Times New Roman" w:hAnsi="Times New Roman" w:cs="Times New Roman"/>
          <w:color w:val="000000" w:themeColor="text1"/>
          <w:sz w:val="28"/>
          <w:szCs w:val="28"/>
          <w:bdr w:val="none" w:sz="0" w:space="0" w:color="auto" w:frame="1"/>
        </w:rPr>
        <w:tab/>
      </w:r>
      <w:r w:rsidR="00FE24F6" w:rsidRPr="00342A69">
        <w:rPr>
          <w:rFonts w:ascii="Times New Roman" w:hAnsi="Times New Roman" w:cs="Times New Roman"/>
          <w:color w:val="000000" w:themeColor="text1"/>
          <w:sz w:val="28"/>
          <w:szCs w:val="28"/>
          <w:bdr w:val="none" w:sz="0" w:space="0" w:color="auto" w:frame="1"/>
        </w:rPr>
        <w:tab/>
      </w:r>
      <w:r w:rsidR="00FE24F6" w:rsidRPr="00342A69">
        <w:rPr>
          <w:rFonts w:ascii="Times New Roman" w:hAnsi="Times New Roman" w:cs="Times New Roman"/>
          <w:color w:val="000000" w:themeColor="text1"/>
          <w:sz w:val="28"/>
          <w:szCs w:val="28"/>
          <w:bdr w:val="none" w:sz="0" w:space="0" w:color="auto" w:frame="1"/>
        </w:rPr>
        <w:tab/>
      </w:r>
      <w:r w:rsidR="00F919DE" w:rsidRPr="00321375">
        <w:rPr>
          <w:rFonts w:ascii="Times New Roman" w:hAnsi="Times New Roman" w:cs="Times New Roman"/>
          <w:color w:val="000000" w:themeColor="text1"/>
          <w:sz w:val="28"/>
          <w:szCs w:val="28"/>
          <w:bdr w:val="none" w:sz="0" w:space="0" w:color="auto" w:frame="1"/>
        </w:rPr>
        <w:tab/>
      </w:r>
      <w:r w:rsidR="00DC28EC" w:rsidRPr="00321375">
        <w:rPr>
          <w:rFonts w:ascii="Times New Roman" w:hAnsi="Times New Roman" w:cs="Times New Roman"/>
          <w:color w:val="000000" w:themeColor="text1"/>
          <w:sz w:val="28"/>
          <w:szCs w:val="28"/>
        </w:rPr>
        <w:t>Цель:</w:t>
      </w:r>
      <w:r w:rsidR="00926BB0">
        <w:rPr>
          <w:rFonts w:ascii="Times New Roman" w:hAnsi="Times New Roman" w:cs="Times New Roman"/>
          <w:color w:val="000000" w:themeColor="text1"/>
          <w:sz w:val="28"/>
          <w:szCs w:val="28"/>
        </w:rPr>
        <w:t xml:space="preserve"> составление методических рекомендаций для воспитателей по развитию </w:t>
      </w:r>
      <w:r w:rsidR="005E3EE6">
        <w:rPr>
          <w:rFonts w:ascii="Times New Roman" w:hAnsi="Times New Roman" w:cs="Times New Roman"/>
          <w:color w:val="000000" w:themeColor="text1"/>
          <w:sz w:val="28"/>
          <w:szCs w:val="28"/>
        </w:rPr>
        <w:t>музыкального восприятия</w:t>
      </w:r>
      <w:r w:rsidR="005E3EE6">
        <w:rPr>
          <w:rFonts w:ascii="Times New Roman" w:hAnsi="Times New Roman" w:cs="Times New Roman"/>
          <w:color w:val="000000" w:themeColor="text1"/>
          <w:sz w:val="28"/>
          <w:szCs w:val="28"/>
        </w:rPr>
        <w:tab/>
        <w:t>.</w:t>
      </w:r>
      <w:r w:rsidR="005E3EE6">
        <w:rPr>
          <w:rFonts w:ascii="Times New Roman" w:hAnsi="Times New Roman" w:cs="Times New Roman"/>
          <w:color w:val="000000" w:themeColor="text1"/>
          <w:sz w:val="28"/>
          <w:szCs w:val="28"/>
        </w:rPr>
        <w:tab/>
      </w:r>
      <w:r w:rsidR="005E3EE6">
        <w:rPr>
          <w:rFonts w:ascii="Times New Roman" w:hAnsi="Times New Roman" w:cs="Times New Roman"/>
          <w:color w:val="000000" w:themeColor="text1"/>
          <w:sz w:val="28"/>
          <w:szCs w:val="28"/>
        </w:rPr>
        <w:tab/>
      </w:r>
      <w:r w:rsidR="005E3EE6">
        <w:rPr>
          <w:rFonts w:ascii="Times New Roman" w:hAnsi="Times New Roman" w:cs="Times New Roman"/>
          <w:color w:val="000000" w:themeColor="text1"/>
          <w:sz w:val="28"/>
          <w:szCs w:val="28"/>
        </w:rPr>
        <w:tab/>
      </w:r>
      <w:r w:rsidR="005E3EE6">
        <w:rPr>
          <w:rFonts w:ascii="Times New Roman" w:hAnsi="Times New Roman" w:cs="Times New Roman"/>
          <w:color w:val="000000" w:themeColor="text1"/>
          <w:sz w:val="28"/>
          <w:szCs w:val="28"/>
        </w:rPr>
        <w:tab/>
      </w:r>
      <w:r w:rsidR="00926BB0">
        <w:rPr>
          <w:rFonts w:ascii="Times New Roman" w:hAnsi="Times New Roman" w:cs="Times New Roman"/>
          <w:color w:val="000000" w:themeColor="text1"/>
          <w:sz w:val="28"/>
          <w:szCs w:val="28"/>
        </w:rPr>
        <w:t xml:space="preserve"> </w:t>
      </w:r>
      <w:r w:rsidR="00FE24F6" w:rsidRPr="00342A69">
        <w:rPr>
          <w:rFonts w:ascii="Times New Roman" w:hAnsi="Times New Roman" w:cs="Times New Roman"/>
          <w:color w:val="000000" w:themeColor="text1"/>
          <w:sz w:val="28"/>
          <w:szCs w:val="28"/>
        </w:rPr>
        <w:tab/>
      </w:r>
      <w:r w:rsidR="00DC28EC" w:rsidRPr="00321375">
        <w:rPr>
          <w:rFonts w:ascii="Times New Roman" w:hAnsi="Times New Roman" w:cs="Times New Roman"/>
          <w:color w:val="000000" w:themeColor="text1"/>
          <w:sz w:val="28"/>
          <w:szCs w:val="28"/>
        </w:rPr>
        <w:t>Объект: содержание и организация образовательной деятель</w:t>
      </w:r>
      <w:r w:rsidR="005E3EE6">
        <w:rPr>
          <w:rFonts w:ascii="Times New Roman" w:hAnsi="Times New Roman" w:cs="Times New Roman"/>
          <w:color w:val="000000" w:themeColor="text1"/>
          <w:sz w:val="28"/>
          <w:szCs w:val="28"/>
        </w:rPr>
        <w:t>ности в ДОО</w:t>
      </w:r>
      <w:r w:rsidR="005E3EE6">
        <w:rPr>
          <w:rFonts w:ascii="Times New Roman" w:hAnsi="Times New Roman" w:cs="Times New Roman"/>
          <w:color w:val="000000" w:themeColor="text1"/>
          <w:sz w:val="28"/>
          <w:szCs w:val="28"/>
        </w:rPr>
        <w:tab/>
      </w:r>
      <w:r w:rsidR="005E3EE6">
        <w:rPr>
          <w:rFonts w:ascii="Times New Roman" w:hAnsi="Times New Roman" w:cs="Times New Roman"/>
          <w:color w:val="000000" w:themeColor="text1"/>
          <w:sz w:val="28"/>
          <w:szCs w:val="28"/>
        </w:rPr>
        <w:tab/>
      </w:r>
      <w:r w:rsidR="005E3EE6">
        <w:rPr>
          <w:rFonts w:ascii="Times New Roman" w:hAnsi="Times New Roman" w:cs="Times New Roman"/>
          <w:color w:val="000000" w:themeColor="text1"/>
          <w:sz w:val="28"/>
          <w:szCs w:val="28"/>
        </w:rPr>
        <w:tab/>
      </w:r>
      <w:r w:rsidR="005E3EE6">
        <w:rPr>
          <w:rFonts w:ascii="Times New Roman" w:hAnsi="Times New Roman" w:cs="Times New Roman"/>
          <w:color w:val="000000" w:themeColor="text1"/>
          <w:sz w:val="28"/>
          <w:szCs w:val="28"/>
        </w:rPr>
        <w:tab/>
      </w:r>
      <w:r w:rsidR="005E3EE6">
        <w:rPr>
          <w:rFonts w:ascii="Times New Roman" w:hAnsi="Times New Roman" w:cs="Times New Roman"/>
          <w:color w:val="000000" w:themeColor="text1"/>
          <w:sz w:val="28"/>
          <w:szCs w:val="28"/>
        </w:rPr>
        <w:tab/>
      </w:r>
      <w:r w:rsidR="005E3EE6">
        <w:rPr>
          <w:rFonts w:ascii="Times New Roman" w:hAnsi="Times New Roman" w:cs="Times New Roman"/>
          <w:color w:val="000000" w:themeColor="text1"/>
          <w:sz w:val="28"/>
          <w:szCs w:val="28"/>
        </w:rPr>
        <w:tab/>
      </w:r>
      <w:r w:rsidR="005E3EE6">
        <w:rPr>
          <w:rFonts w:ascii="Times New Roman" w:hAnsi="Times New Roman" w:cs="Times New Roman"/>
          <w:color w:val="000000" w:themeColor="text1"/>
          <w:sz w:val="28"/>
          <w:szCs w:val="28"/>
        </w:rPr>
        <w:tab/>
      </w:r>
      <w:r w:rsidR="005E3EE6">
        <w:rPr>
          <w:rFonts w:ascii="Times New Roman" w:hAnsi="Times New Roman" w:cs="Times New Roman"/>
          <w:color w:val="000000" w:themeColor="text1"/>
          <w:sz w:val="28"/>
          <w:szCs w:val="28"/>
        </w:rPr>
        <w:tab/>
      </w:r>
      <w:r w:rsidR="005E3EE6">
        <w:rPr>
          <w:rFonts w:ascii="Times New Roman" w:hAnsi="Times New Roman" w:cs="Times New Roman"/>
          <w:color w:val="000000" w:themeColor="text1"/>
          <w:sz w:val="28"/>
          <w:szCs w:val="28"/>
        </w:rPr>
        <w:tab/>
      </w:r>
      <w:r w:rsidR="005E3EE6">
        <w:rPr>
          <w:rFonts w:ascii="Times New Roman" w:hAnsi="Times New Roman" w:cs="Times New Roman"/>
          <w:color w:val="000000" w:themeColor="text1"/>
          <w:sz w:val="28"/>
          <w:szCs w:val="28"/>
        </w:rPr>
        <w:tab/>
      </w:r>
      <w:r w:rsidR="005E3EE6">
        <w:rPr>
          <w:rFonts w:ascii="Times New Roman" w:hAnsi="Times New Roman" w:cs="Times New Roman"/>
          <w:color w:val="000000" w:themeColor="text1"/>
          <w:sz w:val="28"/>
          <w:szCs w:val="28"/>
        </w:rPr>
        <w:tab/>
      </w:r>
      <w:r w:rsidR="005E3EE6">
        <w:rPr>
          <w:rFonts w:ascii="Times New Roman" w:hAnsi="Times New Roman" w:cs="Times New Roman"/>
          <w:color w:val="000000" w:themeColor="text1"/>
          <w:sz w:val="28"/>
          <w:szCs w:val="28"/>
        </w:rPr>
        <w:tab/>
        <w:t>Предмет</w:t>
      </w:r>
      <w:r w:rsidR="00DC28EC" w:rsidRPr="00321375">
        <w:rPr>
          <w:rFonts w:ascii="Times New Roman" w:hAnsi="Times New Roman" w:cs="Times New Roman"/>
          <w:color w:val="000000" w:themeColor="text1"/>
          <w:sz w:val="28"/>
          <w:szCs w:val="28"/>
        </w:rPr>
        <w:t>:</w:t>
      </w:r>
      <w:r w:rsidR="005E3EE6">
        <w:rPr>
          <w:rFonts w:ascii="Times New Roman" w:hAnsi="Times New Roman" w:cs="Times New Roman"/>
          <w:color w:val="000000" w:themeColor="text1"/>
          <w:sz w:val="28"/>
          <w:szCs w:val="28"/>
        </w:rPr>
        <w:t xml:space="preserve">  музыкальное восприятие и его развитие у детей дошкольного возраста.</w:t>
      </w:r>
      <w:r w:rsidR="005E3EE6">
        <w:rPr>
          <w:rFonts w:ascii="Times New Roman" w:hAnsi="Times New Roman" w:cs="Times New Roman"/>
          <w:color w:val="000000" w:themeColor="text1"/>
          <w:sz w:val="28"/>
          <w:szCs w:val="28"/>
        </w:rPr>
        <w:tab/>
      </w:r>
      <w:r w:rsidR="005E3EE6">
        <w:rPr>
          <w:rFonts w:ascii="Times New Roman" w:hAnsi="Times New Roman" w:cs="Times New Roman"/>
          <w:color w:val="000000" w:themeColor="text1"/>
          <w:sz w:val="28"/>
          <w:szCs w:val="28"/>
        </w:rPr>
        <w:tab/>
      </w:r>
      <w:r w:rsidR="005E3EE6">
        <w:rPr>
          <w:rFonts w:ascii="Times New Roman" w:hAnsi="Times New Roman" w:cs="Times New Roman"/>
          <w:color w:val="000000" w:themeColor="text1"/>
          <w:sz w:val="28"/>
          <w:szCs w:val="28"/>
        </w:rPr>
        <w:tab/>
      </w:r>
      <w:r w:rsidR="005E3EE6">
        <w:rPr>
          <w:rFonts w:ascii="Times New Roman" w:hAnsi="Times New Roman" w:cs="Times New Roman"/>
          <w:color w:val="000000" w:themeColor="text1"/>
          <w:sz w:val="28"/>
          <w:szCs w:val="28"/>
        </w:rPr>
        <w:tab/>
      </w:r>
      <w:r w:rsidR="005E3EE6">
        <w:rPr>
          <w:rFonts w:ascii="Times New Roman" w:hAnsi="Times New Roman" w:cs="Times New Roman"/>
          <w:color w:val="000000" w:themeColor="text1"/>
          <w:sz w:val="28"/>
          <w:szCs w:val="28"/>
        </w:rPr>
        <w:tab/>
      </w:r>
      <w:r w:rsidR="005E3EE6">
        <w:rPr>
          <w:rFonts w:ascii="Times New Roman" w:hAnsi="Times New Roman" w:cs="Times New Roman"/>
          <w:color w:val="000000" w:themeColor="text1"/>
          <w:sz w:val="28"/>
          <w:szCs w:val="28"/>
        </w:rPr>
        <w:tab/>
      </w:r>
      <w:r w:rsidR="005E3EE6">
        <w:rPr>
          <w:rFonts w:ascii="Times New Roman" w:hAnsi="Times New Roman" w:cs="Times New Roman"/>
          <w:color w:val="000000" w:themeColor="text1"/>
          <w:sz w:val="28"/>
          <w:szCs w:val="28"/>
        </w:rPr>
        <w:tab/>
      </w:r>
      <w:r w:rsidR="005E3EE6">
        <w:rPr>
          <w:rFonts w:ascii="Times New Roman" w:hAnsi="Times New Roman" w:cs="Times New Roman"/>
          <w:color w:val="000000" w:themeColor="text1"/>
          <w:sz w:val="28"/>
          <w:szCs w:val="28"/>
        </w:rPr>
        <w:tab/>
      </w:r>
      <w:r w:rsidR="005E3EE6">
        <w:rPr>
          <w:rFonts w:ascii="Times New Roman" w:hAnsi="Times New Roman" w:cs="Times New Roman"/>
          <w:color w:val="000000" w:themeColor="text1"/>
          <w:sz w:val="28"/>
          <w:szCs w:val="28"/>
        </w:rPr>
        <w:tab/>
      </w:r>
      <w:r w:rsidR="00DC28EC" w:rsidRPr="00321375">
        <w:rPr>
          <w:rFonts w:ascii="Times New Roman" w:hAnsi="Times New Roman" w:cs="Times New Roman"/>
          <w:color w:val="000000" w:themeColor="text1"/>
          <w:sz w:val="28"/>
          <w:szCs w:val="28"/>
          <w:bdr w:val="none" w:sz="0" w:space="0" w:color="auto" w:frame="1"/>
        </w:rPr>
        <w:tab/>
      </w:r>
      <w:r w:rsidR="00653DA0" w:rsidRPr="00321375">
        <w:rPr>
          <w:rFonts w:ascii="Times New Roman" w:hAnsi="Times New Roman" w:cs="Times New Roman"/>
          <w:color w:val="000000" w:themeColor="text1"/>
          <w:sz w:val="28"/>
          <w:szCs w:val="28"/>
        </w:rPr>
        <w:t xml:space="preserve">Задачи: </w:t>
      </w:r>
      <w:r w:rsidR="00321375" w:rsidRPr="00321375">
        <w:rPr>
          <w:rFonts w:ascii="Times New Roman" w:hAnsi="Times New Roman" w:cs="Times New Roman"/>
          <w:color w:val="000000" w:themeColor="text1"/>
          <w:sz w:val="28"/>
          <w:szCs w:val="28"/>
        </w:rPr>
        <w:t>и</w:t>
      </w:r>
      <w:r w:rsidR="00653DA0" w:rsidRPr="00321375">
        <w:rPr>
          <w:rFonts w:ascii="Times New Roman" w:hAnsi="Times New Roman" w:cs="Times New Roman"/>
          <w:color w:val="000000" w:themeColor="text1"/>
          <w:sz w:val="28"/>
          <w:szCs w:val="28"/>
        </w:rPr>
        <w:t xml:space="preserve">зучить и проанализировать психолого-педагогическую, </w:t>
      </w:r>
      <w:r w:rsidR="00841F44">
        <w:rPr>
          <w:rFonts w:ascii="Times New Roman" w:hAnsi="Times New Roman" w:cs="Times New Roman"/>
          <w:color w:val="000000" w:themeColor="text1"/>
          <w:sz w:val="28"/>
          <w:szCs w:val="28"/>
        </w:rPr>
        <w:t xml:space="preserve">и </w:t>
      </w:r>
      <w:r w:rsidR="00653DA0" w:rsidRPr="00321375">
        <w:rPr>
          <w:rFonts w:ascii="Times New Roman" w:hAnsi="Times New Roman" w:cs="Times New Roman"/>
          <w:color w:val="000000" w:themeColor="text1"/>
          <w:sz w:val="28"/>
          <w:szCs w:val="28"/>
        </w:rPr>
        <w:t>методическую литературу по данной проблеме.</w:t>
      </w:r>
      <w:r w:rsidR="00321375" w:rsidRPr="00321375">
        <w:rPr>
          <w:rFonts w:ascii="Times New Roman" w:hAnsi="Times New Roman" w:cs="Times New Roman"/>
          <w:color w:val="000000" w:themeColor="text1"/>
          <w:sz w:val="28"/>
          <w:szCs w:val="28"/>
        </w:rPr>
        <w:tab/>
      </w:r>
      <w:r w:rsidR="00321375">
        <w:rPr>
          <w:rFonts w:ascii="Times New Roman" w:hAnsi="Times New Roman" w:cs="Times New Roman"/>
          <w:color w:val="000000" w:themeColor="text1"/>
          <w:sz w:val="28"/>
          <w:szCs w:val="28"/>
        </w:rPr>
        <w:tab/>
        <w:t xml:space="preserve">     </w:t>
      </w:r>
      <w:r w:rsidR="00321375" w:rsidRPr="00321375">
        <w:rPr>
          <w:rFonts w:ascii="Times New Roman" w:hAnsi="Times New Roman" w:cs="Times New Roman"/>
          <w:color w:val="000000" w:themeColor="text1"/>
          <w:sz w:val="28"/>
          <w:szCs w:val="28"/>
        </w:rPr>
        <w:tab/>
      </w:r>
      <w:r w:rsidR="00321375" w:rsidRPr="00321375">
        <w:rPr>
          <w:rFonts w:ascii="Times New Roman" w:eastAsia="Times New Roman" w:hAnsi="Times New Roman" w:cs="Times New Roman"/>
          <w:bCs/>
          <w:color w:val="333333"/>
          <w:sz w:val="28"/>
          <w:szCs w:val="28"/>
          <w:shd w:val="clear" w:color="auto" w:fill="FFFFFF"/>
        </w:rPr>
        <w:t xml:space="preserve"> </w:t>
      </w:r>
      <w:r w:rsidR="008E64DB">
        <w:rPr>
          <w:rFonts w:ascii="Times New Roman" w:hAnsi="Times New Roman" w:cs="Times New Roman"/>
          <w:color w:val="000000" w:themeColor="text1"/>
          <w:sz w:val="28"/>
          <w:szCs w:val="28"/>
        </w:rPr>
        <w:t xml:space="preserve">Музыкальное развитие  </w:t>
      </w:r>
      <w:r w:rsidR="00653DA0" w:rsidRPr="00321375">
        <w:rPr>
          <w:rFonts w:ascii="Times New Roman" w:hAnsi="Times New Roman" w:cs="Times New Roman"/>
          <w:color w:val="000000" w:themeColor="text1"/>
          <w:sz w:val="28"/>
          <w:szCs w:val="28"/>
        </w:rPr>
        <w:t>предполагает</w:t>
      </w:r>
      <w:r w:rsidR="00653DA0" w:rsidRPr="00321375">
        <w:rPr>
          <w:rFonts w:ascii="Times New Roman" w:hAnsi="Times New Roman" w:cs="Times New Roman"/>
          <w:i/>
          <w:color w:val="000000" w:themeColor="text1"/>
          <w:sz w:val="28"/>
          <w:szCs w:val="28"/>
        </w:rPr>
        <w:t xml:space="preserve">  </w:t>
      </w:r>
      <w:r w:rsidR="00342A69">
        <w:rPr>
          <w:rFonts w:ascii="Times New Roman" w:hAnsi="Times New Roman" w:cs="Times New Roman"/>
          <w:color w:val="000000" w:themeColor="text1"/>
          <w:sz w:val="28"/>
          <w:szCs w:val="28"/>
        </w:rPr>
        <w:t>решение задач</w:t>
      </w:r>
      <w:r w:rsidR="005E3EE6">
        <w:rPr>
          <w:rFonts w:ascii="Times New Roman" w:hAnsi="Times New Roman" w:cs="Times New Roman"/>
          <w:color w:val="000000" w:themeColor="text1"/>
          <w:sz w:val="28"/>
          <w:szCs w:val="28"/>
        </w:rPr>
        <w:t xml:space="preserve">. </w:t>
      </w:r>
      <w:r w:rsidR="004F68B8">
        <w:rPr>
          <w:rFonts w:ascii="Times New Roman" w:hAnsi="Times New Roman" w:cs="Times New Roman"/>
          <w:color w:val="000000" w:themeColor="text1"/>
          <w:sz w:val="28"/>
          <w:szCs w:val="28"/>
        </w:rPr>
        <w:t xml:space="preserve">Это задачи, </w:t>
      </w:r>
      <w:r w:rsidR="00653DA0" w:rsidRPr="00321375">
        <w:rPr>
          <w:rFonts w:ascii="Times New Roman" w:hAnsi="Times New Roman" w:cs="Times New Roman"/>
          <w:color w:val="000000" w:themeColor="text1"/>
          <w:sz w:val="28"/>
          <w:szCs w:val="28"/>
        </w:rPr>
        <w:t>связанные с вхождением ребенка и мир музыки,  развития музыкальной</w:t>
      </w:r>
    </w:p>
    <w:p w:rsidR="004F68B8" w:rsidRDefault="004F68B8" w:rsidP="004F68B8">
      <w:pPr>
        <w:shd w:val="clear" w:color="auto" w:fill="FFFFFF"/>
        <w:spacing w:before="100" w:beforeAutospacing="1" w:after="137" w:afterAutospacing="1" w:line="360" w:lineRule="auto"/>
        <w:ind w:left="429"/>
        <w:jc w:val="righ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r w:rsidR="00653DA0" w:rsidRPr="00321375">
        <w:rPr>
          <w:rFonts w:ascii="Times New Roman" w:hAnsi="Times New Roman" w:cs="Times New Roman"/>
          <w:color w:val="000000" w:themeColor="text1"/>
          <w:sz w:val="28"/>
          <w:szCs w:val="28"/>
        </w:rPr>
        <w:t xml:space="preserve"> </w:t>
      </w:r>
    </w:p>
    <w:p w:rsidR="004E5945" w:rsidRPr="005E3EE6" w:rsidRDefault="00653DA0" w:rsidP="004F68B8">
      <w:pPr>
        <w:shd w:val="clear" w:color="auto" w:fill="FFFFFF"/>
        <w:spacing w:before="100" w:beforeAutospacing="1" w:after="137" w:afterAutospacing="1" w:line="360" w:lineRule="auto"/>
        <w:ind w:left="429"/>
        <w:jc w:val="both"/>
        <w:rPr>
          <w:rFonts w:ascii="Times New Roman" w:hAnsi="Times New Roman" w:cs="Times New Roman"/>
          <w:color w:val="000000" w:themeColor="text1"/>
          <w:sz w:val="28"/>
          <w:szCs w:val="28"/>
        </w:rPr>
      </w:pPr>
      <w:r w:rsidRPr="00321375">
        <w:rPr>
          <w:rFonts w:ascii="Times New Roman" w:hAnsi="Times New Roman" w:cs="Times New Roman"/>
          <w:color w:val="000000" w:themeColor="text1"/>
          <w:sz w:val="28"/>
          <w:szCs w:val="28"/>
        </w:rPr>
        <w:lastRenderedPageBreak/>
        <w:t>эрудиции и культуры дошкольников, ценностного отношения к музыке как виду искусства, музыкал</w:t>
      </w:r>
      <w:r w:rsidR="00DD3B9D" w:rsidRPr="00321375">
        <w:rPr>
          <w:rFonts w:ascii="Times New Roman" w:hAnsi="Times New Roman" w:cs="Times New Roman"/>
          <w:color w:val="000000" w:themeColor="text1"/>
          <w:sz w:val="28"/>
          <w:szCs w:val="28"/>
        </w:rPr>
        <w:t>ьным традициям и праздникам. Это</w:t>
      </w:r>
      <w:r w:rsidRPr="00321375">
        <w:rPr>
          <w:rFonts w:ascii="Times New Roman" w:hAnsi="Times New Roman" w:cs="Times New Roman"/>
          <w:color w:val="000000" w:themeColor="text1"/>
          <w:sz w:val="28"/>
          <w:szCs w:val="28"/>
        </w:rPr>
        <w:t xml:space="preserve"> также задачи, связанные с развитием опыта восприятия музыкальных произведений, сопереживания музыкальным образам, настроениям и </w:t>
      </w:r>
      <w:r w:rsidRPr="00321375">
        <w:rPr>
          <w:rFonts w:ascii="Times New Roman" w:hAnsi="Times New Roman" w:cs="Times New Roman"/>
          <w:color w:val="333333"/>
          <w:sz w:val="28"/>
          <w:szCs w:val="28"/>
        </w:rPr>
        <w:t>ч</w:t>
      </w:r>
      <w:r w:rsidRPr="00321375">
        <w:rPr>
          <w:rFonts w:ascii="Times New Roman" w:hAnsi="Times New Roman" w:cs="Times New Roman"/>
          <w:color w:val="000000" w:themeColor="text1"/>
          <w:sz w:val="28"/>
          <w:szCs w:val="28"/>
        </w:rPr>
        <w:t xml:space="preserve">увствам,  развития звукового сенсорного и интонационного опыта дошкольников. Музыка выступает как один из возможных языков ознакомления детей с окружающим миром, миром предметов и природы, самое главное, миром человека, его эмоций, переживаний и чувств.    </w:t>
      </w:r>
    </w:p>
    <w:p w:rsidR="004E5945" w:rsidRPr="00321375" w:rsidRDefault="004E5945" w:rsidP="004E5945">
      <w:pPr>
        <w:spacing w:line="360" w:lineRule="auto"/>
        <w:ind w:firstLine="708"/>
        <w:jc w:val="both"/>
        <w:rPr>
          <w:rFonts w:ascii="Times New Roman" w:eastAsia="Times New Roman" w:hAnsi="Times New Roman" w:cs="Times New Roman"/>
          <w:bCs/>
          <w:color w:val="333333"/>
          <w:sz w:val="28"/>
          <w:szCs w:val="28"/>
          <w:shd w:val="clear" w:color="auto" w:fill="FFFFFF"/>
        </w:rPr>
      </w:pPr>
    </w:p>
    <w:p w:rsidR="004E5945" w:rsidRDefault="004E5945" w:rsidP="004E5945">
      <w:pPr>
        <w:spacing w:line="360" w:lineRule="auto"/>
        <w:ind w:firstLine="708"/>
        <w:jc w:val="both"/>
        <w:rPr>
          <w:color w:val="333333"/>
          <w:sz w:val="28"/>
          <w:szCs w:val="28"/>
        </w:rPr>
      </w:pPr>
    </w:p>
    <w:p w:rsidR="00653DA0" w:rsidRDefault="00653DA0" w:rsidP="004E5945">
      <w:pPr>
        <w:spacing w:line="360" w:lineRule="auto"/>
        <w:ind w:firstLine="708"/>
        <w:jc w:val="both"/>
        <w:rPr>
          <w:color w:val="333333"/>
          <w:sz w:val="28"/>
          <w:szCs w:val="28"/>
        </w:rPr>
      </w:pPr>
      <w:r>
        <w:rPr>
          <w:color w:val="333333"/>
          <w:sz w:val="28"/>
          <w:szCs w:val="28"/>
        </w:rPr>
        <w:t xml:space="preserve">           </w:t>
      </w:r>
    </w:p>
    <w:p w:rsidR="004E5945" w:rsidRDefault="004E5945" w:rsidP="004E5945">
      <w:pPr>
        <w:spacing w:line="360" w:lineRule="auto"/>
        <w:ind w:firstLine="708"/>
        <w:jc w:val="both"/>
        <w:rPr>
          <w:color w:val="333333"/>
          <w:sz w:val="28"/>
          <w:szCs w:val="28"/>
        </w:rPr>
      </w:pPr>
    </w:p>
    <w:p w:rsidR="004E5945" w:rsidRDefault="004E5945" w:rsidP="004E5945">
      <w:pPr>
        <w:spacing w:line="360" w:lineRule="auto"/>
        <w:ind w:firstLine="708"/>
        <w:jc w:val="both"/>
        <w:rPr>
          <w:color w:val="333333"/>
          <w:sz w:val="28"/>
          <w:szCs w:val="28"/>
        </w:rPr>
      </w:pPr>
    </w:p>
    <w:p w:rsidR="004E5945" w:rsidRDefault="004E5945" w:rsidP="004E5945">
      <w:pPr>
        <w:spacing w:line="360" w:lineRule="auto"/>
        <w:ind w:firstLine="708"/>
        <w:jc w:val="both"/>
        <w:rPr>
          <w:color w:val="333333"/>
          <w:sz w:val="28"/>
          <w:szCs w:val="28"/>
        </w:rPr>
      </w:pPr>
    </w:p>
    <w:p w:rsidR="000A181D" w:rsidRDefault="000A181D" w:rsidP="00F07D3B">
      <w:pPr>
        <w:spacing w:line="360" w:lineRule="auto"/>
        <w:rPr>
          <w:color w:val="333333"/>
          <w:sz w:val="28"/>
          <w:szCs w:val="28"/>
        </w:rPr>
      </w:pPr>
    </w:p>
    <w:p w:rsidR="00F07D3B" w:rsidRDefault="00F07D3B" w:rsidP="00F07D3B">
      <w:pPr>
        <w:spacing w:line="360" w:lineRule="auto"/>
        <w:rPr>
          <w:color w:val="333333"/>
          <w:sz w:val="28"/>
          <w:szCs w:val="28"/>
        </w:rPr>
      </w:pPr>
    </w:p>
    <w:p w:rsidR="00F07D3B" w:rsidRDefault="00F07D3B" w:rsidP="00F07D3B">
      <w:pPr>
        <w:spacing w:line="360" w:lineRule="auto"/>
        <w:rPr>
          <w:color w:val="333333"/>
          <w:sz w:val="28"/>
          <w:szCs w:val="28"/>
        </w:rPr>
      </w:pPr>
    </w:p>
    <w:p w:rsidR="004F68B8" w:rsidRDefault="004F68B8" w:rsidP="004F68B8">
      <w:pPr>
        <w:pStyle w:val="a3"/>
        <w:spacing w:before="300" w:beforeAutospacing="0" w:after="300" w:afterAutospacing="0" w:line="360" w:lineRule="auto"/>
        <w:rPr>
          <w:rFonts w:asciiTheme="minorHAnsi" w:eastAsiaTheme="minorHAnsi" w:hAnsiTheme="minorHAnsi" w:cstheme="minorBidi"/>
          <w:color w:val="000000" w:themeColor="text1"/>
          <w:sz w:val="28"/>
          <w:szCs w:val="28"/>
          <w:lang w:eastAsia="en-US"/>
        </w:rPr>
      </w:pPr>
    </w:p>
    <w:p w:rsidR="004F68B8" w:rsidRDefault="004F68B8" w:rsidP="004F68B8">
      <w:pPr>
        <w:pStyle w:val="a3"/>
        <w:spacing w:before="300" w:beforeAutospacing="0" w:after="300" w:afterAutospacing="0" w:line="360" w:lineRule="auto"/>
        <w:jc w:val="both"/>
        <w:rPr>
          <w:b/>
          <w:color w:val="000000" w:themeColor="text1"/>
          <w:sz w:val="28"/>
          <w:szCs w:val="28"/>
        </w:rPr>
      </w:pPr>
    </w:p>
    <w:p w:rsidR="004F68B8" w:rsidRDefault="004F68B8" w:rsidP="004F68B8">
      <w:pPr>
        <w:pStyle w:val="a3"/>
        <w:spacing w:before="300" w:beforeAutospacing="0" w:after="300" w:afterAutospacing="0" w:line="360" w:lineRule="auto"/>
        <w:jc w:val="both"/>
        <w:rPr>
          <w:b/>
          <w:color w:val="000000" w:themeColor="text1"/>
          <w:sz w:val="28"/>
          <w:szCs w:val="28"/>
        </w:rPr>
      </w:pPr>
    </w:p>
    <w:p w:rsidR="004F68B8" w:rsidRDefault="004F68B8" w:rsidP="004F68B8">
      <w:pPr>
        <w:pStyle w:val="a3"/>
        <w:spacing w:before="300" w:beforeAutospacing="0" w:after="300" w:afterAutospacing="0" w:line="360" w:lineRule="auto"/>
        <w:jc w:val="both"/>
        <w:rPr>
          <w:b/>
          <w:color w:val="000000" w:themeColor="text1"/>
          <w:sz w:val="28"/>
          <w:szCs w:val="28"/>
        </w:rPr>
      </w:pPr>
    </w:p>
    <w:p w:rsidR="004F68B8" w:rsidRPr="004F68B8" w:rsidRDefault="004F68B8" w:rsidP="004F68B8">
      <w:pPr>
        <w:pStyle w:val="a3"/>
        <w:spacing w:before="300" w:beforeAutospacing="0" w:after="300" w:afterAutospacing="0" w:line="360" w:lineRule="auto"/>
        <w:jc w:val="right"/>
        <w:rPr>
          <w:color w:val="000000" w:themeColor="text1"/>
          <w:sz w:val="28"/>
          <w:szCs w:val="28"/>
        </w:rPr>
      </w:pPr>
      <w:r>
        <w:rPr>
          <w:color w:val="000000" w:themeColor="text1"/>
          <w:sz w:val="28"/>
          <w:szCs w:val="28"/>
        </w:rPr>
        <w:t>5</w:t>
      </w:r>
    </w:p>
    <w:p w:rsidR="00DE2379" w:rsidRDefault="00653DA0" w:rsidP="004F68B8">
      <w:pPr>
        <w:pStyle w:val="a3"/>
        <w:spacing w:before="300" w:beforeAutospacing="0" w:after="300" w:afterAutospacing="0" w:line="360" w:lineRule="auto"/>
        <w:jc w:val="both"/>
        <w:rPr>
          <w:b/>
          <w:color w:val="000000" w:themeColor="text1"/>
          <w:sz w:val="28"/>
          <w:szCs w:val="28"/>
        </w:rPr>
      </w:pPr>
      <w:r w:rsidRPr="000A181D">
        <w:rPr>
          <w:b/>
          <w:color w:val="000000" w:themeColor="text1"/>
          <w:sz w:val="28"/>
          <w:szCs w:val="28"/>
        </w:rPr>
        <w:lastRenderedPageBreak/>
        <w:t>Глава 1. «</w:t>
      </w:r>
      <w:r w:rsidR="005458F2" w:rsidRPr="000A181D">
        <w:rPr>
          <w:b/>
          <w:color w:val="000000" w:themeColor="text1"/>
          <w:sz w:val="28"/>
          <w:szCs w:val="28"/>
        </w:rPr>
        <w:t>Теоретическое</w:t>
      </w:r>
      <w:r w:rsidR="0000795C">
        <w:rPr>
          <w:b/>
          <w:color w:val="000000" w:themeColor="text1"/>
          <w:sz w:val="28"/>
          <w:szCs w:val="28"/>
        </w:rPr>
        <w:t xml:space="preserve"> исследование проблемы развития</w:t>
      </w:r>
      <w:r w:rsidR="00F07D3B">
        <w:rPr>
          <w:b/>
          <w:color w:val="000000" w:themeColor="text1"/>
          <w:sz w:val="28"/>
          <w:szCs w:val="28"/>
        </w:rPr>
        <w:t xml:space="preserve"> </w:t>
      </w:r>
      <w:r w:rsidR="005458F2" w:rsidRPr="000A181D">
        <w:rPr>
          <w:b/>
          <w:color w:val="000000" w:themeColor="text1"/>
          <w:sz w:val="28"/>
          <w:szCs w:val="28"/>
        </w:rPr>
        <w:t>музыкального восприятия»</w:t>
      </w:r>
      <w:r w:rsidRPr="000A181D">
        <w:rPr>
          <w:b/>
          <w:color w:val="000000" w:themeColor="text1"/>
          <w:sz w:val="28"/>
          <w:szCs w:val="28"/>
        </w:rPr>
        <w:t>.</w:t>
      </w:r>
      <w:r w:rsidR="005458F2" w:rsidRPr="000A181D">
        <w:rPr>
          <w:i/>
          <w:color w:val="000000" w:themeColor="text1"/>
          <w:sz w:val="28"/>
          <w:szCs w:val="28"/>
        </w:rPr>
        <w:tab/>
      </w:r>
      <w:r w:rsidR="005458F2" w:rsidRPr="000A181D">
        <w:rPr>
          <w:i/>
          <w:color w:val="000000" w:themeColor="text1"/>
          <w:sz w:val="28"/>
          <w:szCs w:val="28"/>
        </w:rPr>
        <w:tab/>
      </w:r>
      <w:r w:rsidR="005458F2" w:rsidRPr="000A181D">
        <w:rPr>
          <w:i/>
          <w:color w:val="000000" w:themeColor="text1"/>
          <w:sz w:val="28"/>
          <w:szCs w:val="28"/>
        </w:rPr>
        <w:tab/>
      </w:r>
      <w:r w:rsidR="005458F2" w:rsidRPr="000A181D">
        <w:rPr>
          <w:i/>
          <w:color w:val="000000" w:themeColor="text1"/>
          <w:sz w:val="28"/>
          <w:szCs w:val="28"/>
        </w:rPr>
        <w:tab/>
      </w:r>
      <w:r w:rsidR="005458F2" w:rsidRPr="000A181D">
        <w:rPr>
          <w:i/>
          <w:color w:val="000000" w:themeColor="text1"/>
          <w:sz w:val="28"/>
          <w:szCs w:val="28"/>
        </w:rPr>
        <w:tab/>
      </w:r>
      <w:r w:rsidR="005458F2" w:rsidRPr="000A181D">
        <w:rPr>
          <w:i/>
          <w:color w:val="000000" w:themeColor="text1"/>
          <w:sz w:val="28"/>
          <w:szCs w:val="28"/>
        </w:rPr>
        <w:tab/>
      </w:r>
      <w:r w:rsidR="005458F2" w:rsidRPr="000A181D">
        <w:rPr>
          <w:i/>
          <w:color w:val="000000" w:themeColor="text1"/>
          <w:sz w:val="28"/>
          <w:szCs w:val="28"/>
        </w:rPr>
        <w:tab/>
      </w:r>
      <w:r w:rsidR="005458F2">
        <w:rPr>
          <w:i/>
          <w:sz w:val="28"/>
          <w:szCs w:val="28"/>
        </w:rPr>
        <w:tab/>
      </w:r>
      <w:r w:rsidR="0000795C">
        <w:rPr>
          <w:sz w:val="28"/>
          <w:szCs w:val="28"/>
        </w:rPr>
        <w:tab/>
      </w:r>
      <w:r w:rsidR="005458F2" w:rsidRPr="000A181D">
        <w:rPr>
          <w:b/>
          <w:color w:val="000000" w:themeColor="text1"/>
          <w:sz w:val="28"/>
          <w:szCs w:val="28"/>
        </w:rPr>
        <w:t>1</w:t>
      </w:r>
      <w:r w:rsidR="005458F2" w:rsidRPr="000A181D">
        <w:rPr>
          <w:b/>
          <w:i/>
          <w:color w:val="000000" w:themeColor="text1"/>
          <w:sz w:val="28"/>
          <w:szCs w:val="28"/>
        </w:rPr>
        <w:t>.</w:t>
      </w:r>
      <w:r w:rsidR="005E3EE6">
        <w:rPr>
          <w:b/>
          <w:color w:val="000000" w:themeColor="text1"/>
          <w:sz w:val="28"/>
          <w:szCs w:val="28"/>
        </w:rPr>
        <w:t>1Понятие « в</w:t>
      </w:r>
      <w:r w:rsidR="005458F2" w:rsidRPr="000A181D">
        <w:rPr>
          <w:b/>
          <w:color w:val="000000" w:themeColor="text1"/>
          <w:sz w:val="28"/>
          <w:szCs w:val="28"/>
        </w:rPr>
        <w:t>осприятие»</w:t>
      </w:r>
      <w:r w:rsidR="005E3EE6">
        <w:rPr>
          <w:b/>
          <w:color w:val="000000" w:themeColor="text1"/>
          <w:sz w:val="28"/>
          <w:szCs w:val="28"/>
        </w:rPr>
        <w:t>,</w:t>
      </w:r>
      <w:r w:rsidR="005458F2" w:rsidRPr="000A181D">
        <w:rPr>
          <w:b/>
          <w:color w:val="000000" w:themeColor="text1"/>
          <w:sz w:val="28"/>
          <w:szCs w:val="28"/>
        </w:rPr>
        <w:t xml:space="preserve"> </w:t>
      </w:r>
      <w:r w:rsidR="005E3EE6">
        <w:rPr>
          <w:b/>
          <w:color w:val="000000" w:themeColor="text1"/>
          <w:sz w:val="28"/>
          <w:szCs w:val="28"/>
        </w:rPr>
        <w:t>«м</w:t>
      </w:r>
      <w:r w:rsidRPr="000A181D">
        <w:rPr>
          <w:b/>
          <w:color w:val="000000" w:themeColor="text1"/>
          <w:sz w:val="28"/>
          <w:szCs w:val="28"/>
        </w:rPr>
        <w:t>узыкальное восприятие»</w:t>
      </w:r>
      <w:r w:rsidR="00F919DE" w:rsidRPr="000A181D">
        <w:rPr>
          <w:b/>
          <w:color w:val="000000" w:themeColor="text1"/>
          <w:sz w:val="28"/>
          <w:szCs w:val="28"/>
        </w:rPr>
        <w:tab/>
      </w:r>
    </w:p>
    <w:p w:rsidR="0026229C" w:rsidRPr="004F68B8" w:rsidRDefault="005E3EE6" w:rsidP="004F68B8">
      <w:pPr>
        <w:pStyle w:val="a3"/>
        <w:spacing w:before="300" w:beforeAutospacing="0" w:after="300" w:afterAutospacing="0" w:line="360" w:lineRule="auto"/>
        <w:jc w:val="both"/>
        <w:rPr>
          <w:rFonts w:asciiTheme="minorHAnsi" w:eastAsiaTheme="minorHAnsi" w:hAnsiTheme="minorHAnsi" w:cstheme="minorBidi"/>
          <w:color w:val="000000" w:themeColor="text1"/>
          <w:sz w:val="28"/>
          <w:szCs w:val="28"/>
          <w:lang w:eastAsia="en-US"/>
        </w:rPr>
      </w:pPr>
      <w:r>
        <w:rPr>
          <w:b/>
          <w:color w:val="000000" w:themeColor="text1"/>
          <w:sz w:val="28"/>
          <w:szCs w:val="28"/>
        </w:rPr>
        <w:tab/>
      </w:r>
      <w:r w:rsidR="00653DA0" w:rsidRPr="001309A2">
        <w:rPr>
          <w:color w:val="000000"/>
          <w:sz w:val="28"/>
          <w:szCs w:val="28"/>
        </w:rPr>
        <w:t xml:space="preserve">Музыка глубоко и многообразно воздействует на чувства, мысли и волю людей, благотворно сказывается на их созидательном труде и опыте, участвует в формировании личности.   </w:t>
      </w:r>
      <w:r w:rsidR="00653DA0" w:rsidRPr="001309A2">
        <w:rPr>
          <w:color w:val="000000"/>
          <w:sz w:val="28"/>
          <w:szCs w:val="28"/>
        </w:rPr>
        <w:tab/>
      </w:r>
      <w:r w:rsidR="00653DA0" w:rsidRPr="001309A2">
        <w:rPr>
          <w:color w:val="000000"/>
          <w:sz w:val="28"/>
          <w:szCs w:val="28"/>
        </w:rPr>
        <w:tab/>
      </w:r>
      <w:r w:rsidR="00653DA0" w:rsidRPr="001309A2">
        <w:rPr>
          <w:color w:val="000000"/>
          <w:sz w:val="28"/>
          <w:szCs w:val="28"/>
        </w:rPr>
        <w:tab/>
      </w:r>
      <w:r w:rsidR="00653DA0" w:rsidRPr="001309A2">
        <w:rPr>
          <w:color w:val="000000"/>
          <w:sz w:val="28"/>
          <w:szCs w:val="28"/>
        </w:rPr>
        <w:tab/>
      </w:r>
      <w:r w:rsidR="00653DA0" w:rsidRPr="001309A2">
        <w:rPr>
          <w:color w:val="000000"/>
          <w:sz w:val="28"/>
          <w:szCs w:val="28"/>
        </w:rPr>
        <w:tab/>
      </w:r>
      <w:r w:rsidR="00653DA0" w:rsidRPr="001309A2">
        <w:rPr>
          <w:color w:val="000000"/>
          <w:sz w:val="28"/>
          <w:szCs w:val="28"/>
        </w:rPr>
        <w:tab/>
        <w:t xml:space="preserve">Восприятие является таким же необходимым внутренним двигателем самого существования, исторического развития и социально-значимого влияния музыки, как и создание и исполнение. Оно же, будучи естественным путем и способом приобщения человека к идейно-художественному ее содержанию, выступает в качестве искусного инструмента творческой деятельности композитора и исполнителя, музыкального критика и музыковеда-исследователя.                             </w:t>
      </w:r>
      <w:r w:rsidR="00F07D3B">
        <w:rPr>
          <w:color w:val="000000"/>
          <w:sz w:val="28"/>
          <w:szCs w:val="28"/>
        </w:rPr>
        <w:t xml:space="preserve">                            </w:t>
      </w:r>
      <w:r w:rsidR="00F07D3B">
        <w:rPr>
          <w:color w:val="000000"/>
          <w:sz w:val="28"/>
          <w:szCs w:val="28"/>
        </w:rPr>
        <w:tab/>
      </w:r>
      <w:r w:rsidR="0000795C">
        <w:rPr>
          <w:color w:val="000000"/>
          <w:sz w:val="28"/>
          <w:szCs w:val="28"/>
        </w:rPr>
        <w:t>«В</w:t>
      </w:r>
      <w:r w:rsidR="001309A2" w:rsidRPr="001309A2">
        <w:rPr>
          <w:color w:val="000000"/>
          <w:sz w:val="28"/>
          <w:szCs w:val="28"/>
        </w:rPr>
        <w:t>осприятие</w:t>
      </w:r>
      <w:r w:rsidR="0000795C">
        <w:rPr>
          <w:color w:val="000000"/>
          <w:sz w:val="28"/>
          <w:szCs w:val="28"/>
        </w:rPr>
        <w:t>» с точки зрения психологии.</w:t>
      </w:r>
      <w:r w:rsidR="0000795C">
        <w:rPr>
          <w:color w:val="000000"/>
          <w:sz w:val="28"/>
          <w:szCs w:val="28"/>
        </w:rPr>
        <w:tab/>
      </w:r>
      <w:r w:rsidR="0000795C">
        <w:rPr>
          <w:color w:val="000000"/>
          <w:sz w:val="28"/>
          <w:szCs w:val="28"/>
        </w:rPr>
        <w:tab/>
      </w:r>
      <w:r w:rsidR="0000795C">
        <w:rPr>
          <w:color w:val="000000"/>
          <w:sz w:val="28"/>
          <w:szCs w:val="28"/>
        </w:rPr>
        <w:tab/>
      </w:r>
      <w:r w:rsidR="00F07D3B">
        <w:rPr>
          <w:color w:val="000000"/>
          <w:sz w:val="28"/>
          <w:szCs w:val="28"/>
        </w:rPr>
        <w:tab/>
      </w:r>
      <w:r w:rsidR="00F07D3B">
        <w:rPr>
          <w:color w:val="000000"/>
          <w:sz w:val="28"/>
          <w:szCs w:val="28"/>
        </w:rPr>
        <w:tab/>
      </w:r>
      <w:r w:rsidR="0000795C">
        <w:rPr>
          <w:color w:val="000000"/>
          <w:sz w:val="28"/>
          <w:szCs w:val="28"/>
        </w:rPr>
        <w:tab/>
      </w:r>
      <w:r w:rsidR="00F07D3B">
        <w:rPr>
          <w:color w:val="000000"/>
          <w:sz w:val="28"/>
          <w:szCs w:val="28"/>
        </w:rPr>
        <w:t xml:space="preserve"> </w:t>
      </w:r>
      <w:r w:rsidR="0000795C">
        <w:rPr>
          <w:color w:val="000000"/>
          <w:sz w:val="28"/>
          <w:szCs w:val="28"/>
        </w:rPr>
        <w:t xml:space="preserve"> </w:t>
      </w:r>
      <w:r w:rsidR="001309A2" w:rsidRPr="001309A2">
        <w:rPr>
          <w:color w:val="000000"/>
          <w:sz w:val="28"/>
          <w:szCs w:val="28"/>
        </w:rPr>
        <w:t>Восприятие – это отражение в сознании человека целостных комплексов свойств</w:t>
      </w:r>
      <w:r w:rsidR="001309A2">
        <w:rPr>
          <w:color w:val="000000"/>
          <w:sz w:val="28"/>
          <w:szCs w:val="28"/>
        </w:rPr>
        <w:t xml:space="preserve">, </w:t>
      </w:r>
      <w:r w:rsidR="001309A2" w:rsidRPr="001309A2">
        <w:rPr>
          <w:color w:val="000000"/>
          <w:sz w:val="28"/>
          <w:szCs w:val="28"/>
        </w:rPr>
        <w:t xml:space="preserve">предметов и явлений объективного мира при их непосредственном воздействии в данный момент на органы чувств. </w:t>
      </w:r>
      <w:r w:rsidR="001309A2">
        <w:rPr>
          <w:color w:val="000000"/>
          <w:sz w:val="28"/>
          <w:szCs w:val="28"/>
        </w:rPr>
        <w:tab/>
      </w:r>
      <w:r w:rsidR="001309A2">
        <w:rPr>
          <w:color w:val="000000"/>
          <w:sz w:val="28"/>
          <w:szCs w:val="28"/>
        </w:rPr>
        <w:tab/>
        <w:t xml:space="preserve">В </w:t>
      </w:r>
      <w:r w:rsidR="001309A2" w:rsidRPr="001309A2">
        <w:rPr>
          <w:color w:val="000000"/>
          <w:sz w:val="28"/>
          <w:szCs w:val="28"/>
        </w:rPr>
        <w:t xml:space="preserve"> психологии процесс восприятия рассматривается как своеобразное ориентировочно-исследовательское действие, выполняющее функции обследования объекта и создание его образа, при посредстве которого субъект осуществляет управления своим поведением.</w:t>
      </w:r>
      <w:r w:rsidR="001309A2">
        <w:rPr>
          <w:color w:val="000000"/>
          <w:sz w:val="28"/>
          <w:szCs w:val="28"/>
        </w:rPr>
        <w:tab/>
      </w:r>
      <w:r w:rsidR="001309A2">
        <w:rPr>
          <w:color w:val="000000"/>
          <w:sz w:val="28"/>
          <w:szCs w:val="28"/>
        </w:rPr>
        <w:tab/>
      </w:r>
      <w:r w:rsidR="001309A2">
        <w:rPr>
          <w:color w:val="000000"/>
          <w:sz w:val="28"/>
          <w:szCs w:val="28"/>
        </w:rPr>
        <w:tab/>
      </w:r>
      <w:r w:rsidR="00653DA0" w:rsidRPr="001309A2">
        <w:rPr>
          <w:color w:val="000000"/>
          <w:sz w:val="28"/>
          <w:szCs w:val="28"/>
        </w:rPr>
        <w:t>Проблемы восприятия музыки приобретают особую остроту так же, при художественно-эстетическом анализе музыкальной атмосферы, окружающей современного слушателя. Ее интенсивность и состав, складывающийся под все более мощным влиянием массовых музыкальных коммуникаций и испытывающие растущую зависимость от личных фонотек, характеризуются сложными отношениями «серьезного» и «развлекательного», «чистого» и «прикладного», самостоятельного и</w:t>
      </w:r>
    </w:p>
    <w:p w:rsidR="0026229C" w:rsidRDefault="00411E58" w:rsidP="0026229C">
      <w:pPr>
        <w:pStyle w:val="a3"/>
        <w:spacing w:before="300" w:beforeAutospacing="0" w:after="300" w:afterAutospacing="0" w:line="360" w:lineRule="auto"/>
        <w:jc w:val="right"/>
        <w:rPr>
          <w:color w:val="000000"/>
          <w:sz w:val="28"/>
          <w:szCs w:val="28"/>
        </w:rPr>
      </w:pPr>
      <w:r>
        <w:rPr>
          <w:color w:val="000000"/>
          <w:sz w:val="28"/>
          <w:szCs w:val="28"/>
        </w:rPr>
        <w:t>6</w:t>
      </w:r>
    </w:p>
    <w:p w:rsidR="00FE24F6" w:rsidRPr="00342A69" w:rsidRDefault="00653DA0" w:rsidP="00DD3B9D">
      <w:pPr>
        <w:pStyle w:val="a3"/>
        <w:spacing w:before="300" w:beforeAutospacing="0" w:after="300" w:afterAutospacing="0" w:line="360" w:lineRule="auto"/>
        <w:jc w:val="both"/>
        <w:rPr>
          <w:color w:val="000000"/>
          <w:sz w:val="28"/>
          <w:szCs w:val="28"/>
        </w:rPr>
      </w:pPr>
      <w:proofErr w:type="gramStart"/>
      <w:r w:rsidRPr="001309A2">
        <w:rPr>
          <w:color w:val="000000"/>
          <w:sz w:val="28"/>
          <w:szCs w:val="28"/>
        </w:rPr>
        <w:lastRenderedPageBreak/>
        <w:t>фонового</w:t>
      </w:r>
      <w:proofErr w:type="gramEnd"/>
      <w:r w:rsidRPr="001309A2">
        <w:rPr>
          <w:color w:val="000000"/>
          <w:sz w:val="28"/>
          <w:szCs w:val="28"/>
        </w:rPr>
        <w:t xml:space="preserve"> музыкальных компонентов.[1; 76с.] При этом обнаруживается множественность действенных способов и установок восприятия музыки, путей </w:t>
      </w:r>
      <w:proofErr w:type="spellStart"/>
      <w:r w:rsidRPr="001309A2">
        <w:rPr>
          <w:color w:val="000000"/>
          <w:sz w:val="28"/>
          <w:szCs w:val="28"/>
        </w:rPr>
        <w:t>слушательского</w:t>
      </w:r>
      <w:proofErr w:type="spellEnd"/>
      <w:r w:rsidRPr="001309A2">
        <w:rPr>
          <w:color w:val="000000"/>
          <w:sz w:val="28"/>
          <w:szCs w:val="28"/>
        </w:rPr>
        <w:t xml:space="preserve"> к ней приобщения человека, </w:t>
      </w:r>
      <w:proofErr w:type="gramStart"/>
      <w:r w:rsidRPr="001309A2">
        <w:rPr>
          <w:color w:val="000000"/>
          <w:sz w:val="28"/>
          <w:szCs w:val="28"/>
        </w:rPr>
        <w:t>а</w:t>
      </w:r>
      <w:proofErr w:type="gramEnd"/>
      <w:r w:rsidRPr="001309A2">
        <w:rPr>
          <w:color w:val="000000"/>
          <w:sz w:val="28"/>
          <w:szCs w:val="28"/>
        </w:rPr>
        <w:t xml:space="preserve"> следовательно, и</w:t>
      </w:r>
      <w:r w:rsidRPr="008460FA">
        <w:rPr>
          <w:color w:val="000000"/>
          <w:sz w:val="28"/>
          <w:szCs w:val="28"/>
        </w:rPr>
        <w:t xml:space="preserve"> духовных его результатов, неоднозначность ее формирующего влияния на музыкаль</w:t>
      </w:r>
      <w:r>
        <w:rPr>
          <w:color w:val="000000"/>
          <w:sz w:val="28"/>
          <w:szCs w:val="28"/>
        </w:rPr>
        <w:t>но-эстетический мир слушателя.[1</w:t>
      </w:r>
      <w:r w:rsidRPr="008460FA">
        <w:rPr>
          <w:color w:val="000000"/>
          <w:sz w:val="28"/>
          <w:szCs w:val="28"/>
        </w:rPr>
        <w:t>; 79с.]</w:t>
      </w:r>
      <w:r w:rsidR="001309A2">
        <w:rPr>
          <w:color w:val="000000"/>
          <w:sz w:val="28"/>
          <w:szCs w:val="28"/>
        </w:rPr>
        <w:t xml:space="preserve">        </w:t>
      </w:r>
      <w:r w:rsidR="001309A2">
        <w:rPr>
          <w:color w:val="000000"/>
          <w:sz w:val="28"/>
          <w:szCs w:val="28"/>
        </w:rPr>
        <w:tab/>
      </w:r>
      <w:r w:rsidR="001309A2">
        <w:rPr>
          <w:color w:val="000000"/>
          <w:sz w:val="28"/>
          <w:szCs w:val="28"/>
        </w:rPr>
        <w:tab/>
      </w:r>
      <w:r w:rsidR="001309A2">
        <w:rPr>
          <w:color w:val="000000"/>
          <w:sz w:val="28"/>
          <w:szCs w:val="28"/>
        </w:rPr>
        <w:tab/>
      </w:r>
      <w:r w:rsidRPr="008460FA">
        <w:rPr>
          <w:color w:val="000000"/>
          <w:sz w:val="28"/>
          <w:szCs w:val="28"/>
        </w:rPr>
        <w:t xml:space="preserve">Музыка, как и другое любое искусство, способна воздействовать на всестороннее развитие ребенка, побуждать к нравственно-эстетическим переживаниям, вести к преобразованию окружающего, к активному мышлению. Наряду с художественной литературой, театром, </w:t>
      </w:r>
      <w:r w:rsidR="001309A2">
        <w:rPr>
          <w:color w:val="000000"/>
          <w:sz w:val="28"/>
          <w:szCs w:val="28"/>
        </w:rPr>
        <w:t xml:space="preserve">               </w:t>
      </w:r>
      <w:r w:rsidRPr="008460FA">
        <w:rPr>
          <w:color w:val="000000"/>
          <w:sz w:val="28"/>
          <w:szCs w:val="28"/>
        </w:rPr>
        <w:t>изобразительным искусством она выполняет воспитательную функцию.</w:t>
      </w:r>
      <w:r>
        <w:rPr>
          <w:color w:val="000000"/>
          <w:sz w:val="28"/>
          <w:szCs w:val="28"/>
        </w:rPr>
        <w:tab/>
      </w:r>
      <w:r w:rsidRPr="008460FA">
        <w:rPr>
          <w:color w:val="000000"/>
          <w:sz w:val="28"/>
          <w:szCs w:val="28"/>
        </w:rPr>
        <w:t>Музыка, как и другие виды искусства, отражает действительность. В опере и балете она характеризует поступки, отношение, переживание героев. В музыке изобразительного характера, которую можно назвать «музыкальной живописью», «рисуются» великолепные картины природы. В повседневной жизни музыка сопровождает человека, выявляет его отношение к окружающему миру, обогащает духовно, помогает трудиться, отдыхать. По выражению композитора Б.В. Асафьева, музыка - «образно-звуковое отображение действительности». В ней слышится живая речь - взволнованный или спокойный рассказ, прерывистое или плавное повествован</w:t>
      </w:r>
      <w:r>
        <w:rPr>
          <w:color w:val="000000"/>
          <w:sz w:val="28"/>
          <w:szCs w:val="28"/>
        </w:rPr>
        <w:t>ие, вопросы, ответы, возгласы.[2</w:t>
      </w:r>
      <w:r w:rsidRPr="008460FA">
        <w:rPr>
          <w:color w:val="000000"/>
          <w:sz w:val="28"/>
          <w:szCs w:val="28"/>
        </w:rPr>
        <w:t>;134с.]</w:t>
      </w:r>
      <w:r>
        <w:rPr>
          <w:color w:val="000000"/>
          <w:sz w:val="28"/>
          <w:szCs w:val="28"/>
        </w:rPr>
        <w:t xml:space="preserve">  </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sidRPr="008460FA">
        <w:rPr>
          <w:color w:val="000000"/>
          <w:sz w:val="28"/>
          <w:szCs w:val="28"/>
        </w:rPr>
        <w:t>Для характеристик</w:t>
      </w:r>
      <w:r>
        <w:rPr>
          <w:color w:val="000000"/>
          <w:sz w:val="28"/>
          <w:szCs w:val="28"/>
        </w:rPr>
        <w:t xml:space="preserve">и </w:t>
      </w:r>
      <w:r w:rsidRPr="008460FA">
        <w:rPr>
          <w:color w:val="000000"/>
          <w:sz w:val="28"/>
          <w:szCs w:val="28"/>
        </w:rPr>
        <w:t xml:space="preserve"> музыкального образа немалое значение приобретает сочетание выразительных средств в музыке с поэтическим словом (в песне), с сюжетом (в программной пьесе), с действием (в драматизированной игре, танце). Музыкальный образ дела</w:t>
      </w:r>
      <w:r w:rsidR="008E64DB">
        <w:rPr>
          <w:color w:val="000000"/>
          <w:sz w:val="28"/>
          <w:szCs w:val="28"/>
        </w:rPr>
        <w:t>ется более конкретным,</w:t>
      </w:r>
      <w:r w:rsidR="00F729D9">
        <w:rPr>
          <w:color w:val="000000"/>
          <w:sz w:val="28"/>
          <w:szCs w:val="28"/>
        </w:rPr>
        <w:t xml:space="preserve"> </w:t>
      </w:r>
      <w:r>
        <w:rPr>
          <w:color w:val="000000"/>
          <w:sz w:val="28"/>
          <w:szCs w:val="28"/>
        </w:rPr>
        <w:t xml:space="preserve">понятным </w:t>
      </w:r>
      <w:r w:rsidRPr="008460FA">
        <w:rPr>
          <w:color w:val="000000"/>
          <w:sz w:val="28"/>
          <w:szCs w:val="28"/>
        </w:rPr>
        <w:t>слушателю.</w:t>
      </w:r>
      <w:r w:rsidR="00F07D3B">
        <w:rPr>
          <w:color w:val="000000"/>
          <w:sz w:val="28"/>
          <w:szCs w:val="28"/>
        </w:rPr>
        <w:t xml:space="preserve">         </w:t>
      </w:r>
      <w:r w:rsidR="00F07D3B">
        <w:rPr>
          <w:color w:val="000000"/>
          <w:sz w:val="28"/>
          <w:szCs w:val="28"/>
        </w:rPr>
        <w:tab/>
      </w:r>
      <w:r w:rsidR="00F07D3B">
        <w:rPr>
          <w:color w:val="000000"/>
          <w:sz w:val="28"/>
          <w:szCs w:val="28"/>
        </w:rPr>
        <w:tab/>
      </w:r>
      <w:r w:rsidR="00F07D3B">
        <w:rPr>
          <w:color w:val="000000"/>
          <w:sz w:val="28"/>
          <w:szCs w:val="28"/>
        </w:rPr>
        <w:tab/>
      </w:r>
      <w:r w:rsidR="00F07D3B">
        <w:rPr>
          <w:color w:val="000000"/>
          <w:sz w:val="28"/>
          <w:szCs w:val="28"/>
        </w:rPr>
        <w:tab/>
      </w:r>
      <w:r w:rsidR="00F07D3B">
        <w:rPr>
          <w:color w:val="000000"/>
          <w:sz w:val="28"/>
          <w:szCs w:val="28"/>
        </w:rPr>
        <w:tab/>
      </w:r>
      <w:r w:rsidR="00F07D3B">
        <w:rPr>
          <w:color w:val="000000"/>
          <w:sz w:val="28"/>
          <w:szCs w:val="28"/>
        </w:rPr>
        <w:tab/>
      </w:r>
      <w:r w:rsidR="00F07D3B">
        <w:rPr>
          <w:color w:val="000000"/>
          <w:sz w:val="28"/>
          <w:szCs w:val="28"/>
        </w:rPr>
        <w:tab/>
      </w:r>
      <w:r w:rsidRPr="008460FA">
        <w:rPr>
          <w:color w:val="000000"/>
          <w:sz w:val="28"/>
          <w:szCs w:val="28"/>
        </w:rPr>
        <w:t xml:space="preserve">Под «музыкальным языком» понимается весь комплекс выразительных средств: передача мыслей, чувства, то есть содержание произведения, характеристика выразительных интонаций, ритмического богатства, </w:t>
      </w:r>
    </w:p>
    <w:p w:rsidR="00FE24F6" w:rsidRPr="00FE24F6" w:rsidRDefault="00411E58" w:rsidP="00FE24F6">
      <w:pPr>
        <w:pStyle w:val="a3"/>
        <w:spacing w:before="300" w:beforeAutospacing="0" w:after="300" w:afterAutospacing="0" w:line="360" w:lineRule="auto"/>
        <w:jc w:val="right"/>
        <w:rPr>
          <w:color w:val="000000"/>
          <w:sz w:val="28"/>
          <w:szCs w:val="28"/>
        </w:rPr>
      </w:pPr>
      <w:r>
        <w:rPr>
          <w:color w:val="000000"/>
          <w:sz w:val="28"/>
          <w:szCs w:val="28"/>
        </w:rPr>
        <w:t>7</w:t>
      </w:r>
    </w:p>
    <w:p w:rsidR="00FE24F6" w:rsidRPr="005A1057" w:rsidRDefault="00653DA0" w:rsidP="00FE24F6">
      <w:pPr>
        <w:pStyle w:val="a3"/>
        <w:spacing w:before="300" w:beforeAutospacing="0" w:after="300" w:afterAutospacing="0" w:line="360" w:lineRule="auto"/>
        <w:jc w:val="both"/>
        <w:rPr>
          <w:color w:val="000000"/>
          <w:sz w:val="28"/>
          <w:szCs w:val="28"/>
        </w:rPr>
      </w:pPr>
      <w:r w:rsidRPr="008460FA">
        <w:rPr>
          <w:color w:val="000000"/>
          <w:sz w:val="28"/>
          <w:szCs w:val="28"/>
        </w:rPr>
        <w:lastRenderedPageBreak/>
        <w:t>гармонического звучания, тембровой окраски, темповых, динамических</w:t>
      </w:r>
      <w:r w:rsidR="00FE24F6" w:rsidRPr="00FE24F6">
        <w:rPr>
          <w:color w:val="000000"/>
          <w:sz w:val="28"/>
          <w:szCs w:val="28"/>
        </w:rPr>
        <w:t xml:space="preserve">   </w:t>
      </w:r>
      <w:r w:rsidRPr="008460FA">
        <w:rPr>
          <w:color w:val="000000"/>
          <w:sz w:val="28"/>
          <w:szCs w:val="28"/>
        </w:rPr>
        <w:t>нюансов.</w:t>
      </w:r>
      <w:r>
        <w:rPr>
          <w:color w:val="000000"/>
          <w:sz w:val="28"/>
          <w:szCs w:val="28"/>
        </w:rPr>
        <w:t xml:space="preserve">                                                                                                     </w:t>
      </w:r>
      <w:r w:rsidR="00FE24F6">
        <w:rPr>
          <w:color w:val="000000"/>
          <w:sz w:val="28"/>
          <w:szCs w:val="28"/>
        </w:rPr>
        <w:tab/>
      </w:r>
      <w:r>
        <w:rPr>
          <w:color w:val="000000"/>
          <w:sz w:val="28"/>
          <w:szCs w:val="28"/>
        </w:rPr>
        <w:tab/>
      </w:r>
      <w:r w:rsidRPr="008460FA">
        <w:rPr>
          <w:color w:val="000000"/>
          <w:sz w:val="28"/>
          <w:szCs w:val="28"/>
        </w:rPr>
        <w:t>Сила воздействия музыки зависит от личности человека, от подготовленности его к восприятию. Надо развивать восприятие музыки, как деятельность активную, подобную пению, игре на инструментах. Но это сложная работа, так как она связана с тонкими, глубокими переживаниями. Их и выявлять трудно, и наблюдать нелегко, и особенно сложно формировать. Необходимо, прежде всего, понять о чем «рассказывает» музыка. Естественно, что слушатель как бы мысленно следует за развитием музыкальных образов.</w:t>
      </w:r>
      <w:r>
        <w:rPr>
          <w:color w:val="000000"/>
          <w:sz w:val="28"/>
          <w:szCs w:val="28"/>
        </w:rPr>
        <w:t xml:space="preserve">                                                                                             </w:t>
      </w:r>
      <w:r>
        <w:rPr>
          <w:color w:val="000000"/>
          <w:sz w:val="28"/>
          <w:szCs w:val="28"/>
        </w:rPr>
        <w:tab/>
        <w:t xml:space="preserve"> </w:t>
      </w:r>
      <w:r w:rsidR="001309A2">
        <w:rPr>
          <w:color w:val="000000"/>
          <w:sz w:val="28"/>
          <w:szCs w:val="28"/>
        </w:rPr>
        <w:tab/>
      </w:r>
      <w:r w:rsidRPr="008460FA">
        <w:rPr>
          <w:color w:val="000000"/>
          <w:sz w:val="28"/>
          <w:szCs w:val="28"/>
        </w:rPr>
        <w:t>Восприятие всегда тесно связано с осмыслением и осознанием того, что человек видит, слышит, чувствует. Воспринять какой-либо объект или предмет - это значит отнести его к какому-то определенному классу, как правило, более общему, чем данный единичный предмет. Поэтому</w:t>
      </w:r>
      <w:r w:rsidR="00F07D3B">
        <w:rPr>
          <w:color w:val="000000"/>
          <w:sz w:val="28"/>
          <w:szCs w:val="28"/>
        </w:rPr>
        <w:t xml:space="preserve"> </w:t>
      </w:r>
      <w:r w:rsidRPr="008460FA">
        <w:rPr>
          <w:color w:val="000000"/>
          <w:sz w:val="28"/>
          <w:szCs w:val="28"/>
        </w:rPr>
        <w:t xml:space="preserve">восприятие является первым этапом любого мыслительного процесса. Это дало американскому психологу Дж. </w:t>
      </w:r>
      <w:proofErr w:type="spellStart"/>
      <w:r w:rsidRPr="008460FA">
        <w:rPr>
          <w:color w:val="000000"/>
          <w:sz w:val="28"/>
          <w:szCs w:val="28"/>
        </w:rPr>
        <w:t>Брунеру</w:t>
      </w:r>
      <w:proofErr w:type="spellEnd"/>
      <w:r w:rsidRPr="008460FA">
        <w:rPr>
          <w:color w:val="000000"/>
          <w:sz w:val="28"/>
          <w:szCs w:val="28"/>
        </w:rPr>
        <w:t xml:space="preserve"> определить восприятие, как процесс категоризации, в ходе которого организм осуществляет логический вывод, отнеся сиг</w:t>
      </w:r>
      <w:r>
        <w:rPr>
          <w:color w:val="000000"/>
          <w:sz w:val="28"/>
          <w:szCs w:val="28"/>
        </w:rPr>
        <w:t>налы к определенной категории.[2</w:t>
      </w:r>
      <w:r w:rsidR="00F729D9">
        <w:rPr>
          <w:color w:val="000000"/>
          <w:sz w:val="28"/>
          <w:szCs w:val="28"/>
        </w:rPr>
        <w:t>;</w:t>
      </w:r>
      <w:r w:rsidRPr="008460FA">
        <w:rPr>
          <w:color w:val="000000"/>
          <w:sz w:val="28"/>
          <w:szCs w:val="28"/>
        </w:rPr>
        <w:t>127с.]</w:t>
      </w:r>
      <w:r>
        <w:rPr>
          <w:color w:val="000000"/>
          <w:sz w:val="28"/>
          <w:szCs w:val="28"/>
        </w:rPr>
        <w:t xml:space="preserve">                     </w:t>
      </w:r>
      <w:r>
        <w:rPr>
          <w:color w:val="000000"/>
          <w:sz w:val="28"/>
          <w:szCs w:val="28"/>
        </w:rPr>
        <w:tab/>
      </w:r>
      <w:r w:rsidRPr="008460FA">
        <w:rPr>
          <w:color w:val="000000"/>
          <w:sz w:val="28"/>
          <w:szCs w:val="28"/>
        </w:rPr>
        <w:t xml:space="preserve">Когда мы воспринимаем музыкальное произведение и с первых же тактов говорим, что это </w:t>
      </w:r>
      <w:r w:rsidR="00E159DD">
        <w:rPr>
          <w:color w:val="000000"/>
          <w:sz w:val="28"/>
          <w:szCs w:val="28"/>
        </w:rPr>
        <w:t>– Ф.</w:t>
      </w:r>
      <w:r w:rsidRPr="008460FA">
        <w:rPr>
          <w:color w:val="000000"/>
          <w:sz w:val="28"/>
          <w:szCs w:val="28"/>
        </w:rPr>
        <w:t xml:space="preserve"> Шопен, а это </w:t>
      </w:r>
      <w:r w:rsidR="00E159DD">
        <w:rPr>
          <w:color w:val="000000"/>
          <w:sz w:val="28"/>
          <w:szCs w:val="28"/>
        </w:rPr>
        <w:t>Л.</w:t>
      </w:r>
      <w:r w:rsidRPr="008460FA">
        <w:rPr>
          <w:color w:val="000000"/>
          <w:sz w:val="28"/>
          <w:szCs w:val="28"/>
        </w:rPr>
        <w:t>Бетховен, то мы тем самым совершаем акт категоризации, относя услышанное к определенной эпохе, определенному стилевому направлению, определенному композитору.</w:t>
      </w:r>
      <w:r>
        <w:rPr>
          <w:color w:val="000000"/>
          <w:sz w:val="28"/>
          <w:szCs w:val="28"/>
        </w:rPr>
        <w:t xml:space="preserve">   </w:t>
      </w:r>
      <w:r>
        <w:rPr>
          <w:color w:val="000000"/>
          <w:sz w:val="28"/>
          <w:szCs w:val="28"/>
        </w:rPr>
        <w:tab/>
      </w:r>
      <w:r w:rsidRPr="008460FA">
        <w:rPr>
          <w:color w:val="000000"/>
          <w:sz w:val="28"/>
          <w:szCs w:val="28"/>
        </w:rPr>
        <w:t>То, как человек воспринимает мир, зависит от свойств наблюдаемого объекта, от психологических особенностей самого наблюдателя, его жизненного опыта, темперамента, состояния в данный момент.</w:t>
      </w:r>
      <w:r w:rsidR="00FC1CB1">
        <w:rPr>
          <w:color w:val="000000"/>
          <w:sz w:val="28"/>
          <w:szCs w:val="28"/>
        </w:rPr>
        <w:t xml:space="preserve">   </w:t>
      </w:r>
      <w:r w:rsidR="00FC1CB1">
        <w:rPr>
          <w:color w:val="000000"/>
          <w:sz w:val="28"/>
          <w:szCs w:val="28"/>
        </w:rPr>
        <w:tab/>
      </w:r>
      <w:r w:rsidR="00FC1CB1">
        <w:rPr>
          <w:color w:val="000000"/>
          <w:sz w:val="28"/>
          <w:szCs w:val="28"/>
        </w:rPr>
        <w:tab/>
      </w:r>
      <w:r w:rsidR="00FC1CB1">
        <w:rPr>
          <w:color w:val="000000"/>
          <w:sz w:val="28"/>
          <w:szCs w:val="28"/>
        </w:rPr>
        <w:tab/>
      </w:r>
      <w:r w:rsidR="00FC1CB1">
        <w:rPr>
          <w:color w:val="000000"/>
          <w:sz w:val="28"/>
          <w:szCs w:val="28"/>
        </w:rPr>
        <w:tab/>
        <w:t xml:space="preserve">  </w:t>
      </w:r>
      <w:r w:rsidRPr="008460FA">
        <w:rPr>
          <w:color w:val="000000"/>
          <w:sz w:val="28"/>
          <w:szCs w:val="28"/>
        </w:rPr>
        <w:t>Восприятие человека различных объектов во многом определяется его ожиданиями, задаваемыми соответствующей установкой. Под этим психологическим образованием понимается особая готовность и</w:t>
      </w:r>
      <w:r w:rsidR="00FC1CB1">
        <w:rPr>
          <w:color w:val="000000"/>
          <w:sz w:val="28"/>
          <w:szCs w:val="28"/>
        </w:rPr>
        <w:t xml:space="preserve"> </w:t>
      </w:r>
    </w:p>
    <w:p w:rsidR="00FE24F6" w:rsidRPr="00FE24F6" w:rsidRDefault="00411E58" w:rsidP="00FE24F6">
      <w:pPr>
        <w:pStyle w:val="a3"/>
        <w:spacing w:before="300" w:beforeAutospacing="0" w:after="300" w:afterAutospacing="0" w:line="360" w:lineRule="auto"/>
        <w:jc w:val="right"/>
        <w:rPr>
          <w:color w:val="000000"/>
          <w:sz w:val="28"/>
          <w:szCs w:val="28"/>
        </w:rPr>
      </w:pPr>
      <w:r>
        <w:rPr>
          <w:color w:val="000000"/>
          <w:sz w:val="28"/>
          <w:szCs w:val="28"/>
        </w:rPr>
        <w:t>8</w:t>
      </w:r>
    </w:p>
    <w:p w:rsidR="00FE24F6" w:rsidRPr="00342A69" w:rsidRDefault="00653DA0" w:rsidP="00FE24F6">
      <w:pPr>
        <w:pStyle w:val="a3"/>
        <w:spacing w:before="300" w:beforeAutospacing="0" w:after="300" w:afterAutospacing="0" w:line="360" w:lineRule="auto"/>
        <w:jc w:val="both"/>
        <w:rPr>
          <w:rStyle w:val="c0"/>
          <w:color w:val="000000"/>
          <w:sz w:val="28"/>
          <w:szCs w:val="28"/>
        </w:rPr>
      </w:pPr>
      <w:r w:rsidRPr="008460FA">
        <w:rPr>
          <w:color w:val="000000"/>
          <w:sz w:val="28"/>
          <w:szCs w:val="28"/>
        </w:rPr>
        <w:lastRenderedPageBreak/>
        <w:t xml:space="preserve">предрасположенность человека предвосхищать события и проявлять свою реакцию в соответствии с </w:t>
      </w:r>
      <w:proofErr w:type="gramStart"/>
      <w:r w:rsidRPr="008460FA">
        <w:rPr>
          <w:color w:val="000000"/>
          <w:sz w:val="28"/>
          <w:szCs w:val="28"/>
        </w:rPr>
        <w:t>ожидаемым</w:t>
      </w:r>
      <w:proofErr w:type="gramEnd"/>
      <w:r w:rsidRPr="008460FA">
        <w:rPr>
          <w:color w:val="000000"/>
          <w:sz w:val="28"/>
          <w:szCs w:val="28"/>
        </w:rPr>
        <w:t>.</w:t>
      </w:r>
      <w:r>
        <w:rPr>
          <w:color w:val="000000"/>
          <w:sz w:val="28"/>
          <w:szCs w:val="28"/>
        </w:rPr>
        <w:t xml:space="preserve">    </w:t>
      </w:r>
      <w:r w:rsidR="00FE24F6" w:rsidRPr="00FE24F6">
        <w:rPr>
          <w:color w:val="000000"/>
          <w:sz w:val="28"/>
          <w:szCs w:val="28"/>
        </w:rPr>
        <w:tab/>
      </w:r>
      <w:r w:rsidR="00FE24F6" w:rsidRPr="00342A69">
        <w:rPr>
          <w:color w:val="000000"/>
          <w:sz w:val="28"/>
          <w:szCs w:val="28"/>
        </w:rPr>
        <w:tab/>
      </w:r>
      <w:r w:rsidR="00FE24F6" w:rsidRPr="00342A69">
        <w:rPr>
          <w:color w:val="000000"/>
          <w:sz w:val="28"/>
          <w:szCs w:val="28"/>
        </w:rPr>
        <w:tab/>
      </w:r>
      <w:r w:rsidR="00FE24F6" w:rsidRPr="00342A69">
        <w:rPr>
          <w:color w:val="000000"/>
          <w:sz w:val="28"/>
          <w:szCs w:val="28"/>
        </w:rPr>
        <w:tab/>
      </w:r>
      <w:r w:rsidR="00FE24F6" w:rsidRPr="00342A69">
        <w:rPr>
          <w:color w:val="000000"/>
          <w:sz w:val="28"/>
          <w:szCs w:val="28"/>
        </w:rPr>
        <w:tab/>
      </w:r>
      <w:r w:rsidRPr="008460FA">
        <w:rPr>
          <w:color w:val="000000"/>
          <w:sz w:val="28"/>
          <w:szCs w:val="28"/>
        </w:rPr>
        <w:t>Традиционное определение музыкального восприятия включает в себя способность переживать настроение и чувства, выражаемые композитором в музыкальном произведении, и получать от этого эстетическое удовольствие.</w:t>
      </w:r>
      <w:r w:rsidR="00F07D3B">
        <w:rPr>
          <w:color w:val="000000"/>
          <w:sz w:val="28"/>
          <w:szCs w:val="28"/>
        </w:rPr>
        <w:tab/>
      </w:r>
      <w:r w:rsidRPr="008460FA">
        <w:rPr>
          <w:color w:val="000000"/>
          <w:sz w:val="28"/>
          <w:szCs w:val="28"/>
        </w:rPr>
        <w:t xml:space="preserve">Основной путь развития музыкального восприятия - это повышение тонкости </w:t>
      </w:r>
      <w:proofErr w:type="spellStart"/>
      <w:r w:rsidRPr="008460FA">
        <w:rPr>
          <w:color w:val="000000"/>
          <w:sz w:val="28"/>
          <w:szCs w:val="28"/>
        </w:rPr>
        <w:t>звуковысотного</w:t>
      </w:r>
      <w:proofErr w:type="spellEnd"/>
      <w:r w:rsidRPr="008460FA">
        <w:rPr>
          <w:color w:val="000000"/>
          <w:sz w:val="28"/>
          <w:szCs w:val="28"/>
        </w:rPr>
        <w:t xml:space="preserve"> слуха и его производных, а так же расширение круга знаний </w:t>
      </w:r>
      <w:r>
        <w:rPr>
          <w:color w:val="000000"/>
          <w:sz w:val="28"/>
          <w:szCs w:val="28"/>
        </w:rPr>
        <w:t>о музыкальных стилях, жанрах.[3</w:t>
      </w:r>
      <w:r w:rsidRPr="008460FA">
        <w:rPr>
          <w:color w:val="000000"/>
          <w:sz w:val="28"/>
          <w:szCs w:val="28"/>
        </w:rPr>
        <w:t>;198с.]</w:t>
      </w:r>
      <w:r>
        <w:rPr>
          <w:color w:val="000000"/>
          <w:sz w:val="28"/>
          <w:szCs w:val="28"/>
        </w:rPr>
        <w:t xml:space="preserve">                                             </w:t>
      </w:r>
      <w:r w:rsidR="004E5945">
        <w:rPr>
          <w:color w:val="000000"/>
          <w:sz w:val="28"/>
          <w:szCs w:val="28"/>
        </w:rPr>
        <w:tab/>
      </w:r>
      <w:r w:rsidRPr="00FD687A">
        <w:rPr>
          <w:rStyle w:val="c0"/>
          <w:color w:val="000000"/>
          <w:sz w:val="28"/>
          <w:szCs w:val="28"/>
        </w:rPr>
        <w:t xml:space="preserve"> Музыка есть совершенно особый, ничем другим не заменимый путь познания разнообразных оттенков эмоционально-чувственных состояний человека, его переживаний, настроений, является одновременно и инструментом познания, осмысления и освоения прекрасного в самой действительности, красоты и глубины человеческих чувств, отношений. </w:t>
      </w:r>
      <w:r>
        <w:rPr>
          <w:rStyle w:val="c0"/>
          <w:color w:val="000000"/>
          <w:sz w:val="28"/>
          <w:szCs w:val="28"/>
        </w:rPr>
        <w:t xml:space="preserve">  </w:t>
      </w:r>
      <w:r w:rsidRPr="00FD687A">
        <w:rPr>
          <w:rStyle w:val="c0"/>
          <w:color w:val="000000"/>
          <w:sz w:val="28"/>
          <w:szCs w:val="28"/>
        </w:rPr>
        <w:t> Активное восприятие музыкальных произведений способно удовлетворять потребность людей в самих переживаниях. Вместе с тем в процессе восприятия музыки могут хотя бы частично удовлетворяться такие эстетические потребности, которые в сегодняшних условиях жизни практически невыполнимы. М. Марков утверждает, что итогом восприятия музыкального произведения является преобразование эмоционального состояния и поведения человека.</w:t>
      </w:r>
      <w:r>
        <w:rPr>
          <w:rStyle w:val="c0"/>
          <w:color w:val="000000"/>
          <w:sz w:val="28"/>
          <w:szCs w:val="28"/>
        </w:rPr>
        <w:t xml:space="preserve">                                </w:t>
      </w:r>
      <w:r w:rsidR="004E5945">
        <w:rPr>
          <w:rStyle w:val="c0"/>
          <w:color w:val="000000"/>
          <w:sz w:val="28"/>
          <w:szCs w:val="28"/>
        </w:rPr>
        <w:t xml:space="preserve">                  </w:t>
      </w:r>
      <w:r w:rsidR="004E5945">
        <w:rPr>
          <w:rStyle w:val="c0"/>
          <w:color w:val="000000"/>
          <w:sz w:val="28"/>
          <w:szCs w:val="28"/>
        </w:rPr>
        <w:tab/>
      </w:r>
      <w:r w:rsidR="004E5945">
        <w:rPr>
          <w:rStyle w:val="c0"/>
          <w:color w:val="000000"/>
          <w:sz w:val="28"/>
          <w:szCs w:val="28"/>
        </w:rPr>
        <w:tab/>
      </w:r>
      <w:r w:rsidRPr="00FD687A">
        <w:rPr>
          <w:rStyle w:val="c0"/>
          <w:color w:val="000000"/>
          <w:sz w:val="28"/>
          <w:szCs w:val="28"/>
        </w:rPr>
        <w:t xml:space="preserve">Восприятие – это отражение в коре головного мозга предметов и явлений, воздействующих   на   анализаторы   человека.   Восприятие </w:t>
      </w:r>
      <w:r w:rsidR="00732994">
        <w:rPr>
          <w:rStyle w:val="c0"/>
          <w:color w:val="000000"/>
          <w:sz w:val="28"/>
          <w:szCs w:val="28"/>
        </w:rPr>
        <w:t xml:space="preserve">– не </w:t>
      </w:r>
      <w:r w:rsidRPr="00FD687A">
        <w:rPr>
          <w:rStyle w:val="c0"/>
          <w:color w:val="000000"/>
          <w:sz w:val="28"/>
          <w:szCs w:val="28"/>
        </w:rPr>
        <w:t xml:space="preserve"> просто механическое, зеркальное отражение </w:t>
      </w:r>
      <w:r w:rsidR="00732994">
        <w:rPr>
          <w:rStyle w:val="c0"/>
          <w:color w:val="000000"/>
          <w:sz w:val="28"/>
          <w:szCs w:val="28"/>
        </w:rPr>
        <w:t xml:space="preserve">мозгом </w:t>
      </w:r>
      <w:r w:rsidRPr="00FD687A">
        <w:rPr>
          <w:rStyle w:val="c0"/>
          <w:color w:val="000000"/>
          <w:sz w:val="28"/>
          <w:szCs w:val="28"/>
        </w:rPr>
        <w:t>человека того, что находится перед его глазами или того, что слышит его ухо. Восприятие всегда активный процесс, активная деятельность. Оно является первым этапом мыслительного процесса, следовательно, предшествует и сопутствует всем видам музыкальной деятельности.</w:t>
      </w:r>
      <w:r>
        <w:rPr>
          <w:rStyle w:val="c0"/>
          <w:color w:val="000000"/>
          <w:sz w:val="28"/>
          <w:szCs w:val="28"/>
        </w:rPr>
        <w:t xml:space="preserve">                                                       </w:t>
      </w:r>
      <w:r w:rsidRPr="00FD687A">
        <w:rPr>
          <w:rStyle w:val="c0"/>
          <w:color w:val="000000"/>
          <w:sz w:val="28"/>
          <w:szCs w:val="28"/>
        </w:rPr>
        <w:t xml:space="preserve">  </w:t>
      </w:r>
      <w:r w:rsidR="0026229C">
        <w:rPr>
          <w:rStyle w:val="c0"/>
          <w:color w:val="000000"/>
          <w:sz w:val="28"/>
          <w:szCs w:val="28"/>
        </w:rPr>
        <w:tab/>
      </w:r>
      <w:r w:rsidRPr="00FD687A">
        <w:rPr>
          <w:rStyle w:val="c0"/>
          <w:color w:val="000000"/>
          <w:sz w:val="28"/>
          <w:szCs w:val="28"/>
        </w:rPr>
        <w:t>Определение музыкального восприятия включает в себя способность</w:t>
      </w:r>
    </w:p>
    <w:p w:rsidR="00FE24F6" w:rsidRPr="00FE24F6" w:rsidRDefault="00411E58" w:rsidP="00FE24F6">
      <w:pPr>
        <w:pStyle w:val="a3"/>
        <w:spacing w:before="300" w:beforeAutospacing="0" w:after="300" w:afterAutospacing="0" w:line="360" w:lineRule="auto"/>
        <w:jc w:val="right"/>
        <w:rPr>
          <w:rStyle w:val="c0"/>
          <w:color w:val="000000"/>
          <w:sz w:val="28"/>
          <w:szCs w:val="28"/>
        </w:rPr>
      </w:pPr>
      <w:r>
        <w:rPr>
          <w:rStyle w:val="c0"/>
          <w:color w:val="000000"/>
          <w:sz w:val="28"/>
          <w:szCs w:val="28"/>
        </w:rPr>
        <w:t>9</w:t>
      </w:r>
    </w:p>
    <w:p w:rsidR="00732994" w:rsidRDefault="00653DA0" w:rsidP="00732994">
      <w:pPr>
        <w:pStyle w:val="a3"/>
        <w:spacing w:before="0" w:beforeAutospacing="0" w:after="0" w:afterAutospacing="0" w:line="360" w:lineRule="auto"/>
        <w:jc w:val="both"/>
        <w:rPr>
          <w:rStyle w:val="c0"/>
          <w:color w:val="000000"/>
          <w:sz w:val="28"/>
          <w:szCs w:val="28"/>
        </w:rPr>
      </w:pPr>
      <w:r w:rsidRPr="00FD687A">
        <w:rPr>
          <w:rStyle w:val="c0"/>
          <w:color w:val="000000"/>
          <w:sz w:val="28"/>
          <w:szCs w:val="28"/>
        </w:rPr>
        <w:lastRenderedPageBreak/>
        <w:t xml:space="preserve">переживать настроение и чувства, выражаемые композитором в </w:t>
      </w:r>
      <w:r w:rsidR="00FE24F6">
        <w:rPr>
          <w:rStyle w:val="c0"/>
          <w:color w:val="000000"/>
          <w:sz w:val="28"/>
          <w:szCs w:val="28"/>
        </w:rPr>
        <w:t>музыкальном</w:t>
      </w:r>
      <w:r w:rsidR="00FE24F6" w:rsidRPr="00FE24F6">
        <w:rPr>
          <w:rStyle w:val="c0"/>
          <w:color w:val="000000"/>
          <w:sz w:val="28"/>
          <w:szCs w:val="28"/>
        </w:rPr>
        <w:t xml:space="preserve"> </w:t>
      </w:r>
      <w:r w:rsidRPr="00FD687A">
        <w:rPr>
          <w:rStyle w:val="c0"/>
          <w:color w:val="000000"/>
          <w:sz w:val="28"/>
          <w:szCs w:val="28"/>
        </w:rPr>
        <w:t>произведении, и получать от этого эстетическое удовольствие.</w:t>
      </w:r>
      <w:r w:rsidR="00FE24F6" w:rsidRPr="00FE24F6">
        <w:rPr>
          <w:rStyle w:val="c0"/>
          <w:color w:val="000000"/>
          <w:sz w:val="28"/>
          <w:szCs w:val="28"/>
        </w:rPr>
        <w:tab/>
      </w:r>
      <w:r w:rsidR="00FE24F6" w:rsidRPr="00FE24F6">
        <w:rPr>
          <w:rStyle w:val="c0"/>
          <w:color w:val="000000"/>
          <w:sz w:val="28"/>
          <w:szCs w:val="28"/>
        </w:rPr>
        <w:tab/>
      </w:r>
      <w:r w:rsidR="00FE24F6" w:rsidRPr="00FE24F6">
        <w:rPr>
          <w:rStyle w:val="c0"/>
          <w:color w:val="000000"/>
          <w:sz w:val="28"/>
          <w:szCs w:val="28"/>
        </w:rPr>
        <w:tab/>
      </w:r>
      <w:r w:rsidR="00FE24F6" w:rsidRPr="00FE24F6">
        <w:rPr>
          <w:rStyle w:val="c0"/>
          <w:color w:val="000000"/>
          <w:sz w:val="28"/>
          <w:szCs w:val="28"/>
        </w:rPr>
        <w:tab/>
      </w:r>
      <w:r w:rsidRPr="00FD687A">
        <w:rPr>
          <w:rStyle w:val="c0"/>
          <w:color w:val="000000"/>
          <w:sz w:val="28"/>
          <w:szCs w:val="28"/>
        </w:rPr>
        <w:t xml:space="preserve"> Восприятие музыки осуществляется уже тогда, когда ребенок еще мал и не может включиться в другие виды музыкальной деятельности, когда он еще не в состоянии воспринимать другие виды искусства. Восприятие музыки – ведущий вид</w:t>
      </w:r>
      <w:r w:rsidR="00732994">
        <w:rPr>
          <w:rStyle w:val="c0"/>
          <w:color w:val="000000"/>
          <w:sz w:val="28"/>
          <w:szCs w:val="28"/>
        </w:rPr>
        <w:t xml:space="preserve"> </w:t>
      </w:r>
      <w:r w:rsidRPr="00FD687A">
        <w:rPr>
          <w:rStyle w:val="c0"/>
          <w:color w:val="000000"/>
          <w:sz w:val="28"/>
          <w:szCs w:val="28"/>
        </w:rPr>
        <w:t xml:space="preserve">музыкальной деятельности во   всех  возрастных </w:t>
      </w:r>
      <w:r w:rsidR="00732994">
        <w:rPr>
          <w:rStyle w:val="c0"/>
          <w:color w:val="000000"/>
          <w:sz w:val="28"/>
          <w:szCs w:val="28"/>
        </w:rPr>
        <w:t xml:space="preserve">периодах </w:t>
      </w:r>
      <w:r w:rsidRPr="00FD687A">
        <w:rPr>
          <w:rStyle w:val="c0"/>
          <w:color w:val="000000"/>
          <w:sz w:val="28"/>
          <w:szCs w:val="28"/>
        </w:rPr>
        <w:t xml:space="preserve">дошкольного детства. Известный музыкант-психолог Е.В. </w:t>
      </w:r>
      <w:proofErr w:type="spellStart"/>
      <w:r w:rsidRPr="00FD687A">
        <w:rPr>
          <w:rStyle w:val="c0"/>
          <w:color w:val="000000"/>
          <w:sz w:val="28"/>
          <w:szCs w:val="28"/>
        </w:rPr>
        <w:t>Назайкинский</w:t>
      </w:r>
      <w:proofErr w:type="spellEnd"/>
      <w:r w:rsidRPr="00FD687A">
        <w:rPr>
          <w:rStyle w:val="c0"/>
          <w:color w:val="000000"/>
          <w:sz w:val="28"/>
          <w:szCs w:val="28"/>
        </w:rPr>
        <w:t xml:space="preserve"> предлагает различать два термина: восприятие музыки и музыкальное восприятие </w:t>
      </w:r>
      <w:r w:rsidR="00732994">
        <w:rPr>
          <w:rStyle w:val="c0"/>
          <w:color w:val="000000"/>
          <w:sz w:val="28"/>
          <w:szCs w:val="28"/>
        </w:rPr>
        <w:t xml:space="preserve">– </w:t>
      </w:r>
      <w:r w:rsidRPr="00FD687A">
        <w:rPr>
          <w:rStyle w:val="c0"/>
          <w:color w:val="000000"/>
          <w:sz w:val="28"/>
          <w:szCs w:val="28"/>
        </w:rPr>
        <w:t>в зависимости от того, состоялось ли оно. Музыкальным  восприятием  он   называет   состоявшееся восприятие -  прочувствованное и осмысленное.</w:t>
      </w:r>
      <w:r w:rsidR="00D033F1">
        <w:rPr>
          <w:rStyle w:val="c0"/>
          <w:color w:val="000000"/>
          <w:sz w:val="28"/>
          <w:szCs w:val="28"/>
        </w:rPr>
        <w:tab/>
      </w:r>
      <w:r w:rsidR="00D033F1">
        <w:rPr>
          <w:rStyle w:val="c0"/>
          <w:color w:val="000000"/>
          <w:sz w:val="28"/>
          <w:szCs w:val="28"/>
        </w:rPr>
        <w:tab/>
      </w:r>
      <w:r w:rsidR="00D033F1">
        <w:rPr>
          <w:rStyle w:val="c0"/>
          <w:color w:val="000000"/>
          <w:sz w:val="28"/>
          <w:szCs w:val="28"/>
        </w:rPr>
        <w:tab/>
      </w:r>
      <w:r w:rsidR="00D033F1">
        <w:rPr>
          <w:rStyle w:val="c0"/>
          <w:color w:val="000000"/>
          <w:sz w:val="28"/>
          <w:szCs w:val="28"/>
        </w:rPr>
        <w:tab/>
      </w:r>
      <w:r w:rsidR="00D033F1">
        <w:rPr>
          <w:rStyle w:val="c0"/>
          <w:color w:val="000000"/>
          <w:sz w:val="28"/>
          <w:szCs w:val="28"/>
        </w:rPr>
        <w:tab/>
      </w:r>
      <w:r w:rsidR="00D033F1">
        <w:rPr>
          <w:rStyle w:val="c0"/>
          <w:color w:val="000000"/>
          <w:sz w:val="28"/>
          <w:szCs w:val="28"/>
        </w:rPr>
        <w:tab/>
      </w:r>
      <w:r w:rsidRPr="00FD687A">
        <w:rPr>
          <w:rStyle w:val="c0"/>
          <w:color w:val="000000"/>
          <w:sz w:val="28"/>
          <w:szCs w:val="28"/>
        </w:rPr>
        <w:t xml:space="preserve"> «Музыкальное  восприятие  есть восприятие, направленное </w:t>
      </w:r>
      <w:proofErr w:type="spellStart"/>
      <w:r w:rsidRPr="00FD687A">
        <w:rPr>
          <w:rStyle w:val="c0"/>
          <w:color w:val="000000"/>
          <w:sz w:val="28"/>
          <w:szCs w:val="28"/>
        </w:rPr>
        <w:t>напостижение</w:t>
      </w:r>
      <w:proofErr w:type="spellEnd"/>
      <w:r w:rsidRPr="00FD687A">
        <w:rPr>
          <w:rStyle w:val="c0"/>
          <w:color w:val="000000"/>
          <w:sz w:val="28"/>
          <w:szCs w:val="28"/>
        </w:rPr>
        <w:t xml:space="preserve"> и осмысление тех  значений,  которыми обладает музыка как искусство, как особая форма отражения  действительности, как эстетический художественный  феномен»   [4; стр.91].  В  противоположном случае музыка воспринимается как звуковые  сигналы,  как  нечто  слышимое  и действующее  на  орган   слуха.   Важно   формировать   у дошкольников именно  музыкальное восприятие</w:t>
      </w:r>
    </w:p>
    <w:p w:rsidR="00000DAD" w:rsidRDefault="004E5945" w:rsidP="00732994">
      <w:pPr>
        <w:pStyle w:val="a3"/>
        <w:spacing w:before="0" w:beforeAutospacing="0" w:after="0" w:afterAutospacing="0" w:line="360" w:lineRule="auto"/>
        <w:jc w:val="both"/>
        <w:rPr>
          <w:rStyle w:val="c0"/>
          <w:color w:val="000000"/>
          <w:sz w:val="28"/>
          <w:szCs w:val="28"/>
        </w:rPr>
      </w:pPr>
      <w:r>
        <w:rPr>
          <w:rStyle w:val="c0"/>
          <w:color w:val="000000"/>
          <w:sz w:val="28"/>
          <w:szCs w:val="28"/>
        </w:rPr>
        <w:tab/>
      </w:r>
      <w:r w:rsidR="00653DA0" w:rsidRPr="00FD687A">
        <w:rPr>
          <w:rStyle w:val="c0"/>
          <w:color w:val="000000"/>
          <w:sz w:val="28"/>
          <w:szCs w:val="28"/>
        </w:rPr>
        <w:t>Качество восприятия во многом зависит от вкусов, интересов. Если человек рос в «немузыкальной» среде, у него зачастую формируется негативное отношение к «серьезной» музыке. Такая музыка не вызывает эмоционального отклика, если человек не привык сопереживать выраженным в ней чувствам с детства. Дошкольный педа</w:t>
      </w:r>
      <w:r w:rsidR="00FC1CB1">
        <w:rPr>
          <w:rStyle w:val="c0"/>
          <w:color w:val="000000"/>
          <w:sz w:val="28"/>
          <w:szCs w:val="28"/>
        </w:rPr>
        <w:t>гог Н.А.</w:t>
      </w:r>
      <w:r w:rsidR="00653DA0" w:rsidRPr="00FD687A">
        <w:rPr>
          <w:rStyle w:val="c0"/>
          <w:color w:val="000000"/>
          <w:sz w:val="28"/>
          <w:szCs w:val="28"/>
        </w:rPr>
        <w:t>Ветлугина пишет: «Развитие музыкальной восприимчивости не является следствием возрастного созревания человека, а является следствием  целенаправленного воспитания» [2; стр.140].  Таким образом, восприятие зависит от уровня музыкального и общего развития человека, от целенаправленного  воспитания.     </w:t>
      </w:r>
    </w:p>
    <w:p w:rsidR="00000DAD" w:rsidRDefault="00000DAD" w:rsidP="00000DAD">
      <w:pPr>
        <w:pStyle w:val="a3"/>
        <w:spacing w:before="300" w:beforeAutospacing="0" w:after="300" w:afterAutospacing="0" w:line="360" w:lineRule="auto"/>
        <w:jc w:val="right"/>
        <w:rPr>
          <w:rStyle w:val="c0"/>
          <w:color w:val="000000"/>
          <w:sz w:val="28"/>
          <w:szCs w:val="28"/>
        </w:rPr>
      </w:pPr>
      <w:r>
        <w:rPr>
          <w:rStyle w:val="c0"/>
          <w:color w:val="000000"/>
          <w:sz w:val="28"/>
          <w:szCs w:val="28"/>
        </w:rPr>
        <w:t>10</w:t>
      </w:r>
    </w:p>
    <w:p w:rsidR="00653DA0" w:rsidRDefault="00653DA0" w:rsidP="0084330D">
      <w:pPr>
        <w:pStyle w:val="a3"/>
        <w:spacing w:before="300" w:beforeAutospacing="0" w:after="300" w:afterAutospacing="0" w:line="360" w:lineRule="auto"/>
        <w:jc w:val="both"/>
        <w:rPr>
          <w:rStyle w:val="c0"/>
          <w:color w:val="000000"/>
          <w:sz w:val="28"/>
          <w:szCs w:val="28"/>
        </w:rPr>
      </w:pPr>
      <w:r w:rsidRPr="00FD687A">
        <w:rPr>
          <w:rStyle w:val="c0"/>
          <w:color w:val="000000"/>
          <w:sz w:val="28"/>
          <w:szCs w:val="28"/>
        </w:rPr>
        <w:lastRenderedPageBreak/>
        <w:t>   </w:t>
      </w:r>
      <w:r w:rsidRPr="00FD687A">
        <w:rPr>
          <w:rStyle w:val="apple-converted-space"/>
          <w:color w:val="000000"/>
          <w:sz w:val="28"/>
          <w:szCs w:val="28"/>
        </w:rPr>
        <w:t> </w:t>
      </w:r>
      <w:r w:rsidR="00000DAD">
        <w:rPr>
          <w:rStyle w:val="apple-converted-space"/>
          <w:color w:val="000000"/>
          <w:sz w:val="28"/>
          <w:szCs w:val="28"/>
        </w:rPr>
        <w:tab/>
      </w:r>
      <w:r w:rsidRPr="00FD687A">
        <w:rPr>
          <w:rStyle w:val="c0"/>
          <w:color w:val="000000"/>
          <w:sz w:val="28"/>
          <w:szCs w:val="28"/>
        </w:rPr>
        <w:t> В восприятии произведений искусства участвуют как эмоции, так и</w:t>
      </w:r>
      <w:r w:rsidR="00000DAD">
        <w:rPr>
          <w:rStyle w:val="c0"/>
          <w:color w:val="000000"/>
          <w:sz w:val="28"/>
          <w:szCs w:val="28"/>
        </w:rPr>
        <w:t xml:space="preserve">  </w:t>
      </w:r>
      <w:r w:rsidR="0084330D">
        <w:rPr>
          <w:rStyle w:val="c0"/>
          <w:color w:val="000000"/>
          <w:sz w:val="28"/>
          <w:szCs w:val="28"/>
        </w:rPr>
        <w:t xml:space="preserve">   </w:t>
      </w:r>
      <w:r w:rsidRPr="00FD687A">
        <w:rPr>
          <w:rStyle w:val="c0"/>
          <w:color w:val="000000"/>
          <w:sz w:val="28"/>
          <w:szCs w:val="28"/>
        </w:rPr>
        <w:t>мышление. При прослушивании музыки роль эмоционального компонента</w:t>
      </w:r>
      <w:r w:rsidR="00DA1322" w:rsidRPr="00DA1322">
        <w:rPr>
          <w:rStyle w:val="c0"/>
          <w:color w:val="000000"/>
          <w:sz w:val="28"/>
          <w:szCs w:val="28"/>
        </w:rPr>
        <w:t xml:space="preserve"> </w:t>
      </w:r>
      <w:r w:rsidRPr="00FD687A">
        <w:rPr>
          <w:rStyle w:val="c0"/>
          <w:color w:val="000000"/>
          <w:sz w:val="28"/>
          <w:szCs w:val="28"/>
        </w:rPr>
        <w:t>особенно велика. Только через выражение эмоций музыка может передавать «мысли и образы» или «картину природы», через эстетическую эмоцию человек познает мир. Одна из труднейших задач художественного воспитания - сохранить эмоциональную природу восприятия по мере того как будут усложняться средства выразительности. Если человек обладает развитым восприятием, то он поймет смысл музыкального произведения даже при одном прослушивании. В детстве, когда опыт восприятия музыки еще мал, как правило, требуется несколько прослушиваний, чтобы восприятие произведения стало более осмысленным, прочувствованным. Поэтому так необходимо развивать музыкальное воспр</w:t>
      </w:r>
      <w:r>
        <w:rPr>
          <w:rStyle w:val="c0"/>
          <w:color w:val="000000"/>
          <w:sz w:val="28"/>
          <w:szCs w:val="28"/>
        </w:rPr>
        <w:t xml:space="preserve">иятие дошкольников, тренировать его.                                                                       </w:t>
      </w:r>
      <w:r w:rsidR="00FC1CB1">
        <w:rPr>
          <w:rStyle w:val="c0"/>
          <w:color w:val="000000"/>
          <w:sz w:val="28"/>
          <w:szCs w:val="28"/>
        </w:rPr>
        <w:t xml:space="preserve">                              </w:t>
      </w:r>
    </w:p>
    <w:p w:rsidR="00FC1CB1" w:rsidRDefault="00FC1CB1" w:rsidP="00FC1CB1">
      <w:pPr>
        <w:pStyle w:val="a3"/>
        <w:spacing w:before="300" w:beforeAutospacing="0" w:after="300" w:afterAutospacing="0" w:line="390" w:lineRule="atLeast"/>
        <w:jc w:val="both"/>
        <w:rPr>
          <w:rStyle w:val="c0"/>
          <w:color w:val="000000"/>
          <w:sz w:val="28"/>
          <w:szCs w:val="28"/>
        </w:rPr>
      </w:pPr>
    </w:p>
    <w:p w:rsidR="00FC1CB1" w:rsidRDefault="00FC1CB1" w:rsidP="00FC1CB1">
      <w:pPr>
        <w:pStyle w:val="a3"/>
        <w:spacing w:before="300" w:beforeAutospacing="0" w:after="300" w:afterAutospacing="0" w:line="390" w:lineRule="atLeast"/>
        <w:jc w:val="both"/>
        <w:rPr>
          <w:rStyle w:val="c0"/>
          <w:color w:val="000000"/>
          <w:sz w:val="28"/>
          <w:szCs w:val="28"/>
        </w:rPr>
      </w:pPr>
    </w:p>
    <w:p w:rsidR="00FC1CB1" w:rsidRDefault="00FC1CB1" w:rsidP="00FC1CB1">
      <w:pPr>
        <w:pStyle w:val="a3"/>
        <w:spacing w:before="300" w:beforeAutospacing="0" w:after="300" w:afterAutospacing="0" w:line="390" w:lineRule="atLeast"/>
        <w:jc w:val="both"/>
        <w:rPr>
          <w:rStyle w:val="c0"/>
          <w:color w:val="000000"/>
          <w:sz w:val="28"/>
          <w:szCs w:val="28"/>
        </w:rPr>
      </w:pPr>
    </w:p>
    <w:p w:rsidR="00FC1CB1" w:rsidRDefault="00FC1CB1" w:rsidP="00FC1CB1">
      <w:pPr>
        <w:pStyle w:val="a3"/>
        <w:spacing w:before="300" w:beforeAutospacing="0" w:after="300" w:afterAutospacing="0" w:line="390" w:lineRule="atLeast"/>
        <w:jc w:val="both"/>
        <w:rPr>
          <w:rStyle w:val="c0"/>
          <w:color w:val="000000"/>
          <w:sz w:val="28"/>
          <w:szCs w:val="28"/>
        </w:rPr>
      </w:pPr>
    </w:p>
    <w:p w:rsidR="00FC1CB1" w:rsidRDefault="00FC1CB1" w:rsidP="00FC1CB1">
      <w:pPr>
        <w:pStyle w:val="a3"/>
        <w:spacing w:before="300" w:beforeAutospacing="0" w:after="300" w:afterAutospacing="0" w:line="390" w:lineRule="atLeast"/>
        <w:jc w:val="both"/>
        <w:rPr>
          <w:rStyle w:val="c0"/>
          <w:color w:val="000000"/>
          <w:sz w:val="28"/>
          <w:szCs w:val="28"/>
        </w:rPr>
      </w:pPr>
    </w:p>
    <w:p w:rsidR="00FC1CB1" w:rsidRDefault="00FC1CB1" w:rsidP="00FC1CB1">
      <w:pPr>
        <w:pStyle w:val="a3"/>
        <w:spacing w:before="300" w:beforeAutospacing="0" w:after="300" w:afterAutospacing="0" w:line="390" w:lineRule="atLeast"/>
        <w:jc w:val="both"/>
        <w:rPr>
          <w:rStyle w:val="c0"/>
          <w:color w:val="000000"/>
          <w:sz w:val="28"/>
          <w:szCs w:val="28"/>
        </w:rPr>
      </w:pPr>
    </w:p>
    <w:p w:rsidR="00FC1CB1" w:rsidRDefault="00FC1CB1" w:rsidP="00FC1CB1">
      <w:pPr>
        <w:pStyle w:val="a3"/>
        <w:spacing w:before="300" w:beforeAutospacing="0" w:after="300" w:afterAutospacing="0" w:line="390" w:lineRule="atLeast"/>
        <w:jc w:val="both"/>
        <w:rPr>
          <w:rStyle w:val="c0"/>
          <w:color w:val="000000"/>
          <w:sz w:val="28"/>
          <w:szCs w:val="28"/>
        </w:rPr>
      </w:pPr>
    </w:p>
    <w:p w:rsidR="00FC1CB1" w:rsidRDefault="00FC1CB1" w:rsidP="00FC1CB1">
      <w:pPr>
        <w:pStyle w:val="a3"/>
        <w:spacing w:before="300" w:beforeAutospacing="0" w:after="300" w:afterAutospacing="0" w:line="390" w:lineRule="atLeast"/>
        <w:jc w:val="both"/>
        <w:rPr>
          <w:rStyle w:val="c0"/>
          <w:color w:val="000000"/>
          <w:sz w:val="28"/>
          <w:szCs w:val="28"/>
        </w:rPr>
      </w:pPr>
    </w:p>
    <w:p w:rsidR="00FC1CB1" w:rsidRDefault="00FC1CB1" w:rsidP="00FC1CB1">
      <w:pPr>
        <w:pStyle w:val="a3"/>
        <w:spacing w:before="300" w:beforeAutospacing="0" w:after="300" w:afterAutospacing="0" w:line="390" w:lineRule="atLeast"/>
        <w:jc w:val="both"/>
        <w:rPr>
          <w:rStyle w:val="c0"/>
          <w:color w:val="000000"/>
          <w:sz w:val="28"/>
          <w:szCs w:val="28"/>
        </w:rPr>
      </w:pPr>
    </w:p>
    <w:p w:rsidR="00FC1CB1" w:rsidRDefault="00FC1CB1" w:rsidP="00FC1CB1">
      <w:pPr>
        <w:pStyle w:val="a3"/>
        <w:spacing w:before="300" w:beforeAutospacing="0" w:after="300" w:afterAutospacing="0" w:line="390" w:lineRule="atLeast"/>
        <w:jc w:val="both"/>
        <w:rPr>
          <w:rStyle w:val="c0"/>
          <w:color w:val="000000"/>
          <w:sz w:val="28"/>
          <w:szCs w:val="28"/>
        </w:rPr>
      </w:pPr>
    </w:p>
    <w:p w:rsidR="00FC1CB1" w:rsidRDefault="00FC1CB1" w:rsidP="00FC1CB1">
      <w:pPr>
        <w:pStyle w:val="a3"/>
        <w:spacing w:before="300" w:beforeAutospacing="0" w:after="300" w:afterAutospacing="0" w:line="390" w:lineRule="atLeast"/>
        <w:jc w:val="both"/>
        <w:rPr>
          <w:rStyle w:val="c0"/>
          <w:color w:val="000000"/>
          <w:sz w:val="28"/>
          <w:szCs w:val="28"/>
        </w:rPr>
      </w:pPr>
    </w:p>
    <w:p w:rsidR="00FC1CB1" w:rsidRDefault="00411E58" w:rsidP="00DA1322">
      <w:pPr>
        <w:pStyle w:val="a3"/>
        <w:spacing w:before="300" w:beforeAutospacing="0" w:after="300" w:afterAutospacing="0" w:line="390" w:lineRule="atLeast"/>
        <w:jc w:val="right"/>
        <w:rPr>
          <w:rStyle w:val="c0"/>
          <w:color w:val="000000"/>
          <w:sz w:val="28"/>
          <w:szCs w:val="28"/>
        </w:rPr>
      </w:pPr>
      <w:r>
        <w:rPr>
          <w:rStyle w:val="c0"/>
          <w:color w:val="000000"/>
          <w:sz w:val="28"/>
          <w:szCs w:val="28"/>
        </w:rPr>
        <w:t>11</w:t>
      </w:r>
    </w:p>
    <w:p w:rsidR="00DE2379" w:rsidRDefault="00653DA0" w:rsidP="00AA1ED1">
      <w:pPr>
        <w:spacing w:line="360" w:lineRule="auto"/>
        <w:ind w:firstLine="708"/>
        <w:jc w:val="both"/>
        <w:rPr>
          <w:rFonts w:ascii="Times New Roman" w:hAnsi="Times New Roman" w:cs="Times New Roman"/>
          <w:sz w:val="28"/>
          <w:szCs w:val="28"/>
        </w:rPr>
      </w:pPr>
      <w:r w:rsidRPr="005E3EE6">
        <w:rPr>
          <w:rFonts w:ascii="Times New Roman" w:hAnsi="Times New Roman" w:cs="Times New Roman"/>
          <w:b/>
          <w:sz w:val="28"/>
          <w:szCs w:val="28"/>
        </w:rPr>
        <w:lastRenderedPageBreak/>
        <w:t>1.2.</w:t>
      </w:r>
      <w:r w:rsidRPr="00DD3B9D">
        <w:rPr>
          <w:rFonts w:ascii="Times New Roman" w:hAnsi="Times New Roman" w:cs="Times New Roman"/>
          <w:b/>
          <w:sz w:val="28"/>
          <w:szCs w:val="28"/>
        </w:rPr>
        <w:t xml:space="preserve"> Б.М. Теплов «Психология музыкальных способностей</w:t>
      </w:r>
      <w:r w:rsidRPr="00DD3B9D">
        <w:rPr>
          <w:rFonts w:ascii="Times New Roman" w:hAnsi="Times New Roman" w:cs="Times New Roman"/>
          <w:sz w:val="28"/>
          <w:szCs w:val="28"/>
        </w:rPr>
        <w:t>»</w:t>
      </w:r>
      <w:r w:rsidR="004E5945" w:rsidRPr="00DD3B9D">
        <w:rPr>
          <w:rFonts w:ascii="Times New Roman" w:hAnsi="Times New Roman" w:cs="Times New Roman"/>
          <w:sz w:val="28"/>
          <w:szCs w:val="28"/>
        </w:rPr>
        <w:tab/>
      </w:r>
      <w:r w:rsidR="00AA1ED1">
        <w:rPr>
          <w:rFonts w:ascii="Times New Roman" w:hAnsi="Times New Roman" w:cs="Times New Roman"/>
          <w:sz w:val="28"/>
          <w:szCs w:val="28"/>
        </w:rPr>
        <w:t xml:space="preserve"> </w:t>
      </w:r>
    </w:p>
    <w:p w:rsidR="0026229C" w:rsidRDefault="00AA1ED1" w:rsidP="00AA1ED1">
      <w:pPr>
        <w:spacing w:line="360" w:lineRule="auto"/>
        <w:ind w:firstLine="708"/>
        <w:jc w:val="both"/>
        <w:rPr>
          <w:rFonts w:ascii="Times New Roman" w:hAnsi="Times New Roman" w:cs="Times New Roman"/>
          <w:color w:val="000000"/>
          <w:sz w:val="28"/>
          <w:szCs w:val="28"/>
        </w:rPr>
      </w:pPr>
      <w:r>
        <w:rPr>
          <w:rFonts w:ascii="Times New Roman" w:hAnsi="Times New Roman" w:cs="Times New Roman"/>
          <w:sz w:val="28"/>
          <w:szCs w:val="28"/>
        </w:rPr>
        <w:t xml:space="preserve"> </w:t>
      </w:r>
      <w:r w:rsidR="00653DA0" w:rsidRPr="00DD3B9D">
        <w:rPr>
          <w:rFonts w:ascii="Times New Roman" w:hAnsi="Times New Roman" w:cs="Times New Roman"/>
          <w:color w:val="000000"/>
          <w:sz w:val="28"/>
          <w:szCs w:val="28"/>
        </w:rPr>
        <w:t>Б.М. Теплов четко определил свою позицию в вопросе о врожденности музыкальных способностей. Опираясь на работы выдающегося физиолога И.П. Павлова, он признавал врожденными свойства нервной системы человека, но не рассматривал их только как наследственные (ведь они могут формироваться в период внутриутробного развития ребенка и в течение ряда лет после рождения). Врожденные свойства нервной системы Б.М. Теплов отделяет от психических свойств человека. Он подчеркивает, что врожденными могут быть лишь анатомо-физиологические особенности, т. е. задатки, которые лежат в</w:t>
      </w:r>
      <w:r w:rsidR="002A6806">
        <w:rPr>
          <w:rFonts w:ascii="Times New Roman" w:hAnsi="Times New Roman" w:cs="Times New Roman"/>
          <w:color w:val="000000"/>
          <w:sz w:val="28"/>
          <w:szCs w:val="28"/>
        </w:rPr>
        <w:t xml:space="preserve"> основе развития способностей [12</w:t>
      </w:r>
      <w:r w:rsidR="00653DA0" w:rsidRPr="00DD3B9D">
        <w:rPr>
          <w:rFonts w:ascii="Times New Roman" w:hAnsi="Times New Roman" w:cs="Times New Roman"/>
          <w:color w:val="000000"/>
          <w:sz w:val="28"/>
          <w:szCs w:val="28"/>
        </w:rPr>
        <w:t>].</w:t>
      </w:r>
      <w:r w:rsidR="00FC1CB1" w:rsidRPr="00DD3B9D">
        <w:rPr>
          <w:rFonts w:ascii="Times New Roman" w:hAnsi="Times New Roman" w:cs="Times New Roman"/>
          <w:color w:val="000000"/>
          <w:sz w:val="28"/>
          <w:szCs w:val="28"/>
        </w:rPr>
        <w:t xml:space="preserve">   </w:t>
      </w:r>
      <w:r w:rsidR="00FC1CB1" w:rsidRPr="00DD3B9D">
        <w:rPr>
          <w:rFonts w:ascii="Times New Roman" w:hAnsi="Times New Roman" w:cs="Times New Roman"/>
          <w:color w:val="000000"/>
          <w:sz w:val="28"/>
          <w:szCs w:val="28"/>
        </w:rPr>
        <w:tab/>
      </w:r>
      <w:r w:rsidR="00FC1CB1" w:rsidRPr="00DD3B9D">
        <w:rPr>
          <w:rFonts w:ascii="Times New Roman" w:hAnsi="Times New Roman" w:cs="Times New Roman"/>
          <w:color w:val="000000"/>
          <w:sz w:val="28"/>
          <w:szCs w:val="28"/>
        </w:rPr>
        <w:tab/>
      </w:r>
      <w:r w:rsidR="00653DA0" w:rsidRPr="00DD3B9D">
        <w:rPr>
          <w:rFonts w:ascii="Times New Roman" w:hAnsi="Times New Roman" w:cs="Times New Roman"/>
          <w:color w:val="000000"/>
          <w:sz w:val="28"/>
          <w:szCs w:val="28"/>
        </w:rPr>
        <w:t xml:space="preserve">Способности Б.М. Теплов определяет как индивидуально-психологические особенности человека, имеющие отношение к успешности выполнения какой-либо одной деятельности или многих. Они не сводятся к наличию навыков, умений или знаний, но могут объяснить легкость и быстроту их приобретения. Музыкальные способности, необходимые для успешного осуществления музыкальной деятельности, объединяются в понятие «музыкальность». </w:t>
      </w:r>
      <w:proofErr w:type="gramStart"/>
      <w:r w:rsidR="00653DA0" w:rsidRPr="00DD3B9D">
        <w:rPr>
          <w:rFonts w:ascii="Times New Roman" w:hAnsi="Times New Roman" w:cs="Times New Roman"/>
          <w:color w:val="000000"/>
          <w:sz w:val="28"/>
          <w:szCs w:val="28"/>
        </w:rPr>
        <w:t>Музыкальность, как пишет Б.М. Теплов, это комплекс способностей, требующихся для занятий именно музыкальной деятельностью в отличие от всякой другой, но, в то же время связанных с любым в</w:t>
      </w:r>
      <w:r w:rsidR="002A6806">
        <w:rPr>
          <w:rFonts w:ascii="Times New Roman" w:hAnsi="Times New Roman" w:cs="Times New Roman"/>
          <w:color w:val="000000"/>
          <w:sz w:val="28"/>
          <w:szCs w:val="28"/>
        </w:rPr>
        <w:t>идом музыкальной деятельности [12</w:t>
      </w:r>
      <w:r w:rsidR="00653DA0" w:rsidRPr="00DD3B9D">
        <w:rPr>
          <w:rFonts w:ascii="Times New Roman" w:hAnsi="Times New Roman" w:cs="Times New Roman"/>
          <w:color w:val="000000"/>
          <w:sz w:val="28"/>
          <w:szCs w:val="28"/>
        </w:rPr>
        <w:t xml:space="preserve">] .                </w:t>
      </w:r>
      <w:r w:rsidR="00FC1CB1" w:rsidRPr="00DD3B9D">
        <w:rPr>
          <w:rFonts w:ascii="Times New Roman" w:hAnsi="Times New Roman" w:cs="Times New Roman"/>
          <w:color w:val="000000"/>
          <w:sz w:val="28"/>
          <w:szCs w:val="28"/>
        </w:rPr>
        <w:t xml:space="preserve">                 </w:t>
      </w:r>
      <w:r w:rsidR="00FC1CB1" w:rsidRPr="00DD3B9D">
        <w:rPr>
          <w:rFonts w:ascii="Times New Roman" w:hAnsi="Times New Roman" w:cs="Times New Roman"/>
          <w:color w:val="000000"/>
          <w:sz w:val="28"/>
          <w:szCs w:val="28"/>
        </w:rPr>
        <w:tab/>
      </w:r>
      <w:r w:rsidR="00FC1CB1" w:rsidRPr="00DD3B9D">
        <w:rPr>
          <w:rFonts w:ascii="Times New Roman" w:hAnsi="Times New Roman" w:cs="Times New Roman"/>
          <w:color w:val="000000"/>
          <w:sz w:val="28"/>
          <w:szCs w:val="28"/>
        </w:rPr>
        <w:tab/>
      </w:r>
      <w:r w:rsidR="00FC1CB1" w:rsidRPr="00DD3B9D">
        <w:rPr>
          <w:rFonts w:ascii="Times New Roman" w:hAnsi="Times New Roman" w:cs="Times New Roman"/>
          <w:color w:val="000000"/>
          <w:sz w:val="28"/>
          <w:szCs w:val="28"/>
        </w:rPr>
        <w:tab/>
      </w:r>
      <w:r w:rsidR="00653DA0" w:rsidRPr="00DD3B9D">
        <w:rPr>
          <w:rFonts w:ascii="Times New Roman" w:hAnsi="Times New Roman" w:cs="Times New Roman"/>
          <w:color w:val="000000"/>
          <w:sz w:val="28"/>
          <w:szCs w:val="28"/>
        </w:rPr>
        <w:t>Кроме музыкальности, включающей в себя комплекс специальных, именно музыкальных способностей, Б.М. Теплов указывает на наличие у человека общих способностей, проявляющихся в музыкальной деятельности (но не только в</w:t>
      </w:r>
      <w:proofErr w:type="gramEnd"/>
      <w:r w:rsidR="00653DA0" w:rsidRPr="00DD3B9D">
        <w:rPr>
          <w:rFonts w:ascii="Times New Roman" w:hAnsi="Times New Roman" w:cs="Times New Roman"/>
          <w:color w:val="000000"/>
          <w:sz w:val="28"/>
          <w:szCs w:val="28"/>
        </w:rPr>
        <w:t xml:space="preserve"> ней). Это творческое воображение, внимание, вдохновение, творческая воля, чувство природы и т. д. Качественное сочетание общих и специальных способностей образует более широкое по сравнению с музыкальностью понятие «музыкальная одаренность». </w:t>
      </w:r>
      <w:r w:rsidR="004E5945" w:rsidRPr="00DD3B9D">
        <w:rPr>
          <w:rFonts w:ascii="Times New Roman" w:hAnsi="Times New Roman" w:cs="Times New Roman"/>
          <w:color w:val="000000"/>
          <w:sz w:val="28"/>
          <w:szCs w:val="28"/>
        </w:rPr>
        <w:t>Б.М.Теплов</w:t>
      </w:r>
      <w:r w:rsidR="002A6806">
        <w:rPr>
          <w:rFonts w:ascii="Times New Roman" w:hAnsi="Times New Roman" w:cs="Times New Roman"/>
          <w:color w:val="000000"/>
          <w:sz w:val="28"/>
          <w:szCs w:val="28"/>
        </w:rPr>
        <w:t xml:space="preserve"> </w:t>
      </w:r>
      <w:r w:rsidR="00653DA0" w:rsidRPr="00DD3B9D">
        <w:rPr>
          <w:rFonts w:ascii="Times New Roman" w:hAnsi="Times New Roman" w:cs="Times New Roman"/>
          <w:color w:val="000000"/>
          <w:sz w:val="28"/>
          <w:szCs w:val="28"/>
        </w:rPr>
        <w:t>подчеркивает, что кажды</w:t>
      </w:r>
      <w:r w:rsidR="00FC1CB1" w:rsidRPr="00DD3B9D">
        <w:rPr>
          <w:rFonts w:ascii="Times New Roman" w:hAnsi="Times New Roman" w:cs="Times New Roman"/>
          <w:color w:val="000000"/>
          <w:sz w:val="28"/>
          <w:szCs w:val="28"/>
        </w:rPr>
        <w:t xml:space="preserve">й человек обладает </w:t>
      </w:r>
      <w:proofErr w:type="gramStart"/>
      <w:r w:rsidR="00FC1CB1" w:rsidRPr="00DD3B9D">
        <w:rPr>
          <w:rFonts w:ascii="Times New Roman" w:hAnsi="Times New Roman" w:cs="Times New Roman"/>
          <w:color w:val="000000"/>
          <w:sz w:val="28"/>
          <w:szCs w:val="28"/>
        </w:rPr>
        <w:t>своеобразным</w:t>
      </w:r>
      <w:proofErr w:type="gramEnd"/>
      <w:r w:rsidR="00FC1CB1" w:rsidRPr="00DD3B9D">
        <w:rPr>
          <w:rFonts w:ascii="Times New Roman" w:hAnsi="Times New Roman" w:cs="Times New Roman"/>
          <w:color w:val="000000"/>
          <w:sz w:val="28"/>
          <w:szCs w:val="28"/>
        </w:rPr>
        <w:t xml:space="preserve"> </w:t>
      </w:r>
    </w:p>
    <w:p w:rsidR="0026229C" w:rsidRDefault="00411E58" w:rsidP="0026229C">
      <w:pPr>
        <w:spacing w:line="360" w:lineRule="auto"/>
        <w:ind w:firstLine="708"/>
        <w:jc w:val="right"/>
        <w:rPr>
          <w:rFonts w:ascii="Times New Roman" w:hAnsi="Times New Roman" w:cs="Times New Roman"/>
          <w:color w:val="000000"/>
          <w:sz w:val="28"/>
          <w:szCs w:val="28"/>
        </w:rPr>
      </w:pPr>
      <w:r>
        <w:rPr>
          <w:rFonts w:ascii="Times New Roman" w:hAnsi="Times New Roman" w:cs="Times New Roman"/>
          <w:color w:val="000000"/>
          <w:sz w:val="28"/>
          <w:szCs w:val="28"/>
        </w:rPr>
        <w:t>12</w:t>
      </w:r>
    </w:p>
    <w:p w:rsidR="0026229C" w:rsidRDefault="00653DA0" w:rsidP="0026229C">
      <w:pPr>
        <w:spacing w:line="360" w:lineRule="auto"/>
        <w:jc w:val="both"/>
        <w:rPr>
          <w:rFonts w:ascii="Times New Roman" w:hAnsi="Times New Roman" w:cs="Times New Roman"/>
          <w:color w:val="000000"/>
          <w:sz w:val="28"/>
          <w:szCs w:val="28"/>
        </w:rPr>
      </w:pPr>
      <w:r w:rsidRPr="00DD3B9D">
        <w:rPr>
          <w:rFonts w:ascii="Times New Roman" w:hAnsi="Times New Roman" w:cs="Times New Roman"/>
          <w:color w:val="000000"/>
          <w:sz w:val="28"/>
          <w:szCs w:val="28"/>
        </w:rPr>
        <w:lastRenderedPageBreak/>
        <w:t>сочетанием</w:t>
      </w:r>
      <w:r w:rsidR="00FC1CB1" w:rsidRPr="00DD3B9D">
        <w:rPr>
          <w:rFonts w:ascii="Times New Roman" w:hAnsi="Times New Roman" w:cs="Times New Roman"/>
          <w:color w:val="000000"/>
          <w:sz w:val="28"/>
          <w:szCs w:val="28"/>
        </w:rPr>
        <w:t xml:space="preserve"> </w:t>
      </w:r>
      <w:r w:rsidRPr="00DD3B9D">
        <w:rPr>
          <w:rFonts w:ascii="Times New Roman" w:hAnsi="Times New Roman" w:cs="Times New Roman"/>
          <w:color w:val="000000"/>
          <w:sz w:val="28"/>
          <w:szCs w:val="28"/>
        </w:rPr>
        <w:t>способностей — общих и специальных. Особенности психики человека предполагают возможность широкой компенсации одних свойств</w:t>
      </w:r>
      <w:r w:rsidR="00FC1CB1" w:rsidRPr="00DD3B9D">
        <w:rPr>
          <w:rFonts w:ascii="Times New Roman" w:hAnsi="Times New Roman" w:cs="Times New Roman"/>
          <w:color w:val="000000"/>
          <w:sz w:val="28"/>
          <w:szCs w:val="28"/>
        </w:rPr>
        <w:t>,</w:t>
      </w:r>
      <w:r w:rsidRPr="00DD3B9D">
        <w:rPr>
          <w:rFonts w:ascii="Times New Roman" w:hAnsi="Times New Roman" w:cs="Times New Roman"/>
          <w:color w:val="000000"/>
          <w:sz w:val="28"/>
          <w:szCs w:val="28"/>
        </w:rPr>
        <w:t xml:space="preserve"> другими. Поэтому музыкальность не сводится к одной способности: «Каждая способность изменяется, приобретает качественно иной характер в зависимости от наличия и степени </w:t>
      </w:r>
      <w:r w:rsidR="002A6806">
        <w:rPr>
          <w:rFonts w:ascii="Times New Roman" w:hAnsi="Times New Roman" w:cs="Times New Roman"/>
          <w:color w:val="000000"/>
          <w:sz w:val="28"/>
          <w:szCs w:val="28"/>
        </w:rPr>
        <w:t>развития других способностей» [12</w:t>
      </w:r>
      <w:r w:rsidRPr="00DD3B9D">
        <w:rPr>
          <w:rFonts w:ascii="Times New Roman" w:hAnsi="Times New Roman" w:cs="Times New Roman"/>
          <w:color w:val="000000"/>
          <w:sz w:val="28"/>
          <w:szCs w:val="28"/>
        </w:rPr>
        <w:t>].</w:t>
      </w:r>
      <w:r w:rsidR="00FC1CB1" w:rsidRPr="00DD3B9D">
        <w:rPr>
          <w:rFonts w:ascii="Times New Roman" w:hAnsi="Times New Roman" w:cs="Times New Roman"/>
          <w:color w:val="000000"/>
          <w:sz w:val="28"/>
          <w:szCs w:val="28"/>
        </w:rPr>
        <w:t xml:space="preserve">   </w:t>
      </w:r>
      <w:r w:rsidR="00FC1CB1" w:rsidRPr="00DD3B9D">
        <w:rPr>
          <w:rFonts w:ascii="Times New Roman" w:hAnsi="Times New Roman" w:cs="Times New Roman"/>
          <w:color w:val="000000"/>
          <w:sz w:val="28"/>
          <w:szCs w:val="28"/>
        </w:rPr>
        <w:tab/>
      </w:r>
      <w:r w:rsidR="00FC1CB1" w:rsidRPr="00DD3B9D">
        <w:rPr>
          <w:rFonts w:ascii="Times New Roman" w:hAnsi="Times New Roman" w:cs="Times New Roman"/>
          <w:color w:val="000000"/>
          <w:sz w:val="28"/>
          <w:szCs w:val="28"/>
        </w:rPr>
        <w:tab/>
      </w:r>
      <w:r w:rsidRPr="00DD3B9D">
        <w:rPr>
          <w:rFonts w:ascii="Times New Roman" w:hAnsi="Times New Roman" w:cs="Times New Roman"/>
          <w:color w:val="000000"/>
          <w:sz w:val="28"/>
          <w:szCs w:val="28"/>
        </w:rPr>
        <w:t>У каждого человека имеется оригинальное сочетание способностей, определяющее успех протекания той или иной деятельности. «Проблема музыкальности,— подчеркивает Б.М. Теплов,— это проблема, прежде всего качес</w:t>
      </w:r>
      <w:r w:rsidR="002A6806">
        <w:rPr>
          <w:rFonts w:ascii="Times New Roman" w:hAnsi="Times New Roman" w:cs="Times New Roman"/>
          <w:color w:val="000000"/>
          <w:sz w:val="28"/>
          <w:szCs w:val="28"/>
        </w:rPr>
        <w:t>твенная, а не количественная» [12</w:t>
      </w:r>
      <w:r w:rsidRPr="00DD3B9D">
        <w:rPr>
          <w:rFonts w:ascii="Times New Roman" w:hAnsi="Times New Roman" w:cs="Times New Roman"/>
          <w:color w:val="000000"/>
          <w:sz w:val="28"/>
          <w:szCs w:val="28"/>
        </w:rPr>
        <w:t xml:space="preserve">]. У всякого нормального человека есть некоторая музыкальность. Основное, что должно интересовать педагога, не вопрос о том, насколько музыкален тот или другой ученик, а вопрос о том, какова его музыкальность и каковы, следовательно, должны быть пути ее развития.                                                                                                           </w:t>
      </w:r>
      <w:r w:rsidR="000A181D" w:rsidRPr="00DD3B9D">
        <w:rPr>
          <w:rFonts w:ascii="Times New Roman" w:hAnsi="Times New Roman" w:cs="Times New Roman"/>
          <w:color w:val="000000"/>
          <w:sz w:val="28"/>
          <w:szCs w:val="28"/>
        </w:rPr>
        <w:tab/>
      </w:r>
      <w:r w:rsidR="000A181D" w:rsidRPr="00DD3B9D">
        <w:rPr>
          <w:rFonts w:ascii="Times New Roman" w:hAnsi="Times New Roman" w:cs="Times New Roman"/>
          <w:color w:val="000000"/>
          <w:sz w:val="28"/>
          <w:szCs w:val="28"/>
        </w:rPr>
        <w:tab/>
      </w:r>
      <w:r w:rsidRPr="00DD3B9D">
        <w:rPr>
          <w:rFonts w:ascii="Times New Roman" w:hAnsi="Times New Roman" w:cs="Times New Roman"/>
          <w:color w:val="000000"/>
          <w:sz w:val="28"/>
          <w:szCs w:val="28"/>
        </w:rPr>
        <w:t xml:space="preserve"> Таким образом, Б.М. Теплов признает врожденными некоторые особенности, предрасположения человека, задатки. Сами же способности всегда являются результатом развития. Способность по самому своему существу есть понятие динамическое. Она существует только в движении, только в развитии. Способности зависят от врожденных задатков, но развиваются в процессе воспитания и обучения.</w:t>
      </w:r>
      <w:r w:rsidR="00FC1CB1" w:rsidRPr="00DD3B9D">
        <w:rPr>
          <w:rFonts w:ascii="Times New Roman" w:hAnsi="Times New Roman" w:cs="Times New Roman"/>
          <w:color w:val="000000"/>
          <w:sz w:val="28"/>
          <w:szCs w:val="28"/>
        </w:rPr>
        <w:t xml:space="preserve">                   </w:t>
      </w:r>
      <w:r w:rsidR="00FC1CB1" w:rsidRPr="00DD3B9D">
        <w:rPr>
          <w:rFonts w:ascii="Times New Roman" w:hAnsi="Times New Roman" w:cs="Times New Roman"/>
          <w:color w:val="000000"/>
          <w:sz w:val="28"/>
          <w:szCs w:val="28"/>
        </w:rPr>
        <w:tab/>
      </w:r>
      <w:r w:rsidR="00FC1CB1" w:rsidRPr="00DD3B9D">
        <w:rPr>
          <w:rFonts w:ascii="Times New Roman" w:hAnsi="Times New Roman" w:cs="Times New Roman"/>
          <w:color w:val="000000"/>
          <w:sz w:val="28"/>
          <w:szCs w:val="28"/>
        </w:rPr>
        <w:tab/>
      </w:r>
      <w:r w:rsidRPr="00DD3B9D">
        <w:rPr>
          <w:rFonts w:ascii="Times New Roman" w:eastAsia="SimSun" w:hAnsi="Times New Roman" w:cs="Times New Roman"/>
          <w:color w:val="000000"/>
          <w:sz w:val="28"/>
          <w:szCs w:val="28"/>
        </w:rPr>
        <w:t>Музыкальность определя</w:t>
      </w:r>
      <w:r w:rsidR="000A181D" w:rsidRPr="00DD3B9D">
        <w:rPr>
          <w:rFonts w:ascii="Times New Roman" w:eastAsia="SimSun" w:hAnsi="Times New Roman" w:cs="Times New Roman"/>
          <w:color w:val="000000"/>
          <w:sz w:val="28"/>
          <w:szCs w:val="28"/>
        </w:rPr>
        <w:t xml:space="preserve">ется как комплекс способностей </w:t>
      </w:r>
      <w:r w:rsidR="000A181D" w:rsidRPr="00DD3B9D">
        <w:rPr>
          <w:rFonts w:ascii="Times New Roman" w:eastAsia="SimSun" w:hAnsi="Times New Roman" w:cs="Times New Roman"/>
          <w:color w:val="000000"/>
          <w:sz w:val="28"/>
          <w:szCs w:val="28"/>
        </w:rPr>
        <w:tab/>
      </w:r>
      <w:r w:rsidRPr="00DD3B9D">
        <w:rPr>
          <w:rFonts w:ascii="Times New Roman" w:eastAsia="SimSun" w:hAnsi="Times New Roman" w:cs="Times New Roman"/>
          <w:color w:val="000000"/>
          <w:sz w:val="28"/>
          <w:szCs w:val="28"/>
        </w:rPr>
        <w:t>развиваемых на основе врожденных задатков в музыкальной деятельности, необходимых для успешного ее осуществления, выделяют три основные музыкальные способности, составляющие ядро музыкальности: ладовое чувство, музыкально-слуховые представления и чувство ритма [6].</w:t>
      </w:r>
      <w:r w:rsidR="00593A88" w:rsidRPr="00DD3B9D">
        <w:rPr>
          <w:rFonts w:ascii="Times New Roman" w:eastAsia="SimSun" w:hAnsi="Times New Roman" w:cs="Times New Roman"/>
          <w:color w:val="000000"/>
          <w:sz w:val="28"/>
          <w:szCs w:val="28"/>
        </w:rPr>
        <w:tab/>
      </w:r>
      <w:r w:rsidRPr="00DD3B9D">
        <w:rPr>
          <w:rFonts w:ascii="Times New Roman" w:eastAsia="SimSun" w:hAnsi="Times New Roman" w:cs="Times New Roman"/>
          <w:color w:val="000000"/>
          <w:sz w:val="28"/>
          <w:szCs w:val="28"/>
        </w:rPr>
        <w:t>Ладовое чувство, т.е. способность эмоционально различать ладовые</w:t>
      </w:r>
      <w:r w:rsidR="00593A88" w:rsidRPr="00DD3B9D">
        <w:rPr>
          <w:rFonts w:ascii="Times New Roman" w:eastAsia="SimSun" w:hAnsi="Times New Roman" w:cs="Times New Roman"/>
          <w:color w:val="000000"/>
          <w:sz w:val="28"/>
          <w:szCs w:val="28"/>
        </w:rPr>
        <w:t xml:space="preserve"> </w:t>
      </w:r>
      <w:r w:rsidRPr="00DD3B9D">
        <w:rPr>
          <w:rFonts w:ascii="Times New Roman" w:eastAsia="SimSun" w:hAnsi="Times New Roman" w:cs="Times New Roman"/>
          <w:color w:val="000000"/>
          <w:sz w:val="28"/>
          <w:szCs w:val="28"/>
        </w:rPr>
        <w:t>функ</w:t>
      </w:r>
      <w:r w:rsidR="002A6806">
        <w:rPr>
          <w:rFonts w:ascii="Times New Roman" w:eastAsia="SimSun" w:hAnsi="Times New Roman" w:cs="Times New Roman"/>
          <w:color w:val="000000"/>
          <w:sz w:val="28"/>
          <w:szCs w:val="28"/>
        </w:rPr>
        <w:t xml:space="preserve">ции звуков мелодии, или, что-то </w:t>
      </w:r>
      <w:r w:rsidRPr="00DD3B9D">
        <w:rPr>
          <w:rFonts w:ascii="Times New Roman" w:eastAsia="SimSun" w:hAnsi="Times New Roman" w:cs="Times New Roman"/>
          <w:color w:val="000000"/>
          <w:sz w:val="28"/>
          <w:szCs w:val="28"/>
        </w:rPr>
        <w:t>же, чувствовать эмоциональную</w:t>
      </w:r>
      <w:r w:rsidR="00CB08BE" w:rsidRPr="00DD3B9D">
        <w:rPr>
          <w:rFonts w:ascii="Times New Roman" w:eastAsia="SimSun" w:hAnsi="Times New Roman" w:cs="Times New Roman"/>
          <w:color w:val="000000"/>
          <w:sz w:val="28"/>
          <w:szCs w:val="28"/>
        </w:rPr>
        <w:t xml:space="preserve"> </w:t>
      </w:r>
      <w:r w:rsidRPr="00DD3B9D">
        <w:rPr>
          <w:rFonts w:ascii="Times New Roman" w:hAnsi="Times New Roman" w:cs="Times New Roman"/>
          <w:color w:val="000000"/>
          <w:sz w:val="28"/>
          <w:szCs w:val="28"/>
        </w:rPr>
        <w:t xml:space="preserve">выразительность </w:t>
      </w:r>
      <w:proofErr w:type="spellStart"/>
      <w:r w:rsidRPr="00DD3B9D">
        <w:rPr>
          <w:rFonts w:ascii="Times New Roman" w:hAnsi="Times New Roman" w:cs="Times New Roman"/>
          <w:color w:val="000000"/>
          <w:sz w:val="28"/>
          <w:szCs w:val="28"/>
        </w:rPr>
        <w:t>звуковысотного</w:t>
      </w:r>
      <w:proofErr w:type="spellEnd"/>
      <w:r w:rsidRPr="00DD3B9D">
        <w:rPr>
          <w:rFonts w:ascii="Times New Roman" w:hAnsi="Times New Roman" w:cs="Times New Roman"/>
          <w:color w:val="000000"/>
          <w:sz w:val="28"/>
          <w:szCs w:val="28"/>
        </w:rPr>
        <w:t xml:space="preserve"> движения. Эту способность можно назвать иначе эмоциональным, или перцептивным, компонентом музыкального слуха.</w:t>
      </w:r>
    </w:p>
    <w:p w:rsidR="0026229C" w:rsidRDefault="00411E58" w:rsidP="0026229C">
      <w:pPr>
        <w:spacing w:line="36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13</w:t>
      </w:r>
    </w:p>
    <w:p w:rsidR="00AC765F" w:rsidRDefault="00653DA0" w:rsidP="0026229C">
      <w:pPr>
        <w:spacing w:line="360" w:lineRule="auto"/>
        <w:ind w:firstLine="708"/>
        <w:jc w:val="both"/>
        <w:rPr>
          <w:rFonts w:ascii="Times New Roman" w:hAnsi="Times New Roman" w:cs="Times New Roman"/>
          <w:color w:val="000000"/>
          <w:sz w:val="28"/>
          <w:szCs w:val="28"/>
        </w:rPr>
      </w:pPr>
      <w:r w:rsidRPr="00DD3B9D">
        <w:rPr>
          <w:rFonts w:ascii="Times New Roman" w:hAnsi="Times New Roman" w:cs="Times New Roman"/>
          <w:color w:val="000000"/>
          <w:sz w:val="28"/>
          <w:szCs w:val="28"/>
        </w:rPr>
        <w:lastRenderedPageBreak/>
        <w:t xml:space="preserve"> Ладовое чувство образует неразрывное единство с ощущением музыкальной высоты. Ладовое чувство непосредственно проявляется в восприятии мелодии, в узнавании её, в чувствительности к точности интонации. Оно наряду с чувством ритма образует основу эмоциональной отзывчивости на музыку. В детском возрасте характерным проявлением его является любовь и интерес к слушанию м</w:t>
      </w:r>
      <w:r w:rsidR="00593A88" w:rsidRPr="00DD3B9D">
        <w:rPr>
          <w:rFonts w:ascii="Times New Roman" w:hAnsi="Times New Roman" w:cs="Times New Roman"/>
          <w:color w:val="000000"/>
          <w:sz w:val="28"/>
          <w:szCs w:val="28"/>
        </w:rPr>
        <w:t xml:space="preserve">узыки. </w:t>
      </w:r>
      <w:r w:rsidR="00593A88" w:rsidRPr="00DD3B9D">
        <w:rPr>
          <w:rFonts w:ascii="Times New Roman" w:hAnsi="Times New Roman" w:cs="Times New Roman"/>
          <w:color w:val="000000"/>
          <w:sz w:val="28"/>
          <w:szCs w:val="28"/>
        </w:rPr>
        <w:tab/>
      </w:r>
      <w:r w:rsidR="00593A88" w:rsidRPr="00DD3B9D">
        <w:rPr>
          <w:rFonts w:ascii="Times New Roman" w:hAnsi="Times New Roman" w:cs="Times New Roman"/>
          <w:color w:val="000000"/>
          <w:sz w:val="28"/>
          <w:szCs w:val="28"/>
        </w:rPr>
        <w:tab/>
      </w:r>
      <w:r w:rsidR="00593A88" w:rsidRPr="00DD3B9D">
        <w:rPr>
          <w:rFonts w:ascii="Times New Roman" w:hAnsi="Times New Roman" w:cs="Times New Roman"/>
          <w:color w:val="000000"/>
          <w:sz w:val="28"/>
          <w:szCs w:val="28"/>
        </w:rPr>
        <w:tab/>
      </w:r>
      <w:r w:rsidRPr="0026229C">
        <w:rPr>
          <w:rFonts w:ascii="Times New Roman" w:hAnsi="Times New Roman" w:cs="Times New Roman"/>
          <w:color w:val="000000"/>
          <w:sz w:val="28"/>
          <w:szCs w:val="28"/>
        </w:rPr>
        <w:t xml:space="preserve">Музыкально-слуховые </w:t>
      </w:r>
      <w:r w:rsidRPr="00DD3B9D">
        <w:rPr>
          <w:rFonts w:ascii="Times New Roman" w:hAnsi="Times New Roman" w:cs="Times New Roman"/>
          <w:color w:val="000000"/>
          <w:sz w:val="28"/>
          <w:szCs w:val="28"/>
        </w:rPr>
        <w:t>представления. Эту способность можно иначе назвать слуховым, или репродуктивным, компонентом музыкального слуха. Она непосредственно проявляется в воспроизведении по слуху мелодии, в первую очередь в пении. Совместно с ладовым чувством она лежит в основе гармонического слуха. На более высоких ступенях развития она образует то, что обычно называют «внутренним слухом» [8]. Она образует основное ядро музыкальной памяти и музыкального воображения.</w:t>
      </w:r>
      <w:r w:rsidR="00593A88" w:rsidRPr="00DD3B9D">
        <w:rPr>
          <w:rFonts w:ascii="Times New Roman" w:hAnsi="Times New Roman" w:cs="Times New Roman"/>
          <w:color w:val="000000"/>
          <w:sz w:val="28"/>
          <w:szCs w:val="28"/>
        </w:rPr>
        <w:t xml:space="preserve"> </w:t>
      </w:r>
      <w:r w:rsidR="00593A88" w:rsidRPr="00DD3B9D">
        <w:rPr>
          <w:rFonts w:ascii="Times New Roman" w:hAnsi="Times New Roman" w:cs="Times New Roman"/>
          <w:color w:val="000000"/>
          <w:sz w:val="28"/>
          <w:szCs w:val="28"/>
        </w:rPr>
        <w:tab/>
      </w:r>
      <w:r w:rsidR="00593A88" w:rsidRPr="00DD3B9D">
        <w:rPr>
          <w:rFonts w:ascii="Times New Roman" w:hAnsi="Times New Roman" w:cs="Times New Roman"/>
          <w:color w:val="000000"/>
          <w:sz w:val="28"/>
          <w:szCs w:val="28"/>
        </w:rPr>
        <w:tab/>
      </w:r>
      <w:r w:rsidR="00593A88" w:rsidRPr="00DD3B9D">
        <w:rPr>
          <w:rFonts w:ascii="Times New Roman" w:hAnsi="Times New Roman" w:cs="Times New Roman"/>
          <w:color w:val="000000"/>
          <w:sz w:val="28"/>
          <w:szCs w:val="28"/>
        </w:rPr>
        <w:tab/>
      </w:r>
      <w:r w:rsidRPr="0026229C">
        <w:rPr>
          <w:rFonts w:ascii="Times New Roman" w:hAnsi="Times New Roman" w:cs="Times New Roman"/>
          <w:color w:val="000000"/>
          <w:sz w:val="28"/>
          <w:szCs w:val="28"/>
        </w:rPr>
        <w:t>Музыкально-ритмическое</w:t>
      </w:r>
      <w:r w:rsidRPr="00DD3B9D">
        <w:rPr>
          <w:rFonts w:ascii="Times New Roman" w:hAnsi="Times New Roman" w:cs="Times New Roman"/>
          <w:color w:val="000000"/>
          <w:sz w:val="28"/>
          <w:szCs w:val="28"/>
        </w:rPr>
        <w:t xml:space="preserve"> чувство, т.е. способность активно (</w:t>
      </w:r>
      <w:proofErr w:type="spellStart"/>
      <w:r w:rsidRPr="00DD3B9D">
        <w:rPr>
          <w:rFonts w:ascii="Times New Roman" w:hAnsi="Times New Roman" w:cs="Times New Roman"/>
          <w:color w:val="000000"/>
          <w:sz w:val="28"/>
          <w:szCs w:val="28"/>
        </w:rPr>
        <w:t>двигательно</w:t>
      </w:r>
      <w:proofErr w:type="spellEnd"/>
      <w:r w:rsidRPr="00DD3B9D">
        <w:rPr>
          <w:rFonts w:ascii="Times New Roman" w:hAnsi="Times New Roman" w:cs="Times New Roman"/>
          <w:color w:val="000000"/>
          <w:sz w:val="28"/>
          <w:szCs w:val="28"/>
        </w:rPr>
        <w:t>) переживать музыку, чувствовать эмоциональную выразительность музыкального ритма и точно воспрои</w:t>
      </w:r>
      <w:r w:rsidR="009533F1">
        <w:rPr>
          <w:rFonts w:ascii="Times New Roman" w:hAnsi="Times New Roman" w:cs="Times New Roman"/>
          <w:color w:val="000000"/>
          <w:sz w:val="28"/>
          <w:szCs w:val="28"/>
        </w:rPr>
        <w:t xml:space="preserve">зводить. </w:t>
      </w:r>
      <w:r w:rsidRPr="00DD3B9D">
        <w:rPr>
          <w:rFonts w:ascii="Times New Roman" w:hAnsi="Times New Roman" w:cs="Times New Roman"/>
          <w:color w:val="000000"/>
          <w:sz w:val="28"/>
          <w:szCs w:val="28"/>
        </w:rPr>
        <w:t>В раннем возрасте музыкально-ритмическое чувство проявляется в том, что слушание музыки совершенно непосредственно сопровождается теми или другими двигательными реакциями, более или менее точно передающими ритм музыки. Оно лежит в основе всех трех проявлений музыкальности, которые связаны с восприятием и воспроизведением временного хода музыкального движения. Наряду с ладовым чувством, оно образует основу эмоциональной отзывчивости на музыку.</w:t>
      </w:r>
      <w:r w:rsidR="00593A88" w:rsidRPr="00DD3B9D">
        <w:rPr>
          <w:rFonts w:ascii="Times New Roman" w:hAnsi="Times New Roman" w:cs="Times New Roman"/>
          <w:color w:val="000000"/>
          <w:sz w:val="28"/>
          <w:szCs w:val="28"/>
        </w:rPr>
        <w:tab/>
      </w:r>
      <w:r w:rsidR="00593A88" w:rsidRPr="00DD3B9D">
        <w:rPr>
          <w:rFonts w:ascii="Times New Roman" w:hAnsi="Times New Roman" w:cs="Times New Roman"/>
          <w:color w:val="000000"/>
          <w:sz w:val="28"/>
          <w:szCs w:val="28"/>
        </w:rPr>
        <w:tab/>
      </w:r>
      <w:r w:rsidR="00593A88" w:rsidRPr="00DD3B9D">
        <w:rPr>
          <w:rFonts w:ascii="Times New Roman" w:hAnsi="Times New Roman" w:cs="Times New Roman"/>
          <w:color w:val="000000"/>
          <w:sz w:val="28"/>
          <w:szCs w:val="28"/>
        </w:rPr>
        <w:tab/>
      </w:r>
      <w:r w:rsidR="00593A88" w:rsidRPr="00DD3B9D">
        <w:rPr>
          <w:rFonts w:ascii="Times New Roman" w:hAnsi="Times New Roman" w:cs="Times New Roman"/>
          <w:color w:val="000000"/>
          <w:sz w:val="28"/>
          <w:szCs w:val="28"/>
        </w:rPr>
        <w:tab/>
      </w:r>
      <w:r w:rsidR="00593A88" w:rsidRPr="00DD3B9D">
        <w:rPr>
          <w:rFonts w:ascii="Times New Roman" w:hAnsi="Times New Roman" w:cs="Times New Roman"/>
          <w:color w:val="000000"/>
          <w:sz w:val="28"/>
          <w:szCs w:val="28"/>
        </w:rPr>
        <w:tab/>
      </w:r>
      <w:r w:rsidR="00593A88" w:rsidRPr="00DD3B9D">
        <w:rPr>
          <w:rFonts w:ascii="Times New Roman" w:hAnsi="Times New Roman" w:cs="Times New Roman"/>
          <w:color w:val="000000"/>
          <w:sz w:val="28"/>
          <w:szCs w:val="28"/>
        </w:rPr>
        <w:tab/>
      </w:r>
      <w:r w:rsidR="00593A88" w:rsidRPr="00DD3B9D">
        <w:rPr>
          <w:rFonts w:ascii="Times New Roman" w:hAnsi="Times New Roman" w:cs="Times New Roman"/>
          <w:color w:val="000000"/>
          <w:sz w:val="28"/>
          <w:szCs w:val="28"/>
        </w:rPr>
        <w:tab/>
      </w:r>
      <w:r w:rsidR="009533F1">
        <w:rPr>
          <w:rFonts w:ascii="Times New Roman" w:hAnsi="Times New Roman" w:cs="Times New Roman"/>
          <w:color w:val="000000"/>
          <w:sz w:val="28"/>
          <w:szCs w:val="28"/>
        </w:rPr>
        <w:tab/>
      </w:r>
      <w:r w:rsidR="009533F1">
        <w:rPr>
          <w:rFonts w:ascii="Times New Roman" w:hAnsi="Times New Roman" w:cs="Times New Roman"/>
          <w:color w:val="000000"/>
          <w:sz w:val="28"/>
          <w:szCs w:val="28"/>
        </w:rPr>
        <w:tab/>
      </w:r>
      <w:r w:rsidRPr="00DD3B9D">
        <w:rPr>
          <w:rFonts w:ascii="Times New Roman" w:hAnsi="Times New Roman" w:cs="Times New Roman"/>
          <w:color w:val="000000"/>
          <w:sz w:val="28"/>
          <w:szCs w:val="28"/>
        </w:rPr>
        <w:t xml:space="preserve">Этот комплекс </w:t>
      </w:r>
      <w:proofErr w:type="gramStart"/>
      <w:r w:rsidRPr="00DD3B9D">
        <w:rPr>
          <w:rFonts w:ascii="Times New Roman" w:hAnsi="Times New Roman" w:cs="Times New Roman"/>
          <w:color w:val="000000"/>
          <w:sz w:val="28"/>
          <w:szCs w:val="28"/>
        </w:rPr>
        <w:t>способностей, требующихся для занятия именно музыкальной деятельностью и в то же время связанных с любым видом музыкальной деятельности и образует</w:t>
      </w:r>
      <w:proofErr w:type="gramEnd"/>
      <w:r w:rsidRPr="00DD3B9D">
        <w:rPr>
          <w:rFonts w:ascii="Times New Roman" w:hAnsi="Times New Roman" w:cs="Times New Roman"/>
          <w:color w:val="000000"/>
          <w:sz w:val="28"/>
          <w:szCs w:val="28"/>
        </w:rPr>
        <w:t xml:space="preserve"> основное ядро музыкальности.</w:t>
      </w:r>
      <w:r w:rsidR="00593A88" w:rsidRPr="00DD3B9D">
        <w:rPr>
          <w:rFonts w:ascii="Times New Roman" w:hAnsi="Times New Roman" w:cs="Times New Roman"/>
          <w:color w:val="000000"/>
          <w:sz w:val="28"/>
          <w:szCs w:val="28"/>
        </w:rPr>
        <w:t xml:space="preserve">  </w:t>
      </w:r>
    </w:p>
    <w:p w:rsidR="00AC765F" w:rsidRDefault="00AC765F" w:rsidP="000A181D">
      <w:pPr>
        <w:spacing w:line="360" w:lineRule="auto"/>
        <w:jc w:val="both"/>
        <w:rPr>
          <w:rFonts w:ascii="Times New Roman" w:hAnsi="Times New Roman" w:cs="Times New Roman"/>
          <w:color w:val="000000"/>
          <w:sz w:val="28"/>
          <w:szCs w:val="28"/>
        </w:rPr>
      </w:pPr>
    </w:p>
    <w:p w:rsidR="00AC765F" w:rsidRDefault="00411E58" w:rsidP="0026229C">
      <w:pPr>
        <w:spacing w:line="36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14</w:t>
      </w:r>
    </w:p>
    <w:p w:rsidR="00593A88" w:rsidRPr="00DD3B9D" w:rsidRDefault="00593A88" w:rsidP="000A181D">
      <w:pPr>
        <w:spacing w:line="360" w:lineRule="auto"/>
        <w:jc w:val="both"/>
        <w:rPr>
          <w:rFonts w:ascii="Times New Roman" w:eastAsia="SimSun" w:hAnsi="Times New Roman" w:cs="Times New Roman"/>
          <w:color w:val="000000"/>
          <w:sz w:val="28"/>
          <w:szCs w:val="28"/>
        </w:rPr>
      </w:pPr>
      <w:r w:rsidRPr="00DD3B9D">
        <w:rPr>
          <w:rFonts w:ascii="Times New Roman" w:hAnsi="Times New Roman" w:cs="Times New Roman"/>
          <w:color w:val="000000"/>
          <w:sz w:val="28"/>
          <w:szCs w:val="28"/>
        </w:rPr>
        <w:t xml:space="preserve">      </w:t>
      </w:r>
    </w:p>
    <w:p w:rsidR="00DE2379" w:rsidRDefault="00482441" w:rsidP="00DE2379">
      <w:pPr>
        <w:spacing w:line="360" w:lineRule="auto"/>
        <w:jc w:val="both"/>
        <w:rPr>
          <w:rFonts w:ascii="Times New Roman" w:hAnsi="Times New Roman" w:cs="Times New Roman"/>
          <w:color w:val="000000"/>
          <w:sz w:val="28"/>
          <w:szCs w:val="28"/>
        </w:rPr>
      </w:pPr>
      <w:r w:rsidRPr="00AC765F">
        <w:rPr>
          <w:rFonts w:ascii="Times New Roman" w:hAnsi="Times New Roman" w:cs="Times New Roman"/>
          <w:b/>
          <w:color w:val="000000"/>
          <w:sz w:val="28"/>
          <w:szCs w:val="28"/>
        </w:rPr>
        <w:lastRenderedPageBreak/>
        <w:t>1.3</w:t>
      </w:r>
      <w:r w:rsidRPr="00DD3B9D">
        <w:rPr>
          <w:rFonts w:ascii="Times New Roman" w:hAnsi="Times New Roman" w:cs="Times New Roman"/>
          <w:b/>
          <w:color w:val="000000"/>
          <w:sz w:val="28"/>
          <w:szCs w:val="28"/>
        </w:rPr>
        <w:t>. Развитие музыкального восприятия детей дошкольного возраста</w:t>
      </w:r>
      <w:r w:rsidRPr="00DD3B9D">
        <w:rPr>
          <w:rFonts w:ascii="Times New Roman" w:hAnsi="Times New Roman" w:cs="Times New Roman"/>
          <w:color w:val="000000"/>
          <w:sz w:val="28"/>
          <w:szCs w:val="28"/>
        </w:rPr>
        <w:t>.</w:t>
      </w:r>
    </w:p>
    <w:p w:rsidR="00885B36" w:rsidRDefault="00482441" w:rsidP="00DE2379">
      <w:pPr>
        <w:spacing w:line="360" w:lineRule="auto"/>
        <w:jc w:val="both"/>
        <w:rPr>
          <w:rStyle w:val="c0"/>
          <w:rFonts w:ascii="Times New Roman" w:hAnsi="Times New Roman" w:cs="Times New Roman"/>
          <w:color w:val="000000"/>
          <w:sz w:val="28"/>
          <w:szCs w:val="28"/>
        </w:rPr>
      </w:pPr>
      <w:r w:rsidRPr="00DE2379">
        <w:rPr>
          <w:rStyle w:val="c0"/>
          <w:rFonts w:ascii="Times New Roman" w:hAnsi="Times New Roman" w:cs="Times New Roman"/>
          <w:color w:val="000000"/>
          <w:sz w:val="28"/>
          <w:szCs w:val="28"/>
        </w:rPr>
        <w:t> </w:t>
      </w:r>
      <w:r w:rsidRPr="00885B36">
        <w:rPr>
          <w:rStyle w:val="c0"/>
          <w:rFonts w:ascii="Times New Roman" w:hAnsi="Times New Roman" w:cs="Times New Roman"/>
          <w:color w:val="000000"/>
          <w:sz w:val="28"/>
          <w:szCs w:val="28"/>
        </w:rPr>
        <w:t>Развитие музыкального восприятия происходит на каждом году жизни дошкольника. К двум годам  у ребенка активно развивается эмоциональный отклик на музыку. В этом возрасте дети способны эмоционально реагировать на восприятие контрастной по настроению музыки, поэтому можно наблюдать веселое оживление при восприятии ребенком веселой плясовой музыки или спокойную реакцию при восприятии музыки спокойного характера, например колыбельной. У детей развиваются слуховые ощущения: ребенок может различать высокие и низкие звуки, тихое и громкое звучание. Для детей в этом возрасте характерна подражательность: они активно подражают действиям взрослого, что способствует первоначальному развитию спосо</w:t>
      </w:r>
      <w:r w:rsidR="00DE0600" w:rsidRPr="00885B36">
        <w:rPr>
          <w:rStyle w:val="c0"/>
          <w:rFonts w:ascii="Times New Roman" w:hAnsi="Times New Roman" w:cs="Times New Roman"/>
          <w:color w:val="000000"/>
          <w:sz w:val="28"/>
          <w:szCs w:val="28"/>
        </w:rPr>
        <w:t>бов исполнительской деятельности[8]</w:t>
      </w:r>
      <w:r w:rsidRPr="00885B36">
        <w:rPr>
          <w:rStyle w:val="c0"/>
          <w:rFonts w:ascii="Times New Roman" w:hAnsi="Times New Roman" w:cs="Times New Roman"/>
          <w:color w:val="000000"/>
          <w:sz w:val="28"/>
          <w:szCs w:val="28"/>
        </w:rPr>
        <w:t xml:space="preserve">. В этом возрасте еще нет четкого разделения видов музыкальной деятельности, но все же, можно отметить, что у детей появляются первые успехи в пении и в развитии движений. Начинают развиваться движения под музыку, становится более координированной ходьба. </w:t>
      </w:r>
      <w:proofErr w:type="gramStart"/>
      <w:r w:rsidRPr="00885B36">
        <w:rPr>
          <w:rStyle w:val="c0"/>
          <w:rFonts w:ascii="Times New Roman" w:hAnsi="Times New Roman" w:cs="Times New Roman"/>
          <w:color w:val="000000"/>
          <w:sz w:val="28"/>
          <w:szCs w:val="28"/>
        </w:rPr>
        <w:t>Ребенок способен овладеть простейшими движениями, такими, как, например, хлопки в ладоши, притопывание, пружинки, кружение, покачивание с ноги на ногу,  может выполнять элементарные движения с атрибутами (платочки, погремушки и др.).</w:t>
      </w:r>
      <w:proofErr w:type="gramEnd"/>
      <w:r w:rsidR="00DE2379" w:rsidRPr="00885B36">
        <w:rPr>
          <w:rStyle w:val="c0"/>
          <w:rFonts w:ascii="Times New Roman" w:hAnsi="Times New Roman" w:cs="Times New Roman"/>
          <w:color w:val="000000"/>
          <w:sz w:val="28"/>
          <w:szCs w:val="28"/>
        </w:rPr>
        <w:tab/>
      </w:r>
      <w:r w:rsidR="00DE2379" w:rsidRPr="00885B36">
        <w:rPr>
          <w:rStyle w:val="c0"/>
          <w:rFonts w:ascii="Times New Roman" w:hAnsi="Times New Roman" w:cs="Times New Roman"/>
          <w:color w:val="000000"/>
          <w:sz w:val="28"/>
          <w:szCs w:val="28"/>
        </w:rPr>
        <w:tab/>
      </w:r>
      <w:r w:rsidR="00DE2379" w:rsidRPr="00885B36">
        <w:rPr>
          <w:rStyle w:val="c0"/>
          <w:rFonts w:ascii="Times New Roman" w:hAnsi="Times New Roman" w:cs="Times New Roman"/>
          <w:color w:val="000000"/>
          <w:sz w:val="28"/>
          <w:szCs w:val="28"/>
        </w:rPr>
        <w:tab/>
      </w:r>
      <w:r w:rsidR="00DE2379" w:rsidRPr="00885B36">
        <w:rPr>
          <w:rStyle w:val="c0"/>
          <w:rFonts w:ascii="Times New Roman" w:hAnsi="Times New Roman" w:cs="Times New Roman"/>
          <w:color w:val="000000"/>
          <w:sz w:val="28"/>
          <w:szCs w:val="28"/>
        </w:rPr>
        <w:tab/>
      </w:r>
      <w:r w:rsidR="00DE2379" w:rsidRPr="00885B36">
        <w:rPr>
          <w:rStyle w:val="c0"/>
          <w:rFonts w:ascii="Times New Roman" w:hAnsi="Times New Roman" w:cs="Times New Roman"/>
          <w:color w:val="000000"/>
          <w:sz w:val="28"/>
          <w:szCs w:val="28"/>
        </w:rPr>
        <w:tab/>
      </w:r>
      <w:r w:rsidR="00DE2379" w:rsidRPr="00885B36">
        <w:rPr>
          <w:rStyle w:val="c0"/>
          <w:rFonts w:ascii="Times New Roman" w:hAnsi="Times New Roman" w:cs="Times New Roman"/>
          <w:color w:val="000000"/>
          <w:sz w:val="28"/>
          <w:szCs w:val="28"/>
        </w:rPr>
        <w:tab/>
      </w:r>
      <w:r w:rsidR="00DE2379" w:rsidRPr="00885B36">
        <w:rPr>
          <w:rStyle w:val="c0"/>
          <w:rFonts w:ascii="Times New Roman" w:hAnsi="Times New Roman" w:cs="Times New Roman"/>
          <w:color w:val="000000"/>
          <w:sz w:val="28"/>
          <w:szCs w:val="28"/>
        </w:rPr>
        <w:tab/>
      </w:r>
      <w:r w:rsidR="00DE2379" w:rsidRPr="00885B36">
        <w:rPr>
          <w:rStyle w:val="c0"/>
          <w:rFonts w:ascii="Times New Roman" w:hAnsi="Times New Roman" w:cs="Times New Roman"/>
          <w:color w:val="000000"/>
          <w:sz w:val="28"/>
          <w:szCs w:val="28"/>
        </w:rPr>
        <w:tab/>
      </w:r>
      <w:r w:rsidR="00DE2379" w:rsidRPr="00885B36">
        <w:rPr>
          <w:rStyle w:val="c0"/>
          <w:rFonts w:ascii="Times New Roman" w:hAnsi="Times New Roman" w:cs="Times New Roman"/>
          <w:color w:val="000000"/>
          <w:sz w:val="28"/>
          <w:szCs w:val="28"/>
        </w:rPr>
        <w:tab/>
      </w:r>
      <w:r w:rsidR="00DE2379" w:rsidRPr="00885B36">
        <w:rPr>
          <w:rStyle w:val="c0"/>
          <w:rFonts w:ascii="Times New Roman" w:hAnsi="Times New Roman" w:cs="Times New Roman"/>
          <w:color w:val="000000"/>
          <w:sz w:val="28"/>
          <w:szCs w:val="28"/>
        </w:rPr>
        <w:tab/>
      </w:r>
      <w:r w:rsidR="00DE2379" w:rsidRPr="00885B36">
        <w:rPr>
          <w:rStyle w:val="c0"/>
          <w:rFonts w:ascii="Times New Roman" w:hAnsi="Times New Roman" w:cs="Times New Roman"/>
          <w:color w:val="000000"/>
          <w:sz w:val="28"/>
          <w:szCs w:val="28"/>
        </w:rPr>
        <w:tab/>
      </w:r>
      <w:r w:rsidR="00DE2379" w:rsidRPr="00885B36">
        <w:rPr>
          <w:rStyle w:val="c0"/>
          <w:rFonts w:ascii="Times New Roman" w:hAnsi="Times New Roman" w:cs="Times New Roman"/>
          <w:color w:val="000000"/>
          <w:sz w:val="28"/>
          <w:szCs w:val="28"/>
        </w:rPr>
        <w:tab/>
      </w:r>
      <w:r w:rsidR="00DE2379" w:rsidRPr="00885B36">
        <w:rPr>
          <w:rStyle w:val="c0"/>
          <w:rFonts w:ascii="Times New Roman" w:hAnsi="Times New Roman" w:cs="Times New Roman"/>
          <w:color w:val="000000"/>
          <w:sz w:val="28"/>
          <w:szCs w:val="28"/>
        </w:rPr>
        <w:tab/>
      </w:r>
      <w:r w:rsidRPr="00885B36">
        <w:rPr>
          <w:rStyle w:val="c0"/>
          <w:rFonts w:ascii="Times New Roman" w:hAnsi="Times New Roman" w:cs="Times New Roman"/>
          <w:color w:val="000000"/>
          <w:sz w:val="28"/>
          <w:szCs w:val="28"/>
        </w:rPr>
        <w:t> К третьему году жизни накапливается определенный запас музыкальных впечатлений, ребенок может узнавать хорошо знакомые музыкальные произведения и эмоционально реагировать на них, проявляет интерес к новым произведениям</w:t>
      </w:r>
      <w:r w:rsidR="00D44306" w:rsidRPr="00885B36">
        <w:rPr>
          <w:rStyle w:val="c0"/>
          <w:rFonts w:ascii="Times New Roman" w:hAnsi="Times New Roman" w:cs="Times New Roman"/>
          <w:color w:val="000000"/>
          <w:sz w:val="28"/>
          <w:szCs w:val="28"/>
        </w:rPr>
        <w:t>[5]</w:t>
      </w:r>
      <w:r w:rsidRPr="00885B36">
        <w:rPr>
          <w:rStyle w:val="c0"/>
          <w:rFonts w:ascii="Times New Roman" w:hAnsi="Times New Roman" w:cs="Times New Roman"/>
          <w:color w:val="000000"/>
          <w:sz w:val="28"/>
          <w:szCs w:val="28"/>
        </w:rPr>
        <w:t xml:space="preserve">. Однако устойчивость внимания, в силу возрастных особенностей, незначительна: дети способны слушать музыку непрерывно в течение 3—4 мин, поэтому быстрая смена видов деятельности, игровых действий позволяет удерживать внимание ребенка, направляя его в нужное русло. Исследователи отмечают наличие у детей предпосылок </w:t>
      </w:r>
      <w:proofErr w:type="gramStart"/>
      <w:r w:rsidRPr="00885B36">
        <w:rPr>
          <w:rStyle w:val="c0"/>
          <w:rFonts w:ascii="Times New Roman" w:hAnsi="Times New Roman" w:cs="Times New Roman"/>
          <w:color w:val="000000"/>
          <w:sz w:val="28"/>
          <w:szCs w:val="28"/>
        </w:rPr>
        <w:t>к</w:t>
      </w:r>
      <w:proofErr w:type="gramEnd"/>
      <w:r w:rsidRPr="00885B36">
        <w:rPr>
          <w:rStyle w:val="c0"/>
          <w:rFonts w:ascii="Times New Roman" w:hAnsi="Times New Roman" w:cs="Times New Roman"/>
          <w:color w:val="000000"/>
          <w:sz w:val="28"/>
          <w:szCs w:val="28"/>
        </w:rPr>
        <w:t xml:space="preserve"> </w:t>
      </w:r>
    </w:p>
    <w:p w:rsidR="00885B36" w:rsidRDefault="00885B36" w:rsidP="00885B36">
      <w:pPr>
        <w:spacing w:line="360" w:lineRule="auto"/>
        <w:jc w:val="right"/>
        <w:rPr>
          <w:rStyle w:val="c0"/>
          <w:rFonts w:ascii="Times New Roman" w:hAnsi="Times New Roman" w:cs="Times New Roman"/>
          <w:color w:val="000000"/>
          <w:sz w:val="28"/>
          <w:szCs w:val="28"/>
        </w:rPr>
      </w:pPr>
      <w:r>
        <w:rPr>
          <w:rStyle w:val="c0"/>
          <w:rFonts w:ascii="Times New Roman" w:hAnsi="Times New Roman" w:cs="Times New Roman"/>
          <w:color w:val="000000"/>
          <w:sz w:val="28"/>
          <w:szCs w:val="28"/>
        </w:rPr>
        <w:t>15</w:t>
      </w:r>
    </w:p>
    <w:p w:rsidR="00885B36" w:rsidRDefault="00482441" w:rsidP="00885B36">
      <w:pPr>
        <w:spacing w:line="360" w:lineRule="auto"/>
        <w:jc w:val="both"/>
        <w:rPr>
          <w:rStyle w:val="c0"/>
          <w:color w:val="000000"/>
          <w:sz w:val="28"/>
          <w:szCs w:val="28"/>
        </w:rPr>
      </w:pPr>
      <w:r w:rsidRPr="00885B36">
        <w:rPr>
          <w:rStyle w:val="c0"/>
          <w:rFonts w:ascii="Times New Roman" w:hAnsi="Times New Roman" w:cs="Times New Roman"/>
          <w:color w:val="000000"/>
          <w:sz w:val="28"/>
          <w:szCs w:val="28"/>
        </w:rPr>
        <w:lastRenderedPageBreak/>
        <w:t>творческим проявлениям в музыкальной деятельности на основе подражания взрослому</w:t>
      </w:r>
      <w:r w:rsidR="009533F1" w:rsidRPr="00885B36">
        <w:rPr>
          <w:rStyle w:val="c0"/>
          <w:rFonts w:ascii="Times New Roman" w:hAnsi="Times New Roman" w:cs="Times New Roman"/>
          <w:color w:val="000000"/>
          <w:sz w:val="28"/>
          <w:szCs w:val="28"/>
        </w:rPr>
        <w:t>.</w:t>
      </w:r>
      <w:r w:rsidR="00885B36">
        <w:rPr>
          <w:rStyle w:val="c0"/>
          <w:rFonts w:ascii="Times New Roman" w:hAnsi="Times New Roman" w:cs="Times New Roman"/>
          <w:color w:val="000000"/>
          <w:sz w:val="28"/>
          <w:szCs w:val="28"/>
        </w:rPr>
        <w:tab/>
      </w:r>
      <w:r w:rsidR="00885B36">
        <w:rPr>
          <w:rStyle w:val="c0"/>
          <w:rFonts w:ascii="Times New Roman" w:hAnsi="Times New Roman" w:cs="Times New Roman"/>
          <w:color w:val="000000"/>
          <w:sz w:val="28"/>
          <w:szCs w:val="28"/>
        </w:rPr>
        <w:tab/>
      </w:r>
      <w:r w:rsidR="00885B36">
        <w:rPr>
          <w:rStyle w:val="c0"/>
          <w:rFonts w:ascii="Times New Roman" w:hAnsi="Times New Roman" w:cs="Times New Roman"/>
          <w:color w:val="000000"/>
          <w:sz w:val="28"/>
          <w:szCs w:val="28"/>
        </w:rPr>
        <w:tab/>
      </w:r>
      <w:r w:rsidR="00885B36">
        <w:rPr>
          <w:rStyle w:val="c0"/>
          <w:rFonts w:ascii="Times New Roman" w:hAnsi="Times New Roman" w:cs="Times New Roman"/>
          <w:color w:val="000000"/>
          <w:sz w:val="28"/>
          <w:szCs w:val="28"/>
        </w:rPr>
        <w:tab/>
      </w:r>
      <w:r w:rsidR="00885B36">
        <w:rPr>
          <w:rStyle w:val="c0"/>
          <w:rFonts w:ascii="Times New Roman" w:hAnsi="Times New Roman" w:cs="Times New Roman"/>
          <w:color w:val="000000"/>
          <w:sz w:val="28"/>
          <w:szCs w:val="28"/>
        </w:rPr>
        <w:tab/>
      </w:r>
      <w:r w:rsidR="00885B36">
        <w:rPr>
          <w:rStyle w:val="c0"/>
          <w:rFonts w:ascii="Times New Roman" w:hAnsi="Times New Roman" w:cs="Times New Roman"/>
          <w:color w:val="000000"/>
          <w:sz w:val="28"/>
          <w:szCs w:val="28"/>
        </w:rPr>
        <w:tab/>
      </w:r>
      <w:r w:rsidR="00885B36">
        <w:rPr>
          <w:rStyle w:val="c0"/>
          <w:rFonts w:ascii="Times New Roman" w:hAnsi="Times New Roman" w:cs="Times New Roman"/>
          <w:color w:val="000000"/>
          <w:sz w:val="28"/>
          <w:szCs w:val="28"/>
        </w:rPr>
        <w:tab/>
      </w:r>
      <w:r w:rsidR="00885B36">
        <w:rPr>
          <w:rStyle w:val="c0"/>
          <w:rFonts w:ascii="Times New Roman" w:hAnsi="Times New Roman" w:cs="Times New Roman"/>
          <w:color w:val="000000"/>
          <w:sz w:val="28"/>
          <w:szCs w:val="28"/>
        </w:rPr>
        <w:tab/>
      </w:r>
      <w:r w:rsidR="00885B36">
        <w:rPr>
          <w:rStyle w:val="c0"/>
          <w:rFonts w:ascii="Times New Roman" w:hAnsi="Times New Roman" w:cs="Times New Roman"/>
          <w:color w:val="000000"/>
          <w:sz w:val="28"/>
          <w:szCs w:val="28"/>
        </w:rPr>
        <w:tab/>
      </w:r>
      <w:r w:rsidR="00885B36">
        <w:rPr>
          <w:rStyle w:val="c0"/>
          <w:rFonts w:ascii="Times New Roman" w:hAnsi="Times New Roman" w:cs="Times New Roman"/>
          <w:color w:val="000000"/>
          <w:sz w:val="28"/>
          <w:szCs w:val="28"/>
        </w:rPr>
        <w:tab/>
      </w:r>
      <w:r w:rsidR="00885B36">
        <w:rPr>
          <w:rStyle w:val="c0"/>
          <w:rFonts w:ascii="Times New Roman" w:hAnsi="Times New Roman" w:cs="Times New Roman"/>
          <w:color w:val="000000"/>
          <w:sz w:val="28"/>
          <w:szCs w:val="28"/>
        </w:rPr>
        <w:tab/>
      </w:r>
      <w:r w:rsidR="00885B36">
        <w:rPr>
          <w:rStyle w:val="c0"/>
          <w:rFonts w:ascii="Times New Roman" w:hAnsi="Times New Roman" w:cs="Times New Roman"/>
          <w:color w:val="000000"/>
          <w:sz w:val="28"/>
          <w:szCs w:val="28"/>
        </w:rPr>
        <w:tab/>
      </w:r>
      <w:r w:rsidRPr="00885B36">
        <w:rPr>
          <w:rStyle w:val="c0"/>
          <w:rFonts w:ascii="Times New Roman" w:hAnsi="Times New Roman" w:cs="Times New Roman"/>
          <w:color w:val="000000"/>
          <w:sz w:val="28"/>
          <w:szCs w:val="28"/>
        </w:rPr>
        <w:t>Чаще всего эти проявления можно наблюдать в плясках и музыкальных играх, где дети самостоятельно используют знакомые движения.</w:t>
      </w:r>
      <w:r w:rsidR="00885B36">
        <w:rPr>
          <w:rStyle w:val="c0"/>
          <w:rFonts w:ascii="Times New Roman" w:hAnsi="Times New Roman" w:cs="Times New Roman"/>
          <w:color w:val="000000"/>
          <w:sz w:val="28"/>
          <w:szCs w:val="28"/>
        </w:rPr>
        <w:tab/>
      </w:r>
      <w:r w:rsidR="00885B36">
        <w:rPr>
          <w:rStyle w:val="c0"/>
          <w:rFonts w:ascii="Times New Roman" w:hAnsi="Times New Roman" w:cs="Times New Roman"/>
          <w:color w:val="000000"/>
          <w:sz w:val="28"/>
          <w:szCs w:val="28"/>
        </w:rPr>
        <w:tab/>
      </w:r>
      <w:r w:rsidR="00885B36" w:rsidRPr="00885B36">
        <w:rPr>
          <w:rStyle w:val="c0"/>
          <w:rFonts w:ascii="Times New Roman" w:hAnsi="Times New Roman" w:cs="Times New Roman"/>
          <w:color w:val="000000"/>
          <w:sz w:val="28"/>
          <w:szCs w:val="28"/>
        </w:rPr>
        <w:tab/>
      </w:r>
      <w:r w:rsidRPr="00885B36">
        <w:rPr>
          <w:rStyle w:val="c0"/>
          <w:rFonts w:ascii="Times New Roman" w:hAnsi="Times New Roman" w:cs="Times New Roman"/>
          <w:color w:val="000000"/>
          <w:sz w:val="28"/>
          <w:szCs w:val="28"/>
        </w:rPr>
        <w:t>На четвертом году жизни продолжается развитие основ музыкальности ребенка. Наблюдается активный эмоциональный отклик на музыку контрастного характера. Дети живо и непосредственно реагируют на музыкальные произведения, выражая разнообразные чувства — оживление, радость, восторг, нежность, успокоение. У них развивается музыкальное мышление и память, активно развивается речь</w:t>
      </w:r>
      <w:r w:rsidR="00D44306" w:rsidRPr="00885B36">
        <w:rPr>
          <w:rStyle w:val="c0"/>
          <w:rFonts w:ascii="Times New Roman" w:hAnsi="Times New Roman" w:cs="Times New Roman"/>
          <w:color w:val="000000"/>
          <w:sz w:val="28"/>
          <w:szCs w:val="28"/>
        </w:rPr>
        <w:t>[3]</w:t>
      </w:r>
      <w:r w:rsidRPr="00885B36">
        <w:rPr>
          <w:rStyle w:val="c0"/>
          <w:rFonts w:ascii="Times New Roman" w:hAnsi="Times New Roman" w:cs="Times New Roman"/>
          <w:color w:val="000000"/>
          <w:sz w:val="28"/>
          <w:szCs w:val="28"/>
        </w:rPr>
        <w:t xml:space="preserve">. Она становится </w:t>
      </w:r>
      <w:proofErr w:type="gramStart"/>
      <w:r w:rsidRPr="00885B36">
        <w:rPr>
          <w:rStyle w:val="c0"/>
          <w:rFonts w:ascii="Times New Roman" w:hAnsi="Times New Roman" w:cs="Times New Roman"/>
          <w:color w:val="000000"/>
          <w:sz w:val="28"/>
          <w:szCs w:val="28"/>
        </w:rPr>
        <w:t>более связной</w:t>
      </w:r>
      <w:proofErr w:type="gramEnd"/>
      <w:r w:rsidRPr="00885B36">
        <w:rPr>
          <w:rStyle w:val="c0"/>
          <w:rFonts w:ascii="Times New Roman" w:hAnsi="Times New Roman" w:cs="Times New Roman"/>
          <w:color w:val="000000"/>
          <w:sz w:val="28"/>
          <w:szCs w:val="28"/>
        </w:rPr>
        <w:t xml:space="preserve">. Появляется желание проявлять себя в разных видах музыкальной деятельности. Дети с удовольствием слушают музыку и двигаются под нее, запоминают и узнают знакомые музыкальные произведения, просят их повторить; активнее включаются в пение взрослого: подпевают концы фраз, могут вместе </w:t>
      </w:r>
      <w:proofErr w:type="gramStart"/>
      <w:r w:rsidRPr="00885B36">
        <w:rPr>
          <w:rStyle w:val="c0"/>
          <w:rFonts w:ascii="Times New Roman" w:hAnsi="Times New Roman" w:cs="Times New Roman"/>
          <w:color w:val="000000"/>
          <w:sz w:val="28"/>
          <w:szCs w:val="28"/>
        </w:rPr>
        <w:t>со</w:t>
      </w:r>
      <w:proofErr w:type="gramEnd"/>
      <w:r w:rsidRPr="00885B36">
        <w:rPr>
          <w:rStyle w:val="c0"/>
          <w:rFonts w:ascii="Times New Roman" w:hAnsi="Times New Roman" w:cs="Times New Roman"/>
          <w:color w:val="000000"/>
          <w:sz w:val="28"/>
          <w:szCs w:val="28"/>
        </w:rPr>
        <w:t xml:space="preserve"> взрослым спеть короткие песенки, построенные на повторяющихся интонационных оборотах. В основе деятельности детей лежит подражание взрослому. Постепенно совершенствуются движения под музыку: они становятся более естественными и более уверенными, но недостаточно согласованными с музыкой. В процессе музыкальных занятий дети овладевают несложными танцевальными движениями, учатся согласовывать движения с характером музыки. Дети любят участвовать в музыкальных сюжетных играх, выполняя те или иные роли (цыплят, зайчиков, котят и др.) и приучаются связывать свои движения с теми изменениями, которые происходят в музыке (двигаются тихо, если музыка звучит негромко, быстрее, если темп музыки становится подвижным). В этом возрасте творческие проявления детей становятся более заметными. </w:t>
      </w:r>
      <w:proofErr w:type="gramStart"/>
      <w:r w:rsidRPr="00885B36">
        <w:rPr>
          <w:rStyle w:val="c0"/>
          <w:rFonts w:ascii="Times New Roman" w:hAnsi="Times New Roman" w:cs="Times New Roman"/>
          <w:color w:val="000000"/>
          <w:sz w:val="28"/>
          <w:szCs w:val="28"/>
        </w:rPr>
        <w:t>У них появляется интерес к познанию  музыкальных и немузыкальных звуков, они с удовольствием играют на шумовых музыкальных инструментах (ложках,</w:t>
      </w:r>
      <w:r w:rsidRPr="00DD3B9D">
        <w:rPr>
          <w:rStyle w:val="c0"/>
          <w:color w:val="000000"/>
          <w:sz w:val="28"/>
          <w:szCs w:val="28"/>
        </w:rPr>
        <w:t xml:space="preserve"> </w:t>
      </w:r>
      <w:proofErr w:type="gramEnd"/>
    </w:p>
    <w:p w:rsidR="00885B36" w:rsidRDefault="00885B36" w:rsidP="00885B36">
      <w:pPr>
        <w:spacing w:line="360" w:lineRule="auto"/>
        <w:jc w:val="right"/>
        <w:rPr>
          <w:rStyle w:val="c0"/>
          <w:rFonts w:ascii="Times New Roman" w:hAnsi="Times New Roman" w:cs="Times New Roman"/>
          <w:color w:val="000000"/>
          <w:sz w:val="28"/>
          <w:szCs w:val="28"/>
        </w:rPr>
      </w:pPr>
      <w:r>
        <w:rPr>
          <w:rStyle w:val="c0"/>
          <w:rFonts w:ascii="Times New Roman" w:hAnsi="Times New Roman" w:cs="Times New Roman"/>
          <w:color w:val="000000"/>
          <w:sz w:val="28"/>
          <w:szCs w:val="28"/>
        </w:rPr>
        <w:t>16</w:t>
      </w:r>
    </w:p>
    <w:p w:rsidR="00885B36" w:rsidRDefault="00482441" w:rsidP="00885B36">
      <w:pPr>
        <w:spacing w:line="360" w:lineRule="auto"/>
        <w:jc w:val="both"/>
        <w:rPr>
          <w:rStyle w:val="c0"/>
          <w:rFonts w:ascii="Times New Roman" w:hAnsi="Times New Roman" w:cs="Times New Roman"/>
          <w:color w:val="000000"/>
          <w:sz w:val="28"/>
          <w:szCs w:val="28"/>
        </w:rPr>
      </w:pPr>
      <w:proofErr w:type="gramStart"/>
      <w:r w:rsidRPr="00885B36">
        <w:rPr>
          <w:rStyle w:val="c0"/>
          <w:rFonts w:ascii="Times New Roman" w:hAnsi="Times New Roman" w:cs="Times New Roman"/>
          <w:color w:val="000000"/>
          <w:sz w:val="28"/>
          <w:szCs w:val="28"/>
        </w:rPr>
        <w:lastRenderedPageBreak/>
        <w:t>палочках</w:t>
      </w:r>
      <w:proofErr w:type="gramEnd"/>
      <w:r w:rsidRPr="00885B36">
        <w:rPr>
          <w:rStyle w:val="c0"/>
          <w:rFonts w:ascii="Times New Roman" w:hAnsi="Times New Roman" w:cs="Times New Roman"/>
          <w:color w:val="000000"/>
          <w:sz w:val="28"/>
          <w:szCs w:val="28"/>
        </w:rPr>
        <w:t xml:space="preserve"> и т.п.). Постепенно расширяются представления детей о других музыкальных инструментах и возможностях игры на них: барабан, бубен, погремушка, колокольчик, металлофон и др. Они различают их по внешнему виду, тембру звучания, могут самостоятельно озвучивать их, используя в играх.</w:t>
      </w:r>
      <w:r w:rsidRPr="00885B36">
        <w:rPr>
          <w:rFonts w:ascii="Times New Roman" w:hAnsi="Times New Roman" w:cs="Times New Roman"/>
          <w:color w:val="000000"/>
          <w:sz w:val="28"/>
          <w:szCs w:val="28"/>
        </w:rPr>
        <w:tab/>
      </w:r>
      <w:r w:rsidRPr="00885B36">
        <w:rPr>
          <w:rFonts w:ascii="Times New Roman" w:hAnsi="Times New Roman" w:cs="Times New Roman"/>
          <w:color w:val="000000"/>
          <w:sz w:val="28"/>
          <w:szCs w:val="28"/>
        </w:rPr>
        <w:tab/>
      </w:r>
      <w:r w:rsidRPr="00885B36">
        <w:rPr>
          <w:rFonts w:ascii="Times New Roman" w:hAnsi="Times New Roman" w:cs="Times New Roman"/>
          <w:color w:val="000000"/>
          <w:sz w:val="28"/>
          <w:szCs w:val="28"/>
        </w:rPr>
        <w:tab/>
      </w:r>
      <w:r w:rsidRPr="00885B36">
        <w:rPr>
          <w:rFonts w:ascii="Times New Roman" w:hAnsi="Times New Roman" w:cs="Times New Roman"/>
          <w:color w:val="000000"/>
          <w:sz w:val="28"/>
          <w:szCs w:val="28"/>
        </w:rPr>
        <w:tab/>
      </w:r>
      <w:r w:rsidR="00885B36">
        <w:rPr>
          <w:rFonts w:ascii="Times New Roman" w:hAnsi="Times New Roman" w:cs="Times New Roman"/>
          <w:color w:val="000000"/>
          <w:sz w:val="28"/>
          <w:szCs w:val="28"/>
        </w:rPr>
        <w:tab/>
      </w:r>
      <w:r w:rsidR="00885B36">
        <w:rPr>
          <w:rFonts w:ascii="Times New Roman" w:hAnsi="Times New Roman" w:cs="Times New Roman"/>
          <w:color w:val="000000"/>
          <w:sz w:val="28"/>
          <w:szCs w:val="28"/>
        </w:rPr>
        <w:tab/>
      </w:r>
      <w:r w:rsidR="00885B36">
        <w:rPr>
          <w:rFonts w:ascii="Times New Roman" w:hAnsi="Times New Roman" w:cs="Times New Roman"/>
          <w:color w:val="000000"/>
          <w:sz w:val="28"/>
          <w:szCs w:val="28"/>
        </w:rPr>
        <w:tab/>
      </w:r>
      <w:r w:rsidR="00885B36">
        <w:rPr>
          <w:rFonts w:ascii="Times New Roman" w:hAnsi="Times New Roman" w:cs="Times New Roman"/>
          <w:color w:val="000000"/>
          <w:sz w:val="28"/>
          <w:szCs w:val="28"/>
        </w:rPr>
        <w:tab/>
      </w:r>
      <w:r w:rsidR="00885B36">
        <w:rPr>
          <w:rFonts w:ascii="Times New Roman" w:hAnsi="Times New Roman" w:cs="Times New Roman"/>
          <w:color w:val="000000"/>
          <w:sz w:val="28"/>
          <w:szCs w:val="28"/>
        </w:rPr>
        <w:tab/>
      </w:r>
      <w:r w:rsidR="00885B36">
        <w:rPr>
          <w:rFonts w:ascii="Times New Roman" w:hAnsi="Times New Roman" w:cs="Times New Roman"/>
          <w:color w:val="000000"/>
          <w:sz w:val="28"/>
          <w:szCs w:val="28"/>
        </w:rPr>
        <w:tab/>
      </w:r>
      <w:r w:rsidR="00885B36">
        <w:rPr>
          <w:rFonts w:ascii="Times New Roman" w:hAnsi="Times New Roman" w:cs="Times New Roman"/>
          <w:color w:val="000000"/>
          <w:sz w:val="28"/>
          <w:szCs w:val="28"/>
        </w:rPr>
        <w:tab/>
      </w:r>
      <w:r w:rsidR="00885B36" w:rsidRPr="00885B36">
        <w:rPr>
          <w:rFonts w:ascii="Times New Roman" w:hAnsi="Times New Roman" w:cs="Times New Roman"/>
          <w:color w:val="000000"/>
          <w:sz w:val="28"/>
          <w:szCs w:val="28"/>
        </w:rPr>
        <w:tab/>
      </w:r>
      <w:r w:rsidRPr="00885B36">
        <w:rPr>
          <w:rStyle w:val="c0"/>
          <w:rFonts w:ascii="Times New Roman" w:hAnsi="Times New Roman" w:cs="Times New Roman"/>
          <w:color w:val="000000"/>
          <w:sz w:val="28"/>
          <w:szCs w:val="28"/>
        </w:rPr>
        <w:t xml:space="preserve">Дети пятого года жизни проявляют эмоциональную отзывчивость на музыку, различают контрастное настроение музыки, учатся понимать содержание музыкального произведения. У них  накапливается, хотя и небольшой, </w:t>
      </w:r>
      <w:r w:rsidR="00F729D9">
        <w:rPr>
          <w:rStyle w:val="c0"/>
          <w:rFonts w:ascii="Times New Roman" w:hAnsi="Times New Roman" w:cs="Times New Roman"/>
          <w:color w:val="000000"/>
          <w:sz w:val="28"/>
          <w:szCs w:val="28"/>
        </w:rPr>
        <w:t xml:space="preserve"> </w:t>
      </w:r>
      <w:proofErr w:type="spellStart"/>
      <w:r w:rsidRPr="00885B36">
        <w:rPr>
          <w:rStyle w:val="c0"/>
          <w:rFonts w:ascii="Times New Roman" w:hAnsi="Times New Roman" w:cs="Times New Roman"/>
          <w:color w:val="000000"/>
          <w:sz w:val="28"/>
          <w:szCs w:val="28"/>
        </w:rPr>
        <w:t>слушательский</w:t>
      </w:r>
      <w:proofErr w:type="spellEnd"/>
      <w:r w:rsidRPr="00885B36">
        <w:rPr>
          <w:rStyle w:val="c0"/>
          <w:rFonts w:ascii="Times New Roman" w:hAnsi="Times New Roman" w:cs="Times New Roman"/>
          <w:color w:val="000000"/>
          <w:sz w:val="28"/>
          <w:szCs w:val="28"/>
        </w:rPr>
        <w:t xml:space="preserve"> опыт, наблюдаются музыкальные предпочтения, закладываются основы музыкально</w:t>
      </w:r>
      <w:r w:rsidR="00F729D9">
        <w:rPr>
          <w:rStyle w:val="c0"/>
          <w:rFonts w:ascii="Times New Roman" w:hAnsi="Times New Roman" w:cs="Times New Roman"/>
          <w:color w:val="000000"/>
          <w:sz w:val="28"/>
          <w:szCs w:val="28"/>
        </w:rPr>
        <w:t xml:space="preserve"> </w:t>
      </w:r>
      <w:r w:rsidRPr="00885B36">
        <w:rPr>
          <w:rStyle w:val="c0"/>
          <w:rFonts w:ascii="Times New Roman" w:hAnsi="Times New Roman" w:cs="Times New Roman"/>
          <w:color w:val="000000"/>
          <w:sz w:val="28"/>
          <w:szCs w:val="28"/>
        </w:rPr>
        <w:t>-</w:t>
      </w:r>
      <w:r w:rsidR="00F729D9">
        <w:rPr>
          <w:rStyle w:val="c0"/>
          <w:rFonts w:ascii="Times New Roman" w:hAnsi="Times New Roman" w:cs="Times New Roman"/>
          <w:color w:val="000000"/>
          <w:sz w:val="28"/>
          <w:szCs w:val="28"/>
        </w:rPr>
        <w:t xml:space="preserve"> </w:t>
      </w:r>
      <w:proofErr w:type="spellStart"/>
      <w:r w:rsidRPr="00885B36">
        <w:rPr>
          <w:rStyle w:val="c0"/>
          <w:rFonts w:ascii="Times New Roman" w:hAnsi="Times New Roman" w:cs="Times New Roman"/>
          <w:color w:val="000000"/>
          <w:sz w:val="28"/>
          <w:szCs w:val="28"/>
        </w:rPr>
        <w:t>слушательской</w:t>
      </w:r>
      <w:proofErr w:type="spellEnd"/>
      <w:r w:rsidRPr="00885B36">
        <w:rPr>
          <w:rStyle w:val="c0"/>
          <w:rFonts w:ascii="Times New Roman" w:hAnsi="Times New Roman" w:cs="Times New Roman"/>
          <w:color w:val="000000"/>
          <w:sz w:val="28"/>
          <w:szCs w:val="28"/>
        </w:rPr>
        <w:t xml:space="preserve"> культуры. В процессе восприятия дети могут, не отвлекаясь, слушать музыкальное произведение от начала до конца. </w:t>
      </w:r>
      <w:proofErr w:type="gramStart"/>
      <w:r w:rsidRPr="00885B36">
        <w:rPr>
          <w:rStyle w:val="c0"/>
          <w:rFonts w:ascii="Times New Roman" w:hAnsi="Times New Roman" w:cs="Times New Roman"/>
          <w:color w:val="000000"/>
          <w:sz w:val="28"/>
          <w:szCs w:val="28"/>
        </w:rPr>
        <w:t xml:space="preserve">Развивается </w:t>
      </w:r>
      <w:proofErr w:type="spellStart"/>
      <w:r w:rsidRPr="00885B36">
        <w:rPr>
          <w:rStyle w:val="c0"/>
          <w:rFonts w:ascii="Times New Roman" w:hAnsi="Times New Roman" w:cs="Times New Roman"/>
          <w:color w:val="000000"/>
          <w:sz w:val="28"/>
          <w:szCs w:val="28"/>
        </w:rPr>
        <w:t>дифференцированность</w:t>
      </w:r>
      <w:proofErr w:type="spellEnd"/>
      <w:r w:rsidRPr="00885B36">
        <w:rPr>
          <w:rStyle w:val="c0"/>
          <w:rFonts w:ascii="Times New Roman" w:hAnsi="Times New Roman" w:cs="Times New Roman"/>
          <w:color w:val="000000"/>
          <w:sz w:val="28"/>
          <w:szCs w:val="28"/>
        </w:rPr>
        <w:t xml:space="preserve"> восприятия: дети выделяют отдельные выразительные средства (темп, динамику, регистры), начинают различать простейшие жанры — марш, плясовую, колыбельную.</w:t>
      </w:r>
      <w:proofErr w:type="gramEnd"/>
      <w:r w:rsidRPr="00885B36">
        <w:rPr>
          <w:rStyle w:val="c0"/>
          <w:rFonts w:ascii="Times New Roman" w:hAnsi="Times New Roman" w:cs="Times New Roman"/>
          <w:color w:val="000000"/>
          <w:sz w:val="28"/>
          <w:szCs w:val="28"/>
        </w:rPr>
        <w:t xml:space="preserve"> В процессе музыкальной деятельности активно развиваются основные музыкальные способности (ладовое чувство, проявлением которого является эмоциональная отзывчивость на музыку, чувство ритма)</w:t>
      </w:r>
      <w:r w:rsidR="00D44306" w:rsidRPr="00885B36">
        <w:rPr>
          <w:rStyle w:val="c0"/>
          <w:rFonts w:ascii="Times New Roman" w:hAnsi="Times New Roman" w:cs="Times New Roman"/>
          <w:color w:val="000000"/>
          <w:sz w:val="28"/>
          <w:szCs w:val="28"/>
        </w:rPr>
        <w:t>[11]</w:t>
      </w:r>
      <w:r w:rsidRPr="00885B36">
        <w:rPr>
          <w:rStyle w:val="c0"/>
          <w:rFonts w:ascii="Times New Roman" w:hAnsi="Times New Roman" w:cs="Times New Roman"/>
          <w:color w:val="000000"/>
          <w:sz w:val="28"/>
          <w:szCs w:val="28"/>
        </w:rPr>
        <w:t xml:space="preserve">. Продолжается развитие музыкально-сенсорных способностей: дети различают контрастные звуки по высоте, динамике, длительности, тембру (при сравнении знакомых музыкальных инструментов).  Накапливается опыт исполнительской музыкальной деятельности. Все виды музыкального исполнительства начинают развиваться более активно. Дети постепенно овладевают навыками исполнительства в пении, ритмике, игре на элементарных музыкальных инструментах. Растет и совершенствуется голосовой и дыхательный аппарат. Дети с интересом слушают песни в исполнении взрослых и с желанием поют песни совместно </w:t>
      </w:r>
      <w:proofErr w:type="gramStart"/>
      <w:r w:rsidRPr="00885B36">
        <w:rPr>
          <w:rStyle w:val="c0"/>
          <w:rFonts w:ascii="Times New Roman" w:hAnsi="Times New Roman" w:cs="Times New Roman"/>
          <w:color w:val="000000"/>
          <w:sz w:val="28"/>
          <w:szCs w:val="28"/>
        </w:rPr>
        <w:t>со</w:t>
      </w:r>
      <w:proofErr w:type="gramEnd"/>
      <w:r w:rsidRPr="00885B36">
        <w:rPr>
          <w:rStyle w:val="c0"/>
          <w:rFonts w:ascii="Times New Roman" w:hAnsi="Times New Roman" w:cs="Times New Roman"/>
          <w:color w:val="000000"/>
          <w:sz w:val="28"/>
          <w:szCs w:val="28"/>
        </w:rPr>
        <w:t xml:space="preserve"> взрослым и самостоятельно, передавая свое эмоциональное отношение. У них развиваются и становятся более устойчивыми певческие навыки, появляются любимые песни. Благодаря </w:t>
      </w:r>
    </w:p>
    <w:p w:rsidR="00885B36" w:rsidRDefault="00885B36" w:rsidP="00885B36">
      <w:pPr>
        <w:spacing w:line="360" w:lineRule="auto"/>
        <w:jc w:val="right"/>
        <w:rPr>
          <w:rStyle w:val="c0"/>
          <w:rFonts w:ascii="Times New Roman" w:hAnsi="Times New Roman" w:cs="Times New Roman"/>
          <w:color w:val="000000"/>
          <w:sz w:val="28"/>
          <w:szCs w:val="28"/>
        </w:rPr>
      </w:pPr>
      <w:r>
        <w:rPr>
          <w:rStyle w:val="c0"/>
          <w:rFonts w:ascii="Times New Roman" w:hAnsi="Times New Roman" w:cs="Times New Roman"/>
          <w:color w:val="000000"/>
          <w:sz w:val="28"/>
          <w:szCs w:val="28"/>
        </w:rPr>
        <w:t>17</w:t>
      </w:r>
    </w:p>
    <w:p w:rsidR="00885B36" w:rsidRPr="00885B36" w:rsidRDefault="00482441" w:rsidP="00885B36">
      <w:pPr>
        <w:spacing w:line="360" w:lineRule="auto"/>
        <w:jc w:val="both"/>
        <w:rPr>
          <w:rStyle w:val="c0"/>
          <w:rFonts w:ascii="Times New Roman" w:hAnsi="Times New Roman" w:cs="Times New Roman"/>
          <w:color w:val="000000"/>
          <w:sz w:val="28"/>
          <w:szCs w:val="28"/>
        </w:rPr>
      </w:pPr>
      <w:r w:rsidRPr="00885B36">
        <w:rPr>
          <w:rStyle w:val="c0"/>
          <w:rFonts w:ascii="Times New Roman" w:hAnsi="Times New Roman" w:cs="Times New Roman"/>
          <w:color w:val="000000"/>
          <w:sz w:val="28"/>
          <w:szCs w:val="28"/>
        </w:rPr>
        <w:lastRenderedPageBreak/>
        <w:t>развитию опорно-двигательного аппарата движения под музыку становятся более ритмичными и координированными. Дети лучше ориентируются в пространстве, двигаются под музыку более уверенно и более выразительно, адекватно характеру и выразительным особенностям музыкального</w:t>
      </w:r>
      <w:r w:rsidR="00885B36" w:rsidRPr="00885B36">
        <w:rPr>
          <w:rStyle w:val="c0"/>
          <w:rFonts w:ascii="Times New Roman" w:hAnsi="Times New Roman" w:cs="Times New Roman"/>
          <w:color w:val="000000"/>
          <w:sz w:val="28"/>
          <w:szCs w:val="28"/>
        </w:rPr>
        <w:t xml:space="preserve"> </w:t>
      </w:r>
      <w:r w:rsidRPr="00885B36">
        <w:rPr>
          <w:rStyle w:val="c0"/>
          <w:rFonts w:ascii="Times New Roman" w:hAnsi="Times New Roman" w:cs="Times New Roman"/>
          <w:color w:val="000000"/>
          <w:sz w:val="28"/>
          <w:szCs w:val="28"/>
        </w:rPr>
        <w:t>произведения. С помощью движений дети способны передавать изменения в динамике, темпе, регистрах. Расширяются представления детей о танцевальных жанрах, увеличивается запас танцевальных движений. Образно-игровые движения, применяемые в сюжетных играх и при обыгрывании песен, становятся более выразительными и пластичными. Наблюдаются и творческие проявления детей в пении, играх, свободных плясках. Интерес к игре на детских музыкальных инструментах становится более устойчивым. Увеличивается запас представлений об элементарных музыкальных инструментах, совершенствуются навыки игры на них. Дети с удовольствием участвуют в различных видах и формах музыкальной деятельности (в самостоятельной музыкальной деятельности, праздниках, развлечениях).  </w:t>
      </w:r>
      <w:r w:rsidR="00885B36">
        <w:rPr>
          <w:rStyle w:val="c0"/>
          <w:rFonts w:ascii="Times New Roman" w:hAnsi="Times New Roman" w:cs="Times New Roman"/>
          <w:color w:val="000000"/>
          <w:sz w:val="28"/>
          <w:szCs w:val="28"/>
        </w:rPr>
        <w:tab/>
      </w:r>
      <w:r w:rsidR="00885B36">
        <w:rPr>
          <w:rStyle w:val="c0"/>
          <w:rFonts w:ascii="Times New Roman" w:hAnsi="Times New Roman" w:cs="Times New Roman"/>
          <w:color w:val="000000"/>
          <w:sz w:val="28"/>
          <w:szCs w:val="28"/>
        </w:rPr>
        <w:tab/>
      </w:r>
      <w:r w:rsidR="00885B36">
        <w:rPr>
          <w:rStyle w:val="c0"/>
          <w:rFonts w:ascii="Times New Roman" w:hAnsi="Times New Roman" w:cs="Times New Roman"/>
          <w:color w:val="000000"/>
          <w:sz w:val="28"/>
          <w:szCs w:val="28"/>
        </w:rPr>
        <w:tab/>
      </w:r>
      <w:r w:rsidR="00885B36">
        <w:rPr>
          <w:rStyle w:val="c0"/>
          <w:rFonts w:ascii="Times New Roman" w:hAnsi="Times New Roman" w:cs="Times New Roman"/>
          <w:color w:val="000000"/>
          <w:sz w:val="28"/>
          <w:szCs w:val="28"/>
        </w:rPr>
        <w:tab/>
      </w:r>
      <w:r w:rsidR="00885B36">
        <w:rPr>
          <w:rStyle w:val="c0"/>
          <w:rFonts w:ascii="Times New Roman" w:hAnsi="Times New Roman" w:cs="Times New Roman"/>
          <w:color w:val="000000"/>
          <w:sz w:val="28"/>
          <w:szCs w:val="28"/>
        </w:rPr>
        <w:tab/>
      </w:r>
      <w:r w:rsidR="00885B36">
        <w:rPr>
          <w:rStyle w:val="c0"/>
          <w:rFonts w:ascii="Times New Roman" w:hAnsi="Times New Roman" w:cs="Times New Roman"/>
          <w:color w:val="000000"/>
          <w:sz w:val="28"/>
          <w:szCs w:val="28"/>
        </w:rPr>
        <w:tab/>
      </w:r>
      <w:r w:rsidR="00885B36">
        <w:rPr>
          <w:rStyle w:val="c0"/>
          <w:rFonts w:ascii="Times New Roman" w:hAnsi="Times New Roman" w:cs="Times New Roman"/>
          <w:color w:val="000000"/>
          <w:sz w:val="28"/>
          <w:szCs w:val="28"/>
        </w:rPr>
        <w:tab/>
      </w:r>
      <w:r w:rsidR="00885B36">
        <w:rPr>
          <w:rStyle w:val="c0"/>
          <w:rFonts w:ascii="Times New Roman" w:hAnsi="Times New Roman" w:cs="Times New Roman"/>
          <w:color w:val="000000"/>
          <w:sz w:val="28"/>
          <w:szCs w:val="28"/>
        </w:rPr>
        <w:tab/>
      </w:r>
      <w:r w:rsidR="00885B36">
        <w:rPr>
          <w:rStyle w:val="c0"/>
          <w:rFonts w:ascii="Times New Roman" w:hAnsi="Times New Roman" w:cs="Times New Roman"/>
          <w:color w:val="000000"/>
          <w:sz w:val="28"/>
          <w:szCs w:val="28"/>
        </w:rPr>
        <w:tab/>
      </w:r>
      <w:r w:rsidR="00885B36">
        <w:rPr>
          <w:rStyle w:val="c0"/>
          <w:rFonts w:ascii="Times New Roman" w:hAnsi="Times New Roman" w:cs="Times New Roman"/>
          <w:color w:val="000000"/>
          <w:sz w:val="28"/>
          <w:szCs w:val="28"/>
        </w:rPr>
        <w:tab/>
      </w:r>
      <w:r w:rsidR="00885B36">
        <w:rPr>
          <w:rStyle w:val="c0"/>
          <w:rFonts w:ascii="Times New Roman" w:hAnsi="Times New Roman" w:cs="Times New Roman"/>
          <w:color w:val="000000"/>
          <w:sz w:val="28"/>
          <w:szCs w:val="28"/>
        </w:rPr>
        <w:tab/>
      </w:r>
      <w:r w:rsidR="00885B36">
        <w:rPr>
          <w:rStyle w:val="c0"/>
          <w:rFonts w:ascii="Times New Roman" w:hAnsi="Times New Roman" w:cs="Times New Roman"/>
          <w:color w:val="000000"/>
          <w:sz w:val="28"/>
          <w:szCs w:val="28"/>
        </w:rPr>
        <w:tab/>
      </w:r>
      <w:r w:rsidRPr="00885B36">
        <w:rPr>
          <w:rStyle w:val="c0"/>
          <w:rFonts w:ascii="Times New Roman" w:hAnsi="Times New Roman" w:cs="Times New Roman"/>
          <w:color w:val="000000"/>
          <w:sz w:val="28"/>
          <w:szCs w:val="28"/>
        </w:rPr>
        <w:t xml:space="preserve">   Дети старшего дошкольного возраста могут различать не только общую эмоциональную окраску музыки, но и выразительные интонации, если сравнить их с </w:t>
      </w:r>
      <w:proofErr w:type="gramStart"/>
      <w:r w:rsidRPr="00885B36">
        <w:rPr>
          <w:rStyle w:val="c0"/>
          <w:rFonts w:ascii="Times New Roman" w:hAnsi="Times New Roman" w:cs="Times New Roman"/>
          <w:color w:val="000000"/>
          <w:sz w:val="28"/>
          <w:szCs w:val="28"/>
        </w:rPr>
        <w:t>речевыми</w:t>
      </w:r>
      <w:proofErr w:type="gramEnd"/>
      <w:r w:rsidRPr="00885B36">
        <w:rPr>
          <w:rStyle w:val="c0"/>
          <w:rFonts w:ascii="Times New Roman" w:hAnsi="Times New Roman" w:cs="Times New Roman"/>
          <w:color w:val="000000"/>
          <w:sz w:val="28"/>
          <w:szCs w:val="28"/>
        </w:rPr>
        <w:t xml:space="preserve">: вопросительными, утвердительными, просящими, грозными и т.д. Дети могут определять выразительные акценты, характер мелодии, сопровождения. Имеют представление, что характер музыки передается определенным сочетанием выразительных средств: нежная, светлая, спокойная мелодия, как правило, звучит неторопливо, в среднем или верхнем регистре, негромко, плавно; радостный, веселый характер музыки часто создается яркой звучностью, быстрым темпом, </w:t>
      </w:r>
      <w:proofErr w:type="spellStart"/>
      <w:r w:rsidRPr="00885B36">
        <w:rPr>
          <w:rStyle w:val="c0"/>
          <w:rFonts w:ascii="Times New Roman" w:hAnsi="Times New Roman" w:cs="Times New Roman"/>
          <w:color w:val="000000"/>
          <w:sz w:val="28"/>
          <w:szCs w:val="28"/>
        </w:rPr>
        <w:t>по</w:t>
      </w:r>
      <w:proofErr w:type="gramStart"/>
      <w:r w:rsidRPr="00885B36">
        <w:rPr>
          <w:rStyle w:val="c0"/>
          <w:rFonts w:ascii="Times New Roman" w:hAnsi="Times New Roman" w:cs="Times New Roman"/>
          <w:color w:val="000000"/>
          <w:sz w:val="28"/>
          <w:szCs w:val="28"/>
        </w:rPr>
        <w:t>p</w:t>
      </w:r>
      <w:proofErr w:type="gramEnd"/>
      <w:r w:rsidRPr="00885B36">
        <w:rPr>
          <w:rStyle w:val="c0"/>
          <w:rFonts w:ascii="Times New Roman" w:hAnsi="Times New Roman" w:cs="Times New Roman"/>
          <w:color w:val="000000"/>
          <w:sz w:val="28"/>
          <w:szCs w:val="28"/>
        </w:rPr>
        <w:t>ывистой</w:t>
      </w:r>
      <w:proofErr w:type="spellEnd"/>
      <w:r w:rsidRPr="00885B36">
        <w:rPr>
          <w:rStyle w:val="c0"/>
          <w:rFonts w:ascii="Times New Roman" w:hAnsi="Times New Roman" w:cs="Times New Roman"/>
          <w:color w:val="000000"/>
          <w:sz w:val="28"/>
          <w:szCs w:val="28"/>
        </w:rPr>
        <w:t xml:space="preserve"> или скачкообразной мелодией; тревожность передается с помощью низкого, сумрачного регистра, отрывистого звучания. Дети воплощают в движении не только настроение музыки, но и особенности мелодии, ритма, тембра, </w:t>
      </w:r>
    </w:p>
    <w:p w:rsidR="00885B36" w:rsidRDefault="00885B36" w:rsidP="00885B36">
      <w:pPr>
        <w:pStyle w:val="c2"/>
        <w:spacing w:before="0" w:beforeAutospacing="0" w:after="0" w:afterAutospacing="0" w:line="360" w:lineRule="auto"/>
        <w:jc w:val="right"/>
        <w:rPr>
          <w:rStyle w:val="c0"/>
          <w:color w:val="000000"/>
          <w:sz w:val="28"/>
          <w:szCs w:val="28"/>
        </w:rPr>
      </w:pPr>
      <w:r>
        <w:rPr>
          <w:rStyle w:val="c0"/>
          <w:color w:val="000000"/>
          <w:sz w:val="28"/>
          <w:szCs w:val="28"/>
        </w:rPr>
        <w:t>18</w:t>
      </w:r>
    </w:p>
    <w:p w:rsidR="00482441" w:rsidRPr="00DD3B9D" w:rsidRDefault="00482441" w:rsidP="00E159DD">
      <w:pPr>
        <w:pStyle w:val="c2"/>
        <w:spacing w:before="0" w:beforeAutospacing="0" w:after="0" w:afterAutospacing="0" w:line="360" w:lineRule="auto"/>
        <w:jc w:val="both"/>
        <w:rPr>
          <w:color w:val="000000"/>
          <w:sz w:val="28"/>
          <w:szCs w:val="28"/>
        </w:rPr>
      </w:pPr>
      <w:r w:rsidRPr="00885B36">
        <w:rPr>
          <w:rStyle w:val="c0"/>
          <w:color w:val="000000"/>
          <w:sz w:val="28"/>
          <w:szCs w:val="28"/>
        </w:rPr>
        <w:lastRenderedPageBreak/>
        <w:t>процесс развития музыкального образа</w:t>
      </w:r>
      <w:r w:rsidR="00D44306" w:rsidRPr="00885B36">
        <w:rPr>
          <w:rStyle w:val="c0"/>
          <w:color w:val="000000"/>
          <w:sz w:val="28"/>
          <w:szCs w:val="28"/>
        </w:rPr>
        <w:t>[11]</w:t>
      </w:r>
      <w:r w:rsidRPr="00885B36">
        <w:rPr>
          <w:rStyle w:val="c0"/>
          <w:color w:val="000000"/>
          <w:sz w:val="28"/>
          <w:szCs w:val="28"/>
        </w:rPr>
        <w:t>.</w:t>
      </w:r>
      <w:r w:rsidR="00E159DD" w:rsidRPr="00885B36">
        <w:rPr>
          <w:rStyle w:val="c0"/>
          <w:color w:val="000000"/>
          <w:sz w:val="28"/>
          <w:szCs w:val="28"/>
        </w:rPr>
        <w:tab/>
      </w:r>
      <w:r w:rsidR="00E159DD" w:rsidRPr="00885B36">
        <w:rPr>
          <w:rStyle w:val="c0"/>
          <w:color w:val="000000"/>
          <w:sz w:val="28"/>
          <w:szCs w:val="28"/>
        </w:rPr>
        <w:tab/>
      </w:r>
      <w:r w:rsidR="00E159DD" w:rsidRPr="00885B36">
        <w:rPr>
          <w:rStyle w:val="c0"/>
          <w:color w:val="000000"/>
          <w:sz w:val="28"/>
          <w:szCs w:val="28"/>
        </w:rPr>
        <w:tab/>
      </w:r>
      <w:r w:rsidR="00E159DD" w:rsidRPr="00885B36">
        <w:rPr>
          <w:rStyle w:val="c0"/>
          <w:color w:val="000000"/>
          <w:sz w:val="28"/>
          <w:szCs w:val="28"/>
        </w:rPr>
        <w:tab/>
      </w:r>
      <w:r w:rsidR="00E159DD">
        <w:rPr>
          <w:rStyle w:val="c0"/>
          <w:color w:val="000000"/>
          <w:sz w:val="28"/>
          <w:szCs w:val="28"/>
        </w:rPr>
        <w:tab/>
      </w:r>
      <w:r w:rsidR="00E159DD">
        <w:rPr>
          <w:rStyle w:val="c0"/>
          <w:color w:val="000000"/>
          <w:sz w:val="28"/>
          <w:szCs w:val="28"/>
        </w:rPr>
        <w:tab/>
      </w:r>
      <w:r w:rsidR="00E159DD">
        <w:rPr>
          <w:rStyle w:val="c0"/>
          <w:color w:val="000000"/>
          <w:sz w:val="28"/>
          <w:szCs w:val="28"/>
        </w:rPr>
        <w:tab/>
      </w:r>
      <w:r w:rsidRPr="00DD3B9D">
        <w:rPr>
          <w:rStyle w:val="c0"/>
          <w:color w:val="000000"/>
          <w:sz w:val="28"/>
          <w:szCs w:val="28"/>
        </w:rPr>
        <w:t xml:space="preserve"> На шестом-седьмом году жизни они могут обобщать свои впечатления, оперировать такими терминами, как вступление, куплет, запев, часть, темп и т. д. Они воспринимают характер и средства выразительности музыкального произведения даже без опоры на игровые образы и приемы обучения.</w:t>
      </w:r>
      <w:r w:rsidR="00E159DD">
        <w:rPr>
          <w:rStyle w:val="c0"/>
          <w:color w:val="000000"/>
          <w:sz w:val="28"/>
          <w:szCs w:val="28"/>
        </w:rPr>
        <w:t xml:space="preserve">                         </w:t>
      </w:r>
      <w:r w:rsidR="00E159DD">
        <w:rPr>
          <w:rStyle w:val="c0"/>
          <w:color w:val="000000"/>
          <w:sz w:val="28"/>
          <w:szCs w:val="28"/>
        </w:rPr>
        <w:tab/>
      </w:r>
      <w:r w:rsidR="00E159DD">
        <w:rPr>
          <w:rStyle w:val="c0"/>
          <w:color w:val="000000"/>
          <w:sz w:val="28"/>
          <w:szCs w:val="28"/>
        </w:rPr>
        <w:tab/>
      </w:r>
      <w:r w:rsidR="00E159DD">
        <w:rPr>
          <w:rStyle w:val="c0"/>
          <w:color w:val="000000"/>
          <w:sz w:val="28"/>
          <w:szCs w:val="28"/>
        </w:rPr>
        <w:tab/>
      </w:r>
      <w:r w:rsidR="00E159DD">
        <w:rPr>
          <w:rStyle w:val="c0"/>
          <w:color w:val="000000"/>
          <w:sz w:val="28"/>
          <w:szCs w:val="28"/>
        </w:rPr>
        <w:tab/>
      </w:r>
      <w:r w:rsidR="00E159DD">
        <w:rPr>
          <w:rStyle w:val="c0"/>
          <w:color w:val="000000"/>
          <w:sz w:val="28"/>
          <w:szCs w:val="28"/>
        </w:rPr>
        <w:tab/>
      </w:r>
      <w:r w:rsidR="00E159DD">
        <w:rPr>
          <w:rStyle w:val="c0"/>
          <w:color w:val="000000"/>
          <w:sz w:val="28"/>
          <w:szCs w:val="28"/>
        </w:rPr>
        <w:tab/>
      </w:r>
      <w:r w:rsidR="00E159DD">
        <w:rPr>
          <w:rStyle w:val="c0"/>
          <w:color w:val="000000"/>
          <w:sz w:val="28"/>
          <w:szCs w:val="28"/>
        </w:rPr>
        <w:tab/>
        <w:t xml:space="preserve">    </w:t>
      </w:r>
      <w:r w:rsidR="00E159DD">
        <w:rPr>
          <w:rStyle w:val="c0"/>
          <w:color w:val="000000"/>
          <w:sz w:val="28"/>
          <w:szCs w:val="28"/>
        </w:rPr>
        <w:tab/>
        <w:t xml:space="preserve">      </w:t>
      </w:r>
    </w:p>
    <w:p w:rsidR="00482441" w:rsidRPr="00DD3B9D" w:rsidRDefault="00482441" w:rsidP="00DD3B9D">
      <w:pPr>
        <w:pStyle w:val="c2"/>
        <w:spacing w:before="0" w:beforeAutospacing="0" w:after="0" w:afterAutospacing="0" w:line="360" w:lineRule="auto"/>
        <w:jc w:val="both"/>
        <w:rPr>
          <w:color w:val="000000"/>
          <w:sz w:val="28"/>
          <w:szCs w:val="28"/>
        </w:rPr>
      </w:pPr>
      <w:r w:rsidRPr="00DD3B9D">
        <w:rPr>
          <w:rStyle w:val="c0"/>
          <w:color w:val="000000"/>
          <w:sz w:val="28"/>
          <w:szCs w:val="28"/>
        </w:rPr>
        <w:t>    Таким образом, мы можем сделать следующий вывод:  развитие музыкального восприятия дошкольников идет на всех этапах физического и психического развития ребенка.  Но музыкальное  восприятие  ребенка  не  будет   развиваться   и совершенствоваться в полной мере,  если  оно  основано  только  на  слушании музыкальных  произведений.  Важно  для  развития   музыкального   восприятия использовать все виды музыкального исполнительства.  </w:t>
      </w:r>
    </w:p>
    <w:p w:rsidR="00482441" w:rsidRPr="00D44306" w:rsidRDefault="00482441" w:rsidP="00DD3B9D">
      <w:pPr>
        <w:pStyle w:val="c2"/>
        <w:spacing w:before="0" w:beforeAutospacing="0" w:after="0" w:afterAutospacing="0" w:line="360" w:lineRule="auto"/>
        <w:jc w:val="both"/>
        <w:rPr>
          <w:color w:val="000000"/>
          <w:sz w:val="28"/>
          <w:szCs w:val="28"/>
        </w:rPr>
      </w:pPr>
      <w:r w:rsidRPr="00DD3B9D">
        <w:rPr>
          <w:rStyle w:val="c0"/>
          <w:color w:val="000000"/>
          <w:sz w:val="28"/>
          <w:szCs w:val="28"/>
        </w:rPr>
        <w:t xml:space="preserve">  </w:t>
      </w:r>
      <w:r w:rsidR="00593A88" w:rsidRPr="00DD3B9D">
        <w:rPr>
          <w:rStyle w:val="c0"/>
          <w:color w:val="000000"/>
          <w:sz w:val="28"/>
          <w:szCs w:val="28"/>
        </w:rPr>
        <w:t xml:space="preserve">    </w:t>
      </w:r>
      <w:r w:rsidRPr="00DD3B9D">
        <w:rPr>
          <w:rStyle w:val="c0"/>
          <w:color w:val="000000"/>
          <w:sz w:val="28"/>
          <w:szCs w:val="28"/>
        </w:rPr>
        <w:t>Характеристика музыкального репертуара и его роль в решении задач развития музыкального восприятия</w:t>
      </w:r>
      <w:r w:rsidR="00D44306" w:rsidRPr="00D44306">
        <w:rPr>
          <w:rStyle w:val="c0"/>
          <w:color w:val="000000"/>
          <w:sz w:val="28"/>
          <w:szCs w:val="28"/>
        </w:rPr>
        <w:t>.</w:t>
      </w:r>
    </w:p>
    <w:p w:rsidR="00482441" w:rsidRDefault="00482441" w:rsidP="00DD3B9D">
      <w:pPr>
        <w:pStyle w:val="c2"/>
        <w:spacing w:before="0" w:beforeAutospacing="0" w:after="0" w:afterAutospacing="0" w:line="360" w:lineRule="auto"/>
        <w:jc w:val="both"/>
        <w:rPr>
          <w:rStyle w:val="c0"/>
          <w:color w:val="000000"/>
          <w:sz w:val="28"/>
          <w:szCs w:val="28"/>
        </w:rPr>
      </w:pPr>
      <w:r w:rsidRPr="00DD3B9D">
        <w:rPr>
          <w:rStyle w:val="c0"/>
          <w:color w:val="000000"/>
          <w:sz w:val="28"/>
          <w:szCs w:val="28"/>
        </w:rPr>
        <w:t>    Используя музыку на занятиях в детском саду, педагоги должны стремиться сделать процесс общения детей с музыкой радостным и увлекательным. Учитывая разный уровень музыкального и общего развития детей, их природные возможности педагоги дошкольных учреждений особое внимание должны уделять отбору музыкального материала для работы с детьми – музыки для слушания, песен, танцевальных мелодий и т.п. Эта музыка должна быть привлекательной для детей и вызывать у них эмоциональный отклик. Индивидуальная работа через игру в дошкольных учреждениях, сказочный игровой образ должны постоянно нести дошкольнику заряд радостных, добрых эмоций и энергии для его нормального развития и активной творческой деятельности</w:t>
      </w:r>
      <w:r w:rsidR="00D44306" w:rsidRPr="00D44306">
        <w:rPr>
          <w:rStyle w:val="c0"/>
          <w:color w:val="000000"/>
          <w:sz w:val="28"/>
          <w:szCs w:val="28"/>
        </w:rPr>
        <w:t>[4]</w:t>
      </w:r>
      <w:r w:rsidRPr="00DD3B9D">
        <w:rPr>
          <w:rStyle w:val="c0"/>
          <w:color w:val="000000"/>
          <w:sz w:val="28"/>
          <w:szCs w:val="28"/>
        </w:rPr>
        <w:t>. Только при таком условии может достигаться максимальный педагогический эффект в развитии музыкального восприятия детей.</w:t>
      </w:r>
    </w:p>
    <w:p w:rsidR="00885B36" w:rsidRPr="00DD3B9D" w:rsidRDefault="00885B36" w:rsidP="00885B36">
      <w:pPr>
        <w:pStyle w:val="c2"/>
        <w:spacing w:before="0" w:beforeAutospacing="0" w:after="0" w:afterAutospacing="0" w:line="360" w:lineRule="auto"/>
        <w:jc w:val="right"/>
        <w:rPr>
          <w:color w:val="000000"/>
          <w:sz w:val="28"/>
          <w:szCs w:val="28"/>
        </w:rPr>
      </w:pPr>
      <w:r>
        <w:rPr>
          <w:rStyle w:val="c0"/>
          <w:color w:val="000000"/>
          <w:sz w:val="28"/>
          <w:szCs w:val="28"/>
        </w:rPr>
        <w:t>19</w:t>
      </w:r>
    </w:p>
    <w:p w:rsidR="00482441" w:rsidRPr="00DD3B9D" w:rsidRDefault="00482441" w:rsidP="00DD3B9D">
      <w:pPr>
        <w:pStyle w:val="c1"/>
        <w:spacing w:before="0" w:beforeAutospacing="0" w:after="0" w:afterAutospacing="0" w:line="360" w:lineRule="auto"/>
        <w:jc w:val="both"/>
        <w:rPr>
          <w:color w:val="000000"/>
          <w:sz w:val="28"/>
          <w:szCs w:val="28"/>
        </w:rPr>
      </w:pPr>
      <w:r w:rsidRPr="00DD3B9D">
        <w:rPr>
          <w:rStyle w:val="c0"/>
          <w:color w:val="000000"/>
          <w:sz w:val="28"/>
          <w:szCs w:val="28"/>
        </w:rPr>
        <w:lastRenderedPageBreak/>
        <w:t>   Рассмотрим более подробно одно из важнейших требований, предъявляемых к репертуару для развития музыкального восприятия детей – требование художественности.  Можно выделить три основных направления в использовании репертуара для развития музыкального восприятия детей, которые должны отвечать указанному требованию. Первым направлением является приобщение их к миру классической музыки. Очень важно формировать музыкальное восприятие детей, опираясь на высокохудожественные образцы мировой музыкальной классики, расширяя их познания о музыкальных стилях разных эпох. Наблюдения показывают, что дети с удовольствием слушают старинную музыку И.С. Баха,   произведения композиторов венской классической школы – И. Гайдна, В.А. Моцарта, Л. Бетховена, музыку  представителей романтизма - Ф. Шуберта, Р. Шумана.  Развивая музыкальное восприятие, формируя эталоны красоты важно слушать с детьми произведения русских композиторов-классиков 19 века – М.И. Глинки, П.И. Чайковского, М.П. Мусоргского, Н.А. Римского-Корсакова, крупнейших композиторов 20 столетия – С.С. Прокофьева, Д.Д. Шостаковича, А.</w:t>
      </w:r>
      <w:r w:rsidR="0023247D" w:rsidRPr="00DD3B9D">
        <w:rPr>
          <w:rStyle w:val="c0"/>
          <w:color w:val="000000"/>
          <w:sz w:val="28"/>
          <w:szCs w:val="28"/>
        </w:rPr>
        <w:t>И. Хачатуряна</w:t>
      </w:r>
      <w:r w:rsidRPr="00DD3B9D">
        <w:rPr>
          <w:rStyle w:val="c0"/>
          <w:color w:val="000000"/>
          <w:sz w:val="28"/>
          <w:szCs w:val="28"/>
        </w:rPr>
        <w:t>,  и других.</w:t>
      </w:r>
    </w:p>
    <w:p w:rsidR="00482441" w:rsidRDefault="00482441" w:rsidP="00DD3B9D">
      <w:pPr>
        <w:pStyle w:val="c1"/>
        <w:spacing w:before="0" w:beforeAutospacing="0" w:after="0" w:afterAutospacing="0" w:line="360" w:lineRule="auto"/>
        <w:jc w:val="both"/>
        <w:rPr>
          <w:rStyle w:val="c0"/>
          <w:color w:val="000000"/>
          <w:sz w:val="28"/>
          <w:szCs w:val="28"/>
        </w:rPr>
      </w:pPr>
      <w:r w:rsidRPr="00DD3B9D">
        <w:rPr>
          <w:rStyle w:val="c0"/>
          <w:color w:val="000000"/>
          <w:sz w:val="28"/>
          <w:szCs w:val="28"/>
        </w:rPr>
        <w:t xml:space="preserve">  </w:t>
      </w:r>
      <w:r w:rsidR="0026229C">
        <w:rPr>
          <w:rStyle w:val="c0"/>
          <w:color w:val="000000"/>
          <w:sz w:val="28"/>
          <w:szCs w:val="28"/>
        </w:rPr>
        <w:t xml:space="preserve"> </w:t>
      </w:r>
      <w:r w:rsidRPr="00DD3B9D">
        <w:rPr>
          <w:rStyle w:val="c0"/>
          <w:color w:val="000000"/>
          <w:sz w:val="28"/>
          <w:szCs w:val="28"/>
        </w:rPr>
        <w:t> Многие педагоги считают, что классическая музыка сложна для восприятия детьми и, организуя музыкальное воспитание дошкольников, проще ориентироваться на народную музыку. Это мнение не оправдано. Народная музыка по праву считается прекрасным материалом для формирования эстетических вкусов детей, но мы значительно обедняем музыкальное развитие ребенка, если с ранних лет не знакомим его с музыкальной классикой. Музыкально-эстетическое воспитание детей значительно полнее и богаче, если последовательно знакомить их с народным музыкальным искусством и высокими образцами музыкальной классики</w:t>
      </w:r>
      <w:r w:rsidR="00AA1ED1">
        <w:rPr>
          <w:rStyle w:val="c0"/>
          <w:color w:val="000000"/>
          <w:sz w:val="28"/>
          <w:szCs w:val="28"/>
        </w:rPr>
        <w:t>[7]</w:t>
      </w:r>
      <w:r w:rsidRPr="00DD3B9D">
        <w:rPr>
          <w:rStyle w:val="c0"/>
          <w:color w:val="000000"/>
          <w:sz w:val="28"/>
          <w:szCs w:val="28"/>
        </w:rPr>
        <w:t>. Восприятие классической музыки оказывает благотворное влияние на развитие высоких нравственных качеств и творческих способностей ребенка.</w:t>
      </w:r>
    </w:p>
    <w:p w:rsidR="00885B36" w:rsidRPr="00DD3B9D" w:rsidRDefault="00885B36" w:rsidP="00885B36">
      <w:pPr>
        <w:pStyle w:val="c1"/>
        <w:spacing w:before="0" w:beforeAutospacing="0" w:after="0" w:afterAutospacing="0" w:line="360" w:lineRule="auto"/>
        <w:jc w:val="right"/>
        <w:rPr>
          <w:color w:val="000000"/>
          <w:sz w:val="28"/>
          <w:szCs w:val="28"/>
        </w:rPr>
      </w:pPr>
      <w:r>
        <w:rPr>
          <w:rStyle w:val="c0"/>
          <w:color w:val="000000"/>
          <w:sz w:val="28"/>
          <w:szCs w:val="28"/>
        </w:rPr>
        <w:t>20</w:t>
      </w:r>
    </w:p>
    <w:p w:rsidR="00482441" w:rsidRPr="00DD3B9D" w:rsidRDefault="00482441" w:rsidP="0026229C">
      <w:pPr>
        <w:pStyle w:val="c1"/>
        <w:spacing w:before="0" w:beforeAutospacing="0" w:after="0" w:afterAutospacing="0" w:line="360" w:lineRule="auto"/>
        <w:jc w:val="both"/>
        <w:rPr>
          <w:rStyle w:val="c0"/>
          <w:color w:val="000000"/>
          <w:sz w:val="28"/>
          <w:szCs w:val="28"/>
        </w:rPr>
      </w:pPr>
      <w:r w:rsidRPr="00DD3B9D">
        <w:rPr>
          <w:rStyle w:val="c0"/>
          <w:color w:val="000000"/>
          <w:sz w:val="28"/>
          <w:szCs w:val="28"/>
        </w:rPr>
        <w:lastRenderedPageBreak/>
        <w:t xml:space="preserve">    </w:t>
      </w:r>
      <w:r w:rsidR="0026229C">
        <w:rPr>
          <w:rStyle w:val="c0"/>
          <w:color w:val="000000"/>
          <w:sz w:val="28"/>
          <w:szCs w:val="28"/>
        </w:rPr>
        <w:t xml:space="preserve">  </w:t>
      </w:r>
      <w:r w:rsidR="00000DAD">
        <w:rPr>
          <w:rStyle w:val="c0"/>
          <w:color w:val="000000"/>
          <w:sz w:val="28"/>
          <w:szCs w:val="28"/>
        </w:rPr>
        <w:t xml:space="preserve"> </w:t>
      </w:r>
      <w:r w:rsidR="0026229C">
        <w:rPr>
          <w:rStyle w:val="c0"/>
          <w:color w:val="000000"/>
          <w:sz w:val="28"/>
          <w:szCs w:val="28"/>
        </w:rPr>
        <w:t xml:space="preserve"> </w:t>
      </w:r>
      <w:r w:rsidRPr="00DD3B9D">
        <w:rPr>
          <w:rStyle w:val="c0"/>
          <w:color w:val="000000"/>
          <w:sz w:val="28"/>
          <w:szCs w:val="28"/>
        </w:rPr>
        <w:t>Второе направление – использование музыкального фольклора, который должен составлять основу на ранних этапах музыкального развития ребенка и соответствовать высоким требованиям художественности. Фольклор (народные песни, танцы и инструментальная музыка) получил всеобщее признание, как одно из важнейших средств эстетического и нравственного воспитания детей. Освоение фольклора значительно расширяет представления детей о культуре, традициях и обычаях народов мира</w:t>
      </w:r>
      <w:r w:rsidR="00C8086C">
        <w:rPr>
          <w:rStyle w:val="c0"/>
          <w:color w:val="000000"/>
          <w:sz w:val="28"/>
          <w:szCs w:val="28"/>
        </w:rPr>
        <w:t>.</w:t>
      </w:r>
      <w:r w:rsidR="00885B36">
        <w:rPr>
          <w:rStyle w:val="c0"/>
          <w:color w:val="000000"/>
          <w:sz w:val="28"/>
          <w:szCs w:val="28"/>
        </w:rPr>
        <w:tab/>
      </w:r>
      <w:r w:rsidRPr="00DD3B9D">
        <w:rPr>
          <w:rStyle w:val="c0"/>
          <w:color w:val="000000"/>
          <w:sz w:val="28"/>
          <w:szCs w:val="28"/>
        </w:rPr>
        <w:t xml:space="preserve">Приобщение к музыкальному фольклору ценно в любом возрасте, но </w:t>
      </w:r>
    </w:p>
    <w:p w:rsidR="00482441" w:rsidRPr="00DD3B9D" w:rsidRDefault="00482441" w:rsidP="00DD3B9D">
      <w:pPr>
        <w:pStyle w:val="c1"/>
        <w:spacing w:before="0" w:beforeAutospacing="0" w:after="0" w:afterAutospacing="0" w:line="360" w:lineRule="auto"/>
        <w:jc w:val="both"/>
        <w:rPr>
          <w:color w:val="000000"/>
          <w:sz w:val="28"/>
          <w:szCs w:val="28"/>
        </w:rPr>
      </w:pPr>
      <w:r w:rsidRPr="00DD3B9D">
        <w:rPr>
          <w:rStyle w:val="c0"/>
          <w:color w:val="000000"/>
          <w:sz w:val="28"/>
          <w:szCs w:val="28"/>
        </w:rPr>
        <w:t>серьезное и полноценное его освоение должно начинаться с раннего возраста. Это период интенсивного развития и необычайной подвижности ребенка, когда наиболее эффективным методом работы с детьми является игра. Благодаря постоянной связи народного фольклора с игровыми методами дети с большим желанием усваивают песенный материал. Народные мелодии наиболее доступны и понятны детям и являются естественной художественной почвой, необходимой для полноценного музыкального развития ребенка</w:t>
      </w:r>
      <w:r w:rsidR="00AA1ED1" w:rsidRPr="00AA1ED1">
        <w:rPr>
          <w:rStyle w:val="c0"/>
          <w:color w:val="000000"/>
          <w:sz w:val="28"/>
          <w:szCs w:val="28"/>
        </w:rPr>
        <w:t>[5]</w:t>
      </w:r>
      <w:r w:rsidRPr="00DD3B9D">
        <w:rPr>
          <w:rStyle w:val="c0"/>
          <w:color w:val="000000"/>
          <w:sz w:val="28"/>
          <w:szCs w:val="28"/>
        </w:rPr>
        <w:t>.</w:t>
      </w:r>
    </w:p>
    <w:p w:rsidR="00482441" w:rsidRPr="00DD3B9D" w:rsidRDefault="00482441" w:rsidP="00DD3B9D">
      <w:pPr>
        <w:pStyle w:val="c1"/>
        <w:spacing w:before="0" w:beforeAutospacing="0" w:after="0" w:afterAutospacing="0" w:line="360" w:lineRule="auto"/>
        <w:jc w:val="both"/>
        <w:rPr>
          <w:color w:val="000000"/>
          <w:sz w:val="28"/>
          <w:szCs w:val="28"/>
        </w:rPr>
      </w:pPr>
      <w:r w:rsidRPr="00DD3B9D">
        <w:rPr>
          <w:rStyle w:val="c0"/>
          <w:color w:val="000000"/>
          <w:sz w:val="28"/>
          <w:szCs w:val="28"/>
        </w:rPr>
        <w:t xml:space="preserve">   Третье направление в использовании репертуара для развития музыкального восприятия детей – песни, написанные композиторами специально для детей. Но дети очень взыскательные слушатели и далеко не каждая песня находит свой путь к сердцу ребенка. Подбирая песни для слушания и разучивания детьми, педагоги должны опираться на яркие образцы высокохудожественных детских песен, которые проверены временем и представляют большую воспитательную ценность: песни о дружбе, бережном отношении к природе, любви к животным. Это песни из мультфильмов и радиопередач, написанные композиторами А. Островским, В. </w:t>
      </w:r>
      <w:proofErr w:type="spellStart"/>
      <w:r w:rsidRPr="00DD3B9D">
        <w:rPr>
          <w:rStyle w:val="c0"/>
          <w:color w:val="000000"/>
          <w:sz w:val="28"/>
          <w:szCs w:val="28"/>
        </w:rPr>
        <w:t>Шаинским</w:t>
      </w:r>
      <w:proofErr w:type="spellEnd"/>
      <w:r w:rsidRPr="00DD3B9D">
        <w:rPr>
          <w:rStyle w:val="c0"/>
          <w:color w:val="000000"/>
          <w:sz w:val="28"/>
          <w:szCs w:val="28"/>
        </w:rPr>
        <w:t xml:space="preserve">, Ю. </w:t>
      </w:r>
      <w:proofErr w:type="spellStart"/>
      <w:r w:rsidRPr="00DD3B9D">
        <w:rPr>
          <w:rStyle w:val="c0"/>
          <w:color w:val="000000"/>
          <w:sz w:val="28"/>
          <w:szCs w:val="28"/>
        </w:rPr>
        <w:t>Чичковым</w:t>
      </w:r>
      <w:proofErr w:type="spellEnd"/>
      <w:r w:rsidRPr="00DD3B9D">
        <w:rPr>
          <w:rStyle w:val="c0"/>
          <w:color w:val="000000"/>
          <w:sz w:val="28"/>
          <w:szCs w:val="28"/>
        </w:rPr>
        <w:t xml:space="preserve">, Г. Гладковым, Е. </w:t>
      </w:r>
      <w:proofErr w:type="spellStart"/>
      <w:r w:rsidRPr="00DD3B9D">
        <w:rPr>
          <w:rStyle w:val="c0"/>
          <w:color w:val="000000"/>
          <w:sz w:val="28"/>
          <w:szCs w:val="28"/>
        </w:rPr>
        <w:t>Крылатовым</w:t>
      </w:r>
      <w:proofErr w:type="spellEnd"/>
      <w:r w:rsidRPr="00DD3B9D">
        <w:rPr>
          <w:rStyle w:val="c0"/>
          <w:color w:val="000000"/>
          <w:sz w:val="28"/>
          <w:szCs w:val="28"/>
        </w:rPr>
        <w:t xml:space="preserve">, А. Струве, А. </w:t>
      </w:r>
      <w:proofErr w:type="spellStart"/>
      <w:r w:rsidRPr="00DD3B9D">
        <w:rPr>
          <w:rStyle w:val="c0"/>
          <w:color w:val="000000"/>
          <w:sz w:val="28"/>
          <w:szCs w:val="28"/>
        </w:rPr>
        <w:t>Пахмутовой</w:t>
      </w:r>
      <w:proofErr w:type="spellEnd"/>
      <w:r w:rsidRPr="00DD3B9D">
        <w:rPr>
          <w:rStyle w:val="c0"/>
          <w:color w:val="000000"/>
          <w:sz w:val="28"/>
          <w:szCs w:val="28"/>
        </w:rPr>
        <w:t xml:space="preserve"> и другими.</w:t>
      </w:r>
    </w:p>
    <w:p w:rsidR="00885B36" w:rsidRDefault="00482441" w:rsidP="00DD3B9D">
      <w:pPr>
        <w:pStyle w:val="c1"/>
        <w:spacing w:before="0" w:beforeAutospacing="0" w:after="0" w:afterAutospacing="0" w:line="360" w:lineRule="auto"/>
        <w:jc w:val="both"/>
        <w:rPr>
          <w:rStyle w:val="c0"/>
          <w:color w:val="000000"/>
          <w:sz w:val="28"/>
          <w:szCs w:val="28"/>
        </w:rPr>
      </w:pPr>
      <w:r w:rsidRPr="00DD3B9D">
        <w:rPr>
          <w:rStyle w:val="c0"/>
          <w:color w:val="000000"/>
          <w:sz w:val="28"/>
          <w:szCs w:val="28"/>
        </w:rPr>
        <w:t xml:space="preserve">  </w:t>
      </w:r>
      <w:r w:rsidR="00C8086C">
        <w:rPr>
          <w:rStyle w:val="c0"/>
          <w:color w:val="000000"/>
          <w:sz w:val="28"/>
          <w:szCs w:val="28"/>
        </w:rPr>
        <w:t xml:space="preserve"> </w:t>
      </w:r>
      <w:r w:rsidRPr="00DD3B9D">
        <w:rPr>
          <w:rStyle w:val="c0"/>
          <w:color w:val="000000"/>
          <w:sz w:val="28"/>
          <w:szCs w:val="28"/>
        </w:rPr>
        <w:t xml:space="preserve"> Еще одно требование, которое предъявляется к музыкальному репертуару </w:t>
      </w:r>
    </w:p>
    <w:p w:rsidR="00885B36" w:rsidRDefault="00885B36" w:rsidP="00885B36">
      <w:pPr>
        <w:pStyle w:val="c1"/>
        <w:spacing w:before="0" w:beforeAutospacing="0" w:after="0" w:afterAutospacing="0" w:line="360" w:lineRule="auto"/>
        <w:jc w:val="right"/>
        <w:rPr>
          <w:rStyle w:val="c0"/>
          <w:color w:val="000000"/>
          <w:sz w:val="28"/>
          <w:szCs w:val="28"/>
        </w:rPr>
      </w:pPr>
      <w:r>
        <w:rPr>
          <w:rStyle w:val="c0"/>
          <w:color w:val="000000"/>
          <w:sz w:val="28"/>
          <w:szCs w:val="28"/>
        </w:rPr>
        <w:t>21</w:t>
      </w:r>
    </w:p>
    <w:p w:rsidR="00885B36" w:rsidRDefault="00885B36" w:rsidP="00DD3B9D">
      <w:pPr>
        <w:pStyle w:val="c1"/>
        <w:spacing w:before="0" w:beforeAutospacing="0" w:after="0" w:afterAutospacing="0" w:line="360" w:lineRule="auto"/>
        <w:jc w:val="both"/>
        <w:rPr>
          <w:rStyle w:val="c0"/>
          <w:color w:val="000000"/>
          <w:sz w:val="28"/>
          <w:szCs w:val="28"/>
        </w:rPr>
      </w:pPr>
    </w:p>
    <w:p w:rsidR="00482441" w:rsidRPr="00DD3B9D" w:rsidRDefault="00482441" w:rsidP="00DD3B9D">
      <w:pPr>
        <w:pStyle w:val="c1"/>
        <w:spacing w:before="0" w:beforeAutospacing="0" w:after="0" w:afterAutospacing="0" w:line="360" w:lineRule="auto"/>
        <w:jc w:val="both"/>
        <w:rPr>
          <w:color w:val="000000"/>
          <w:sz w:val="28"/>
          <w:szCs w:val="28"/>
        </w:rPr>
      </w:pPr>
      <w:r w:rsidRPr="00DD3B9D">
        <w:rPr>
          <w:rStyle w:val="c0"/>
          <w:color w:val="000000"/>
          <w:sz w:val="28"/>
          <w:szCs w:val="28"/>
        </w:rPr>
        <w:lastRenderedPageBreak/>
        <w:t>– требование доступности для детей. Важным критерием доступности являются знак</w:t>
      </w:r>
      <w:r w:rsidR="0023247D" w:rsidRPr="00DD3B9D">
        <w:rPr>
          <w:rStyle w:val="c0"/>
          <w:color w:val="000000"/>
          <w:sz w:val="28"/>
          <w:szCs w:val="28"/>
        </w:rPr>
        <w:t>омые детям музыкальные жанры</w:t>
      </w:r>
      <w:r w:rsidRPr="00DD3B9D">
        <w:rPr>
          <w:rStyle w:val="c0"/>
          <w:color w:val="000000"/>
          <w:sz w:val="28"/>
          <w:szCs w:val="28"/>
        </w:rPr>
        <w:t>. Эти жанры дошкольники определяют без особого труда. Давая детям примеры различных музыкальных жанров, педагог должен стремиться, чтобы они не только почувствовали их характер, но и осознали особенности каждого жанра</w:t>
      </w:r>
      <w:r w:rsidR="00086E94" w:rsidRPr="00086E94">
        <w:rPr>
          <w:rStyle w:val="c0"/>
          <w:color w:val="000000"/>
          <w:sz w:val="28"/>
          <w:szCs w:val="28"/>
        </w:rPr>
        <w:t>[13]</w:t>
      </w:r>
      <w:r w:rsidRPr="00DD3B9D">
        <w:rPr>
          <w:rStyle w:val="c0"/>
          <w:color w:val="000000"/>
          <w:sz w:val="28"/>
          <w:szCs w:val="28"/>
        </w:rPr>
        <w:t>.</w:t>
      </w:r>
    </w:p>
    <w:p w:rsidR="00C8086C" w:rsidRDefault="00482441" w:rsidP="00DD3B9D">
      <w:pPr>
        <w:pStyle w:val="c1"/>
        <w:spacing w:before="0" w:beforeAutospacing="0" w:after="0" w:afterAutospacing="0" w:line="360" w:lineRule="auto"/>
        <w:jc w:val="both"/>
        <w:rPr>
          <w:rStyle w:val="c0"/>
          <w:color w:val="000000"/>
          <w:sz w:val="28"/>
          <w:szCs w:val="28"/>
        </w:rPr>
      </w:pPr>
      <w:r w:rsidRPr="00DD3B9D">
        <w:rPr>
          <w:rStyle w:val="c0"/>
          <w:color w:val="000000"/>
          <w:sz w:val="28"/>
          <w:szCs w:val="28"/>
        </w:rPr>
        <w:t>   Особенно близки и доступны для восприятия дошкольниками песни. В пении совершенствуются восприятие, память, мышление, воображение, приобретаются знания и развиваются способности. Песни для детей должны</w:t>
      </w:r>
    </w:p>
    <w:p w:rsidR="0023247D" w:rsidRPr="00DD3B9D" w:rsidRDefault="00482441" w:rsidP="00C8086C">
      <w:pPr>
        <w:pStyle w:val="c1"/>
        <w:spacing w:before="0" w:beforeAutospacing="0" w:after="0" w:afterAutospacing="0" w:line="360" w:lineRule="auto"/>
        <w:jc w:val="both"/>
        <w:rPr>
          <w:rStyle w:val="c0"/>
          <w:color w:val="000000"/>
          <w:sz w:val="28"/>
          <w:szCs w:val="28"/>
        </w:rPr>
      </w:pPr>
      <w:r w:rsidRPr="00DD3B9D">
        <w:rPr>
          <w:rStyle w:val="c0"/>
          <w:color w:val="000000"/>
          <w:sz w:val="28"/>
          <w:szCs w:val="28"/>
        </w:rPr>
        <w:t xml:space="preserve">иметь небольшой диапазон мелодии, удобный для исполнения, несложный </w:t>
      </w:r>
    </w:p>
    <w:p w:rsidR="00482441" w:rsidRPr="00DD3B9D" w:rsidRDefault="00482441" w:rsidP="00DD3B9D">
      <w:pPr>
        <w:pStyle w:val="c1"/>
        <w:spacing w:before="0" w:beforeAutospacing="0" w:after="0" w:afterAutospacing="0" w:line="360" w:lineRule="auto"/>
        <w:jc w:val="both"/>
        <w:rPr>
          <w:color w:val="000000"/>
          <w:sz w:val="28"/>
          <w:szCs w:val="28"/>
        </w:rPr>
      </w:pPr>
      <w:r w:rsidRPr="00DD3B9D">
        <w:rPr>
          <w:rStyle w:val="c0"/>
          <w:color w:val="000000"/>
          <w:sz w:val="28"/>
          <w:szCs w:val="28"/>
        </w:rPr>
        <w:t>ритм, понятный и несложный для произношения текст. Танцевальный и маршевый жанры можно использовать для слушания детьми, постоянно связывая их с движениями. Чтобы выразительно передать музыкальный образ в танце, игре, пантомиме, дети должны усвоить музыкально-ритмические навыки и танцевальные движения. Для этой цели можно использовать репертуар народной, классической и современной музыки</w:t>
      </w:r>
      <w:r w:rsidR="0023247D" w:rsidRPr="00DD3B9D">
        <w:rPr>
          <w:rStyle w:val="c0"/>
          <w:color w:val="000000"/>
          <w:sz w:val="28"/>
          <w:szCs w:val="28"/>
        </w:rPr>
        <w:t>. В работе с детьми</w:t>
      </w:r>
      <w:r w:rsidRPr="00DD3B9D">
        <w:rPr>
          <w:rStyle w:val="c0"/>
          <w:color w:val="000000"/>
          <w:sz w:val="28"/>
          <w:szCs w:val="28"/>
        </w:rPr>
        <w:t xml:space="preserve"> музыкально-</w:t>
      </w:r>
      <w:proofErr w:type="gramStart"/>
      <w:r w:rsidRPr="00DD3B9D">
        <w:rPr>
          <w:rStyle w:val="c0"/>
          <w:color w:val="000000"/>
          <w:sz w:val="28"/>
          <w:szCs w:val="28"/>
        </w:rPr>
        <w:t>ритмических движений</w:t>
      </w:r>
      <w:proofErr w:type="gramEnd"/>
      <w:r w:rsidRPr="00DD3B9D">
        <w:rPr>
          <w:rStyle w:val="c0"/>
          <w:color w:val="000000"/>
          <w:sz w:val="28"/>
          <w:szCs w:val="28"/>
        </w:rPr>
        <w:t xml:space="preserve"> может быть использована самая разнообразная танцевальная музыкальная классика: танцевальные п</w:t>
      </w:r>
      <w:r w:rsidR="0023247D" w:rsidRPr="00DD3B9D">
        <w:rPr>
          <w:rStyle w:val="c0"/>
          <w:color w:val="000000"/>
          <w:sz w:val="28"/>
          <w:szCs w:val="28"/>
        </w:rPr>
        <w:t>ьесы И.С.Баха и В.А.Моцарта, вальсы Ф.</w:t>
      </w:r>
      <w:r w:rsidRPr="00DD3B9D">
        <w:rPr>
          <w:rStyle w:val="c0"/>
          <w:color w:val="000000"/>
          <w:sz w:val="28"/>
          <w:szCs w:val="28"/>
        </w:rPr>
        <w:t xml:space="preserve">Шуберта и </w:t>
      </w:r>
      <w:proofErr w:type="spellStart"/>
      <w:r w:rsidRPr="00DD3B9D">
        <w:rPr>
          <w:rStyle w:val="c0"/>
          <w:color w:val="000000"/>
          <w:sz w:val="28"/>
          <w:szCs w:val="28"/>
        </w:rPr>
        <w:t>И</w:t>
      </w:r>
      <w:proofErr w:type="spellEnd"/>
      <w:r w:rsidR="0023247D" w:rsidRPr="00DD3B9D">
        <w:rPr>
          <w:rStyle w:val="c0"/>
          <w:color w:val="000000"/>
          <w:sz w:val="28"/>
          <w:szCs w:val="28"/>
        </w:rPr>
        <w:t>. Штрауса, балетная музыка П.И.</w:t>
      </w:r>
      <w:r w:rsidRPr="00DD3B9D">
        <w:rPr>
          <w:rStyle w:val="c0"/>
          <w:color w:val="000000"/>
          <w:sz w:val="28"/>
          <w:szCs w:val="28"/>
        </w:rPr>
        <w:t>Чайковского.</w:t>
      </w:r>
    </w:p>
    <w:p w:rsidR="00885B36" w:rsidRDefault="00482441" w:rsidP="00DD3B9D">
      <w:pPr>
        <w:pStyle w:val="c1"/>
        <w:spacing w:before="0" w:beforeAutospacing="0" w:after="0" w:afterAutospacing="0" w:line="360" w:lineRule="auto"/>
        <w:jc w:val="both"/>
        <w:rPr>
          <w:rStyle w:val="c0"/>
          <w:color w:val="000000"/>
          <w:sz w:val="28"/>
          <w:szCs w:val="28"/>
        </w:rPr>
      </w:pPr>
      <w:r w:rsidRPr="00DD3B9D">
        <w:rPr>
          <w:rStyle w:val="c0"/>
          <w:color w:val="000000"/>
          <w:sz w:val="28"/>
          <w:szCs w:val="28"/>
        </w:rPr>
        <w:t xml:space="preserve">   Следующий критерий доступности музыки для детей основывается на использовании программно-изобразительных образов, близких детям (образы природы, сказочные персонажи, образы животных и птиц и т.д.). Программно-изобразительная музыка “рисует” конкретные образы, которые особенно близко связаны с реальной жизнью окружающей детей. Детям понятна музыка, воплощающая образы природы (циклы «Времена года» А. </w:t>
      </w:r>
      <w:proofErr w:type="spellStart"/>
      <w:r w:rsidRPr="00DD3B9D">
        <w:rPr>
          <w:rStyle w:val="c0"/>
          <w:color w:val="000000"/>
          <w:sz w:val="28"/>
          <w:szCs w:val="28"/>
        </w:rPr>
        <w:t>Вивальди</w:t>
      </w:r>
      <w:proofErr w:type="spellEnd"/>
      <w:r w:rsidRPr="00DD3B9D">
        <w:rPr>
          <w:rStyle w:val="c0"/>
          <w:color w:val="000000"/>
          <w:sz w:val="28"/>
          <w:szCs w:val="28"/>
        </w:rPr>
        <w:t xml:space="preserve"> и П.Чайковского). Уже </w:t>
      </w:r>
      <w:proofErr w:type="gramStart"/>
      <w:r w:rsidRPr="00DD3B9D">
        <w:rPr>
          <w:rStyle w:val="c0"/>
          <w:color w:val="000000"/>
          <w:sz w:val="28"/>
          <w:szCs w:val="28"/>
        </w:rPr>
        <w:t>само название</w:t>
      </w:r>
      <w:proofErr w:type="gramEnd"/>
      <w:r w:rsidRPr="00DD3B9D">
        <w:rPr>
          <w:rStyle w:val="c0"/>
          <w:color w:val="000000"/>
          <w:sz w:val="28"/>
          <w:szCs w:val="28"/>
        </w:rPr>
        <w:t xml:space="preserve"> пьес в этих циклах раскрывает их содержание. Слушая такую музыку, дети прекрасно чувствуют, что хотел выразить в ней композитор, рисуют в своем воображении картины природы.      </w:t>
      </w:r>
    </w:p>
    <w:p w:rsidR="00885B36" w:rsidRDefault="00885B36" w:rsidP="00885B36">
      <w:pPr>
        <w:pStyle w:val="c1"/>
        <w:spacing w:before="0" w:beforeAutospacing="0" w:after="0" w:afterAutospacing="0" w:line="360" w:lineRule="auto"/>
        <w:jc w:val="right"/>
        <w:rPr>
          <w:rStyle w:val="c0"/>
          <w:color w:val="000000"/>
          <w:sz w:val="28"/>
          <w:szCs w:val="28"/>
        </w:rPr>
      </w:pPr>
      <w:r>
        <w:rPr>
          <w:rStyle w:val="c0"/>
          <w:color w:val="000000"/>
          <w:sz w:val="28"/>
          <w:szCs w:val="28"/>
        </w:rPr>
        <w:t>22</w:t>
      </w:r>
      <w:r w:rsidR="00482441" w:rsidRPr="00DD3B9D">
        <w:rPr>
          <w:rStyle w:val="c0"/>
          <w:color w:val="000000"/>
          <w:sz w:val="28"/>
          <w:szCs w:val="28"/>
        </w:rPr>
        <w:t xml:space="preserve"> </w:t>
      </w:r>
    </w:p>
    <w:p w:rsidR="0023247D" w:rsidRPr="00DD3B9D" w:rsidRDefault="00482441" w:rsidP="00885B36">
      <w:pPr>
        <w:pStyle w:val="c1"/>
        <w:spacing w:before="0" w:beforeAutospacing="0" w:after="0" w:afterAutospacing="0" w:line="360" w:lineRule="auto"/>
        <w:jc w:val="both"/>
        <w:rPr>
          <w:rStyle w:val="c0"/>
          <w:color w:val="000000"/>
          <w:sz w:val="28"/>
          <w:szCs w:val="28"/>
        </w:rPr>
      </w:pPr>
      <w:r w:rsidRPr="00DD3B9D">
        <w:rPr>
          <w:rStyle w:val="c0"/>
          <w:color w:val="000000"/>
          <w:sz w:val="28"/>
          <w:szCs w:val="28"/>
        </w:rPr>
        <w:lastRenderedPageBreak/>
        <w:t>     </w:t>
      </w:r>
      <w:r w:rsidR="00885B36">
        <w:rPr>
          <w:rStyle w:val="c0"/>
          <w:color w:val="000000"/>
          <w:sz w:val="28"/>
          <w:szCs w:val="28"/>
        </w:rPr>
        <w:tab/>
      </w:r>
      <w:r w:rsidRPr="00DD3B9D">
        <w:rPr>
          <w:rStyle w:val="c0"/>
          <w:color w:val="000000"/>
          <w:sz w:val="28"/>
          <w:szCs w:val="28"/>
        </w:rPr>
        <w:t xml:space="preserve"> Доступность музыкального репертуара непосредственно связана с возрастными особенностями детей и объемом их слухового внимания. В младшем дошкольном возрасте (от 3-х до 5-ти лет) объем слухового внимания невелик и дети еще не готовы для восприятия продолжительных по звучанию музыкальных произведений. Для этой возрастной категории целесообразно выбирать небольшие произведения</w:t>
      </w:r>
      <w:r w:rsidR="0023247D" w:rsidRPr="00DD3B9D">
        <w:rPr>
          <w:rStyle w:val="c0"/>
          <w:color w:val="000000"/>
          <w:sz w:val="28"/>
          <w:szCs w:val="28"/>
        </w:rPr>
        <w:t xml:space="preserve"> </w:t>
      </w:r>
      <w:r w:rsidRPr="00DD3B9D">
        <w:rPr>
          <w:rStyle w:val="c0"/>
          <w:color w:val="000000"/>
          <w:sz w:val="28"/>
          <w:szCs w:val="28"/>
        </w:rPr>
        <w:t xml:space="preserve"> (музыкальный фольклор – народные песни и танцы, произведения классической музыки танцевального характера (менуэт, экосез, полька, мазурка, вальс и т.д.)), постоянно связывая </w:t>
      </w:r>
    </w:p>
    <w:p w:rsidR="00482441" w:rsidRPr="00DD3B9D" w:rsidRDefault="00482441" w:rsidP="00C8086C">
      <w:pPr>
        <w:pStyle w:val="c1"/>
        <w:spacing w:before="0" w:beforeAutospacing="0" w:after="0" w:afterAutospacing="0" w:line="360" w:lineRule="auto"/>
        <w:jc w:val="both"/>
        <w:rPr>
          <w:color w:val="000000"/>
          <w:sz w:val="28"/>
          <w:szCs w:val="28"/>
        </w:rPr>
      </w:pPr>
      <w:r w:rsidRPr="00DD3B9D">
        <w:rPr>
          <w:rStyle w:val="c0"/>
          <w:color w:val="000000"/>
          <w:sz w:val="28"/>
          <w:szCs w:val="28"/>
        </w:rPr>
        <w:t>музыку с движением</w:t>
      </w:r>
      <w:r w:rsidR="003F4AE5" w:rsidRPr="00342A69">
        <w:rPr>
          <w:rStyle w:val="c0"/>
          <w:color w:val="000000"/>
          <w:sz w:val="28"/>
          <w:szCs w:val="28"/>
        </w:rPr>
        <w:t>[3]</w:t>
      </w:r>
      <w:r w:rsidRPr="00DD3B9D">
        <w:rPr>
          <w:rStyle w:val="c0"/>
          <w:color w:val="000000"/>
          <w:sz w:val="28"/>
          <w:szCs w:val="28"/>
        </w:rPr>
        <w:t>.</w:t>
      </w:r>
    </w:p>
    <w:p w:rsidR="00482441" w:rsidRPr="00FD687A" w:rsidRDefault="00482441" w:rsidP="00C8086C">
      <w:pPr>
        <w:pStyle w:val="c1"/>
        <w:spacing w:before="0" w:beforeAutospacing="0" w:after="0" w:afterAutospacing="0" w:line="360" w:lineRule="auto"/>
        <w:jc w:val="both"/>
        <w:rPr>
          <w:rFonts w:ascii="Arial" w:hAnsi="Arial" w:cs="Arial"/>
          <w:color w:val="000000"/>
          <w:sz w:val="28"/>
          <w:szCs w:val="28"/>
        </w:rPr>
      </w:pPr>
      <w:r w:rsidRPr="00FD687A">
        <w:rPr>
          <w:rStyle w:val="c0"/>
          <w:color w:val="000000"/>
          <w:sz w:val="28"/>
          <w:szCs w:val="28"/>
        </w:rPr>
        <w:t>   По мере взросления детей музыкальный репертуар для слушания постепенно усложняется. В старшем дошкольном возрасте (от 5-ти до 6-7 лет) в репертуар для слушания музыки можно включать яркие произведения классической музыки – фрагменты из опер и балетов, известные фортепианные и симфонические произведения.</w:t>
      </w:r>
    </w:p>
    <w:p w:rsidR="00482441" w:rsidRDefault="00482441" w:rsidP="00C8086C">
      <w:pPr>
        <w:spacing w:line="360" w:lineRule="auto"/>
        <w:ind w:firstLine="708"/>
        <w:rPr>
          <w:b/>
          <w:bCs/>
          <w:color w:val="000000"/>
          <w:sz w:val="28"/>
          <w:szCs w:val="28"/>
        </w:rPr>
      </w:pPr>
    </w:p>
    <w:p w:rsidR="00482441" w:rsidRDefault="00482441" w:rsidP="00C8086C">
      <w:pPr>
        <w:spacing w:line="360" w:lineRule="auto"/>
        <w:jc w:val="center"/>
        <w:rPr>
          <w:rFonts w:ascii="Arial" w:hAnsi="Arial" w:cs="Arial"/>
          <w:color w:val="000000"/>
        </w:rPr>
      </w:pPr>
    </w:p>
    <w:p w:rsidR="00482441" w:rsidRDefault="00482441" w:rsidP="00C8086C">
      <w:pPr>
        <w:spacing w:line="360" w:lineRule="auto"/>
        <w:jc w:val="center"/>
        <w:rPr>
          <w:rFonts w:ascii="Arial" w:hAnsi="Arial" w:cs="Arial"/>
          <w:color w:val="000000"/>
        </w:rPr>
      </w:pPr>
    </w:p>
    <w:p w:rsidR="00482441" w:rsidRDefault="00482441" w:rsidP="00885B36">
      <w:pPr>
        <w:spacing w:line="360" w:lineRule="auto"/>
        <w:jc w:val="right"/>
        <w:rPr>
          <w:rFonts w:ascii="Times New Roman" w:hAnsi="Times New Roman" w:cs="Times New Roman"/>
          <w:color w:val="000000"/>
          <w:sz w:val="28"/>
          <w:szCs w:val="28"/>
        </w:rPr>
      </w:pPr>
    </w:p>
    <w:p w:rsidR="00885B36" w:rsidRDefault="00885B36" w:rsidP="00885B36">
      <w:pPr>
        <w:spacing w:line="360" w:lineRule="auto"/>
        <w:jc w:val="right"/>
        <w:rPr>
          <w:rFonts w:ascii="Times New Roman" w:hAnsi="Times New Roman" w:cs="Times New Roman"/>
          <w:color w:val="000000"/>
          <w:sz w:val="28"/>
          <w:szCs w:val="28"/>
        </w:rPr>
      </w:pPr>
    </w:p>
    <w:p w:rsidR="00885B36" w:rsidRDefault="00885B36" w:rsidP="00885B36">
      <w:pPr>
        <w:spacing w:line="360" w:lineRule="auto"/>
        <w:jc w:val="right"/>
        <w:rPr>
          <w:rFonts w:ascii="Times New Roman" w:hAnsi="Times New Roman" w:cs="Times New Roman"/>
          <w:color w:val="000000"/>
          <w:sz w:val="28"/>
          <w:szCs w:val="28"/>
        </w:rPr>
      </w:pPr>
    </w:p>
    <w:p w:rsidR="00732994" w:rsidRDefault="00732994" w:rsidP="00885B36">
      <w:pPr>
        <w:spacing w:line="360" w:lineRule="auto"/>
        <w:jc w:val="right"/>
        <w:rPr>
          <w:rFonts w:ascii="Times New Roman" w:hAnsi="Times New Roman" w:cs="Times New Roman"/>
          <w:color w:val="000000"/>
          <w:sz w:val="28"/>
          <w:szCs w:val="28"/>
        </w:rPr>
      </w:pPr>
    </w:p>
    <w:p w:rsidR="00732994" w:rsidRDefault="00732994" w:rsidP="00885B36">
      <w:pPr>
        <w:spacing w:line="360" w:lineRule="auto"/>
        <w:jc w:val="right"/>
        <w:rPr>
          <w:rFonts w:ascii="Times New Roman" w:hAnsi="Times New Roman" w:cs="Times New Roman"/>
          <w:color w:val="000000"/>
          <w:sz w:val="28"/>
          <w:szCs w:val="28"/>
        </w:rPr>
      </w:pPr>
    </w:p>
    <w:p w:rsidR="00732994" w:rsidRDefault="00732994" w:rsidP="00885B36">
      <w:pPr>
        <w:spacing w:line="360" w:lineRule="auto"/>
        <w:jc w:val="right"/>
        <w:rPr>
          <w:rFonts w:ascii="Times New Roman" w:hAnsi="Times New Roman" w:cs="Times New Roman"/>
          <w:color w:val="000000"/>
          <w:sz w:val="28"/>
          <w:szCs w:val="28"/>
        </w:rPr>
      </w:pPr>
    </w:p>
    <w:p w:rsidR="00732994" w:rsidRDefault="00732994" w:rsidP="00885B36">
      <w:pPr>
        <w:spacing w:line="360" w:lineRule="auto"/>
        <w:jc w:val="right"/>
        <w:rPr>
          <w:rFonts w:ascii="Times New Roman" w:hAnsi="Times New Roman" w:cs="Times New Roman"/>
          <w:color w:val="000000"/>
          <w:sz w:val="28"/>
          <w:szCs w:val="28"/>
        </w:rPr>
      </w:pPr>
    </w:p>
    <w:p w:rsidR="00732994" w:rsidRDefault="00732994" w:rsidP="00885B36">
      <w:pPr>
        <w:spacing w:line="360" w:lineRule="auto"/>
        <w:jc w:val="right"/>
        <w:rPr>
          <w:rFonts w:ascii="Times New Roman" w:hAnsi="Times New Roman" w:cs="Times New Roman"/>
          <w:color w:val="000000"/>
          <w:sz w:val="28"/>
          <w:szCs w:val="28"/>
        </w:rPr>
      </w:pPr>
      <w:bookmarkStart w:id="0" w:name="_GoBack"/>
      <w:bookmarkEnd w:id="0"/>
    </w:p>
    <w:p w:rsidR="00C8086C" w:rsidRDefault="00885B36" w:rsidP="00885B36">
      <w:pPr>
        <w:spacing w:line="36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23</w:t>
      </w:r>
    </w:p>
    <w:p w:rsidR="00F92712" w:rsidRDefault="00A60664" w:rsidP="00A60664">
      <w:pPr>
        <w:spacing w:line="360" w:lineRule="auto"/>
        <w:jc w:val="both"/>
        <w:rPr>
          <w:rFonts w:ascii="Times New Roman" w:hAnsi="Times New Roman" w:cs="Times New Roman"/>
          <w:color w:val="000000"/>
          <w:sz w:val="28"/>
          <w:szCs w:val="28"/>
        </w:rPr>
      </w:pPr>
      <w:r>
        <w:rPr>
          <w:rFonts w:ascii="Times New Roman" w:hAnsi="Times New Roman" w:cs="Times New Roman"/>
          <w:b/>
          <w:color w:val="000000"/>
          <w:sz w:val="28"/>
          <w:szCs w:val="28"/>
        </w:rPr>
        <w:lastRenderedPageBreak/>
        <w:t xml:space="preserve">                                       </w:t>
      </w:r>
      <w:r w:rsidR="00F729D9">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 xml:space="preserve">  </w:t>
      </w:r>
      <w:r w:rsidR="00482441" w:rsidRPr="00A60664">
        <w:rPr>
          <w:rFonts w:ascii="Times New Roman" w:hAnsi="Times New Roman" w:cs="Times New Roman"/>
          <w:b/>
          <w:color w:val="000000"/>
          <w:sz w:val="28"/>
          <w:szCs w:val="28"/>
        </w:rPr>
        <w:t>З</w:t>
      </w:r>
      <w:r w:rsidR="00C8086C" w:rsidRPr="00A60664">
        <w:rPr>
          <w:rFonts w:ascii="Times New Roman" w:hAnsi="Times New Roman" w:cs="Times New Roman"/>
          <w:b/>
          <w:color w:val="000000"/>
          <w:sz w:val="28"/>
          <w:szCs w:val="28"/>
        </w:rPr>
        <w:t>аключение</w:t>
      </w:r>
      <w:proofErr w:type="gramStart"/>
      <w:r>
        <w:rPr>
          <w:rFonts w:ascii="Times New Roman" w:hAnsi="Times New Roman" w:cs="Times New Roman"/>
          <w:b/>
          <w:color w:val="000000"/>
          <w:sz w:val="28"/>
          <w:szCs w:val="28"/>
        </w:rPr>
        <w:tab/>
      </w:r>
      <w:r>
        <w:rPr>
          <w:rFonts w:ascii="Times New Roman" w:hAnsi="Times New Roman" w:cs="Times New Roman"/>
          <w:b/>
          <w:color w:val="000000"/>
          <w:sz w:val="28"/>
          <w:szCs w:val="28"/>
        </w:rPr>
        <w:tab/>
      </w:r>
      <w:r>
        <w:rPr>
          <w:rFonts w:ascii="Times New Roman" w:hAnsi="Times New Roman" w:cs="Times New Roman"/>
          <w:b/>
          <w:color w:val="000000"/>
          <w:sz w:val="28"/>
          <w:szCs w:val="28"/>
        </w:rPr>
        <w:tab/>
      </w:r>
      <w:r>
        <w:rPr>
          <w:rFonts w:ascii="Times New Roman" w:hAnsi="Times New Roman" w:cs="Times New Roman"/>
          <w:b/>
          <w:color w:val="000000"/>
          <w:sz w:val="28"/>
          <w:szCs w:val="28"/>
        </w:rPr>
        <w:tab/>
      </w:r>
      <w:r>
        <w:rPr>
          <w:rFonts w:ascii="Times New Roman" w:hAnsi="Times New Roman" w:cs="Times New Roman"/>
          <w:b/>
          <w:color w:val="000000"/>
          <w:sz w:val="28"/>
          <w:szCs w:val="28"/>
        </w:rPr>
        <w:tab/>
      </w:r>
      <w:r>
        <w:rPr>
          <w:rFonts w:ascii="Times New Roman" w:hAnsi="Times New Roman" w:cs="Times New Roman"/>
          <w:b/>
          <w:color w:val="000000"/>
          <w:sz w:val="28"/>
          <w:szCs w:val="28"/>
        </w:rPr>
        <w:tab/>
      </w:r>
      <w:r>
        <w:rPr>
          <w:rFonts w:ascii="Times New Roman" w:hAnsi="Times New Roman" w:cs="Times New Roman"/>
          <w:b/>
          <w:color w:val="000000"/>
          <w:sz w:val="28"/>
          <w:szCs w:val="28"/>
        </w:rPr>
        <w:tab/>
      </w:r>
      <w:r>
        <w:rPr>
          <w:rFonts w:ascii="Times New Roman" w:hAnsi="Times New Roman" w:cs="Times New Roman"/>
          <w:b/>
          <w:color w:val="000000"/>
          <w:sz w:val="28"/>
          <w:szCs w:val="28"/>
        </w:rPr>
        <w:tab/>
      </w:r>
      <w:r w:rsidR="00482441" w:rsidRPr="00A60664">
        <w:rPr>
          <w:rFonts w:ascii="Times New Roman" w:hAnsi="Times New Roman" w:cs="Times New Roman"/>
          <w:color w:val="000000"/>
          <w:sz w:val="28"/>
          <w:szCs w:val="28"/>
        </w:rPr>
        <w:t>В</w:t>
      </w:r>
      <w:proofErr w:type="gramEnd"/>
      <w:r w:rsidR="00482441" w:rsidRPr="00A60664">
        <w:rPr>
          <w:rFonts w:ascii="Times New Roman" w:hAnsi="Times New Roman" w:cs="Times New Roman"/>
          <w:color w:val="000000"/>
          <w:sz w:val="28"/>
          <w:szCs w:val="28"/>
        </w:rPr>
        <w:t xml:space="preserve"> ходе исследовательской работы нами была изучена научная</w:t>
      </w:r>
      <w:r w:rsidR="0023247D" w:rsidRPr="00A60664">
        <w:rPr>
          <w:rFonts w:ascii="Times New Roman" w:hAnsi="Times New Roman" w:cs="Times New Roman"/>
          <w:color w:val="000000"/>
          <w:sz w:val="28"/>
          <w:szCs w:val="28"/>
        </w:rPr>
        <w:t xml:space="preserve"> литература</w:t>
      </w:r>
      <w:r w:rsidR="00482441" w:rsidRPr="00A60664">
        <w:rPr>
          <w:rFonts w:ascii="Times New Roman" w:hAnsi="Times New Roman" w:cs="Times New Roman"/>
          <w:color w:val="000000"/>
          <w:sz w:val="28"/>
          <w:szCs w:val="28"/>
        </w:rPr>
        <w:t>.</w:t>
      </w:r>
      <w:r w:rsidR="000A181D" w:rsidRPr="00A60664">
        <w:rPr>
          <w:rFonts w:ascii="Times New Roman" w:hAnsi="Times New Roman" w:cs="Times New Roman"/>
          <w:color w:val="000000"/>
          <w:sz w:val="28"/>
          <w:szCs w:val="28"/>
        </w:rPr>
        <w:tab/>
      </w:r>
      <w:r w:rsidR="004D6F71" w:rsidRPr="00A60664">
        <w:rPr>
          <w:rFonts w:ascii="Times New Roman" w:hAnsi="Times New Roman" w:cs="Times New Roman"/>
          <w:color w:val="000000"/>
          <w:sz w:val="28"/>
          <w:szCs w:val="28"/>
        </w:rPr>
        <w:t xml:space="preserve"> </w:t>
      </w:r>
      <w:r w:rsidR="00482441" w:rsidRPr="00A60664">
        <w:rPr>
          <w:rFonts w:ascii="Times New Roman" w:hAnsi="Times New Roman" w:cs="Times New Roman"/>
          <w:color w:val="000000"/>
          <w:sz w:val="28"/>
          <w:szCs w:val="28"/>
        </w:rPr>
        <w:t>Все знания и умения, все то, новое, что открывает детский сад детскому уму, должны приходить детям в живом виде, таким, каким все это приходит к нам в жизни. Надо, чтобы, вникая в эти незнакомые еще уму вещи, чувство детей раскрывалось для жизни как можно полнее, чтобы широкий, многозвучный мир вскрывался перед ними и, чтобы они, через эти новые знания, входили в него всем своим жизненным существом, радуясь жизни. И этому может сильнее всего помочь музыка.</w:t>
      </w:r>
      <w:r w:rsidR="0023247D" w:rsidRPr="00A60664">
        <w:rPr>
          <w:rFonts w:ascii="Times New Roman" w:hAnsi="Times New Roman" w:cs="Times New Roman"/>
          <w:color w:val="000000"/>
          <w:sz w:val="28"/>
          <w:szCs w:val="28"/>
        </w:rPr>
        <w:tab/>
      </w:r>
      <w:r w:rsidR="0023247D" w:rsidRPr="00A60664">
        <w:rPr>
          <w:rFonts w:ascii="Times New Roman" w:hAnsi="Times New Roman" w:cs="Times New Roman"/>
          <w:color w:val="000000"/>
          <w:sz w:val="28"/>
          <w:szCs w:val="28"/>
        </w:rPr>
        <w:tab/>
      </w:r>
      <w:r w:rsidR="0023247D" w:rsidRPr="00A60664">
        <w:rPr>
          <w:rFonts w:ascii="Times New Roman" w:hAnsi="Times New Roman" w:cs="Times New Roman"/>
          <w:color w:val="000000"/>
          <w:sz w:val="28"/>
          <w:szCs w:val="28"/>
        </w:rPr>
        <w:tab/>
      </w:r>
      <w:r w:rsidRPr="00A60664">
        <w:rPr>
          <w:rFonts w:ascii="Times New Roman" w:hAnsi="Times New Roman" w:cs="Times New Roman"/>
          <w:color w:val="000000"/>
          <w:sz w:val="28"/>
          <w:szCs w:val="28"/>
        </w:rPr>
        <w:tab/>
      </w:r>
      <w:r w:rsidR="00AC765F" w:rsidRPr="00A60664">
        <w:rPr>
          <w:rFonts w:ascii="Times New Roman" w:hAnsi="Times New Roman" w:cs="Times New Roman"/>
          <w:color w:val="000000"/>
          <w:sz w:val="28"/>
          <w:szCs w:val="28"/>
        </w:rPr>
        <w:tab/>
      </w:r>
      <w:r w:rsidR="00AC765F" w:rsidRPr="00A60664">
        <w:rPr>
          <w:rFonts w:ascii="Times New Roman" w:hAnsi="Times New Roman" w:cs="Times New Roman"/>
          <w:color w:val="000000"/>
          <w:sz w:val="28"/>
          <w:szCs w:val="28"/>
        </w:rPr>
        <w:tab/>
      </w:r>
      <w:r w:rsidR="00482441" w:rsidRPr="00A60664">
        <w:rPr>
          <w:rFonts w:ascii="Times New Roman" w:hAnsi="Times New Roman" w:cs="Times New Roman"/>
          <w:color w:val="000000"/>
          <w:sz w:val="28"/>
          <w:szCs w:val="28"/>
        </w:rPr>
        <w:t>Музыку дети примут и полюбят только тогда, если она подойдет к ним просто, не в виде чего-то изобретенного взрослыми с воспитательными целями, для дисциплины или развития их детского ума и чувства, а в виде действительно нужной вещи, чего-то настоящего, что есть во всем мире вокруг, чего нельзя не слышать.</w:t>
      </w:r>
      <w:r w:rsidR="0023247D" w:rsidRPr="00A60664">
        <w:rPr>
          <w:rFonts w:ascii="Times New Roman" w:hAnsi="Times New Roman" w:cs="Times New Roman"/>
          <w:color w:val="000000"/>
          <w:sz w:val="28"/>
          <w:szCs w:val="28"/>
        </w:rPr>
        <w:tab/>
      </w:r>
      <w:r w:rsidR="0023247D" w:rsidRPr="00A60664">
        <w:rPr>
          <w:rFonts w:ascii="Times New Roman" w:hAnsi="Times New Roman" w:cs="Times New Roman"/>
          <w:color w:val="000000"/>
          <w:sz w:val="28"/>
          <w:szCs w:val="28"/>
        </w:rPr>
        <w:tab/>
      </w:r>
      <w:r w:rsidR="0023247D" w:rsidRPr="00A60664">
        <w:rPr>
          <w:rFonts w:ascii="Times New Roman" w:hAnsi="Times New Roman" w:cs="Times New Roman"/>
          <w:color w:val="000000"/>
          <w:sz w:val="28"/>
          <w:szCs w:val="28"/>
        </w:rPr>
        <w:tab/>
      </w:r>
      <w:r w:rsidR="0023247D" w:rsidRPr="00A60664">
        <w:rPr>
          <w:rFonts w:ascii="Times New Roman" w:hAnsi="Times New Roman" w:cs="Times New Roman"/>
          <w:color w:val="000000"/>
          <w:sz w:val="28"/>
          <w:szCs w:val="28"/>
        </w:rPr>
        <w:tab/>
      </w:r>
      <w:r w:rsidR="0023247D" w:rsidRPr="00A60664">
        <w:rPr>
          <w:rFonts w:ascii="Times New Roman" w:hAnsi="Times New Roman" w:cs="Times New Roman"/>
          <w:color w:val="000000"/>
          <w:sz w:val="28"/>
          <w:szCs w:val="28"/>
        </w:rPr>
        <w:tab/>
      </w:r>
      <w:r w:rsidR="0023247D" w:rsidRPr="00A60664">
        <w:rPr>
          <w:rFonts w:ascii="Times New Roman" w:hAnsi="Times New Roman" w:cs="Times New Roman"/>
          <w:color w:val="000000"/>
          <w:sz w:val="28"/>
          <w:szCs w:val="28"/>
        </w:rPr>
        <w:tab/>
      </w:r>
      <w:r w:rsidR="0023247D" w:rsidRPr="00A60664">
        <w:rPr>
          <w:rFonts w:ascii="Times New Roman" w:hAnsi="Times New Roman" w:cs="Times New Roman"/>
          <w:color w:val="000000"/>
          <w:sz w:val="28"/>
          <w:szCs w:val="28"/>
        </w:rPr>
        <w:tab/>
      </w:r>
      <w:r w:rsidR="00482441" w:rsidRPr="00A60664">
        <w:rPr>
          <w:rFonts w:ascii="Times New Roman" w:hAnsi="Times New Roman" w:cs="Times New Roman"/>
          <w:color w:val="000000"/>
          <w:sz w:val="28"/>
          <w:szCs w:val="28"/>
        </w:rPr>
        <w:t>Слушая музыку, дети должны как бы внутренне сотворить ее. Их собственной, внутренней, близкой душе музыкой должна быть музыка, рассказывающая им занимательный музыкальный рассказ.</w:t>
      </w:r>
      <w:r w:rsidR="0023247D" w:rsidRPr="00A60664">
        <w:rPr>
          <w:rFonts w:ascii="Times New Roman" w:hAnsi="Times New Roman" w:cs="Times New Roman"/>
          <w:color w:val="000000"/>
          <w:sz w:val="28"/>
          <w:szCs w:val="28"/>
        </w:rPr>
        <w:tab/>
      </w:r>
      <w:r w:rsidR="0023247D" w:rsidRPr="00A60664">
        <w:rPr>
          <w:rFonts w:ascii="Times New Roman" w:hAnsi="Times New Roman" w:cs="Times New Roman"/>
          <w:color w:val="000000"/>
          <w:sz w:val="28"/>
          <w:szCs w:val="28"/>
        </w:rPr>
        <w:tab/>
      </w:r>
      <w:r w:rsidR="0023247D" w:rsidRPr="00A60664">
        <w:rPr>
          <w:rFonts w:ascii="Times New Roman" w:hAnsi="Times New Roman" w:cs="Times New Roman"/>
          <w:color w:val="000000"/>
          <w:sz w:val="28"/>
          <w:szCs w:val="28"/>
        </w:rPr>
        <w:tab/>
      </w:r>
      <w:r w:rsidR="000A181D" w:rsidRPr="00A60664">
        <w:rPr>
          <w:rFonts w:ascii="Times New Roman" w:hAnsi="Times New Roman" w:cs="Times New Roman"/>
          <w:color w:val="000000"/>
          <w:sz w:val="28"/>
          <w:szCs w:val="28"/>
        </w:rPr>
        <w:tab/>
      </w:r>
      <w:r w:rsidR="000A181D" w:rsidRPr="00A60664">
        <w:rPr>
          <w:rFonts w:ascii="Times New Roman" w:hAnsi="Times New Roman" w:cs="Times New Roman"/>
          <w:color w:val="000000"/>
          <w:sz w:val="28"/>
          <w:szCs w:val="28"/>
        </w:rPr>
        <w:tab/>
      </w:r>
      <w:proofErr w:type="gramStart"/>
      <w:r w:rsidR="0064077B">
        <w:rPr>
          <w:rFonts w:ascii="Times New Roman" w:hAnsi="Times New Roman" w:cs="Times New Roman"/>
          <w:color w:val="000000"/>
          <w:sz w:val="28"/>
          <w:szCs w:val="28"/>
        </w:rPr>
        <w:t>В данном исследовании выявлена</w:t>
      </w:r>
      <w:r w:rsidR="00482441" w:rsidRPr="00A60664">
        <w:rPr>
          <w:rFonts w:ascii="Times New Roman" w:hAnsi="Times New Roman" w:cs="Times New Roman"/>
          <w:color w:val="000000"/>
          <w:sz w:val="28"/>
          <w:szCs w:val="28"/>
        </w:rPr>
        <w:t xml:space="preserve"> роль музыки, как основы личностного становления ребенка, способствующей эмоционально-эстетическому развитию и определены потенциальные возможности музыкального искусства как педагогического фактора формирования музыкального восприятия.</w:t>
      </w:r>
      <w:proofErr w:type="gramEnd"/>
      <w:r w:rsidR="0023247D" w:rsidRPr="00A60664">
        <w:rPr>
          <w:rFonts w:ascii="Times New Roman" w:hAnsi="Times New Roman" w:cs="Times New Roman"/>
          <w:color w:val="000000"/>
          <w:sz w:val="28"/>
          <w:szCs w:val="28"/>
        </w:rPr>
        <w:tab/>
      </w:r>
      <w:r w:rsidR="0023247D" w:rsidRPr="00A60664">
        <w:rPr>
          <w:rFonts w:ascii="Times New Roman" w:hAnsi="Times New Roman" w:cs="Times New Roman"/>
          <w:color w:val="000000"/>
          <w:sz w:val="28"/>
          <w:szCs w:val="28"/>
        </w:rPr>
        <w:tab/>
      </w:r>
      <w:r w:rsidR="0023247D" w:rsidRPr="00A60664">
        <w:rPr>
          <w:rFonts w:ascii="Times New Roman" w:hAnsi="Times New Roman" w:cs="Times New Roman"/>
          <w:color w:val="000000"/>
          <w:sz w:val="28"/>
          <w:szCs w:val="28"/>
        </w:rPr>
        <w:tab/>
      </w:r>
      <w:r w:rsidR="0023247D" w:rsidRPr="00A60664">
        <w:rPr>
          <w:rFonts w:ascii="Times New Roman" w:hAnsi="Times New Roman" w:cs="Times New Roman"/>
          <w:color w:val="000000"/>
          <w:sz w:val="28"/>
          <w:szCs w:val="28"/>
        </w:rPr>
        <w:tab/>
      </w:r>
      <w:r w:rsidR="0023247D" w:rsidRPr="00A60664">
        <w:rPr>
          <w:rFonts w:ascii="Times New Roman" w:hAnsi="Times New Roman" w:cs="Times New Roman"/>
          <w:color w:val="000000"/>
          <w:sz w:val="28"/>
          <w:szCs w:val="28"/>
        </w:rPr>
        <w:tab/>
      </w:r>
      <w:r w:rsidR="0023247D" w:rsidRPr="00A60664">
        <w:rPr>
          <w:rFonts w:ascii="Times New Roman" w:hAnsi="Times New Roman" w:cs="Times New Roman"/>
          <w:color w:val="000000"/>
          <w:sz w:val="28"/>
          <w:szCs w:val="28"/>
        </w:rPr>
        <w:tab/>
      </w:r>
      <w:r w:rsidR="0023247D" w:rsidRPr="00A60664">
        <w:rPr>
          <w:rFonts w:ascii="Times New Roman" w:hAnsi="Times New Roman" w:cs="Times New Roman"/>
          <w:color w:val="000000"/>
          <w:sz w:val="28"/>
          <w:szCs w:val="28"/>
        </w:rPr>
        <w:tab/>
      </w:r>
      <w:r w:rsidR="0023247D" w:rsidRPr="00A60664">
        <w:rPr>
          <w:rFonts w:ascii="Times New Roman" w:hAnsi="Times New Roman" w:cs="Times New Roman"/>
          <w:color w:val="000000"/>
          <w:sz w:val="28"/>
          <w:szCs w:val="28"/>
        </w:rPr>
        <w:tab/>
      </w:r>
      <w:r w:rsidR="00482441" w:rsidRPr="00A60664">
        <w:rPr>
          <w:rFonts w:ascii="Times New Roman" w:hAnsi="Times New Roman" w:cs="Times New Roman"/>
          <w:color w:val="000000"/>
          <w:sz w:val="28"/>
          <w:szCs w:val="28"/>
        </w:rPr>
        <w:t>Музыка развивает эмо</w:t>
      </w:r>
      <w:r w:rsidR="009A6F4D" w:rsidRPr="00A60664">
        <w:rPr>
          <w:rFonts w:ascii="Times New Roman" w:hAnsi="Times New Roman" w:cs="Times New Roman"/>
          <w:color w:val="000000"/>
          <w:sz w:val="28"/>
          <w:szCs w:val="28"/>
        </w:rPr>
        <w:t xml:space="preserve">циональную сферу. Эмоциональная </w:t>
      </w:r>
      <w:r w:rsidR="00482441" w:rsidRPr="00A60664">
        <w:rPr>
          <w:rFonts w:ascii="Times New Roman" w:hAnsi="Times New Roman" w:cs="Times New Roman"/>
          <w:color w:val="000000"/>
          <w:sz w:val="28"/>
          <w:szCs w:val="28"/>
        </w:rPr>
        <w:t>отзывчивость на музыку - одна из важнейших функций музыкальных способностей. Она связана с развитием эмоциональной отзывчивости и в жизни, с воспитанием таких качеств личности, как доброта, умение сочувствовать другому человеку.</w:t>
      </w:r>
      <w:r w:rsidR="00C8086C" w:rsidRPr="00A60664">
        <w:rPr>
          <w:rFonts w:ascii="Times New Roman" w:hAnsi="Times New Roman" w:cs="Times New Roman"/>
          <w:color w:val="000000"/>
          <w:sz w:val="28"/>
          <w:szCs w:val="28"/>
        </w:rPr>
        <w:tab/>
      </w:r>
      <w:r w:rsidR="00C8086C" w:rsidRPr="00A60664">
        <w:rPr>
          <w:rFonts w:ascii="Times New Roman" w:hAnsi="Times New Roman" w:cs="Times New Roman"/>
          <w:color w:val="000000"/>
          <w:sz w:val="28"/>
          <w:szCs w:val="28"/>
        </w:rPr>
        <w:tab/>
      </w:r>
      <w:r w:rsidR="00C8086C" w:rsidRPr="00A60664">
        <w:rPr>
          <w:rFonts w:ascii="Times New Roman" w:hAnsi="Times New Roman" w:cs="Times New Roman"/>
          <w:color w:val="000000"/>
          <w:sz w:val="28"/>
          <w:szCs w:val="28"/>
        </w:rPr>
        <w:tab/>
      </w:r>
      <w:r w:rsidR="00C8086C" w:rsidRPr="00A60664">
        <w:rPr>
          <w:rFonts w:ascii="Times New Roman" w:hAnsi="Times New Roman" w:cs="Times New Roman"/>
          <w:color w:val="000000"/>
          <w:sz w:val="28"/>
          <w:szCs w:val="28"/>
        </w:rPr>
        <w:tab/>
      </w:r>
      <w:r w:rsidR="00C8086C" w:rsidRPr="00A60664">
        <w:rPr>
          <w:rFonts w:ascii="Times New Roman" w:hAnsi="Times New Roman" w:cs="Times New Roman"/>
          <w:color w:val="000000"/>
          <w:sz w:val="28"/>
          <w:szCs w:val="28"/>
        </w:rPr>
        <w:tab/>
      </w:r>
      <w:r w:rsidR="00C8086C" w:rsidRPr="00A60664">
        <w:rPr>
          <w:rFonts w:ascii="Times New Roman" w:hAnsi="Times New Roman" w:cs="Times New Roman"/>
          <w:color w:val="000000"/>
          <w:sz w:val="28"/>
          <w:szCs w:val="28"/>
        </w:rPr>
        <w:tab/>
      </w:r>
      <w:r w:rsidR="00C8086C" w:rsidRPr="00A60664">
        <w:rPr>
          <w:rFonts w:ascii="Times New Roman" w:hAnsi="Times New Roman" w:cs="Times New Roman"/>
          <w:color w:val="000000"/>
          <w:sz w:val="28"/>
          <w:szCs w:val="28"/>
        </w:rPr>
        <w:tab/>
      </w:r>
      <w:r w:rsidR="00C8086C" w:rsidRPr="00A60664">
        <w:rPr>
          <w:rFonts w:ascii="Times New Roman" w:hAnsi="Times New Roman" w:cs="Times New Roman"/>
          <w:color w:val="000000"/>
          <w:sz w:val="28"/>
          <w:szCs w:val="28"/>
        </w:rPr>
        <w:tab/>
      </w:r>
      <w:r w:rsidR="00C8086C" w:rsidRPr="00A60664">
        <w:rPr>
          <w:rFonts w:ascii="Times New Roman" w:hAnsi="Times New Roman" w:cs="Times New Roman"/>
          <w:color w:val="000000"/>
          <w:sz w:val="28"/>
          <w:szCs w:val="28"/>
        </w:rPr>
        <w:tab/>
      </w:r>
      <w:r w:rsidRPr="00A60664">
        <w:rPr>
          <w:rFonts w:ascii="Times New Roman" w:hAnsi="Times New Roman" w:cs="Times New Roman"/>
          <w:color w:val="000000"/>
          <w:sz w:val="28"/>
          <w:szCs w:val="28"/>
        </w:rPr>
        <w:t>Рассмотрев психолого-педагогическ</w:t>
      </w:r>
      <w:r w:rsidR="00F92712">
        <w:rPr>
          <w:rFonts w:ascii="Times New Roman" w:hAnsi="Times New Roman" w:cs="Times New Roman"/>
          <w:color w:val="000000"/>
          <w:sz w:val="28"/>
          <w:szCs w:val="28"/>
        </w:rPr>
        <w:t xml:space="preserve">ие основы развития музыкального </w:t>
      </w:r>
    </w:p>
    <w:p w:rsidR="00F92712" w:rsidRDefault="00F92712" w:rsidP="00F92712">
      <w:pPr>
        <w:spacing w:line="36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24</w:t>
      </w:r>
    </w:p>
    <w:p w:rsidR="00AA1ED1" w:rsidRPr="00F92712" w:rsidRDefault="00A60664" w:rsidP="00F92712">
      <w:pPr>
        <w:spacing w:line="360" w:lineRule="auto"/>
        <w:jc w:val="both"/>
        <w:rPr>
          <w:rFonts w:ascii="Times New Roman" w:hAnsi="Times New Roman" w:cs="Times New Roman"/>
          <w:b/>
          <w:color w:val="000000"/>
          <w:sz w:val="28"/>
          <w:szCs w:val="28"/>
        </w:rPr>
      </w:pPr>
      <w:r w:rsidRPr="00A60664">
        <w:rPr>
          <w:rFonts w:ascii="Times New Roman" w:hAnsi="Times New Roman" w:cs="Times New Roman"/>
          <w:color w:val="000000"/>
          <w:sz w:val="28"/>
          <w:szCs w:val="28"/>
        </w:rPr>
        <w:lastRenderedPageBreak/>
        <w:t>восприятия у детей дошкольного возраста, необходимо отметить, что этой проблемой на протяжении долгого времени занимался психолог  Б.М. Теплов</w:t>
      </w:r>
      <w:r w:rsidR="00F92712">
        <w:rPr>
          <w:rFonts w:ascii="Times New Roman" w:hAnsi="Times New Roman" w:cs="Times New Roman"/>
          <w:color w:val="000000"/>
          <w:sz w:val="28"/>
          <w:szCs w:val="28"/>
        </w:rPr>
        <w:t xml:space="preserve">. </w:t>
      </w:r>
      <w:r w:rsidRPr="00A60664">
        <w:rPr>
          <w:rFonts w:ascii="Times New Roman" w:hAnsi="Times New Roman" w:cs="Times New Roman"/>
          <w:color w:val="000000"/>
          <w:sz w:val="28"/>
          <w:szCs w:val="28"/>
        </w:rPr>
        <w:t>Таким образом, музыкальное восприятие понимается как состоявшееся прочувствованное и осмысленное восприятие музыки.</w:t>
      </w:r>
      <w:r w:rsidR="00F92712">
        <w:rPr>
          <w:rFonts w:ascii="Times New Roman" w:hAnsi="Times New Roman" w:cs="Times New Roman"/>
          <w:color w:val="000000"/>
          <w:sz w:val="28"/>
          <w:szCs w:val="28"/>
        </w:rPr>
        <w:tab/>
      </w:r>
      <w:r w:rsidRPr="00A60664">
        <w:rPr>
          <w:rFonts w:ascii="Times New Roman" w:hAnsi="Times New Roman" w:cs="Times New Roman"/>
          <w:color w:val="000000"/>
          <w:sz w:val="28"/>
          <w:szCs w:val="28"/>
        </w:rPr>
        <w:t>Рассмотрев, развитие музыкального восприятия у детей дошкольного возраста, следует отметить, что музыкальное восприятие развивается по-разному у детей на каждом возрастном этапе</w:t>
      </w:r>
      <w:r w:rsidR="00F92712">
        <w:rPr>
          <w:rFonts w:ascii="Times New Roman" w:hAnsi="Times New Roman" w:cs="Times New Roman"/>
          <w:color w:val="000000"/>
          <w:sz w:val="28"/>
          <w:szCs w:val="28"/>
        </w:rPr>
        <w:t>.</w:t>
      </w:r>
      <w:r w:rsidR="00F92712">
        <w:rPr>
          <w:rFonts w:ascii="Times New Roman" w:hAnsi="Times New Roman" w:cs="Times New Roman"/>
          <w:color w:val="000000"/>
          <w:sz w:val="28"/>
          <w:szCs w:val="28"/>
        </w:rPr>
        <w:tab/>
      </w:r>
      <w:r w:rsidR="00F92712">
        <w:rPr>
          <w:rFonts w:ascii="Times New Roman" w:hAnsi="Times New Roman" w:cs="Times New Roman"/>
          <w:color w:val="000000"/>
          <w:sz w:val="28"/>
          <w:szCs w:val="28"/>
        </w:rPr>
        <w:tab/>
      </w:r>
      <w:r w:rsidR="00F92712">
        <w:rPr>
          <w:rFonts w:ascii="Times New Roman" w:hAnsi="Times New Roman" w:cs="Times New Roman"/>
          <w:color w:val="000000"/>
          <w:sz w:val="28"/>
          <w:szCs w:val="28"/>
        </w:rPr>
        <w:tab/>
      </w:r>
      <w:r w:rsidR="00F92712">
        <w:rPr>
          <w:rFonts w:ascii="Times New Roman" w:hAnsi="Times New Roman" w:cs="Times New Roman"/>
          <w:color w:val="000000"/>
          <w:sz w:val="28"/>
          <w:szCs w:val="28"/>
        </w:rPr>
        <w:tab/>
      </w:r>
      <w:r w:rsidR="00F92712">
        <w:rPr>
          <w:rFonts w:ascii="Times New Roman" w:hAnsi="Times New Roman" w:cs="Times New Roman"/>
          <w:color w:val="000000"/>
          <w:sz w:val="28"/>
          <w:szCs w:val="28"/>
        </w:rPr>
        <w:tab/>
      </w:r>
      <w:r w:rsidR="00F92712">
        <w:rPr>
          <w:rFonts w:ascii="Times New Roman" w:hAnsi="Times New Roman" w:cs="Times New Roman"/>
          <w:color w:val="000000"/>
          <w:sz w:val="28"/>
          <w:szCs w:val="28"/>
        </w:rPr>
        <w:tab/>
      </w:r>
      <w:r w:rsidR="00F92712">
        <w:rPr>
          <w:rFonts w:ascii="Times New Roman" w:hAnsi="Times New Roman" w:cs="Times New Roman"/>
          <w:color w:val="000000"/>
          <w:sz w:val="28"/>
          <w:szCs w:val="28"/>
        </w:rPr>
        <w:tab/>
      </w:r>
      <w:r w:rsidRPr="00A60664">
        <w:rPr>
          <w:rFonts w:ascii="Times New Roman" w:hAnsi="Times New Roman" w:cs="Times New Roman"/>
          <w:color w:val="000000"/>
          <w:sz w:val="28"/>
          <w:szCs w:val="28"/>
        </w:rPr>
        <w:t xml:space="preserve"> Восприятие музыки дошкольниками, предложенные исследователями требуют сегодня на наш взгляд, определенной систематизации действий педагога с учетом направленности восприятия на определенный аспект развития ребенка.</w:t>
      </w:r>
      <w:r w:rsidR="00F92712">
        <w:rPr>
          <w:rFonts w:ascii="Times New Roman" w:hAnsi="Times New Roman" w:cs="Times New Roman"/>
          <w:b/>
          <w:color w:val="000000"/>
          <w:sz w:val="28"/>
          <w:szCs w:val="28"/>
        </w:rPr>
        <w:tab/>
      </w:r>
      <w:r w:rsidR="00F92712">
        <w:rPr>
          <w:rFonts w:ascii="Times New Roman" w:hAnsi="Times New Roman" w:cs="Times New Roman"/>
          <w:b/>
          <w:color w:val="000000"/>
          <w:sz w:val="28"/>
          <w:szCs w:val="28"/>
        </w:rPr>
        <w:tab/>
      </w:r>
      <w:r w:rsidR="00F92712">
        <w:rPr>
          <w:rFonts w:ascii="Times New Roman" w:hAnsi="Times New Roman" w:cs="Times New Roman"/>
          <w:b/>
          <w:color w:val="000000"/>
          <w:sz w:val="28"/>
          <w:szCs w:val="28"/>
        </w:rPr>
        <w:tab/>
      </w:r>
      <w:r w:rsidR="00F92712">
        <w:rPr>
          <w:rFonts w:ascii="Times New Roman" w:hAnsi="Times New Roman" w:cs="Times New Roman"/>
          <w:b/>
          <w:color w:val="000000"/>
          <w:sz w:val="28"/>
          <w:szCs w:val="28"/>
        </w:rPr>
        <w:tab/>
      </w:r>
      <w:r w:rsidR="00F92712">
        <w:rPr>
          <w:rFonts w:ascii="Times New Roman" w:hAnsi="Times New Roman" w:cs="Times New Roman"/>
          <w:b/>
          <w:color w:val="000000"/>
          <w:sz w:val="28"/>
          <w:szCs w:val="28"/>
        </w:rPr>
        <w:tab/>
      </w:r>
      <w:r w:rsidR="00F92712">
        <w:rPr>
          <w:rFonts w:ascii="Times New Roman" w:hAnsi="Times New Roman" w:cs="Times New Roman"/>
          <w:b/>
          <w:color w:val="000000"/>
          <w:sz w:val="28"/>
          <w:szCs w:val="28"/>
        </w:rPr>
        <w:tab/>
      </w:r>
      <w:r w:rsidR="00F92712">
        <w:rPr>
          <w:rFonts w:ascii="Times New Roman" w:hAnsi="Times New Roman" w:cs="Times New Roman"/>
          <w:b/>
          <w:color w:val="000000"/>
          <w:sz w:val="28"/>
          <w:szCs w:val="28"/>
        </w:rPr>
        <w:tab/>
      </w:r>
      <w:r w:rsidR="00F92712">
        <w:rPr>
          <w:rFonts w:ascii="Times New Roman" w:hAnsi="Times New Roman" w:cs="Times New Roman"/>
          <w:b/>
          <w:color w:val="000000"/>
          <w:sz w:val="28"/>
          <w:szCs w:val="28"/>
        </w:rPr>
        <w:tab/>
      </w:r>
      <w:r w:rsidR="00F92712">
        <w:rPr>
          <w:rFonts w:ascii="Times New Roman" w:hAnsi="Times New Roman" w:cs="Times New Roman"/>
          <w:b/>
          <w:color w:val="000000"/>
          <w:sz w:val="28"/>
          <w:szCs w:val="28"/>
        </w:rPr>
        <w:tab/>
      </w:r>
      <w:r w:rsidR="009A6F4D" w:rsidRPr="00AA1ED1">
        <w:rPr>
          <w:rFonts w:ascii="Times New Roman" w:eastAsia="Times New Roman" w:hAnsi="Times New Roman" w:cs="Times New Roman"/>
          <w:color w:val="000000"/>
          <w:sz w:val="28"/>
          <w:szCs w:val="28"/>
        </w:rPr>
        <w:tab/>
      </w:r>
      <w:r w:rsidR="009A6F4D" w:rsidRPr="00AA1ED1">
        <w:rPr>
          <w:rFonts w:ascii="Times New Roman" w:eastAsia="Times New Roman" w:hAnsi="Times New Roman" w:cs="Times New Roman"/>
          <w:color w:val="000000"/>
          <w:sz w:val="28"/>
          <w:szCs w:val="28"/>
        </w:rPr>
        <w:tab/>
      </w:r>
      <w:r w:rsidR="00482441" w:rsidRPr="00AA1ED1">
        <w:rPr>
          <w:rFonts w:ascii="Times New Roman" w:hAnsi="Times New Roman" w:cs="Times New Roman"/>
          <w:color w:val="000000"/>
          <w:sz w:val="28"/>
          <w:szCs w:val="28"/>
        </w:rPr>
        <w:t xml:space="preserve">Исходя из, вышесказанного можно сделать вывод о том, что </w:t>
      </w:r>
      <w:proofErr w:type="gramStart"/>
      <w:r w:rsidR="00482441" w:rsidRPr="00AA1ED1">
        <w:rPr>
          <w:rFonts w:ascii="Times New Roman" w:hAnsi="Times New Roman" w:cs="Times New Roman"/>
          <w:color w:val="000000"/>
          <w:sz w:val="28"/>
          <w:szCs w:val="28"/>
        </w:rPr>
        <w:t>цель, поставленная в начале исследовательской работы достигнута</w:t>
      </w:r>
      <w:proofErr w:type="gramEnd"/>
      <w:r w:rsidR="0064077B">
        <w:rPr>
          <w:rFonts w:ascii="Times New Roman" w:hAnsi="Times New Roman" w:cs="Times New Roman"/>
          <w:color w:val="000000"/>
          <w:sz w:val="28"/>
          <w:szCs w:val="28"/>
        </w:rPr>
        <w:t>.</w:t>
      </w:r>
      <w:r w:rsidR="00C05865">
        <w:rPr>
          <w:rFonts w:ascii="Times New Roman" w:hAnsi="Times New Roman" w:cs="Times New Roman"/>
          <w:color w:val="000000"/>
          <w:sz w:val="28"/>
          <w:szCs w:val="28"/>
        </w:rPr>
        <w:tab/>
      </w:r>
    </w:p>
    <w:p w:rsidR="00C05865" w:rsidRDefault="00C05865" w:rsidP="00AA1ED1">
      <w:pPr>
        <w:shd w:val="clear" w:color="auto" w:fill="FFFFFF"/>
        <w:spacing w:after="309" w:line="360" w:lineRule="auto"/>
        <w:jc w:val="right"/>
        <w:textAlignment w:val="baseline"/>
        <w:rPr>
          <w:rFonts w:ascii="Times New Roman" w:hAnsi="Times New Roman" w:cs="Times New Roman"/>
          <w:color w:val="000000"/>
          <w:sz w:val="28"/>
          <w:szCs w:val="28"/>
        </w:rPr>
      </w:pPr>
    </w:p>
    <w:p w:rsidR="00C05865" w:rsidRDefault="00C05865" w:rsidP="00AA1ED1">
      <w:pPr>
        <w:shd w:val="clear" w:color="auto" w:fill="FFFFFF"/>
        <w:spacing w:after="309" w:line="360" w:lineRule="auto"/>
        <w:jc w:val="right"/>
        <w:textAlignment w:val="baseline"/>
        <w:rPr>
          <w:rFonts w:ascii="Times New Roman" w:hAnsi="Times New Roman" w:cs="Times New Roman"/>
          <w:color w:val="000000"/>
          <w:sz w:val="28"/>
          <w:szCs w:val="28"/>
        </w:rPr>
      </w:pPr>
    </w:p>
    <w:p w:rsidR="00F92712" w:rsidRDefault="00F92712" w:rsidP="00AA1ED1">
      <w:pPr>
        <w:shd w:val="clear" w:color="auto" w:fill="FFFFFF"/>
        <w:spacing w:after="309" w:line="360" w:lineRule="auto"/>
        <w:jc w:val="right"/>
        <w:textAlignment w:val="baseline"/>
        <w:rPr>
          <w:rFonts w:ascii="Times New Roman" w:hAnsi="Times New Roman" w:cs="Times New Roman"/>
          <w:color w:val="000000"/>
          <w:sz w:val="28"/>
          <w:szCs w:val="28"/>
        </w:rPr>
      </w:pPr>
    </w:p>
    <w:p w:rsidR="00F92712" w:rsidRDefault="00F92712" w:rsidP="00AA1ED1">
      <w:pPr>
        <w:shd w:val="clear" w:color="auto" w:fill="FFFFFF"/>
        <w:spacing w:after="309" w:line="360" w:lineRule="auto"/>
        <w:jc w:val="right"/>
        <w:textAlignment w:val="baseline"/>
        <w:rPr>
          <w:rFonts w:ascii="Times New Roman" w:hAnsi="Times New Roman" w:cs="Times New Roman"/>
          <w:color w:val="000000"/>
          <w:sz w:val="28"/>
          <w:szCs w:val="28"/>
        </w:rPr>
      </w:pPr>
    </w:p>
    <w:p w:rsidR="00F92712" w:rsidRDefault="00F92712" w:rsidP="00AA1ED1">
      <w:pPr>
        <w:shd w:val="clear" w:color="auto" w:fill="FFFFFF"/>
        <w:spacing w:after="309" w:line="360" w:lineRule="auto"/>
        <w:jc w:val="right"/>
        <w:textAlignment w:val="baseline"/>
        <w:rPr>
          <w:rFonts w:ascii="Times New Roman" w:hAnsi="Times New Roman" w:cs="Times New Roman"/>
          <w:color w:val="000000"/>
          <w:sz w:val="28"/>
          <w:szCs w:val="28"/>
        </w:rPr>
      </w:pPr>
    </w:p>
    <w:p w:rsidR="00012E7B" w:rsidRDefault="00012E7B" w:rsidP="00AA1ED1">
      <w:pPr>
        <w:shd w:val="clear" w:color="auto" w:fill="FFFFFF"/>
        <w:spacing w:after="309" w:line="360" w:lineRule="auto"/>
        <w:jc w:val="right"/>
        <w:textAlignment w:val="baseline"/>
        <w:rPr>
          <w:rFonts w:ascii="Times New Roman" w:hAnsi="Times New Roman" w:cs="Times New Roman"/>
          <w:color w:val="000000"/>
          <w:sz w:val="28"/>
          <w:szCs w:val="28"/>
        </w:rPr>
      </w:pPr>
    </w:p>
    <w:p w:rsidR="00012E7B" w:rsidRDefault="00012E7B" w:rsidP="00AA1ED1">
      <w:pPr>
        <w:shd w:val="clear" w:color="auto" w:fill="FFFFFF"/>
        <w:spacing w:after="309" w:line="360" w:lineRule="auto"/>
        <w:jc w:val="right"/>
        <w:textAlignment w:val="baseline"/>
        <w:rPr>
          <w:rFonts w:ascii="Times New Roman" w:hAnsi="Times New Roman" w:cs="Times New Roman"/>
          <w:color w:val="000000"/>
          <w:sz w:val="28"/>
          <w:szCs w:val="28"/>
        </w:rPr>
      </w:pPr>
    </w:p>
    <w:p w:rsidR="00012E7B" w:rsidRDefault="00012E7B" w:rsidP="00AA1ED1">
      <w:pPr>
        <w:shd w:val="clear" w:color="auto" w:fill="FFFFFF"/>
        <w:spacing w:after="309" w:line="360" w:lineRule="auto"/>
        <w:jc w:val="right"/>
        <w:textAlignment w:val="baseline"/>
        <w:rPr>
          <w:rFonts w:ascii="Times New Roman" w:hAnsi="Times New Roman" w:cs="Times New Roman"/>
          <w:color w:val="000000"/>
          <w:sz w:val="28"/>
          <w:szCs w:val="28"/>
        </w:rPr>
      </w:pPr>
    </w:p>
    <w:p w:rsidR="00012E7B" w:rsidRDefault="00012E7B" w:rsidP="00AA1ED1">
      <w:pPr>
        <w:shd w:val="clear" w:color="auto" w:fill="FFFFFF"/>
        <w:spacing w:after="309" w:line="360" w:lineRule="auto"/>
        <w:jc w:val="right"/>
        <w:textAlignment w:val="baseline"/>
        <w:rPr>
          <w:rFonts w:ascii="Times New Roman" w:hAnsi="Times New Roman" w:cs="Times New Roman"/>
          <w:color w:val="000000"/>
          <w:sz w:val="28"/>
          <w:szCs w:val="28"/>
        </w:rPr>
      </w:pPr>
    </w:p>
    <w:p w:rsidR="0064077B" w:rsidRDefault="0064077B" w:rsidP="0064077B">
      <w:pPr>
        <w:shd w:val="clear" w:color="auto" w:fill="FFFFFF"/>
        <w:spacing w:after="309" w:line="360" w:lineRule="auto"/>
        <w:jc w:val="right"/>
        <w:textAlignment w:val="baseline"/>
        <w:rPr>
          <w:rFonts w:ascii="Times New Roman" w:hAnsi="Times New Roman" w:cs="Times New Roman"/>
          <w:color w:val="000000"/>
          <w:sz w:val="28"/>
          <w:szCs w:val="28"/>
        </w:rPr>
      </w:pPr>
      <w:r>
        <w:rPr>
          <w:rFonts w:ascii="Times New Roman" w:hAnsi="Times New Roman" w:cs="Times New Roman"/>
          <w:color w:val="000000"/>
          <w:sz w:val="28"/>
          <w:szCs w:val="28"/>
        </w:rPr>
        <w:t>25</w:t>
      </w:r>
    </w:p>
    <w:p w:rsidR="003F6EB2" w:rsidRPr="0064077B" w:rsidRDefault="0064077B" w:rsidP="0064077B">
      <w:pPr>
        <w:shd w:val="clear" w:color="auto" w:fill="FFFFFF"/>
        <w:spacing w:after="309" w:line="360" w:lineRule="auto"/>
        <w:textAlignment w:val="baseline"/>
        <w:rPr>
          <w:rStyle w:val="a6"/>
          <w:rFonts w:ascii="Times New Roman" w:hAnsi="Times New Roman" w:cs="Times New Roman"/>
          <w:b w:val="0"/>
          <w:bCs w:val="0"/>
          <w:color w:val="000000"/>
          <w:sz w:val="28"/>
          <w:szCs w:val="28"/>
        </w:rPr>
      </w:pPr>
      <w:r>
        <w:rPr>
          <w:rFonts w:ascii="Times New Roman" w:hAnsi="Times New Roman" w:cs="Times New Roman"/>
          <w:color w:val="000000"/>
          <w:sz w:val="28"/>
          <w:szCs w:val="28"/>
        </w:rPr>
        <w:lastRenderedPageBreak/>
        <w:t xml:space="preserve">                         </w:t>
      </w:r>
      <w:r w:rsidR="00F729D9">
        <w:rPr>
          <w:rFonts w:ascii="Times New Roman" w:hAnsi="Times New Roman" w:cs="Times New Roman"/>
          <w:color w:val="000000"/>
          <w:sz w:val="28"/>
          <w:szCs w:val="28"/>
        </w:rPr>
        <w:t xml:space="preserve">   </w:t>
      </w:r>
      <w:r w:rsidR="00F92712">
        <w:rPr>
          <w:rFonts w:ascii="Times New Roman" w:hAnsi="Times New Roman" w:cs="Times New Roman"/>
          <w:color w:val="000000"/>
          <w:sz w:val="28"/>
          <w:szCs w:val="28"/>
        </w:rPr>
        <w:t xml:space="preserve"> </w:t>
      </w:r>
      <w:r w:rsidR="00C8086C" w:rsidRPr="00AA1ED1">
        <w:rPr>
          <w:rFonts w:ascii="Times New Roman" w:hAnsi="Times New Roman" w:cs="Times New Roman"/>
          <w:color w:val="000000"/>
          <w:sz w:val="28"/>
          <w:szCs w:val="28"/>
        </w:rPr>
        <w:t xml:space="preserve"> </w:t>
      </w:r>
      <w:r w:rsidR="00342A69" w:rsidRPr="00342A69">
        <w:rPr>
          <w:rFonts w:ascii="Times New Roman" w:hAnsi="Times New Roman" w:cs="Times New Roman"/>
          <w:b/>
          <w:color w:val="000000"/>
          <w:sz w:val="28"/>
          <w:szCs w:val="28"/>
        </w:rPr>
        <w:t>Методические рекомендации</w:t>
      </w:r>
      <w:r w:rsidR="00C8086C" w:rsidRPr="00AA1ED1">
        <w:rPr>
          <w:rFonts w:ascii="Times New Roman" w:hAnsi="Times New Roman" w:cs="Times New Roman"/>
          <w:color w:val="000000"/>
          <w:sz w:val="28"/>
          <w:szCs w:val="28"/>
        </w:rPr>
        <w:tab/>
      </w:r>
      <w:r w:rsidR="00C8086C" w:rsidRPr="00AA1ED1">
        <w:rPr>
          <w:rFonts w:ascii="Times New Roman" w:hAnsi="Times New Roman" w:cs="Times New Roman"/>
          <w:color w:val="000000"/>
          <w:sz w:val="28"/>
          <w:szCs w:val="28"/>
        </w:rPr>
        <w:tab/>
      </w:r>
      <w:r w:rsidR="00C05865">
        <w:rPr>
          <w:rFonts w:ascii="Times New Roman" w:hAnsi="Times New Roman" w:cs="Times New Roman"/>
          <w:color w:val="000000"/>
          <w:sz w:val="28"/>
          <w:szCs w:val="28"/>
        </w:rPr>
        <w:tab/>
      </w:r>
      <w:r w:rsidR="00C05865">
        <w:rPr>
          <w:rFonts w:ascii="Times New Roman" w:hAnsi="Times New Roman" w:cs="Times New Roman"/>
          <w:color w:val="000000"/>
          <w:sz w:val="28"/>
          <w:szCs w:val="28"/>
        </w:rPr>
        <w:tab/>
      </w:r>
      <w:r w:rsidR="00C05865">
        <w:rPr>
          <w:rFonts w:ascii="Times New Roman" w:hAnsi="Times New Roman" w:cs="Times New Roman"/>
          <w:color w:val="000000"/>
          <w:sz w:val="28"/>
          <w:szCs w:val="28"/>
        </w:rPr>
        <w:tab/>
      </w:r>
    </w:p>
    <w:p w:rsidR="00DD3ABD" w:rsidRDefault="003B1719" w:rsidP="00DD3ABD">
      <w:pPr>
        <w:shd w:val="clear" w:color="auto" w:fill="FFFFFF"/>
        <w:spacing w:after="180" w:line="360" w:lineRule="auto"/>
        <w:jc w:val="both"/>
        <w:rPr>
          <w:rFonts w:ascii="Times New Roman" w:hAnsi="Times New Roman" w:cs="Times New Roman"/>
          <w:color w:val="000000"/>
          <w:sz w:val="28"/>
          <w:szCs w:val="28"/>
          <w:shd w:val="clear" w:color="auto" w:fill="FFFFFF"/>
        </w:rPr>
      </w:pPr>
      <w:r w:rsidRPr="003B1719">
        <w:rPr>
          <w:rFonts w:ascii="Times New Roman" w:eastAsia="Times New Roman" w:hAnsi="Times New Roman" w:cs="Times New Roman"/>
          <w:color w:val="000000"/>
          <w:sz w:val="28"/>
          <w:szCs w:val="28"/>
        </w:rPr>
        <w:t>Слушание музыки, ее восприятие и анализ — основной вид музыкальной деятельности, которому принадлежит ведущая роль в реализации познавательной и коммуникативной функции. Эта деятельность, будучи самостоятельной, в то же время является составной частью, любого вида музыкальной деятельности.</w:t>
      </w:r>
      <w:r w:rsidR="004C0879">
        <w:rPr>
          <w:rFonts w:ascii="Times New Roman" w:eastAsia="Times New Roman" w:hAnsi="Times New Roman" w:cs="Times New Roman"/>
          <w:color w:val="000000"/>
          <w:sz w:val="28"/>
          <w:szCs w:val="28"/>
        </w:rPr>
        <w:tab/>
      </w:r>
      <w:r w:rsidR="004C0879">
        <w:rPr>
          <w:rFonts w:ascii="Times New Roman" w:eastAsia="Times New Roman" w:hAnsi="Times New Roman" w:cs="Times New Roman"/>
          <w:color w:val="000000"/>
          <w:sz w:val="28"/>
          <w:szCs w:val="28"/>
        </w:rPr>
        <w:tab/>
      </w:r>
      <w:r w:rsidR="004C0879">
        <w:rPr>
          <w:rFonts w:ascii="Times New Roman" w:eastAsia="Times New Roman" w:hAnsi="Times New Roman" w:cs="Times New Roman"/>
          <w:color w:val="000000"/>
          <w:sz w:val="28"/>
          <w:szCs w:val="28"/>
        </w:rPr>
        <w:tab/>
      </w:r>
      <w:r w:rsidR="004C0879">
        <w:rPr>
          <w:rFonts w:ascii="Times New Roman" w:eastAsia="Times New Roman" w:hAnsi="Times New Roman" w:cs="Times New Roman"/>
          <w:color w:val="000000"/>
          <w:sz w:val="28"/>
          <w:szCs w:val="28"/>
        </w:rPr>
        <w:tab/>
      </w:r>
      <w:r w:rsidR="004C0879">
        <w:rPr>
          <w:rFonts w:ascii="Times New Roman" w:eastAsia="Times New Roman" w:hAnsi="Times New Roman" w:cs="Times New Roman"/>
          <w:color w:val="000000"/>
          <w:sz w:val="28"/>
          <w:szCs w:val="28"/>
        </w:rPr>
        <w:tab/>
      </w:r>
      <w:r w:rsidR="004C0879">
        <w:rPr>
          <w:rFonts w:ascii="Times New Roman" w:eastAsia="Times New Roman" w:hAnsi="Times New Roman" w:cs="Times New Roman"/>
          <w:color w:val="000000"/>
          <w:sz w:val="28"/>
          <w:szCs w:val="28"/>
        </w:rPr>
        <w:tab/>
      </w:r>
      <w:r w:rsidR="004C0879">
        <w:rPr>
          <w:rFonts w:ascii="Times New Roman" w:eastAsia="Times New Roman" w:hAnsi="Times New Roman" w:cs="Times New Roman"/>
          <w:color w:val="000000"/>
          <w:sz w:val="28"/>
          <w:szCs w:val="28"/>
        </w:rPr>
        <w:tab/>
      </w:r>
      <w:r w:rsidR="004C0879">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sidRPr="003B1719">
        <w:rPr>
          <w:rFonts w:ascii="Times New Roman" w:eastAsia="Times New Roman" w:hAnsi="Times New Roman" w:cs="Times New Roman"/>
          <w:color w:val="000000"/>
          <w:sz w:val="28"/>
          <w:szCs w:val="28"/>
        </w:rPr>
        <w:t>В основе развития музыкального восприятия лежит выразительное исполнение музыкального произведения и умелое использование педагогом разнообразных методов и приемов, помогающих понять соде</w:t>
      </w:r>
      <w:r w:rsidR="00FC2031">
        <w:rPr>
          <w:rFonts w:ascii="Times New Roman" w:eastAsia="Times New Roman" w:hAnsi="Times New Roman" w:cs="Times New Roman"/>
          <w:color w:val="000000"/>
          <w:sz w:val="28"/>
          <w:szCs w:val="28"/>
        </w:rPr>
        <w:t>ржание музыкального образа.  В</w:t>
      </w:r>
      <w:r w:rsidRPr="003B1719">
        <w:rPr>
          <w:rFonts w:ascii="Times New Roman" w:eastAsia="Times New Roman" w:hAnsi="Times New Roman" w:cs="Times New Roman"/>
          <w:color w:val="000000"/>
          <w:sz w:val="28"/>
          <w:szCs w:val="28"/>
        </w:rPr>
        <w:t>оздействия музы</w:t>
      </w:r>
      <w:r w:rsidR="00FC2031">
        <w:rPr>
          <w:rFonts w:ascii="Times New Roman" w:eastAsia="Times New Roman" w:hAnsi="Times New Roman" w:cs="Times New Roman"/>
          <w:color w:val="000000"/>
          <w:sz w:val="28"/>
          <w:szCs w:val="28"/>
        </w:rPr>
        <w:t xml:space="preserve">ки зависит  от </w:t>
      </w:r>
      <w:r w:rsidRPr="003B1719">
        <w:rPr>
          <w:rFonts w:ascii="Times New Roman" w:eastAsia="Times New Roman" w:hAnsi="Times New Roman" w:cs="Times New Roman"/>
          <w:color w:val="000000"/>
          <w:sz w:val="28"/>
          <w:szCs w:val="28"/>
        </w:rPr>
        <w:t>подготовленности к восприятию.</w:t>
      </w:r>
      <w:r>
        <w:rPr>
          <w:rFonts w:ascii="Times New Roman" w:eastAsia="Times New Roman" w:hAnsi="Times New Roman" w:cs="Times New Roman"/>
          <w:color w:val="000000"/>
          <w:sz w:val="28"/>
          <w:szCs w:val="28"/>
        </w:rPr>
        <w:tab/>
      </w:r>
      <w:r w:rsidR="00CD4AC4">
        <w:rPr>
          <w:rFonts w:ascii="Times New Roman" w:eastAsia="Times New Roman" w:hAnsi="Times New Roman" w:cs="Times New Roman"/>
          <w:color w:val="000000"/>
          <w:sz w:val="28"/>
          <w:szCs w:val="28"/>
        </w:rPr>
        <w:tab/>
      </w:r>
      <w:r w:rsidR="00CD4AC4">
        <w:rPr>
          <w:rFonts w:ascii="Times New Roman" w:eastAsia="Times New Roman" w:hAnsi="Times New Roman" w:cs="Times New Roman"/>
          <w:color w:val="000000"/>
          <w:sz w:val="28"/>
          <w:szCs w:val="28"/>
        </w:rPr>
        <w:tab/>
      </w:r>
      <w:r w:rsidR="00CD4AC4">
        <w:rPr>
          <w:rFonts w:ascii="Times New Roman" w:eastAsia="Times New Roman" w:hAnsi="Times New Roman" w:cs="Times New Roman"/>
          <w:color w:val="000000"/>
          <w:sz w:val="28"/>
          <w:szCs w:val="28"/>
        </w:rPr>
        <w:tab/>
      </w:r>
      <w:r w:rsidR="00FC2031">
        <w:rPr>
          <w:rFonts w:ascii="Times New Roman" w:eastAsia="Times New Roman" w:hAnsi="Times New Roman" w:cs="Times New Roman"/>
          <w:color w:val="000000"/>
          <w:sz w:val="28"/>
          <w:szCs w:val="28"/>
        </w:rPr>
        <w:tab/>
      </w:r>
      <w:r w:rsidR="00FC2031">
        <w:rPr>
          <w:rFonts w:ascii="Times New Roman" w:eastAsia="Times New Roman" w:hAnsi="Times New Roman" w:cs="Times New Roman"/>
          <w:color w:val="000000"/>
          <w:sz w:val="28"/>
          <w:szCs w:val="28"/>
        </w:rPr>
        <w:tab/>
      </w:r>
      <w:r w:rsidR="00FC2031">
        <w:rPr>
          <w:rFonts w:ascii="Times New Roman" w:eastAsia="Times New Roman" w:hAnsi="Times New Roman" w:cs="Times New Roman"/>
          <w:color w:val="000000"/>
          <w:sz w:val="28"/>
          <w:szCs w:val="28"/>
        </w:rPr>
        <w:tab/>
      </w:r>
      <w:r w:rsidR="00FC2031">
        <w:rPr>
          <w:rFonts w:ascii="Times New Roman" w:eastAsia="Times New Roman" w:hAnsi="Times New Roman" w:cs="Times New Roman"/>
          <w:color w:val="000000"/>
          <w:sz w:val="28"/>
          <w:szCs w:val="28"/>
        </w:rPr>
        <w:tab/>
      </w:r>
      <w:r w:rsidR="00FC2031">
        <w:rPr>
          <w:rFonts w:ascii="Times New Roman" w:eastAsia="Times New Roman" w:hAnsi="Times New Roman" w:cs="Times New Roman"/>
          <w:color w:val="000000"/>
          <w:sz w:val="28"/>
          <w:szCs w:val="28"/>
        </w:rPr>
        <w:tab/>
      </w:r>
      <w:r w:rsidR="00FC2031">
        <w:rPr>
          <w:rFonts w:ascii="Times New Roman" w:eastAsia="Times New Roman" w:hAnsi="Times New Roman" w:cs="Times New Roman"/>
          <w:color w:val="000000"/>
          <w:sz w:val="28"/>
          <w:szCs w:val="28"/>
        </w:rPr>
        <w:tab/>
      </w:r>
      <w:r w:rsidR="00CD4AC4" w:rsidRPr="00B44054">
        <w:rPr>
          <w:rFonts w:ascii="Times New Roman" w:hAnsi="Times New Roman" w:cs="Times New Roman"/>
          <w:color w:val="000000"/>
          <w:sz w:val="28"/>
          <w:szCs w:val="28"/>
          <w:shd w:val="clear" w:color="auto" w:fill="FFFFFF"/>
        </w:rPr>
        <w:t>Довольно сложным разделом в музыкальном воспитании детей является</w:t>
      </w:r>
      <w:r w:rsidR="00CD4AC4" w:rsidRPr="00CD4AC4">
        <w:rPr>
          <w:rFonts w:ascii="Times New Roman" w:hAnsi="Times New Roman" w:cs="Times New Roman"/>
          <w:color w:val="000000"/>
          <w:sz w:val="28"/>
          <w:szCs w:val="28"/>
        </w:rPr>
        <w:t> </w:t>
      </w:r>
      <w:r w:rsidR="007921EE">
        <w:rPr>
          <w:rFonts w:ascii="Times New Roman" w:hAnsi="Times New Roman" w:cs="Times New Roman"/>
          <w:bCs/>
          <w:color w:val="000000"/>
          <w:sz w:val="28"/>
          <w:szCs w:val="28"/>
        </w:rPr>
        <w:t>«Восприятие (</w:t>
      </w:r>
      <w:r w:rsidR="00CD4AC4" w:rsidRPr="00CD4AC4">
        <w:rPr>
          <w:rFonts w:ascii="Times New Roman" w:hAnsi="Times New Roman" w:cs="Times New Roman"/>
          <w:bCs/>
          <w:color w:val="000000"/>
          <w:sz w:val="28"/>
          <w:szCs w:val="28"/>
        </w:rPr>
        <w:t>слушание) музыки»</w:t>
      </w:r>
      <w:r w:rsidR="00CD4AC4">
        <w:rPr>
          <w:rFonts w:ascii="Times New Roman" w:hAnsi="Times New Roman" w:cs="Times New Roman"/>
          <w:bCs/>
          <w:color w:val="000000"/>
          <w:sz w:val="28"/>
          <w:szCs w:val="28"/>
        </w:rPr>
        <w:t>.</w:t>
      </w:r>
      <w:r w:rsidR="00CD4AC4">
        <w:rPr>
          <w:rFonts w:ascii="Times New Roman" w:hAnsi="Times New Roman" w:cs="Times New Roman"/>
          <w:bCs/>
          <w:color w:val="000000"/>
          <w:sz w:val="28"/>
          <w:szCs w:val="28"/>
        </w:rPr>
        <w:tab/>
      </w:r>
      <w:r w:rsidR="00CD4AC4">
        <w:rPr>
          <w:rFonts w:ascii="Times New Roman" w:hAnsi="Times New Roman" w:cs="Times New Roman"/>
          <w:bCs/>
          <w:color w:val="000000"/>
          <w:sz w:val="28"/>
          <w:szCs w:val="28"/>
        </w:rPr>
        <w:tab/>
      </w:r>
      <w:r w:rsidR="00CD4AC4">
        <w:rPr>
          <w:rFonts w:ascii="Times New Roman" w:hAnsi="Times New Roman" w:cs="Times New Roman"/>
          <w:bCs/>
          <w:color w:val="000000"/>
          <w:sz w:val="28"/>
          <w:szCs w:val="28"/>
        </w:rPr>
        <w:tab/>
      </w:r>
      <w:r w:rsidR="00CD4AC4">
        <w:rPr>
          <w:rFonts w:ascii="Times New Roman" w:hAnsi="Times New Roman" w:cs="Times New Roman"/>
          <w:bCs/>
          <w:color w:val="000000"/>
          <w:sz w:val="28"/>
          <w:szCs w:val="28"/>
        </w:rPr>
        <w:tab/>
      </w:r>
      <w:r w:rsidR="00CD4AC4">
        <w:rPr>
          <w:rFonts w:ascii="Times New Roman" w:hAnsi="Times New Roman" w:cs="Times New Roman"/>
          <w:bCs/>
          <w:color w:val="000000"/>
          <w:sz w:val="28"/>
          <w:szCs w:val="28"/>
        </w:rPr>
        <w:tab/>
      </w:r>
      <w:r w:rsidR="00CD4AC4">
        <w:rPr>
          <w:rFonts w:ascii="Times New Roman" w:hAnsi="Times New Roman" w:cs="Times New Roman"/>
          <w:bCs/>
          <w:color w:val="000000"/>
          <w:sz w:val="28"/>
          <w:szCs w:val="28"/>
        </w:rPr>
        <w:tab/>
      </w:r>
      <w:r w:rsidR="00CD4AC4" w:rsidRPr="00B44054">
        <w:rPr>
          <w:rFonts w:ascii="Times New Roman" w:hAnsi="Times New Roman" w:cs="Times New Roman"/>
          <w:color w:val="000000"/>
          <w:sz w:val="28"/>
          <w:szCs w:val="28"/>
          <w:shd w:val="clear" w:color="auto" w:fill="FFFFFF"/>
        </w:rPr>
        <w:t>В разделе «Восприятие музыки» с первой младшей группы на каждом занятии необходимо проводить образное слушание, в котором ребёнок находит образные, зрительные ассоциации к музыке.</w:t>
      </w:r>
      <w:r w:rsidR="00FC2031">
        <w:rPr>
          <w:rFonts w:ascii="Times New Roman" w:hAnsi="Times New Roman" w:cs="Times New Roman"/>
          <w:color w:val="000000"/>
          <w:sz w:val="28"/>
          <w:szCs w:val="28"/>
          <w:shd w:val="clear" w:color="auto" w:fill="FFFFFF"/>
        </w:rPr>
        <w:t xml:space="preserve"> </w:t>
      </w:r>
      <w:r w:rsidR="00CD4AC4" w:rsidRPr="00B44054">
        <w:rPr>
          <w:rFonts w:ascii="Times New Roman" w:hAnsi="Times New Roman" w:cs="Times New Roman"/>
          <w:color w:val="000000"/>
          <w:sz w:val="28"/>
          <w:szCs w:val="28"/>
          <w:shd w:val="clear" w:color="auto" w:fill="FFFFFF"/>
        </w:rPr>
        <w:t xml:space="preserve"> </w:t>
      </w:r>
      <w:proofErr w:type="gramStart"/>
      <w:r w:rsidR="00CD4AC4" w:rsidRPr="00B44054">
        <w:rPr>
          <w:rFonts w:ascii="Times New Roman" w:hAnsi="Times New Roman" w:cs="Times New Roman"/>
          <w:color w:val="000000"/>
          <w:sz w:val="28"/>
          <w:szCs w:val="28"/>
          <w:shd w:val="clear" w:color="auto" w:fill="FFFFFF"/>
        </w:rPr>
        <w:t>Если мелодия сыграна в высоком регистре, значит, музыка своей волшебной кисточкой нарисовала нам птичку, бабочку, цветок, дождик, зайчика и т.д., при этом необходимо делать акцент на то, что только высокая музыка позовёт к нам этих персонажей, а на звучание средней или низкой музыки к нам в гости придут медвежонок, тигрёнок, машина и т.д</w:t>
      </w:r>
      <w:r w:rsidR="00FC2031">
        <w:rPr>
          <w:rFonts w:ascii="Times New Roman" w:hAnsi="Times New Roman" w:cs="Times New Roman"/>
          <w:color w:val="000000"/>
          <w:sz w:val="28"/>
          <w:szCs w:val="28"/>
          <w:shd w:val="clear" w:color="auto" w:fill="FFFFFF"/>
        </w:rPr>
        <w:t>.</w:t>
      </w:r>
      <w:proofErr w:type="gramEnd"/>
      <w:r w:rsidR="00CD4AC4">
        <w:rPr>
          <w:rFonts w:ascii="Times New Roman" w:hAnsi="Times New Roman" w:cs="Times New Roman"/>
          <w:color w:val="000000"/>
          <w:sz w:val="28"/>
          <w:szCs w:val="28"/>
        </w:rPr>
        <w:tab/>
      </w:r>
      <w:r w:rsidR="00CD4AC4">
        <w:rPr>
          <w:rFonts w:ascii="Times New Roman" w:hAnsi="Times New Roman" w:cs="Times New Roman"/>
          <w:color w:val="000000"/>
          <w:sz w:val="28"/>
          <w:szCs w:val="28"/>
        </w:rPr>
        <w:tab/>
      </w:r>
      <w:r w:rsidR="00CD4AC4">
        <w:rPr>
          <w:rFonts w:ascii="Times New Roman" w:hAnsi="Times New Roman" w:cs="Times New Roman"/>
          <w:color w:val="000000"/>
          <w:sz w:val="28"/>
          <w:szCs w:val="28"/>
        </w:rPr>
        <w:tab/>
      </w:r>
      <w:r w:rsidR="00CD4AC4">
        <w:rPr>
          <w:rFonts w:ascii="Times New Roman" w:hAnsi="Times New Roman" w:cs="Times New Roman"/>
          <w:color w:val="000000"/>
          <w:sz w:val="28"/>
          <w:szCs w:val="28"/>
        </w:rPr>
        <w:tab/>
      </w:r>
      <w:r w:rsidR="00CD4AC4">
        <w:rPr>
          <w:rFonts w:ascii="Times New Roman" w:hAnsi="Times New Roman" w:cs="Times New Roman"/>
          <w:color w:val="000000"/>
          <w:sz w:val="28"/>
          <w:szCs w:val="28"/>
        </w:rPr>
        <w:tab/>
      </w:r>
      <w:r w:rsidR="00CD4AC4">
        <w:rPr>
          <w:rFonts w:ascii="Times New Roman" w:hAnsi="Times New Roman" w:cs="Times New Roman"/>
          <w:color w:val="000000"/>
          <w:sz w:val="28"/>
          <w:szCs w:val="28"/>
        </w:rPr>
        <w:tab/>
      </w:r>
      <w:r w:rsidR="00CD4AC4" w:rsidRPr="00B44054">
        <w:rPr>
          <w:rFonts w:ascii="Times New Roman" w:hAnsi="Times New Roman" w:cs="Times New Roman"/>
          <w:color w:val="000000"/>
          <w:sz w:val="28"/>
          <w:szCs w:val="28"/>
          <w:shd w:val="clear" w:color="auto" w:fill="FFFFFF"/>
        </w:rPr>
        <w:t>Именно зрительная наглядность помогает быстро и доступно донести содержание произведения, запомнить его составные части, и т. д.</w:t>
      </w:r>
      <w:r w:rsidR="00CD4AC4" w:rsidRPr="00B44054">
        <w:rPr>
          <w:rFonts w:ascii="Times New Roman" w:hAnsi="Times New Roman" w:cs="Times New Roman"/>
          <w:color w:val="000000"/>
          <w:sz w:val="28"/>
          <w:szCs w:val="28"/>
        </w:rPr>
        <w:br/>
      </w:r>
      <w:r w:rsidR="00CD4AC4" w:rsidRPr="00B44054">
        <w:rPr>
          <w:rFonts w:ascii="Times New Roman" w:hAnsi="Times New Roman" w:cs="Times New Roman"/>
          <w:color w:val="000000"/>
          <w:sz w:val="28"/>
          <w:szCs w:val="28"/>
          <w:shd w:val="clear" w:color="auto" w:fill="FFFFFF"/>
        </w:rPr>
        <w:t>В младших группах в качестве наглядности чаще использую</w:t>
      </w:r>
      <w:r w:rsidR="00DD3ABD">
        <w:rPr>
          <w:rFonts w:ascii="Times New Roman" w:hAnsi="Times New Roman" w:cs="Times New Roman"/>
          <w:color w:val="000000"/>
          <w:sz w:val="28"/>
          <w:szCs w:val="28"/>
          <w:shd w:val="clear" w:color="auto" w:fill="FFFFFF"/>
        </w:rPr>
        <w:t>т</w:t>
      </w:r>
      <w:r w:rsidR="00CD4AC4" w:rsidRPr="00B44054">
        <w:rPr>
          <w:rFonts w:ascii="Times New Roman" w:hAnsi="Times New Roman" w:cs="Times New Roman"/>
          <w:color w:val="000000"/>
          <w:sz w:val="28"/>
          <w:szCs w:val="28"/>
          <w:shd w:val="clear" w:color="auto" w:fill="FFFFFF"/>
        </w:rPr>
        <w:t xml:space="preserve"> мягкие игрушки, иллюстрации, кукольный и настольный театр, маски, шапочки, ширмы разных видов.</w:t>
      </w:r>
      <w:r w:rsidR="00CD4AC4" w:rsidRPr="00CD4AC4">
        <w:rPr>
          <w:rFonts w:ascii="Times New Roman" w:hAnsi="Times New Roman" w:cs="Times New Roman"/>
          <w:color w:val="000000"/>
          <w:sz w:val="28"/>
          <w:szCs w:val="28"/>
          <w:shd w:val="clear" w:color="auto" w:fill="FFFFFF"/>
        </w:rPr>
        <w:t xml:space="preserve"> </w:t>
      </w:r>
      <w:r w:rsidR="00CD4AC4" w:rsidRPr="00B44054">
        <w:rPr>
          <w:rFonts w:ascii="Times New Roman" w:hAnsi="Times New Roman" w:cs="Times New Roman"/>
          <w:color w:val="000000"/>
          <w:sz w:val="28"/>
          <w:szCs w:val="28"/>
          <w:shd w:val="clear" w:color="auto" w:fill="FFFFFF"/>
        </w:rPr>
        <w:t>Вот, например ширмочка с изображением домика. В этом случае можно проводить</w:t>
      </w:r>
      <w:r w:rsidR="00CD4AC4" w:rsidRPr="00CD4AC4">
        <w:rPr>
          <w:rFonts w:ascii="Times New Roman" w:hAnsi="Times New Roman" w:cs="Times New Roman"/>
          <w:color w:val="000000"/>
          <w:sz w:val="28"/>
          <w:szCs w:val="28"/>
        </w:rPr>
        <w:t> </w:t>
      </w:r>
      <w:r w:rsidR="00CD4AC4" w:rsidRPr="00CD4AC4">
        <w:rPr>
          <w:rFonts w:ascii="Times New Roman" w:hAnsi="Times New Roman" w:cs="Times New Roman"/>
          <w:bCs/>
          <w:color w:val="000000"/>
          <w:sz w:val="28"/>
          <w:szCs w:val="28"/>
        </w:rPr>
        <w:t>игру «Кто в домике живёт?»</w:t>
      </w:r>
      <w:r w:rsidR="00CD4AC4" w:rsidRPr="00CD4AC4">
        <w:rPr>
          <w:rFonts w:ascii="Times New Roman" w:hAnsi="Times New Roman" w:cs="Times New Roman"/>
          <w:b/>
          <w:bCs/>
          <w:color w:val="000000"/>
          <w:sz w:val="28"/>
          <w:szCs w:val="28"/>
        </w:rPr>
        <w:t> </w:t>
      </w:r>
      <w:r w:rsidR="00CD4AC4" w:rsidRPr="00B44054">
        <w:rPr>
          <w:rFonts w:ascii="Times New Roman" w:hAnsi="Times New Roman" w:cs="Times New Roman"/>
          <w:color w:val="000000"/>
          <w:sz w:val="28"/>
          <w:szCs w:val="28"/>
          <w:shd w:val="clear" w:color="auto" w:fill="FFFFFF"/>
        </w:rPr>
        <w:t>с целью, чтобы дети по музыкальному отрывку узнали, кто находится в домике. Также</w:t>
      </w:r>
    </w:p>
    <w:p w:rsidR="00DD3ABD" w:rsidRDefault="00DD3ABD" w:rsidP="00DD3ABD">
      <w:pPr>
        <w:shd w:val="clear" w:color="auto" w:fill="FFFFFF"/>
        <w:spacing w:after="180" w:line="360" w:lineRule="auto"/>
        <w:jc w:val="right"/>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26</w:t>
      </w:r>
    </w:p>
    <w:p w:rsidR="00FC2031" w:rsidRPr="00DD3ABD" w:rsidRDefault="00CD4AC4" w:rsidP="00DD3ABD">
      <w:pPr>
        <w:shd w:val="clear" w:color="auto" w:fill="FFFFFF"/>
        <w:spacing w:after="180" w:line="360" w:lineRule="auto"/>
        <w:jc w:val="both"/>
        <w:rPr>
          <w:rFonts w:ascii="Times New Roman" w:hAnsi="Times New Roman" w:cs="Times New Roman"/>
          <w:color w:val="000000"/>
          <w:sz w:val="28"/>
          <w:szCs w:val="28"/>
          <w:shd w:val="clear" w:color="auto" w:fill="FFFFFF"/>
        </w:rPr>
      </w:pPr>
      <w:r w:rsidRPr="00B44054">
        <w:rPr>
          <w:rFonts w:ascii="Times New Roman" w:hAnsi="Times New Roman" w:cs="Times New Roman"/>
          <w:color w:val="000000"/>
          <w:sz w:val="28"/>
          <w:szCs w:val="28"/>
          <w:shd w:val="clear" w:color="auto" w:fill="FFFFFF"/>
        </w:rPr>
        <w:lastRenderedPageBreak/>
        <w:t xml:space="preserve"> можно с </w:t>
      </w:r>
      <w:r w:rsidR="00DD3ABD">
        <w:rPr>
          <w:rFonts w:ascii="Times New Roman" w:hAnsi="Times New Roman" w:cs="Times New Roman"/>
          <w:color w:val="000000"/>
          <w:sz w:val="28"/>
          <w:szCs w:val="28"/>
          <w:shd w:val="clear" w:color="auto" w:fill="FFFFFF"/>
        </w:rPr>
        <w:t xml:space="preserve"> </w:t>
      </w:r>
      <w:r w:rsidRPr="00B44054">
        <w:rPr>
          <w:rFonts w:ascii="Times New Roman" w:hAnsi="Times New Roman" w:cs="Times New Roman"/>
          <w:color w:val="000000"/>
          <w:sz w:val="28"/>
          <w:szCs w:val="28"/>
          <w:shd w:val="clear" w:color="auto" w:fill="FFFFFF"/>
        </w:rPr>
        <w:t>помощью ширмы проводить игры с музыкальными инструментами, в</w:t>
      </w:r>
      <w:r w:rsidR="00384D7F">
        <w:rPr>
          <w:rFonts w:ascii="Times New Roman" w:hAnsi="Times New Roman" w:cs="Times New Roman"/>
          <w:color w:val="000000"/>
          <w:sz w:val="28"/>
          <w:szCs w:val="28"/>
          <w:shd w:val="clear" w:color="auto" w:fill="FFFFFF"/>
        </w:rPr>
        <w:t xml:space="preserve"> </w:t>
      </w:r>
      <w:r w:rsidRPr="00B44054">
        <w:rPr>
          <w:rFonts w:ascii="Times New Roman" w:hAnsi="Times New Roman" w:cs="Times New Roman"/>
          <w:color w:val="000000"/>
          <w:sz w:val="28"/>
          <w:szCs w:val="28"/>
          <w:shd w:val="clear" w:color="auto" w:fill="FFFFFF"/>
        </w:rPr>
        <w:t>качестве закрепления дети узнают на слух звучание музыкального инструмента.</w:t>
      </w:r>
      <w:r w:rsidRPr="00CD4AC4">
        <w:rPr>
          <w:rFonts w:ascii="Times New Roman" w:hAnsi="Times New Roman" w:cs="Times New Roman"/>
          <w:color w:val="000000"/>
          <w:sz w:val="28"/>
          <w:szCs w:val="28"/>
        </w:rPr>
        <w:t> </w:t>
      </w:r>
      <w:r w:rsidRPr="00B44054">
        <w:rPr>
          <w:rFonts w:ascii="Times New Roman" w:hAnsi="Times New Roman" w:cs="Times New Roman"/>
          <w:color w:val="000000"/>
          <w:sz w:val="28"/>
          <w:szCs w:val="28"/>
          <w:shd w:val="clear" w:color="auto" w:fill="FFFFFF"/>
        </w:rPr>
        <w:t>Очень хороши для закрепления маски, шапочки. На этапе закрепления дети могут сами инсценировать различные по характеру короткие музыкальные произведения двухчастной формы. В качестве примера можно взять произведение «Слон и Моська» Арсеева из «Музыкального букваря» Н. Ветлугиной. На первую часть музыки идёт слон - выходит ребёнок, изображающий слона (музыка медленная, тяжелая), на вторую часть музыки выбегает «Собачка», бегает вокруг слона и лает. А вот каким способом изобразит ребёнок этих героев, это уже зависит от его фантазии. Очень интересное зрелище - наблюдать как дети преподносят образ того или иного героя.</w:t>
      </w:r>
      <w:r w:rsidRPr="00CD4AC4">
        <w:rPr>
          <w:rFonts w:ascii="Times New Roman" w:hAnsi="Times New Roman" w:cs="Times New Roman"/>
          <w:color w:val="000000"/>
          <w:sz w:val="28"/>
          <w:szCs w:val="28"/>
          <w:shd w:val="clear" w:color="auto" w:fill="FFFFFF"/>
        </w:rPr>
        <w:t xml:space="preserve"> </w:t>
      </w:r>
      <w:r w:rsidRPr="00B44054">
        <w:rPr>
          <w:rFonts w:ascii="Times New Roman" w:hAnsi="Times New Roman" w:cs="Times New Roman"/>
          <w:color w:val="000000"/>
          <w:sz w:val="28"/>
          <w:szCs w:val="28"/>
          <w:shd w:val="clear" w:color="auto" w:fill="FFFFFF"/>
        </w:rPr>
        <w:t>В качестве закрепления можно это же произведение играть на шумовых музыкальных инструментах. На музыку «слона»- играет ребёнок на барабане, на музы</w:t>
      </w:r>
      <w:r>
        <w:rPr>
          <w:rFonts w:ascii="Times New Roman" w:hAnsi="Times New Roman" w:cs="Times New Roman"/>
          <w:color w:val="000000"/>
          <w:sz w:val="28"/>
          <w:szCs w:val="28"/>
          <w:shd w:val="clear" w:color="auto" w:fill="FFFFFF"/>
        </w:rPr>
        <w:t xml:space="preserve">ку «собачки»- играет ребёнок на </w:t>
      </w:r>
      <w:r w:rsidRPr="00B44054">
        <w:rPr>
          <w:rFonts w:ascii="Times New Roman" w:hAnsi="Times New Roman" w:cs="Times New Roman"/>
          <w:color w:val="000000"/>
          <w:sz w:val="28"/>
          <w:szCs w:val="28"/>
          <w:shd w:val="clear" w:color="auto" w:fill="FFFFFF"/>
        </w:rPr>
        <w:t>погремушке, колокольчике.</w:t>
      </w:r>
      <w:r w:rsidRPr="00CD4AC4">
        <w:rPr>
          <w:rFonts w:ascii="Times New Roman" w:hAnsi="Times New Roman" w:cs="Times New Roman"/>
          <w:color w:val="000000"/>
          <w:sz w:val="28"/>
          <w:szCs w:val="28"/>
        </w:rPr>
        <w:t> </w:t>
      </w:r>
      <w:r w:rsidRPr="00CD4AC4">
        <w:rPr>
          <w:rFonts w:ascii="Times New Roman" w:hAnsi="Times New Roman" w:cs="Times New Roman"/>
          <w:b/>
          <w:bCs/>
          <w:color w:val="000000"/>
          <w:sz w:val="28"/>
          <w:szCs w:val="28"/>
          <w:bdr w:val="none" w:sz="0" w:space="0" w:color="auto" w:frame="1"/>
          <w:shd w:val="clear" w:color="auto" w:fill="FFFFFF"/>
        </w:rPr>
        <w:t xml:space="preserve"> </w:t>
      </w:r>
      <w:r>
        <w:rPr>
          <w:rFonts w:ascii="Times New Roman" w:hAnsi="Times New Roman" w:cs="Times New Roman"/>
          <w:b/>
          <w:bCs/>
          <w:color w:val="000000"/>
          <w:sz w:val="28"/>
          <w:szCs w:val="28"/>
          <w:bdr w:val="none" w:sz="0" w:space="0" w:color="auto" w:frame="1"/>
          <w:shd w:val="clear" w:color="auto" w:fill="FFFFFF"/>
        </w:rPr>
        <w:tab/>
      </w:r>
      <w:r>
        <w:rPr>
          <w:rFonts w:ascii="Times New Roman" w:hAnsi="Times New Roman" w:cs="Times New Roman"/>
          <w:b/>
          <w:bCs/>
          <w:color w:val="000000"/>
          <w:sz w:val="28"/>
          <w:szCs w:val="28"/>
          <w:bdr w:val="none" w:sz="0" w:space="0" w:color="auto" w:frame="1"/>
          <w:shd w:val="clear" w:color="auto" w:fill="FFFFFF"/>
        </w:rPr>
        <w:tab/>
      </w:r>
      <w:r>
        <w:rPr>
          <w:rFonts w:ascii="Times New Roman" w:hAnsi="Times New Roman" w:cs="Times New Roman"/>
          <w:b/>
          <w:bCs/>
          <w:color w:val="000000"/>
          <w:sz w:val="28"/>
          <w:szCs w:val="28"/>
          <w:bdr w:val="none" w:sz="0" w:space="0" w:color="auto" w:frame="1"/>
          <w:shd w:val="clear" w:color="auto" w:fill="FFFFFF"/>
        </w:rPr>
        <w:tab/>
      </w:r>
      <w:r>
        <w:rPr>
          <w:rFonts w:ascii="Times New Roman" w:hAnsi="Times New Roman" w:cs="Times New Roman"/>
          <w:b/>
          <w:bCs/>
          <w:color w:val="000000"/>
          <w:sz w:val="28"/>
          <w:szCs w:val="28"/>
          <w:bdr w:val="none" w:sz="0" w:space="0" w:color="auto" w:frame="1"/>
          <w:shd w:val="clear" w:color="auto" w:fill="FFFFFF"/>
        </w:rPr>
        <w:tab/>
      </w:r>
      <w:r>
        <w:rPr>
          <w:rFonts w:ascii="Times New Roman" w:hAnsi="Times New Roman" w:cs="Times New Roman"/>
          <w:b/>
          <w:bCs/>
          <w:color w:val="000000"/>
          <w:sz w:val="28"/>
          <w:szCs w:val="28"/>
          <w:bdr w:val="none" w:sz="0" w:space="0" w:color="auto" w:frame="1"/>
          <w:shd w:val="clear" w:color="auto" w:fill="FFFFFF"/>
        </w:rPr>
        <w:tab/>
      </w:r>
      <w:r>
        <w:rPr>
          <w:rFonts w:ascii="Times New Roman" w:hAnsi="Times New Roman" w:cs="Times New Roman"/>
          <w:b/>
          <w:bCs/>
          <w:color w:val="000000"/>
          <w:sz w:val="28"/>
          <w:szCs w:val="28"/>
          <w:bdr w:val="none" w:sz="0" w:space="0" w:color="auto" w:frame="1"/>
          <w:shd w:val="clear" w:color="auto" w:fill="FFFFFF"/>
        </w:rPr>
        <w:tab/>
      </w:r>
      <w:r>
        <w:rPr>
          <w:rFonts w:ascii="Times New Roman" w:hAnsi="Times New Roman" w:cs="Times New Roman"/>
          <w:b/>
          <w:bCs/>
          <w:color w:val="000000"/>
          <w:sz w:val="28"/>
          <w:szCs w:val="28"/>
          <w:bdr w:val="none" w:sz="0" w:space="0" w:color="auto" w:frame="1"/>
          <w:shd w:val="clear" w:color="auto" w:fill="FFFFFF"/>
        </w:rPr>
        <w:tab/>
      </w:r>
      <w:r w:rsidRPr="00B44054">
        <w:rPr>
          <w:rFonts w:ascii="Times New Roman" w:hAnsi="Times New Roman" w:cs="Times New Roman"/>
          <w:color w:val="000000"/>
          <w:sz w:val="28"/>
          <w:szCs w:val="28"/>
          <w:shd w:val="clear" w:color="auto" w:fill="FFFFFF"/>
        </w:rPr>
        <w:t>Начиная со средней группы, при слушании музыкального произведения на стенде обязательно присутствует портрет композитора написавшего музыку, карточки с составными частями произвед</w:t>
      </w:r>
      <w:r>
        <w:rPr>
          <w:rFonts w:ascii="Times New Roman" w:hAnsi="Times New Roman" w:cs="Times New Roman"/>
          <w:color w:val="000000"/>
          <w:sz w:val="28"/>
          <w:szCs w:val="28"/>
          <w:shd w:val="clear" w:color="auto" w:fill="FFFFFF"/>
        </w:rPr>
        <w:t xml:space="preserve">ения и сама иллюстрация данного </w:t>
      </w:r>
      <w:r w:rsidRPr="00B44054">
        <w:rPr>
          <w:rFonts w:ascii="Times New Roman" w:hAnsi="Times New Roman" w:cs="Times New Roman"/>
          <w:color w:val="000000"/>
          <w:sz w:val="28"/>
          <w:szCs w:val="28"/>
          <w:shd w:val="clear" w:color="auto" w:fill="FFFFFF"/>
        </w:rPr>
        <w:t>произведения.</w:t>
      </w:r>
      <w:r w:rsidRPr="00CD4AC4">
        <w:rPr>
          <w:rFonts w:ascii="Times New Roman" w:hAnsi="Times New Roman" w:cs="Times New Roman"/>
          <w:color w:val="000000"/>
          <w:sz w:val="28"/>
          <w:szCs w:val="28"/>
        </w:rPr>
        <w:t> </w:t>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sidR="00FE6616" w:rsidRPr="00345AC9">
        <w:rPr>
          <w:rFonts w:ascii="Times New Roman" w:hAnsi="Times New Roman" w:cs="Times New Roman"/>
          <w:sz w:val="28"/>
          <w:szCs w:val="28"/>
          <w:shd w:val="clear" w:color="auto" w:fill="FFFFFF"/>
        </w:rPr>
        <w:t xml:space="preserve">Затем </w:t>
      </w:r>
      <w:r w:rsidRPr="00B44054">
        <w:rPr>
          <w:rFonts w:ascii="Times New Roman" w:hAnsi="Times New Roman" w:cs="Times New Roman"/>
          <w:color w:val="000000"/>
          <w:sz w:val="28"/>
          <w:szCs w:val="28"/>
          <w:shd w:val="clear" w:color="auto" w:fill="FFFFFF"/>
        </w:rPr>
        <w:t>дети начинают знакомиться с жанрами</w:t>
      </w:r>
      <w:r w:rsidR="00153E3B">
        <w:rPr>
          <w:rFonts w:ascii="Times New Roman" w:hAnsi="Times New Roman" w:cs="Times New Roman"/>
          <w:color w:val="000000"/>
          <w:sz w:val="28"/>
          <w:szCs w:val="28"/>
          <w:shd w:val="clear" w:color="auto" w:fill="FFFFFF"/>
        </w:rPr>
        <w:t xml:space="preserve"> музыки. Для этой цели можно использовать</w:t>
      </w:r>
      <w:r>
        <w:rPr>
          <w:rFonts w:ascii="Times New Roman" w:hAnsi="Times New Roman" w:cs="Times New Roman"/>
          <w:color w:val="000000"/>
          <w:sz w:val="28"/>
          <w:szCs w:val="28"/>
          <w:shd w:val="clear" w:color="auto" w:fill="FFFFFF"/>
        </w:rPr>
        <w:t xml:space="preserve"> </w:t>
      </w:r>
      <w:r w:rsidRPr="00CD4AC4">
        <w:rPr>
          <w:rFonts w:ascii="Times New Roman" w:hAnsi="Times New Roman" w:cs="Times New Roman"/>
          <w:b/>
          <w:bCs/>
          <w:color w:val="000000"/>
          <w:sz w:val="28"/>
          <w:szCs w:val="28"/>
        </w:rPr>
        <w:t>«</w:t>
      </w:r>
      <w:r w:rsidRPr="00CD4AC4">
        <w:rPr>
          <w:rFonts w:ascii="Times New Roman" w:hAnsi="Times New Roman" w:cs="Times New Roman"/>
          <w:bCs/>
          <w:color w:val="000000"/>
          <w:sz w:val="28"/>
          <w:szCs w:val="28"/>
        </w:rPr>
        <w:t>Музыкальный светофор».</w:t>
      </w:r>
      <w:r w:rsidRPr="00B44054">
        <w:rPr>
          <w:rFonts w:ascii="Times New Roman" w:hAnsi="Times New Roman" w:cs="Times New Roman"/>
          <w:b/>
          <w:bCs/>
          <w:color w:val="000000"/>
          <w:sz w:val="28"/>
          <w:szCs w:val="28"/>
          <w:bdr w:val="none" w:sz="0" w:space="0" w:color="auto" w:frame="1"/>
          <w:shd w:val="clear" w:color="auto" w:fill="FFFFFF"/>
        </w:rPr>
        <w:br/>
      </w:r>
      <w:r w:rsidRPr="00B44054">
        <w:rPr>
          <w:rFonts w:ascii="Times New Roman" w:hAnsi="Times New Roman" w:cs="Times New Roman"/>
          <w:color w:val="000000"/>
          <w:sz w:val="28"/>
          <w:szCs w:val="28"/>
          <w:shd w:val="clear" w:color="auto" w:fill="FFFFFF"/>
        </w:rPr>
        <w:t>С целью обучения детей с новы</w:t>
      </w:r>
      <w:r w:rsidR="00DD3ABD">
        <w:rPr>
          <w:rFonts w:ascii="Times New Roman" w:hAnsi="Times New Roman" w:cs="Times New Roman"/>
          <w:color w:val="000000"/>
          <w:sz w:val="28"/>
          <w:szCs w:val="28"/>
          <w:shd w:val="clear" w:color="auto" w:fill="FFFFFF"/>
        </w:rPr>
        <w:t>ми музыкальными произведениями  предлагается музыкально - дидактическая игра</w:t>
      </w:r>
      <w:r>
        <w:rPr>
          <w:rFonts w:ascii="Times New Roman" w:hAnsi="Times New Roman" w:cs="Times New Roman"/>
          <w:color w:val="000000"/>
          <w:sz w:val="28"/>
          <w:szCs w:val="28"/>
          <w:shd w:val="clear" w:color="auto" w:fill="FFFFFF"/>
        </w:rPr>
        <w:t xml:space="preserve"> </w:t>
      </w:r>
      <w:r w:rsidRPr="00CD4AC4">
        <w:rPr>
          <w:rFonts w:ascii="Times New Roman" w:hAnsi="Times New Roman" w:cs="Times New Roman"/>
          <w:b/>
          <w:bCs/>
          <w:color w:val="000000"/>
          <w:sz w:val="28"/>
          <w:szCs w:val="28"/>
        </w:rPr>
        <w:t>«</w:t>
      </w:r>
      <w:r w:rsidRPr="00CD4AC4">
        <w:rPr>
          <w:rFonts w:ascii="Times New Roman" w:hAnsi="Times New Roman" w:cs="Times New Roman"/>
          <w:bCs/>
          <w:color w:val="000000"/>
          <w:sz w:val="28"/>
          <w:szCs w:val="28"/>
        </w:rPr>
        <w:t xml:space="preserve">Цветик - </w:t>
      </w:r>
      <w:proofErr w:type="spellStart"/>
      <w:r w:rsidRPr="00CD4AC4">
        <w:rPr>
          <w:rFonts w:ascii="Times New Roman" w:hAnsi="Times New Roman" w:cs="Times New Roman"/>
          <w:bCs/>
          <w:color w:val="000000"/>
          <w:sz w:val="28"/>
          <w:szCs w:val="28"/>
        </w:rPr>
        <w:t>семицветик</w:t>
      </w:r>
      <w:proofErr w:type="spellEnd"/>
      <w:r w:rsidRPr="00CD4AC4">
        <w:rPr>
          <w:rFonts w:ascii="Times New Roman" w:hAnsi="Times New Roman" w:cs="Times New Roman"/>
          <w:bCs/>
          <w:color w:val="000000"/>
          <w:sz w:val="28"/>
          <w:szCs w:val="28"/>
        </w:rPr>
        <w:t>».</w:t>
      </w:r>
      <w:r w:rsidRPr="00CD4AC4">
        <w:rPr>
          <w:rFonts w:ascii="Times New Roman" w:hAnsi="Times New Roman" w:cs="Times New Roman"/>
          <w:b/>
          <w:bCs/>
          <w:color w:val="000000"/>
          <w:sz w:val="28"/>
          <w:szCs w:val="28"/>
        </w:rPr>
        <w:t> </w:t>
      </w:r>
      <w:r>
        <w:rPr>
          <w:rFonts w:ascii="Times New Roman" w:eastAsia="Times New Roman" w:hAnsi="Times New Roman" w:cs="Times New Roman"/>
          <w:bCs/>
          <w:color w:val="000000"/>
          <w:sz w:val="28"/>
          <w:szCs w:val="28"/>
        </w:rPr>
        <w:tab/>
      </w:r>
      <w:r>
        <w:rPr>
          <w:rFonts w:ascii="Times New Roman" w:eastAsia="Times New Roman" w:hAnsi="Times New Roman" w:cs="Times New Roman"/>
          <w:bCs/>
          <w:color w:val="000000"/>
          <w:sz w:val="28"/>
          <w:szCs w:val="28"/>
        </w:rPr>
        <w:tab/>
      </w:r>
      <w:r w:rsidRPr="00FE6616">
        <w:rPr>
          <w:rFonts w:ascii="Times New Roman" w:hAnsi="Times New Roman" w:cs="Times New Roman"/>
          <w:strike/>
          <w:color w:val="000000"/>
          <w:sz w:val="28"/>
          <w:szCs w:val="28"/>
          <w:shd w:val="clear" w:color="auto" w:fill="FFFFFF"/>
        </w:rPr>
        <w:t>Если</w:t>
      </w:r>
      <w:r w:rsidRPr="00B44054">
        <w:rPr>
          <w:rFonts w:ascii="Times New Roman" w:hAnsi="Times New Roman" w:cs="Times New Roman"/>
          <w:color w:val="000000"/>
          <w:sz w:val="28"/>
          <w:szCs w:val="28"/>
          <w:shd w:val="clear" w:color="auto" w:fill="FFFFFF"/>
        </w:rPr>
        <w:t xml:space="preserve"> на начальном этапе - это просто отдельные картинки, иллюстрации с изображением самих произв</w:t>
      </w:r>
      <w:r w:rsidR="00153E3B">
        <w:rPr>
          <w:rFonts w:ascii="Times New Roman" w:hAnsi="Times New Roman" w:cs="Times New Roman"/>
          <w:color w:val="000000"/>
          <w:sz w:val="28"/>
          <w:szCs w:val="28"/>
          <w:shd w:val="clear" w:color="auto" w:fill="FFFFFF"/>
        </w:rPr>
        <w:t xml:space="preserve">едений. На каждое произведение </w:t>
      </w:r>
      <w:r w:rsidRPr="00B44054">
        <w:rPr>
          <w:rFonts w:ascii="Times New Roman" w:hAnsi="Times New Roman" w:cs="Times New Roman"/>
          <w:color w:val="000000"/>
          <w:sz w:val="28"/>
          <w:szCs w:val="28"/>
          <w:shd w:val="clear" w:color="auto" w:fill="FFFFFF"/>
        </w:rPr>
        <w:t xml:space="preserve"> </w:t>
      </w:r>
      <w:r w:rsidR="00153E3B">
        <w:rPr>
          <w:rFonts w:ascii="Times New Roman" w:hAnsi="Times New Roman" w:cs="Times New Roman"/>
          <w:color w:val="000000"/>
          <w:sz w:val="28"/>
          <w:szCs w:val="28"/>
          <w:shd w:val="clear" w:color="auto" w:fill="FFFFFF"/>
        </w:rPr>
        <w:t>предлагается небольшая сказочная история</w:t>
      </w:r>
      <w:r w:rsidRPr="00B44054">
        <w:rPr>
          <w:rFonts w:ascii="Times New Roman" w:hAnsi="Times New Roman" w:cs="Times New Roman"/>
          <w:color w:val="000000"/>
          <w:sz w:val="28"/>
          <w:szCs w:val="28"/>
          <w:shd w:val="clear" w:color="auto" w:fill="FFFFFF"/>
        </w:rPr>
        <w:t>, так детям проще и легче запомнить его содержание, в старших группах дети могут сочинять свои истории, подбирать героев и сюжеты сказок.</w:t>
      </w:r>
      <w:r w:rsidRPr="00CD4AC4">
        <w:rPr>
          <w:rFonts w:ascii="Times New Roman" w:hAnsi="Times New Roman" w:cs="Times New Roman"/>
          <w:color w:val="000000"/>
          <w:sz w:val="28"/>
          <w:szCs w:val="28"/>
        </w:rPr>
        <w:t> </w:t>
      </w:r>
      <w:r>
        <w:rPr>
          <w:rFonts w:ascii="Times New Roman" w:eastAsia="Times New Roman" w:hAnsi="Times New Roman" w:cs="Times New Roman"/>
          <w:bCs/>
          <w:color w:val="000000"/>
          <w:sz w:val="28"/>
          <w:szCs w:val="28"/>
        </w:rPr>
        <w:tab/>
      </w:r>
    </w:p>
    <w:p w:rsidR="00FC2031" w:rsidRDefault="00FC2031" w:rsidP="00FC2031">
      <w:pPr>
        <w:shd w:val="clear" w:color="auto" w:fill="FFFFFF"/>
        <w:spacing w:after="180" w:line="360" w:lineRule="auto"/>
        <w:jc w:val="right"/>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 xml:space="preserve">              </w:t>
      </w:r>
      <w:r w:rsidR="00CD4AC4">
        <w:rPr>
          <w:rFonts w:ascii="Times New Roman" w:eastAsia="Times New Roman" w:hAnsi="Times New Roman" w:cs="Times New Roman"/>
          <w:bCs/>
          <w:color w:val="000000"/>
          <w:sz w:val="28"/>
          <w:szCs w:val="28"/>
        </w:rPr>
        <w:tab/>
      </w:r>
      <w:r w:rsidR="00CD4AC4">
        <w:rPr>
          <w:rFonts w:ascii="Times New Roman" w:eastAsia="Times New Roman" w:hAnsi="Times New Roman" w:cs="Times New Roman"/>
          <w:bCs/>
          <w:color w:val="000000"/>
          <w:sz w:val="28"/>
          <w:szCs w:val="28"/>
        </w:rPr>
        <w:tab/>
      </w:r>
      <w:r>
        <w:rPr>
          <w:rFonts w:ascii="Times New Roman" w:eastAsia="Times New Roman" w:hAnsi="Times New Roman" w:cs="Times New Roman"/>
          <w:bCs/>
          <w:color w:val="000000"/>
          <w:sz w:val="28"/>
          <w:szCs w:val="28"/>
        </w:rPr>
        <w:t>27</w:t>
      </w:r>
    </w:p>
    <w:p w:rsidR="00CD4AC4" w:rsidRPr="00885B36" w:rsidRDefault="00CD4AC4" w:rsidP="00FC2031">
      <w:pPr>
        <w:shd w:val="clear" w:color="auto" w:fill="FFFFFF"/>
        <w:spacing w:after="180" w:line="360" w:lineRule="auto"/>
        <w:ind w:firstLine="708"/>
        <w:jc w:val="both"/>
        <w:rPr>
          <w:rFonts w:ascii="Times New Roman" w:hAnsi="Times New Roman" w:cs="Times New Roman"/>
          <w:color w:val="000000"/>
          <w:sz w:val="28"/>
          <w:szCs w:val="28"/>
          <w:shd w:val="clear" w:color="auto" w:fill="FFFFFF"/>
        </w:rPr>
      </w:pPr>
      <w:r w:rsidRPr="00B44054">
        <w:rPr>
          <w:rFonts w:ascii="Times New Roman" w:hAnsi="Times New Roman" w:cs="Times New Roman"/>
          <w:color w:val="000000"/>
          <w:sz w:val="28"/>
          <w:szCs w:val="28"/>
          <w:shd w:val="clear" w:color="auto" w:fill="FFFFFF"/>
        </w:rPr>
        <w:lastRenderedPageBreak/>
        <w:t>На этапе закрепления - это и цветок с лепестками, который лежит на столике. Дети поочерёдно могут открывать один лепесток и называть, какая музыка нарисована на данной картинке, тут же показать композитора написавшего это произведение, рассказать его содержание по карточкам.</w:t>
      </w:r>
      <w:r w:rsidRPr="00CD4AC4">
        <w:rPr>
          <w:rFonts w:ascii="Times New Roman" w:hAnsi="Times New Roman" w:cs="Times New Roman"/>
          <w:color w:val="000000"/>
          <w:sz w:val="28"/>
          <w:szCs w:val="28"/>
        </w:rPr>
        <w:t> </w:t>
      </w:r>
      <w:r w:rsidRPr="00B44054">
        <w:rPr>
          <w:rFonts w:ascii="Times New Roman" w:hAnsi="Times New Roman" w:cs="Times New Roman"/>
          <w:color w:val="000000"/>
          <w:sz w:val="28"/>
          <w:szCs w:val="28"/>
        </w:rPr>
        <w:br/>
      </w:r>
      <w:r w:rsidRPr="00B44054">
        <w:rPr>
          <w:rFonts w:ascii="Times New Roman" w:hAnsi="Times New Roman" w:cs="Times New Roman"/>
          <w:color w:val="000000"/>
          <w:sz w:val="28"/>
          <w:szCs w:val="28"/>
          <w:shd w:val="clear" w:color="auto" w:fill="FFFFFF"/>
        </w:rPr>
        <w:t>Можно эту игру варьировать, поиграть во втором варианте.</w:t>
      </w:r>
      <w:r w:rsidRPr="00CD4AC4">
        <w:rPr>
          <w:rFonts w:ascii="Times New Roman" w:hAnsi="Times New Roman" w:cs="Times New Roman"/>
          <w:color w:val="000000"/>
          <w:sz w:val="28"/>
          <w:szCs w:val="28"/>
        </w:rPr>
        <w:t> </w:t>
      </w:r>
      <w:r>
        <w:rPr>
          <w:rFonts w:ascii="Times New Roman" w:eastAsia="Times New Roman" w:hAnsi="Times New Roman" w:cs="Times New Roman"/>
          <w:bCs/>
          <w:color w:val="000000"/>
          <w:sz w:val="28"/>
          <w:szCs w:val="28"/>
        </w:rPr>
        <w:tab/>
      </w:r>
      <w:r>
        <w:rPr>
          <w:rFonts w:ascii="Times New Roman" w:eastAsia="Times New Roman" w:hAnsi="Times New Roman" w:cs="Times New Roman"/>
          <w:bCs/>
          <w:color w:val="000000"/>
          <w:sz w:val="28"/>
          <w:szCs w:val="28"/>
        </w:rPr>
        <w:tab/>
      </w:r>
      <w:r>
        <w:rPr>
          <w:rFonts w:ascii="Times New Roman" w:eastAsia="Times New Roman" w:hAnsi="Times New Roman" w:cs="Times New Roman"/>
          <w:bCs/>
          <w:color w:val="000000"/>
          <w:sz w:val="28"/>
          <w:szCs w:val="28"/>
        </w:rPr>
        <w:tab/>
      </w:r>
      <w:r w:rsidRPr="00CD4AC4">
        <w:rPr>
          <w:rFonts w:ascii="Times New Roman" w:hAnsi="Times New Roman" w:cs="Times New Roman"/>
          <w:bCs/>
          <w:color w:val="000000"/>
          <w:sz w:val="28"/>
          <w:szCs w:val="28"/>
        </w:rPr>
        <w:t>Это уже игра «Собери цветок».</w:t>
      </w:r>
      <w:r w:rsidRPr="00CD4AC4">
        <w:rPr>
          <w:rFonts w:ascii="Times New Roman" w:hAnsi="Times New Roman" w:cs="Times New Roman"/>
          <w:b/>
          <w:bCs/>
          <w:color w:val="000000"/>
          <w:sz w:val="28"/>
          <w:szCs w:val="28"/>
        </w:rPr>
        <w:t> </w:t>
      </w:r>
      <w:r>
        <w:rPr>
          <w:rFonts w:ascii="Times New Roman" w:hAnsi="Times New Roman" w:cs="Times New Roman"/>
          <w:b/>
          <w:bCs/>
          <w:color w:val="000000"/>
          <w:sz w:val="28"/>
          <w:szCs w:val="28"/>
          <w:bdr w:val="none" w:sz="0" w:space="0" w:color="auto" w:frame="1"/>
          <w:shd w:val="clear" w:color="auto" w:fill="FFFFFF"/>
        </w:rPr>
        <w:tab/>
      </w:r>
      <w:r>
        <w:rPr>
          <w:rFonts w:ascii="Times New Roman" w:hAnsi="Times New Roman" w:cs="Times New Roman"/>
          <w:b/>
          <w:bCs/>
          <w:color w:val="000000"/>
          <w:sz w:val="28"/>
          <w:szCs w:val="28"/>
          <w:bdr w:val="none" w:sz="0" w:space="0" w:color="auto" w:frame="1"/>
          <w:shd w:val="clear" w:color="auto" w:fill="FFFFFF"/>
        </w:rPr>
        <w:tab/>
      </w:r>
      <w:r>
        <w:rPr>
          <w:rFonts w:ascii="Times New Roman" w:hAnsi="Times New Roman" w:cs="Times New Roman"/>
          <w:b/>
          <w:bCs/>
          <w:color w:val="000000"/>
          <w:sz w:val="28"/>
          <w:szCs w:val="28"/>
          <w:bdr w:val="none" w:sz="0" w:space="0" w:color="auto" w:frame="1"/>
          <w:shd w:val="clear" w:color="auto" w:fill="FFFFFF"/>
        </w:rPr>
        <w:tab/>
      </w:r>
      <w:r>
        <w:rPr>
          <w:rFonts w:ascii="Times New Roman" w:hAnsi="Times New Roman" w:cs="Times New Roman"/>
          <w:b/>
          <w:bCs/>
          <w:color w:val="000000"/>
          <w:sz w:val="28"/>
          <w:szCs w:val="28"/>
          <w:bdr w:val="none" w:sz="0" w:space="0" w:color="auto" w:frame="1"/>
          <w:shd w:val="clear" w:color="auto" w:fill="FFFFFF"/>
        </w:rPr>
        <w:tab/>
      </w:r>
      <w:r>
        <w:rPr>
          <w:rFonts w:ascii="Times New Roman" w:hAnsi="Times New Roman" w:cs="Times New Roman"/>
          <w:b/>
          <w:bCs/>
          <w:color w:val="000000"/>
          <w:sz w:val="28"/>
          <w:szCs w:val="28"/>
          <w:bdr w:val="none" w:sz="0" w:space="0" w:color="auto" w:frame="1"/>
          <w:shd w:val="clear" w:color="auto" w:fill="FFFFFF"/>
        </w:rPr>
        <w:tab/>
      </w:r>
      <w:r>
        <w:rPr>
          <w:rFonts w:ascii="Times New Roman" w:hAnsi="Times New Roman" w:cs="Times New Roman"/>
          <w:b/>
          <w:bCs/>
          <w:color w:val="000000"/>
          <w:sz w:val="28"/>
          <w:szCs w:val="28"/>
          <w:bdr w:val="none" w:sz="0" w:space="0" w:color="auto" w:frame="1"/>
          <w:shd w:val="clear" w:color="auto" w:fill="FFFFFF"/>
        </w:rPr>
        <w:tab/>
      </w:r>
      <w:r w:rsidRPr="00B44054">
        <w:rPr>
          <w:rFonts w:ascii="Times New Roman" w:hAnsi="Times New Roman" w:cs="Times New Roman"/>
          <w:color w:val="000000"/>
          <w:sz w:val="28"/>
          <w:szCs w:val="28"/>
          <w:shd w:val="clear" w:color="auto" w:fill="FFFFFF"/>
        </w:rPr>
        <w:t>Расположить картинки на стенд обратной стороной («лепестка), играть по принципу «Угадай мелодию». Кто из детей отгадывает произведение на слух, тот и снимает лепесток со стенда и показывает его детям, далее кладёт на стол к сердцевине цветка. И в качестве закрепления показывает композитора написавшего произведение, рассказывает по карточкам его содержание.</w:t>
      </w:r>
      <w:r>
        <w:rPr>
          <w:rFonts w:ascii="Times New Roman" w:eastAsia="Times New Roman" w:hAnsi="Times New Roman" w:cs="Times New Roman"/>
          <w:bCs/>
          <w:color w:val="000000"/>
          <w:sz w:val="28"/>
          <w:szCs w:val="28"/>
        </w:rPr>
        <w:tab/>
      </w:r>
      <w:r>
        <w:rPr>
          <w:rFonts w:ascii="Times New Roman" w:eastAsia="Times New Roman" w:hAnsi="Times New Roman" w:cs="Times New Roman"/>
          <w:bCs/>
          <w:color w:val="000000"/>
          <w:sz w:val="28"/>
          <w:szCs w:val="28"/>
        </w:rPr>
        <w:tab/>
      </w:r>
      <w:r>
        <w:rPr>
          <w:rFonts w:ascii="Times New Roman" w:eastAsia="Times New Roman" w:hAnsi="Times New Roman" w:cs="Times New Roman"/>
          <w:bCs/>
          <w:color w:val="000000"/>
          <w:sz w:val="28"/>
          <w:szCs w:val="28"/>
        </w:rPr>
        <w:tab/>
      </w:r>
      <w:r>
        <w:rPr>
          <w:rFonts w:ascii="Times New Roman" w:eastAsia="Times New Roman" w:hAnsi="Times New Roman" w:cs="Times New Roman"/>
          <w:bCs/>
          <w:color w:val="000000"/>
          <w:sz w:val="28"/>
          <w:szCs w:val="28"/>
        </w:rPr>
        <w:tab/>
      </w:r>
      <w:r>
        <w:rPr>
          <w:rFonts w:ascii="Times New Roman" w:eastAsia="Times New Roman" w:hAnsi="Times New Roman" w:cs="Times New Roman"/>
          <w:bCs/>
          <w:color w:val="000000"/>
          <w:sz w:val="28"/>
          <w:szCs w:val="28"/>
        </w:rPr>
        <w:tab/>
      </w:r>
      <w:r>
        <w:rPr>
          <w:rFonts w:ascii="Times New Roman" w:eastAsia="Times New Roman" w:hAnsi="Times New Roman" w:cs="Times New Roman"/>
          <w:bCs/>
          <w:color w:val="000000"/>
          <w:sz w:val="28"/>
          <w:szCs w:val="28"/>
        </w:rPr>
        <w:tab/>
      </w:r>
      <w:r>
        <w:rPr>
          <w:rFonts w:ascii="Times New Roman" w:eastAsia="Times New Roman" w:hAnsi="Times New Roman" w:cs="Times New Roman"/>
          <w:bCs/>
          <w:color w:val="000000"/>
          <w:sz w:val="28"/>
          <w:szCs w:val="28"/>
        </w:rPr>
        <w:tab/>
      </w:r>
      <w:r>
        <w:rPr>
          <w:rFonts w:ascii="Times New Roman" w:eastAsia="Times New Roman" w:hAnsi="Times New Roman" w:cs="Times New Roman"/>
          <w:bCs/>
          <w:color w:val="000000"/>
          <w:sz w:val="28"/>
          <w:szCs w:val="28"/>
        </w:rPr>
        <w:tab/>
      </w:r>
      <w:r>
        <w:rPr>
          <w:rFonts w:ascii="Times New Roman" w:eastAsia="Times New Roman" w:hAnsi="Times New Roman" w:cs="Times New Roman"/>
          <w:bCs/>
          <w:color w:val="000000"/>
          <w:sz w:val="28"/>
          <w:szCs w:val="28"/>
        </w:rPr>
        <w:tab/>
      </w:r>
      <w:r>
        <w:rPr>
          <w:rFonts w:ascii="Times New Roman" w:eastAsia="Times New Roman" w:hAnsi="Times New Roman" w:cs="Times New Roman"/>
          <w:bCs/>
          <w:color w:val="000000"/>
          <w:sz w:val="28"/>
          <w:szCs w:val="28"/>
        </w:rPr>
        <w:tab/>
      </w:r>
      <w:r>
        <w:rPr>
          <w:rFonts w:ascii="Times New Roman" w:eastAsia="Times New Roman" w:hAnsi="Times New Roman" w:cs="Times New Roman"/>
          <w:bCs/>
          <w:color w:val="000000"/>
          <w:sz w:val="28"/>
          <w:szCs w:val="28"/>
        </w:rPr>
        <w:tab/>
      </w:r>
      <w:r w:rsidRPr="00CD4AC4">
        <w:rPr>
          <w:rFonts w:ascii="Times New Roman" w:hAnsi="Times New Roman" w:cs="Times New Roman"/>
          <w:color w:val="000000"/>
          <w:sz w:val="28"/>
          <w:szCs w:val="28"/>
          <w:shd w:val="clear" w:color="auto" w:fill="FFFFFF"/>
        </w:rPr>
        <w:t>В итоге у детей в непринуждённой игровой форме накапливается всё больше знаний в таком сложном разделе «Восприятие музыки»</w:t>
      </w:r>
      <w:r w:rsidRPr="00CD4AC4">
        <w:rPr>
          <w:rFonts w:ascii="Times New Roman" w:hAnsi="Times New Roman" w:cs="Times New Roman"/>
          <w:color w:val="000000"/>
          <w:sz w:val="28"/>
          <w:szCs w:val="28"/>
        </w:rPr>
        <w:br/>
      </w:r>
      <w:r w:rsidR="00384D7F">
        <w:rPr>
          <w:rFonts w:ascii="Times New Roman" w:hAnsi="Times New Roman" w:cs="Times New Roman"/>
          <w:color w:val="000000"/>
          <w:sz w:val="28"/>
          <w:szCs w:val="28"/>
          <w:shd w:val="clear" w:color="auto" w:fill="FFFFFF"/>
        </w:rPr>
        <w:t xml:space="preserve">И как пишет О.П. </w:t>
      </w:r>
      <w:proofErr w:type="spellStart"/>
      <w:r w:rsidRPr="00CD4AC4">
        <w:rPr>
          <w:rFonts w:ascii="Times New Roman" w:hAnsi="Times New Roman" w:cs="Times New Roman"/>
          <w:color w:val="000000"/>
          <w:sz w:val="28"/>
          <w:szCs w:val="28"/>
          <w:shd w:val="clear" w:color="auto" w:fill="FFFFFF"/>
        </w:rPr>
        <w:t>Радынова</w:t>
      </w:r>
      <w:proofErr w:type="spellEnd"/>
      <w:r w:rsidRPr="00CD4AC4">
        <w:rPr>
          <w:rFonts w:ascii="Times New Roman" w:hAnsi="Times New Roman" w:cs="Times New Roman"/>
          <w:color w:val="000000"/>
          <w:sz w:val="28"/>
          <w:szCs w:val="28"/>
          <w:shd w:val="clear" w:color="auto" w:fill="FFFFFF"/>
        </w:rPr>
        <w:t xml:space="preserve"> « Интерес детей к музыке, музыкальным занятиям необходимо постоянно поддерживать и оживлять. Приёмы развития музыкального восприятия можно и необходимо варьировать, сочетать друг с другом»</w:t>
      </w:r>
      <w:r w:rsidR="00384D7F">
        <w:rPr>
          <w:rFonts w:ascii="Times New Roman" w:hAnsi="Times New Roman" w:cs="Times New Roman"/>
          <w:color w:val="000000"/>
          <w:sz w:val="28"/>
          <w:szCs w:val="28"/>
          <w:shd w:val="clear" w:color="auto" w:fill="FFFFFF"/>
        </w:rPr>
        <w:t>.</w:t>
      </w:r>
    </w:p>
    <w:p w:rsidR="00CD4AC4" w:rsidRPr="00CD4AC4" w:rsidRDefault="00CD4AC4" w:rsidP="00CD4AC4">
      <w:pPr>
        <w:shd w:val="clear" w:color="auto" w:fill="FFFFFF"/>
        <w:spacing w:after="180" w:line="360" w:lineRule="auto"/>
        <w:jc w:val="both"/>
        <w:rPr>
          <w:rFonts w:ascii="Times New Roman" w:eastAsia="Times New Roman" w:hAnsi="Times New Roman" w:cs="Times New Roman"/>
          <w:bCs/>
          <w:color w:val="000000"/>
          <w:sz w:val="28"/>
          <w:szCs w:val="28"/>
        </w:rPr>
      </w:pPr>
    </w:p>
    <w:p w:rsidR="00CD4AC4" w:rsidRDefault="00CD4AC4" w:rsidP="00CD4AC4">
      <w:pPr>
        <w:shd w:val="clear" w:color="auto" w:fill="FFFFFF"/>
        <w:spacing w:after="180" w:line="360" w:lineRule="auto"/>
        <w:jc w:val="both"/>
        <w:rPr>
          <w:rFonts w:ascii="Times New Roman" w:eastAsia="Times New Roman" w:hAnsi="Times New Roman" w:cs="Times New Roman"/>
          <w:bCs/>
          <w:color w:val="000000"/>
          <w:sz w:val="28"/>
          <w:szCs w:val="28"/>
        </w:rPr>
      </w:pPr>
    </w:p>
    <w:p w:rsidR="00CD4AC4" w:rsidRDefault="00CD4AC4" w:rsidP="00CD4AC4">
      <w:pPr>
        <w:shd w:val="clear" w:color="auto" w:fill="FFFFFF"/>
        <w:spacing w:after="180" w:line="360" w:lineRule="auto"/>
        <w:jc w:val="both"/>
        <w:rPr>
          <w:rFonts w:ascii="Times New Roman" w:eastAsia="Times New Roman" w:hAnsi="Times New Roman" w:cs="Times New Roman"/>
          <w:bCs/>
          <w:color w:val="000000"/>
          <w:sz w:val="28"/>
          <w:szCs w:val="28"/>
        </w:rPr>
      </w:pPr>
    </w:p>
    <w:p w:rsidR="00CD4AC4" w:rsidRDefault="00CD4AC4" w:rsidP="00CD4AC4">
      <w:pPr>
        <w:shd w:val="clear" w:color="auto" w:fill="FFFFFF"/>
        <w:spacing w:after="180" w:line="360" w:lineRule="auto"/>
        <w:jc w:val="both"/>
        <w:rPr>
          <w:rFonts w:ascii="Times New Roman" w:eastAsia="Times New Roman" w:hAnsi="Times New Roman" w:cs="Times New Roman"/>
          <w:bCs/>
          <w:color w:val="000000"/>
          <w:sz w:val="28"/>
          <w:szCs w:val="28"/>
        </w:rPr>
      </w:pPr>
    </w:p>
    <w:p w:rsidR="00CD4AC4" w:rsidRDefault="00CD4AC4" w:rsidP="00CD4AC4">
      <w:pPr>
        <w:shd w:val="clear" w:color="auto" w:fill="FFFFFF"/>
        <w:spacing w:after="180" w:line="360" w:lineRule="auto"/>
        <w:jc w:val="both"/>
        <w:rPr>
          <w:rFonts w:ascii="Times New Roman" w:eastAsia="Times New Roman" w:hAnsi="Times New Roman" w:cs="Times New Roman"/>
          <w:bCs/>
          <w:color w:val="000000"/>
          <w:sz w:val="28"/>
          <w:szCs w:val="28"/>
        </w:rPr>
      </w:pPr>
    </w:p>
    <w:p w:rsidR="00885B36" w:rsidRDefault="00885B36" w:rsidP="00885B36">
      <w:pPr>
        <w:shd w:val="clear" w:color="auto" w:fill="FFFFFF"/>
        <w:spacing w:after="180" w:line="360" w:lineRule="auto"/>
        <w:rPr>
          <w:rFonts w:ascii="Times New Roman" w:eastAsia="Times New Roman" w:hAnsi="Times New Roman" w:cs="Times New Roman"/>
          <w:bCs/>
          <w:color w:val="000000"/>
          <w:sz w:val="28"/>
          <w:szCs w:val="28"/>
        </w:rPr>
      </w:pPr>
    </w:p>
    <w:p w:rsidR="00885B36" w:rsidRDefault="00885B36" w:rsidP="00885B36">
      <w:pPr>
        <w:shd w:val="clear" w:color="auto" w:fill="FFFFFF"/>
        <w:spacing w:after="180" w:line="360" w:lineRule="auto"/>
        <w:rPr>
          <w:rFonts w:ascii="Times New Roman" w:eastAsia="Times New Roman" w:hAnsi="Times New Roman" w:cs="Times New Roman"/>
          <w:bCs/>
          <w:color w:val="000000"/>
          <w:sz w:val="28"/>
          <w:szCs w:val="28"/>
        </w:rPr>
      </w:pPr>
    </w:p>
    <w:p w:rsidR="00FC2031" w:rsidRDefault="00FC2031" w:rsidP="00885B36">
      <w:pPr>
        <w:shd w:val="clear" w:color="auto" w:fill="FFFFFF"/>
        <w:spacing w:after="180" w:line="360" w:lineRule="auto"/>
        <w:rPr>
          <w:rFonts w:ascii="Times New Roman" w:eastAsia="Times New Roman" w:hAnsi="Times New Roman" w:cs="Times New Roman"/>
          <w:bCs/>
          <w:color w:val="000000"/>
          <w:sz w:val="28"/>
          <w:szCs w:val="28"/>
        </w:rPr>
      </w:pPr>
    </w:p>
    <w:p w:rsidR="00FC2031" w:rsidRDefault="00885B36" w:rsidP="00FC2031">
      <w:pPr>
        <w:shd w:val="clear" w:color="auto" w:fill="FFFFFF"/>
        <w:spacing w:after="180" w:line="360" w:lineRule="auto"/>
        <w:jc w:val="right"/>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28</w:t>
      </w:r>
    </w:p>
    <w:p w:rsidR="00DE0600" w:rsidRPr="00885B36" w:rsidRDefault="00A061F2" w:rsidP="00A061F2">
      <w:pPr>
        <w:shd w:val="clear" w:color="auto" w:fill="FFFFFF"/>
        <w:spacing w:after="180" w:line="360" w:lineRule="auto"/>
        <w:jc w:val="both"/>
        <w:rPr>
          <w:rFonts w:ascii="Times New Roman" w:eastAsia="Times New Roman" w:hAnsi="Times New Roman" w:cs="Times New Roman"/>
          <w:bCs/>
          <w:color w:val="000000"/>
          <w:sz w:val="28"/>
          <w:szCs w:val="28"/>
        </w:rPr>
      </w:pPr>
      <w:r>
        <w:rPr>
          <w:rFonts w:ascii="Times New Roman" w:hAnsi="Times New Roman" w:cs="Times New Roman"/>
          <w:b/>
          <w:sz w:val="28"/>
          <w:szCs w:val="28"/>
        </w:rPr>
        <w:lastRenderedPageBreak/>
        <w:t xml:space="preserve">                              </w:t>
      </w:r>
      <w:r w:rsidR="00F729D9">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926BB0" w:rsidRPr="00FA334D">
        <w:rPr>
          <w:rFonts w:ascii="Times New Roman" w:hAnsi="Times New Roman" w:cs="Times New Roman"/>
          <w:b/>
          <w:sz w:val="28"/>
          <w:szCs w:val="28"/>
        </w:rPr>
        <w:t>Список литературы</w:t>
      </w:r>
    </w:p>
    <w:p w:rsidR="00770A79" w:rsidRPr="00BC584A" w:rsidRDefault="00B214E7" w:rsidP="00A061F2">
      <w:pPr>
        <w:spacing w:line="360" w:lineRule="auto"/>
        <w:jc w:val="both"/>
        <w:rPr>
          <w:rFonts w:ascii="Times New Roman" w:hAnsi="Times New Roman" w:cs="Times New Roman"/>
          <w:sz w:val="28"/>
          <w:szCs w:val="28"/>
        </w:rPr>
      </w:pPr>
      <w:r w:rsidRPr="00AA1ED1">
        <w:rPr>
          <w:rFonts w:ascii="Times New Roman" w:eastAsia="Times New Roman" w:hAnsi="Times New Roman" w:cs="Times New Roman"/>
          <w:color w:val="000000"/>
          <w:sz w:val="28"/>
          <w:szCs w:val="28"/>
        </w:rPr>
        <w:t xml:space="preserve"> </w:t>
      </w:r>
      <w:r w:rsidR="00AC765F" w:rsidRPr="00BC584A">
        <w:rPr>
          <w:rFonts w:ascii="Times New Roman" w:eastAsia="Times New Roman" w:hAnsi="Times New Roman" w:cs="Times New Roman"/>
          <w:color w:val="000000"/>
          <w:sz w:val="28"/>
          <w:szCs w:val="28"/>
        </w:rPr>
        <w:t>1.</w:t>
      </w:r>
      <w:r w:rsidR="004562BE" w:rsidRPr="00BC584A">
        <w:rPr>
          <w:rFonts w:ascii="Times New Roman" w:eastAsia="Times New Roman" w:hAnsi="Times New Roman" w:cs="Times New Roman"/>
          <w:color w:val="000000"/>
          <w:sz w:val="28"/>
          <w:szCs w:val="28"/>
        </w:rPr>
        <w:t>Федеральный закон «Об образовании в Российской Федерации» [Текст] — М.: Омега — Л., 2014. — 134 с.</w:t>
      </w:r>
      <w:r w:rsidRPr="00BC584A">
        <w:rPr>
          <w:rFonts w:ascii="Times New Roman" w:eastAsia="Times New Roman" w:hAnsi="Times New Roman" w:cs="Times New Roman"/>
          <w:color w:val="000000"/>
          <w:sz w:val="28"/>
          <w:szCs w:val="28"/>
        </w:rPr>
        <w:tab/>
      </w:r>
      <w:r w:rsidRPr="00BC584A">
        <w:rPr>
          <w:rFonts w:ascii="Times New Roman" w:eastAsia="Times New Roman" w:hAnsi="Times New Roman" w:cs="Times New Roman"/>
          <w:color w:val="000000"/>
          <w:sz w:val="28"/>
          <w:szCs w:val="28"/>
        </w:rPr>
        <w:tab/>
      </w:r>
      <w:r w:rsidRPr="00BC584A">
        <w:rPr>
          <w:rFonts w:ascii="Times New Roman" w:eastAsia="Times New Roman" w:hAnsi="Times New Roman" w:cs="Times New Roman"/>
          <w:color w:val="000000"/>
          <w:sz w:val="28"/>
          <w:szCs w:val="28"/>
        </w:rPr>
        <w:tab/>
      </w:r>
      <w:r w:rsidRPr="00BC584A">
        <w:rPr>
          <w:rFonts w:ascii="Times New Roman" w:eastAsia="Times New Roman" w:hAnsi="Times New Roman" w:cs="Times New Roman"/>
          <w:color w:val="000000"/>
          <w:sz w:val="28"/>
          <w:szCs w:val="28"/>
        </w:rPr>
        <w:tab/>
      </w:r>
      <w:r w:rsidRPr="00BC584A">
        <w:rPr>
          <w:rFonts w:ascii="Times New Roman" w:eastAsia="Times New Roman" w:hAnsi="Times New Roman" w:cs="Times New Roman"/>
          <w:color w:val="000000"/>
          <w:sz w:val="28"/>
          <w:szCs w:val="28"/>
        </w:rPr>
        <w:tab/>
        <w:t xml:space="preserve">                                  </w:t>
      </w:r>
      <w:r w:rsidR="00770A79" w:rsidRPr="00BC584A">
        <w:rPr>
          <w:rFonts w:ascii="Times New Roman" w:eastAsia="Times New Roman" w:hAnsi="Times New Roman" w:cs="Times New Roman"/>
          <w:color w:val="000000"/>
          <w:sz w:val="28"/>
          <w:szCs w:val="28"/>
        </w:rPr>
        <w:t xml:space="preserve"> 2.</w:t>
      </w:r>
      <w:r w:rsidRPr="00BC584A">
        <w:rPr>
          <w:rFonts w:ascii="Times New Roman" w:eastAsia="Times New Roman" w:hAnsi="Times New Roman" w:cs="Times New Roman"/>
          <w:color w:val="000000"/>
          <w:sz w:val="28"/>
          <w:szCs w:val="28"/>
        </w:rPr>
        <w:t xml:space="preserve">  </w:t>
      </w:r>
      <w:r w:rsidR="00770A79" w:rsidRPr="00BC584A">
        <w:rPr>
          <w:rFonts w:ascii="Times New Roman" w:eastAsia="Times New Roman" w:hAnsi="Times New Roman" w:cs="Times New Roman"/>
          <w:color w:val="000000"/>
          <w:sz w:val="28"/>
          <w:szCs w:val="28"/>
        </w:rPr>
        <w:t>Федеральный Государственный Образовательный Стандарт.</w:t>
      </w:r>
    </w:p>
    <w:p w:rsidR="00827762" w:rsidRDefault="00770A79" w:rsidP="00A061F2">
      <w:pPr>
        <w:spacing w:line="360" w:lineRule="auto"/>
        <w:jc w:val="both"/>
        <w:rPr>
          <w:rStyle w:val="c0"/>
          <w:rFonts w:ascii="Times New Roman" w:hAnsi="Times New Roman" w:cs="Times New Roman"/>
          <w:color w:val="000000"/>
          <w:sz w:val="28"/>
          <w:szCs w:val="28"/>
        </w:rPr>
      </w:pPr>
      <w:r w:rsidRPr="00BC584A">
        <w:rPr>
          <w:rFonts w:ascii="Times New Roman" w:hAnsi="Times New Roman" w:cs="Times New Roman"/>
          <w:color w:val="000000"/>
          <w:sz w:val="28"/>
          <w:szCs w:val="28"/>
        </w:rPr>
        <w:t>3.</w:t>
      </w:r>
      <w:r w:rsidR="00B214E7" w:rsidRPr="00BC584A">
        <w:rPr>
          <w:rFonts w:ascii="Times New Roman" w:hAnsi="Times New Roman" w:cs="Times New Roman"/>
          <w:color w:val="000000"/>
          <w:sz w:val="28"/>
          <w:szCs w:val="28"/>
        </w:rPr>
        <w:t xml:space="preserve"> </w:t>
      </w:r>
      <w:r w:rsidR="00482441" w:rsidRPr="00BC584A">
        <w:rPr>
          <w:rFonts w:ascii="Times New Roman" w:hAnsi="Times New Roman" w:cs="Times New Roman"/>
          <w:color w:val="000000"/>
          <w:sz w:val="28"/>
          <w:szCs w:val="28"/>
        </w:rPr>
        <w:t>Ветлугина Н.А.</w:t>
      </w:r>
      <w:r w:rsidR="00482441" w:rsidRPr="00BC584A">
        <w:rPr>
          <w:rStyle w:val="c0"/>
          <w:rFonts w:ascii="Times New Roman" w:hAnsi="Times New Roman" w:cs="Times New Roman"/>
          <w:color w:val="000000"/>
          <w:sz w:val="28"/>
          <w:szCs w:val="28"/>
        </w:rPr>
        <w:t xml:space="preserve"> Музыкальное воспитание в детском саду. - М.: Просвещение, 1981.</w:t>
      </w:r>
      <w:r w:rsidR="00B214E7" w:rsidRPr="00BC584A">
        <w:rPr>
          <w:rStyle w:val="c0"/>
          <w:rFonts w:ascii="Times New Roman" w:hAnsi="Times New Roman" w:cs="Times New Roman"/>
          <w:color w:val="000000"/>
          <w:sz w:val="28"/>
          <w:szCs w:val="28"/>
        </w:rPr>
        <w:tab/>
      </w:r>
      <w:r w:rsidR="00B214E7" w:rsidRPr="00BC584A">
        <w:rPr>
          <w:rStyle w:val="c0"/>
          <w:rFonts w:ascii="Times New Roman" w:hAnsi="Times New Roman" w:cs="Times New Roman"/>
          <w:color w:val="000000"/>
          <w:sz w:val="28"/>
          <w:szCs w:val="28"/>
        </w:rPr>
        <w:tab/>
      </w:r>
      <w:r w:rsidR="00B214E7" w:rsidRPr="00BC584A">
        <w:rPr>
          <w:rStyle w:val="c0"/>
          <w:rFonts w:ascii="Times New Roman" w:hAnsi="Times New Roman" w:cs="Times New Roman"/>
          <w:color w:val="000000"/>
          <w:sz w:val="28"/>
          <w:szCs w:val="28"/>
        </w:rPr>
        <w:tab/>
      </w:r>
      <w:r w:rsidR="00B214E7" w:rsidRPr="00BC584A">
        <w:rPr>
          <w:rStyle w:val="c0"/>
          <w:rFonts w:ascii="Times New Roman" w:hAnsi="Times New Roman" w:cs="Times New Roman"/>
          <w:color w:val="000000"/>
          <w:sz w:val="28"/>
          <w:szCs w:val="28"/>
        </w:rPr>
        <w:tab/>
      </w:r>
      <w:r w:rsidR="00B214E7" w:rsidRPr="00BC584A">
        <w:rPr>
          <w:rStyle w:val="c0"/>
          <w:rFonts w:ascii="Times New Roman" w:hAnsi="Times New Roman" w:cs="Times New Roman"/>
          <w:color w:val="000000"/>
          <w:sz w:val="28"/>
          <w:szCs w:val="28"/>
        </w:rPr>
        <w:tab/>
      </w:r>
      <w:r w:rsidR="00B214E7" w:rsidRPr="00BC584A">
        <w:rPr>
          <w:rStyle w:val="c0"/>
          <w:rFonts w:ascii="Times New Roman" w:hAnsi="Times New Roman" w:cs="Times New Roman"/>
          <w:color w:val="000000"/>
          <w:sz w:val="28"/>
          <w:szCs w:val="28"/>
        </w:rPr>
        <w:tab/>
      </w:r>
      <w:r w:rsidR="00B214E7" w:rsidRPr="00BC584A">
        <w:rPr>
          <w:rStyle w:val="c0"/>
          <w:rFonts w:ascii="Times New Roman" w:hAnsi="Times New Roman" w:cs="Times New Roman"/>
          <w:color w:val="000000"/>
          <w:sz w:val="28"/>
          <w:szCs w:val="28"/>
        </w:rPr>
        <w:tab/>
      </w:r>
      <w:r w:rsidR="00B214E7" w:rsidRPr="00BC584A">
        <w:rPr>
          <w:rStyle w:val="c0"/>
          <w:rFonts w:ascii="Times New Roman" w:hAnsi="Times New Roman" w:cs="Times New Roman"/>
          <w:color w:val="000000"/>
          <w:sz w:val="28"/>
          <w:szCs w:val="28"/>
        </w:rPr>
        <w:tab/>
        <w:t xml:space="preserve">                     </w:t>
      </w:r>
      <w:r w:rsidRPr="00BC584A">
        <w:rPr>
          <w:rFonts w:ascii="Times New Roman" w:hAnsi="Times New Roman" w:cs="Times New Roman"/>
          <w:color w:val="000000"/>
          <w:sz w:val="28"/>
          <w:szCs w:val="28"/>
        </w:rPr>
        <w:t>4.</w:t>
      </w:r>
      <w:r w:rsidR="00482441" w:rsidRPr="00BC584A">
        <w:rPr>
          <w:rFonts w:ascii="Times New Roman" w:hAnsi="Times New Roman" w:cs="Times New Roman"/>
          <w:color w:val="000000"/>
          <w:sz w:val="28"/>
          <w:szCs w:val="28"/>
        </w:rPr>
        <w:t xml:space="preserve"> </w:t>
      </w:r>
      <w:r w:rsidR="00B214E7" w:rsidRPr="00BC584A">
        <w:rPr>
          <w:rFonts w:ascii="Times New Roman" w:hAnsi="Times New Roman" w:cs="Times New Roman"/>
          <w:color w:val="000000"/>
          <w:sz w:val="28"/>
          <w:szCs w:val="28"/>
        </w:rPr>
        <w:t xml:space="preserve"> </w:t>
      </w:r>
      <w:r w:rsidR="00482441" w:rsidRPr="00BC584A">
        <w:rPr>
          <w:rFonts w:ascii="Times New Roman" w:hAnsi="Times New Roman" w:cs="Times New Roman"/>
          <w:color w:val="000000"/>
          <w:sz w:val="28"/>
          <w:szCs w:val="28"/>
        </w:rPr>
        <w:t>Восприятие музыки: Сб. статей</w:t>
      </w:r>
      <w:proofErr w:type="gramStart"/>
      <w:r w:rsidR="00482441" w:rsidRPr="00BC584A">
        <w:rPr>
          <w:rFonts w:ascii="Times New Roman" w:hAnsi="Times New Roman" w:cs="Times New Roman"/>
          <w:color w:val="000000"/>
          <w:sz w:val="28"/>
          <w:szCs w:val="28"/>
        </w:rPr>
        <w:t xml:space="preserve"> / П</w:t>
      </w:r>
      <w:proofErr w:type="gramEnd"/>
      <w:r w:rsidR="00482441" w:rsidRPr="00BC584A">
        <w:rPr>
          <w:rFonts w:ascii="Times New Roman" w:hAnsi="Times New Roman" w:cs="Times New Roman"/>
          <w:color w:val="000000"/>
          <w:sz w:val="28"/>
          <w:szCs w:val="28"/>
        </w:rPr>
        <w:t>од ред. В.Н. Максимова. - М.: Музыка, 1980 - 256 с.</w:t>
      </w:r>
      <w:r w:rsidR="00B214E7" w:rsidRPr="00BC584A">
        <w:rPr>
          <w:rFonts w:ascii="Times New Roman" w:hAnsi="Times New Roman" w:cs="Times New Roman"/>
          <w:color w:val="000000"/>
          <w:sz w:val="28"/>
          <w:szCs w:val="28"/>
        </w:rPr>
        <w:tab/>
      </w:r>
      <w:r w:rsidR="00B214E7" w:rsidRPr="00BC584A">
        <w:rPr>
          <w:rFonts w:ascii="Times New Roman" w:hAnsi="Times New Roman" w:cs="Times New Roman"/>
          <w:color w:val="000000"/>
          <w:sz w:val="28"/>
          <w:szCs w:val="28"/>
        </w:rPr>
        <w:tab/>
      </w:r>
      <w:r w:rsidR="00B214E7" w:rsidRPr="00BC584A">
        <w:rPr>
          <w:rFonts w:ascii="Times New Roman" w:hAnsi="Times New Roman" w:cs="Times New Roman"/>
          <w:color w:val="000000"/>
          <w:sz w:val="28"/>
          <w:szCs w:val="28"/>
        </w:rPr>
        <w:tab/>
      </w:r>
      <w:r w:rsidR="00B214E7" w:rsidRPr="00BC584A">
        <w:rPr>
          <w:rFonts w:ascii="Times New Roman" w:hAnsi="Times New Roman" w:cs="Times New Roman"/>
          <w:color w:val="000000"/>
          <w:sz w:val="28"/>
          <w:szCs w:val="28"/>
        </w:rPr>
        <w:tab/>
      </w:r>
      <w:r w:rsidR="00B214E7" w:rsidRPr="00BC584A">
        <w:rPr>
          <w:rFonts w:ascii="Times New Roman" w:hAnsi="Times New Roman" w:cs="Times New Roman"/>
          <w:color w:val="000000"/>
          <w:sz w:val="28"/>
          <w:szCs w:val="28"/>
        </w:rPr>
        <w:tab/>
      </w:r>
      <w:r w:rsidR="00B214E7" w:rsidRPr="00BC584A">
        <w:rPr>
          <w:rFonts w:ascii="Times New Roman" w:hAnsi="Times New Roman" w:cs="Times New Roman"/>
          <w:color w:val="000000"/>
          <w:sz w:val="28"/>
          <w:szCs w:val="28"/>
        </w:rPr>
        <w:tab/>
      </w:r>
      <w:r w:rsidR="00B214E7" w:rsidRPr="00BC584A">
        <w:rPr>
          <w:rFonts w:ascii="Times New Roman" w:hAnsi="Times New Roman" w:cs="Times New Roman"/>
          <w:color w:val="000000"/>
          <w:sz w:val="28"/>
          <w:szCs w:val="28"/>
        </w:rPr>
        <w:tab/>
      </w:r>
      <w:r w:rsidR="00B214E7" w:rsidRPr="00BC584A">
        <w:rPr>
          <w:rFonts w:ascii="Times New Roman" w:hAnsi="Times New Roman" w:cs="Times New Roman"/>
          <w:color w:val="000000"/>
          <w:sz w:val="28"/>
          <w:szCs w:val="28"/>
        </w:rPr>
        <w:tab/>
        <w:t xml:space="preserve">          </w:t>
      </w:r>
      <w:r w:rsidRPr="00BC584A">
        <w:rPr>
          <w:rStyle w:val="c0"/>
          <w:rFonts w:ascii="Times New Roman" w:hAnsi="Times New Roman" w:cs="Times New Roman"/>
          <w:color w:val="000000"/>
          <w:sz w:val="28"/>
          <w:szCs w:val="28"/>
        </w:rPr>
        <w:t>5.</w:t>
      </w:r>
      <w:r w:rsidRPr="00BC584A">
        <w:rPr>
          <w:rFonts w:ascii="Times New Roman" w:eastAsia="Times New Roman" w:hAnsi="Times New Roman" w:cs="Times New Roman"/>
          <w:color w:val="000000"/>
          <w:sz w:val="28"/>
          <w:szCs w:val="28"/>
        </w:rPr>
        <w:t xml:space="preserve">Выготский, </w:t>
      </w:r>
      <w:r w:rsidR="00B214E7" w:rsidRPr="00BC584A">
        <w:rPr>
          <w:rFonts w:ascii="Times New Roman" w:eastAsia="Times New Roman" w:hAnsi="Times New Roman" w:cs="Times New Roman"/>
          <w:color w:val="000000"/>
          <w:sz w:val="28"/>
          <w:szCs w:val="28"/>
        </w:rPr>
        <w:t xml:space="preserve">5. </w:t>
      </w:r>
      <w:r w:rsidRPr="00BC584A">
        <w:rPr>
          <w:rFonts w:ascii="Times New Roman" w:eastAsia="Times New Roman" w:hAnsi="Times New Roman" w:cs="Times New Roman"/>
          <w:color w:val="000000"/>
          <w:sz w:val="28"/>
          <w:szCs w:val="28"/>
        </w:rPr>
        <w:t>Л. С. Собрание сочинений: в 6-ти т.</w:t>
      </w:r>
      <w:proofErr w:type="gramStart"/>
      <w:r w:rsidRPr="00BC584A">
        <w:rPr>
          <w:rFonts w:ascii="Times New Roman" w:eastAsia="Times New Roman" w:hAnsi="Times New Roman" w:cs="Times New Roman"/>
          <w:color w:val="000000"/>
          <w:sz w:val="28"/>
          <w:szCs w:val="28"/>
        </w:rPr>
        <w:t> :</w:t>
      </w:r>
      <w:proofErr w:type="gramEnd"/>
      <w:r w:rsidRPr="00BC584A">
        <w:rPr>
          <w:rFonts w:ascii="Times New Roman" w:eastAsia="Times New Roman" w:hAnsi="Times New Roman" w:cs="Times New Roman"/>
          <w:color w:val="000000"/>
          <w:sz w:val="28"/>
          <w:szCs w:val="28"/>
        </w:rPr>
        <w:t xml:space="preserve"> Т. 6. Научное наследство/ Л. С. Выготский; под ред. М. Г. Ярошенко [Текст] — М.: Педагогика, 1984. — 400 с.; То же [Электронный ресурс]. — Режим доступа: http://elib.gnpbu.ru/text/vygotsky_ss-v-6tt_t6_1984/fs,1/ (13.07.09)</w:t>
      </w:r>
      <w:r w:rsidR="00B214E7" w:rsidRPr="00BC584A">
        <w:rPr>
          <w:rFonts w:ascii="Times New Roman" w:eastAsia="Times New Roman" w:hAnsi="Times New Roman" w:cs="Times New Roman"/>
          <w:color w:val="000000"/>
          <w:sz w:val="28"/>
          <w:szCs w:val="28"/>
        </w:rPr>
        <w:t xml:space="preserve">                         </w:t>
      </w:r>
      <w:r w:rsidRPr="00BC584A">
        <w:rPr>
          <w:rFonts w:ascii="Times New Roman" w:hAnsi="Times New Roman" w:cs="Times New Roman"/>
          <w:color w:val="000000"/>
          <w:sz w:val="28"/>
          <w:szCs w:val="28"/>
        </w:rPr>
        <w:t>6.</w:t>
      </w:r>
      <w:r w:rsidR="00B214E7" w:rsidRPr="00BC584A">
        <w:rPr>
          <w:rFonts w:ascii="Times New Roman" w:hAnsi="Times New Roman" w:cs="Times New Roman"/>
          <w:color w:val="000000"/>
          <w:sz w:val="28"/>
          <w:szCs w:val="28"/>
        </w:rPr>
        <w:t xml:space="preserve"> </w:t>
      </w:r>
      <w:r w:rsidR="00482441" w:rsidRPr="00BC584A">
        <w:rPr>
          <w:rFonts w:ascii="Times New Roman" w:hAnsi="Times New Roman" w:cs="Times New Roman"/>
          <w:color w:val="000000"/>
          <w:sz w:val="28"/>
          <w:szCs w:val="28"/>
        </w:rPr>
        <w:t>Гогоберидзе А.Г. Теория и методика музыкального воспитания детей дошкольного возраста. — М.: Издательский центр «Академия», 2005. — 320 с.</w:t>
      </w:r>
      <w:r w:rsidRPr="00BC584A">
        <w:rPr>
          <w:rFonts w:ascii="Times New Roman" w:hAnsi="Times New Roman" w:cs="Times New Roman"/>
          <w:color w:val="000000"/>
          <w:sz w:val="28"/>
          <w:szCs w:val="28"/>
        </w:rPr>
        <w:tab/>
      </w:r>
      <w:r w:rsidRPr="00BC584A">
        <w:rPr>
          <w:rFonts w:ascii="Times New Roman" w:hAnsi="Times New Roman" w:cs="Times New Roman"/>
          <w:color w:val="000000"/>
          <w:sz w:val="28"/>
          <w:szCs w:val="28"/>
        </w:rPr>
        <w:tab/>
      </w:r>
      <w:r w:rsidRPr="00BC584A">
        <w:rPr>
          <w:rFonts w:ascii="Times New Roman" w:hAnsi="Times New Roman" w:cs="Times New Roman"/>
          <w:color w:val="000000"/>
          <w:sz w:val="28"/>
          <w:szCs w:val="28"/>
        </w:rPr>
        <w:tab/>
      </w:r>
      <w:r w:rsidRPr="00BC584A">
        <w:rPr>
          <w:rFonts w:ascii="Times New Roman" w:hAnsi="Times New Roman" w:cs="Times New Roman"/>
          <w:color w:val="000000"/>
          <w:sz w:val="28"/>
          <w:szCs w:val="28"/>
        </w:rPr>
        <w:tab/>
      </w:r>
      <w:r w:rsidRPr="00BC584A">
        <w:rPr>
          <w:rFonts w:ascii="Times New Roman" w:hAnsi="Times New Roman" w:cs="Times New Roman"/>
          <w:color w:val="000000"/>
          <w:sz w:val="28"/>
          <w:szCs w:val="28"/>
        </w:rPr>
        <w:tab/>
      </w:r>
      <w:r w:rsidRPr="00BC584A">
        <w:rPr>
          <w:rFonts w:ascii="Times New Roman" w:hAnsi="Times New Roman" w:cs="Times New Roman"/>
          <w:color w:val="000000"/>
          <w:sz w:val="28"/>
          <w:szCs w:val="28"/>
        </w:rPr>
        <w:tab/>
      </w:r>
      <w:r w:rsidRPr="00BC584A">
        <w:rPr>
          <w:rFonts w:ascii="Times New Roman" w:hAnsi="Times New Roman" w:cs="Times New Roman"/>
          <w:color w:val="000000"/>
          <w:sz w:val="28"/>
          <w:szCs w:val="28"/>
        </w:rPr>
        <w:tab/>
      </w:r>
      <w:r w:rsidRPr="00BC584A">
        <w:rPr>
          <w:rFonts w:ascii="Times New Roman" w:hAnsi="Times New Roman" w:cs="Times New Roman"/>
          <w:color w:val="000000"/>
          <w:sz w:val="28"/>
          <w:szCs w:val="28"/>
        </w:rPr>
        <w:tab/>
      </w:r>
      <w:r w:rsidRPr="00BC584A">
        <w:rPr>
          <w:rFonts w:ascii="Times New Roman" w:hAnsi="Times New Roman" w:cs="Times New Roman"/>
          <w:color w:val="000000"/>
          <w:sz w:val="28"/>
          <w:szCs w:val="28"/>
        </w:rPr>
        <w:tab/>
      </w:r>
      <w:r w:rsidRPr="00BC584A">
        <w:rPr>
          <w:rFonts w:ascii="Times New Roman" w:hAnsi="Times New Roman" w:cs="Times New Roman"/>
          <w:color w:val="000000"/>
          <w:sz w:val="28"/>
          <w:szCs w:val="28"/>
        </w:rPr>
        <w:tab/>
      </w:r>
      <w:r w:rsidRPr="00BC584A">
        <w:rPr>
          <w:rFonts w:ascii="Times New Roman" w:hAnsi="Times New Roman" w:cs="Times New Roman"/>
          <w:color w:val="000000"/>
          <w:sz w:val="28"/>
          <w:szCs w:val="28"/>
        </w:rPr>
        <w:tab/>
      </w:r>
      <w:r w:rsidRPr="00BC584A">
        <w:rPr>
          <w:rFonts w:ascii="Times New Roman" w:hAnsi="Times New Roman" w:cs="Times New Roman"/>
          <w:color w:val="000000"/>
          <w:sz w:val="28"/>
          <w:szCs w:val="28"/>
        </w:rPr>
        <w:tab/>
      </w:r>
      <w:r w:rsidR="00482441" w:rsidRPr="00BC584A">
        <w:rPr>
          <w:rFonts w:ascii="Times New Roman" w:hAnsi="Times New Roman" w:cs="Times New Roman"/>
          <w:color w:val="000000"/>
          <w:sz w:val="28"/>
          <w:szCs w:val="28"/>
        </w:rPr>
        <w:t xml:space="preserve"> </w:t>
      </w:r>
      <w:r w:rsidR="00B214E7" w:rsidRPr="00BC584A">
        <w:rPr>
          <w:rFonts w:ascii="Times New Roman" w:hAnsi="Times New Roman" w:cs="Times New Roman"/>
          <w:color w:val="000000"/>
          <w:sz w:val="28"/>
          <w:szCs w:val="28"/>
        </w:rPr>
        <w:t xml:space="preserve">                </w:t>
      </w:r>
      <w:r w:rsidR="00482441" w:rsidRPr="00BC584A">
        <w:rPr>
          <w:rFonts w:ascii="Times New Roman" w:hAnsi="Times New Roman" w:cs="Times New Roman"/>
          <w:color w:val="000000"/>
          <w:sz w:val="28"/>
          <w:szCs w:val="28"/>
        </w:rPr>
        <w:t xml:space="preserve"> </w:t>
      </w:r>
      <w:r w:rsidRPr="00BC584A">
        <w:rPr>
          <w:rFonts w:ascii="Times New Roman" w:hAnsi="Times New Roman" w:cs="Times New Roman"/>
          <w:color w:val="000000"/>
          <w:sz w:val="28"/>
          <w:szCs w:val="28"/>
        </w:rPr>
        <w:t>7.</w:t>
      </w:r>
      <w:r w:rsidR="00B214E7" w:rsidRPr="00BC584A">
        <w:rPr>
          <w:rFonts w:ascii="Times New Roman" w:hAnsi="Times New Roman" w:cs="Times New Roman"/>
          <w:color w:val="000000"/>
          <w:sz w:val="28"/>
          <w:szCs w:val="28"/>
        </w:rPr>
        <w:t xml:space="preserve"> </w:t>
      </w:r>
      <w:r w:rsidR="00482441" w:rsidRPr="00BC584A">
        <w:rPr>
          <w:rFonts w:ascii="Times New Roman" w:hAnsi="Times New Roman" w:cs="Times New Roman"/>
          <w:color w:val="000000"/>
          <w:sz w:val="28"/>
          <w:szCs w:val="28"/>
        </w:rPr>
        <w:t xml:space="preserve">Запорожец А.В. Роль деятельности в психическом развитии ребенка // </w:t>
      </w:r>
      <w:proofErr w:type="spellStart"/>
      <w:r w:rsidR="00482441" w:rsidRPr="00BC584A">
        <w:rPr>
          <w:rFonts w:ascii="Times New Roman" w:hAnsi="Times New Roman" w:cs="Times New Roman"/>
          <w:color w:val="000000"/>
          <w:sz w:val="28"/>
          <w:szCs w:val="28"/>
        </w:rPr>
        <w:t>Изобр</w:t>
      </w:r>
      <w:proofErr w:type="spellEnd"/>
      <w:r w:rsidR="00482441" w:rsidRPr="00BC584A">
        <w:rPr>
          <w:rFonts w:ascii="Times New Roman" w:hAnsi="Times New Roman" w:cs="Times New Roman"/>
          <w:color w:val="000000"/>
          <w:sz w:val="28"/>
          <w:szCs w:val="28"/>
        </w:rPr>
        <w:t>. Психол. Труды: В 2 т. - М., 1986. - Т.2. - 235 - 247 с.</w:t>
      </w:r>
      <w:r w:rsidRPr="00BC584A">
        <w:rPr>
          <w:rFonts w:ascii="Times New Roman" w:hAnsi="Times New Roman" w:cs="Times New Roman"/>
          <w:color w:val="000000"/>
          <w:sz w:val="28"/>
          <w:szCs w:val="28"/>
        </w:rPr>
        <w:tab/>
      </w:r>
      <w:r w:rsidRPr="00BC584A">
        <w:rPr>
          <w:rFonts w:ascii="Times New Roman" w:hAnsi="Times New Roman" w:cs="Times New Roman"/>
          <w:color w:val="000000"/>
          <w:sz w:val="28"/>
          <w:szCs w:val="28"/>
        </w:rPr>
        <w:tab/>
        <w:t xml:space="preserve">        </w:t>
      </w:r>
      <w:r w:rsidR="00B214E7" w:rsidRPr="00BC584A">
        <w:rPr>
          <w:rFonts w:ascii="Times New Roman" w:hAnsi="Times New Roman" w:cs="Times New Roman"/>
          <w:color w:val="000000"/>
          <w:sz w:val="28"/>
          <w:szCs w:val="28"/>
        </w:rPr>
        <w:t xml:space="preserve">                 </w:t>
      </w:r>
      <w:r w:rsidRPr="00BC584A">
        <w:rPr>
          <w:rFonts w:ascii="Times New Roman" w:hAnsi="Times New Roman" w:cs="Times New Roman"/>
          <w:color w:val="000000"/>
          <w:sz w:val="28"/>
          <w:szCs w:val="28"/>
        </w:rPr>
        <w:t>8.</w:t>
      </w:r>
      <w:r w:rsidR="00B214E7" w:rsidRPr="00BC584A">
        <w:rPr>
          <w:rFonts w:ascii="Times New Roman" w:hAnsi="Times New Roman" w:cs="Times New Roman"/>
          <w:color w:val="000000"/>
          <w:sz w:val="28"/>
          <w:szCs w:val="28"/>
        </w:rPr>
        <w:t xml:space="preserve"> </w:t>
      </w:r>
      <w:proofErr w:type="spellStart"/>
      <w:r w:rsidR="00482441" w:rsidRPr="00BC584A">
        <w:rPr>
          <w:rFonts w:ascii="Times New Roman" w:hAnsi="Times New Roman" w:cs="Times New Roman"/>
          <w:color w:val="000000"/>
          <w:sz w:val="28"/>
          <w:szCs w:val="28"/>
        </w:rPr>
        <w:t>Зацепина</w:t>
      </w:r>
      <w:proofErr w:type="spellEnd"/>
      <w:r w:rsidR="00482441" w:rsidRPr="00BC584A">
        <w:rPr>
          <w:rFonts w:ascii="Times New Roman" w:hAnsi="Times New Roman" w:cs="Times New Roman"/>
          <w:color w:val="000000"/>
          <w:sz w:val="28"/>
          <w:szCs w:val="28"/>
        </w:rPr>
        <w:t xml:space="preserve"> М.Б. Музыкальное воспитание в детском саду. М.: Мозаика-Синтез, 2015.-96с.</w:t>
      </w:r>
      <w:r w:rsidRPr="00BC584A">
        <w:rPr>
          <w:rFonts w:ascii="Times New Roman" w:hAnsi="Times New Roman" w:cs="Times New Roman"/>
          <w:color w:val="000000"/>
          <w:sz w:val="28"/>
          <w:szCs w:val="28"/>
        </w:rPr>
        <w:tab/>
      </w:r>
      <w:r w:rsidRPr="00BC584A">
        <w:rPr>
          <w:rFonts w:ascii="Times New Roman" w:hAnsi="Times New Roman" w:cs="Times New Roman"/>
          <w:color w:val="000000"/>
          <w:sz w:val="28"/>
          <w:szCs w:val="28"/>
        </w:rPr>
        <w:tab/>
      </w:r>
      <w:r w:rsidRPr="00BC584A">
        <w:rPr>
          <w:rFonts w:ascii="Times New Roman" w:hAnsi="Times New Roman" w:cs="Times New Roman"/>
          <w:color w:val="000000"/>
          <w:sz w:val="28"/>
          <w:szCs w:val="28"/>
        </w:rPr>
        <w:tab/>
      </w:r>
      <w:r w:rsidRPr="00BC584A">
        <w:rPr>
          <w:rFonts w:ascii="Times New Roman" w:hAnsi="Times New Roman" w:cs="Times New Roman"/>
          <w:color w:val="000000"/>
          <w:sz w:val="28"/>
          <w:szCs w:val="28"/>
        </w:rPr>
        <w:tab/>
      </w:r>
      <w:r w:rsidRPr="00BC584A">
        <w:rPr>
          <w:rFonts w:ascii="Times New Roman" w:hAnsi="Times New Roman" w:cs="Times New Roman"/>
          <w:color w:val="000000"/>
          <w:sz w:val="28"/>
          <w:szCs w:val="28"/>
        </w:rPr>
        <w:tab/>
      </w:r>
      <w:r w:rsidRPr="00BC584A">
        <w:rPr>
          <w:rFonts w:ascii="Times New Roman" w:hAnsi="Times New Roman" w:cs="Times New Roman"/>
          <w:color w:val="000000"/>
          <w:sz w:val="28"/>
          <w:szCs w:val="28"/>
        </w:rPr>
        <w:tab/>
      </w:r>
      <w:r w:rsidRPr="00BC584A">
        <w:rPr>
          <w:rFonts w:ascii="Times New Roman" w:hAnsi="Times New Roman" w:cs="Times New Roman"/>
          <w:color w:val="000000"/>
          <w:sz w:val="28"/>
          <w:szCs w:val="28"/>
        </w:rPr>
        <w:tab/>
      </w:r>
      <w:r w:rsidRPr="00BC584A">
        <w:rPr>
          <w:rFonts w:ascii="Times New Roman" w:hAnsi="Times New Roman" w:cs="Times New Roman"/>
          <w:color w:val="000000"/>
          <w:sz w:val="28"/>
          <w:szCs w:val="28"/>
        </w:rPr>
        <w:tab/>
      </w:r>
      <w:r w:rsidRPr="00BC584A">
        <w:rPr>
          <w:rFonts w:ascii="Times New Roman" w:hAnsi="Times New Roman" w:cs="Times New Roman"/>
          <w:color w:val="000000"/>
          <w:sz w:val="28"/>
          <w:szCs w:val="28"/>
        </w:rPr>
        <w:tab/>
      </w:r>
      <w:r w:rsidR="00B214E7" w:rsidRPr="00BC584A">
        <w:rPr>
          <w:rFonts w:ascii="Times New Roman" w:hAnsi="Times New Roman" w:cs="Times New Roman"/>
          <w:color w:val="000000"/>
          <w:sz w:val="28"/>
          <w:szCs w:val="28"/>
        </w:rPr>
        <w:t xml:space="preserve">                 </w:t>
      </w:r>
      <w:r w:rsidRPr="00BC584A">
        <w:rPr>
          <w:rFonts w:ascii="Times New Roman" w:hAnsi="Times New Roman" w:cs="Times New Roman"/>
          <w:color w:val="000000"/>
          <w:sz w:val="28"/>
          <w:szCs w:val="28"/>
        </w:rPr>
        <w:t xml:space="preserve"> 9</w:t>
      </w:r>
      <w:r w:rsidR="00B214E7" w:rsidRPr="00BC584A">
        <w:rPr>
          <w:rFonts w:ascii="Times New Roman" w:hAnsi="Times New Roman" w:cs="Times New Roman"/>
          <w:color w:val="000000"/>
          <w:sz w:val="28"/>
          <w:szCs w:val="28"/>
        </w:rPr>
        <w:t xml:space="preserve">. </w:t>
      </w:r>
      <w:r w:rsidR="00482441" w:rsidRPr="00BC584A">
        <w:rPr>
          <w:rFonts w:ascii="Times New Roman" w:hAnsi="Times New Roman" w:cs="Times New Roman"/>
          <w:color w:val="000000"/>
          <w:sz w:val="28"/>
          <w:szCs w:val="28"/>
        </w:rPr>
        <w:t xml:space="preserve">Михайлова М. А. Развитие музыкальных способностей детей. – М., 2005.Музыкальное развитие дошкольников /Под ред. Н.В. </w:t>
      </w:r>
      <w:proofErr w:type="spellStart"/>
      <w:r w:rsidR="00482441" w:rsidRPr="00BC584A">
        <w:rPr>
          <w:rFonts w:ascii="Times New Roman" w:hAnsi="Times New Roman" w:cs="Times New Roman"/>
          <w:color w:val="000000"/>
          <w:sz w:val="28"/>
          <w:szCs w:val="28"/>
        </w:rPr>
        <w:t>Микляевой</w:t>
      </w:r>
      <w:proofErr w:type="spellEnd"/>
      <w:r w:rsidR="00482441" w:rsidRPr="00BC584A">
        <w:rPr>
          <w:rFonts w:ascii="Times New Roman" w:hAnsi="Times New Roman" w:cs="Times New Roman"/>
          <w:color w:val="000000"/>
          <w:sz w:val="28"/>
          <w:szCs w:val="28"/>
        </w:rPr>
        <w:t>.- М.: ТЦ Сфера, 2015.-160 с.</w:t>
      </w:r>
      <w:r w:rsidRPr="00BC584A">
        <w:rPr>
          <w:rFonts w:ascii="Times New Roman" w:hAnsi="Times New Roman" w:cs="Times New Roman"/>
          <w:color w:val="000000"/>
          <w:sz w:val="28"/>
          <w:szCs w:val="28"/>
        </w:rPr>
        <w:tab/>
      </w:r>
      <w:r w:rsidRPr="00BC584A">
        <w:rPr>
          <w:rFonts w:ascii="Times New Roman" w:hAnsi="Times New Roman" w:cs="Times New Roman"/>
          <w:color w:val="000000"/>
          <w:sz w:val="28"/>
          <w:szCs w:val="28"/>
        </w:rPr>
        <w:tab/>
      </w:r>
      <w:r w:rsidRPr="00BC584A">
        <w:rPr>
          <w:rFonts w:ascii="Times New Roman" w:hAnsi="Times New Roman" w:cs="Times New Roman"/>
          <w:color w:val="000000"/>
          <w:sz w:val="28"/>
          <w:szCs w:val="28"/>
        </w:rPr>
        <w:tab/>
      </w:r>
      <w:r w:rsidRPr="00BC584A">
        <w:rPr>
          <w:rFonts w:ascii="Times New Roman" w:hAnsi="Times New Roman" w:cs="Times New Roman"/>
          <w:color w:val="000000"/>
          <w:sz w:val="28"/>
          <w:szCs w:val="28"/>
        </w:rPr>
        <w:tab/>
      </w:r>
      <w:r w:rsidRPr="00BC584A">
        <w:rPr>
          <w:rFonts w:ascii="Times New Roman" w:hAnsi="Times New Roman" w:cs="Times New Roman"/>
          <w:color w:val="000000"/>
          <w:sz w:val="28"/>
          <w:szCs w:val="28"/>
        </w:rPr>
        <w:tab/>
      </w:r>
      <w:r w:rsidRPr="00BC584A">
        <w:rPr>
          <w:rFonts w:ascii="Times New Roman" w:hAnsi="Times New Roman" w:cs="Times New Roman"/>
          <w:color w:val="000000"/>
          <w:sz w:val="28"/>
          <w:szCs w:val="28"/>
        </w:rPr>
        <w:tab/>
      </w:r>
      <w:r w:rsidRPr="00BC584A">
        <w:rPr>
          <w:rFonts w:ascii="Times New Roman" w:hAnsi="Times New Roman" w:cs="Times New Roman"/>
          <w:color w:val="000000"/>
          <w:sz w:val="28"/>
          <w:szCs w:val="28"/>
        </w:rPr>
        <w:tab/>
      </w:r>
      <w:r w:rsidRPr="00BC584A">
        <w:rPr>
          <w:rFonts w:ascii="Times New Roman" w:hAnsi="Times New Roman" w:cs="Times New Roman"/>
          <w:color w:val="000000"/>
          <w:sz w:val="28"/>
          <w:szCs w:val="28"/>
        </w:rPr>
        <w:tab/>
        <w:t xml:space="preserve">  </w:t>
      </w:r>
      <w:r w:rsidR="00B214E7" w:rsidRPr="00BC584A">
        <w:rPr>
          <w:rFonts w:ascii="Times New Roman" w:hAnsi="Times New Roman" w:cs="Times New Roman"/>
          <w:color w:val="000000"/>
          <w:sz w:val="28"/>
          <w:szCs w:val="28"/>
        </w:rPr>
        <w:t xml:space="preserve">                    </w:t>
      </w:r>
      <w:r w:rsidRPr="00BC584A">
        <w:rPr>
          <w:rFonts w:ascii="Times New Roman" w:hAnsi="Times New Roman" w:cs="Times New Roman"/>
          <w:color w:val="000000"/>
          <w:sz w:val="28"/>
          <w:szCs w:val="28"/>
        </w:rPr>
        <w:t xml:space="preserve">     10.</w:t>
      </w:r>
      <w:r w:rsidR="00B214E7" w:rsidRPr="00BC584A">
        <w:rPr>
          <w:rFonts w:ascii="Times New Roman" w:hAnsi="Times New Roman" w:cs="Times New Roman"/>
          <w:color w:val="000000"/>
          <w:sz w:val="28"/>
          <w:szCs w:val="28"/>
        </w:rPr>
        <w:t xml:space="preserve"> </w:t>
      </w:r>
      <w:proofErr w:type="gramStart"/>
      <w:r w:rsidR="00482441" w:rsidRPr="00BC584A">
        <w:rPr>
          <w:rFonts w:ascii="Times New Roman" w:hAnsi="Times New Roman" w:cs="Times New Roman"/>
          <w:color w:val="000000"/>
          <w:sz w:val="28"/>
          <w:szCs w:val="28"/>
        </w:rPr>
        <w:t>Петрушин</w:t>
      </w:r>
      <w:proofErr w:type="gramEnd"/>
      <w:r w:rsidR="00482441" w:rsidRPr="00BC584A">
        <w:rPr>
          <w:rFonts w:ascii="Times New Roman" w:hAnsi="Times New Roman" w:cs="Times New Roman"/>
          <w:color w:val="000000"/>
          <w:sz w:val="28"/>
          <w:szCs w:val="28"/>
        </w:rPr>
        <w:t xml:space="preserve"> В.И. Развитие музыкального восприятия // Музыкальная психология. - М., 1997. - С. 175 - 182.</w:t>
      </w:r>
      <w:r w:rsidRPr="00BC584A">
        <w:rPr>
          <w:rFonts w:ascii="Times New Roman" w:hAnsi="Times New Roman" w:cs="Times New Roman"/>
          <w:color w:val="000000"/>
          <w:sz w:val="28"/>
          <w:szCs w:val="28"/>
        </w:rPr>
        <w:tab/>
      </w:r>
      <w:r w:rsidRPr="00BC584A">
        <w:rPr>
          <w:rFonts w:ascii="Times New Roman" w:hAnsi="Times New Roman" w:cs="Times New Roman"/>
          <w:color w:val="000000"/>
          <w:sz w:val="28"/>
          <w:szCs w:val="28"/>
        </w:rPr>
        <w:tab/>
      </w:r>
      <w:r w:rsidRPr="00BC584A">
        <w:rPr>
          <w:rFonts w:ascii="Times New Roman" w:hAnsi="Times New Roman" w:cs="Times New Roman"/>
          <w:color w:val="000000"/>
          <w:sz w:val="28"/>
          <w:szCs w:val="28"/>
        </w:rPr>
        <w:tab/>
      </w:r>
      <w:r w:rsidRPr="00BC584A">
        <w:rPr>
          <w:rFonts w:ascii="Times New Roman" w:hAnsi="Times New Roman" w:cs="Times New Roman"/>
          <w:color w:val="000000"/>
          <w:sz w:val="28"/>
          <w:szCs w:val="28"/>
        </w:rPr>
        <w:tab/>
      </w:r>
      <w:r w:rsidRPr="00BC584A">
        <w:rPr>
          <w:rFonts w:ascii="Times New Roman" w:hAnsi="Times New Roman" w:cs="Times New Roman"/>
          <w:color w:val="000000"/>
          <w:sz w:val="28"/>
          <w:szCs w:val="28"/>
        </w:rPr>
        <w:tab/>
      </w:r>
      <w:r w:rsidRPr="00BC584A">
        <w:rPr>
          <w:rFonts w:ascii="Times New Roman" w:hAnsi="Times New Roman" w:cs="Times New Roman"/>
          <w:color w:val="000000"/>
          <w:sz w:val="28"/>
          <w:szCs w:val="28"/>
        </w:rPr>
        <w:tab/>
        <w:t xml:space="preserve"> </w:t>
      </w:r>
      <w:r w:rsidR="00AC765F" w:rsidRPr="00BC584A">
        <w:rPr>
          <w:rFonts w:ascii="Times New Roman" w:hAnsi="Times New Roman" w:cs="Times New Roman"/>
          <w:color w:val="000000"/>
          <w:sz w:val="28"/>
          <w:szCs w:val="28"/>
        </w:rPr>
        <w:t>11.</w:t>
      </w:r>
      <w:r w:rsidRPr="00BC584A">
        <w:rPr>
          <w:rFonts w:ascii="Times New Roman" w:hAnsi="Times New Roman" w:cs="Times New Roman"/>
          <w:color w:val="000000"/>
          <w:sz w:val="28"/>
          <w:szCs w:val="28"/>
        </w:rPr>
        <w:t xml:space="preserve">Радынова О.П. Музыкальное восприятие дошкольников: пособие для студентов </w:t>
      </w:r>
      <w:proofErr w:type="spellStart"/>
      <w:r w:rsidRPr="00BC584A">
        <w:rPr>
          <w:rFonts w:ascii="Times New Roman" w:hAnsi="Times New Roman" w:cs="Times New Roman"/>
          <w:color w:val="000000"/>
          <w:sz w:val="28"/>
          <w:szCs w:val="28"/>
        </w:rPr>
        <w:t>пед</w:t>
      </w:r>
      <w:proofErr w:type="gramStart"/>
      <w:r w:rsidRPr="00BC584A">
        <w:rPr>
          <w:rFonts w:ascii="Times New Roman" w:hAnsi="Times New Roman" w:cs="Times New Roman"/>
          <w:color w:val="000000"/>
          <w:sz w:val="28"/>
          <w:szCs w:val="28"/>
        </w:rPr>
        <w:t>.</w:t>
      </w:r>
      <w:r w:rsidR="00B214E7" w:rsidRPr="00BC584A">
        <w:rPr>
          <w:rFonts w:ascii="Times New Roman" w:hAnsi="Times New Roman" w:cs="Times New Roman"/>
          <w:color w:val="000000"/>
          <w:sz w:val="28"/>
          <w:szCs w:val="28"/>
        </w:rPr>
        <w:t>и</w:t>
      </w:r>
      <w:proofErr w:type="gramEnd"/>
      <w:r w:rsidR="00B214E7" w:rsidRPr="00BC584A">
        <w:rPr>
          <w:rFonts w:ascii="Times New Roman" w:hAnsi="Times New Roman" w:cs="Times New Roman"/>
          <w:color w:val="000000"/>
          <w:sz w:val="28"/>
          <w:szCs w:val="28"/>
        </w:rPr>
        <w:t>нститутов</w:t>
      </w:r>
      <w:proofErr w:type="spellEnd"/>
      <w:r w:rsidR="00B214E7" w:rsidRPr="00BC584A">
        <w:rPr>
          <w:rFonts w:ascii="Times New Roman" w:hAnsi="Times New Roman" w:cs="Times New Roman"/>
          <w:color w:val="000000"/>
          <w:sz w:val="28"/>
          <w:szCs w:val="28"/>
        </w:rPr>
        <w:t xml:space="preserve">, учащихся </w:t>
      </w:r>
      <w:proofErr w:type="spellStart"/>
      <w:r w:rsidR="00B214E7" w:rsidRPr="00BC584A">
        <w:rPr>
          <w:rFonts w:ascii="Times New Roman" w:hAnsi="Times New Roman" w:cs="Times New Roman"/>
          <w:color w:val="000000"/>
          <w:sz w:val="28"/>
          <w:szCs w:val="28"/>
        </w:rPr>
        <w:t>пед</w:t>
      </w:r>
      <w:proofErr w:type="spellEnd"/>
      <w:r w:rsidR="00B214E7" w:rsidRPr="00BC584A">
        <w:rPr>
          <w:rFonts w:ascii="Times New Roman" w:hAnsi="Times New Roman" w:cs="Times New Roman"/>
          <w:color w:val="000000"/>
          <w:sz w:val="28"/>
          <w:szCs w:val="28"/>
        </w:rPr>
        <w:t xml:space="preserve"> </w:t>
      </w:r>
      <w:proofErr w:type="spellStart"/>
      <w:r w:rsidR="00B214E7" w:rsidRPr="00BC584A">
        <w:rPr>
          <w:rFonts w:ascii="Times New Roman" w:hAnsi="Times New Roman" w:cs="Times New Roman"/>
          <w:color w:val="000000"/>
          <w:sz w:val="28"/>
          <w:szCs w:val="28"/>
        </w:rPr>
        <w:t>колледжей.-М</w:t>
      </w:r>
      <w:proofErr w:type="spellEnd"/>
      <w:r w:rsidR="00B214E7" w:rsidRPr="00BC584A">
        <w:rPr>
          <w:rFonts w:ascii="Times New Roman" w:hAnsi="Times New Roman" w:cs="Times New Roman"/>
          <w:color w:val="000000"/>
          <w:sz w:val="28"/>
          <w:szCs w:val="28"/>
        </w:rPr>
        <w:t>., 1994-223</w:t>
      </w:r>
      <w:r w:rsidR="00AC765F" w:rsidRPr="00BC584A">
        <w:rPr>
          <w:rFonts w:ascii="Times New Roman" w:hAnsi="Times New Roman" w:cs="Times New Roman"/>
          <w:color w:val="000000"/>
          <w:sz w:val="28"/>
          <w:szCs w:val="28"/>
        </w:rPr>
        <w:tab/>
        <w:t xml:space="preserve"> 12.</w:t>
      </w:r>
      <w:r w:rsidR="00482441" w:rsidRPr="00BC584A">
        <w:rPr>
          <w:rStyle w:val="c0"/>
          <w:rFonts w:ascii="Times New Roman" w:hAnsi="Times New Roman" w:cs="Times New Roman"/>
          <w:color w:val="000000"/>
          <w:sz w:val="28"/>
          <w:szCs w:val="28"/>
        </w:rPr>
        <w:t>Теплов Б.М</w:t>
      </w:r>
      <w:r w:rsidR="00AC765F" w:rsidRPr="00BC584A">
        <w:rPr>
          <w:rStyle w:val="c0"/>
          <w:rFonts w:ascii="Times New Roman" w:hAnsi="Times New Roman" w:cs="Times New Roman"/>
          <w:color w:val="000000"/>
          <w:sz w:val="28"/>
          <w:szCs w:val="28"/>
        </w:rPr>
        <w:t xml:space="preserve"> . </w:t>
      </w:r>
      <w:r w:rsidR="00482441" w:rsidRPr="00BC584A">
        <w:rPr>
          <w:rStyle w:val="c0"/>
          <w:rFonts w:ascii="Times New Roman" w:hAnsi="Times New Roman" w:cs="Times New Roman"/>
          <w:color w:val="000000"/>
          <w:sz w:val="28"/>
          <w:szCs w:val="28"/>
        </w:rPr>
        <w:t>Психология музыкальных спос</w:t>
      </w:r>
      <w:r w:rsidRPr="00BC584A">
        <w:rPr>
          <w:rStyle w:val="c0"/>
          <w:rFonts w:ascii="Times New Roman" w:hAnsi="Times New Roman" w:cs="Times New Roman"/>
          <w:color w:val="000000"/>
          <w:sz w:val="28"/>
          <w:szCs w:val="28"/>
        </w:rPr>
        <w:t>обностей. – М.: Наука, 2003.  </w:t>
      </w:r>
    </w:p>
    <w:p w:rsidR="00FC2031" w:rsidRPr="00BC584A" w:rsidRDefault="00FC2031" w:rsidP="00BC584A">
      <w:pPr>
        <w:spacing w:line="360" w:lineRule="auto"/>
        <w:jc w:val="right"/>
        <w:rPr>
          <w:rStyle w:val="c0"/>
          <w:rFonts w:ascii="Times New Roman" w:hAnsi="Times New Roman" w:cs="Times New Roman"/>
          <w:color w:val="000000"/>
          <w:sz w:val="28"/>
          <w:szCs w:val="28"/>
        </w:rPr>
      </w:pPr>
      <w:r>
        <w:rPr>
          <w:rStyle w:val="c0"/>
          <w:rFonts w:ascii="Times New Roman" w:hAnsi="Times New Roman" w:cs="Times New Roman"/>
          <w:color w:val="000000"/>
          <w:sz w:val="28"/>
          <w:szCs w:val="28"/>
        </w:rPr>
        <w:t>29</w:t>
      </w:r>
    </w:p>
    <w:p w:rsidR="00DE0600" w:rsidRPr="00BC584A" w:rsidRDefault="00770A79" w:rsidP="00BC584A">
      <w:pPr>
        <w:spacing w:line="360" w:lineRule="auto"/>
        <w:jc w:val="both"/>
        <w:rPr>
          <w:rFonts w:ascii="Times New Roman" w:hAnsi="Times New Roman" w:cs="Times New Roman"/>
          <w:color w:val="000000" w:themeColor="text1"/>
          <w:sz w:val="28"/>
          <w:szCs w:val="28"/>
        </w:rPr>
      </w:pPr>
      <w:r w:rsidRPr="00BC584A">
        <w:rPr>
          <w:rStyle w:val="c0"/>
          <w:rFonts w:ascii="Times New Roman" w:hAnsi="Times New Roman" w:cs="Times New Roman"/>
          <w:color w:val="000000"/>
          <w:sz w:val="28"/>
          <w:szCs w:val="28"/>
        </w:rPr>
        <w:lastRenderedPageBreak/>
        <w:t xml:space="preserve"> </w:t>
      </w:r>
      <w:r w:rsidR="00AC765F" w:rsidRPr="00BC584A">
        <w:rPr>
          <w:rStyle w:val="apple-converted-space"/>
          <w:rFonts w:ascii="Times New Roman" w:eastAsiaTheme="majorEastAsia" w:hAnsi="Times New Roman" w:cs="Times New Roman"/>
          <w:color w:val="000000" w:themeColor="text1"/>
          <w:sz w:val="28"/>
          <w:szCs w:val="28"/>
        </w:rPr>
        <w:t>13</w:t>
      </w:r>
      <w:r w:rsidR="00B214E7" w:rsidRPr="00BC584A">
        <w:rPr>
          <w:rStyle w:val="apple-converted-space"/>
          <w:rFonts w:ascii="Times New Roman" w:eastAsiaTheme="majorEastAsia" w:hAnsi="Times New Roman" w:cs="Times New Roman"/>
          <w:color w:val="000000" w:themeColor="text1"/>
          <w:sz w:val="28"/>
          <w:szCs w:val="28"/>
        </w:rPr>
        <w:t>.</w:t>
      </w:r>
      <w:hyperlink r:id="rId8" w:history="1">
        <w:r w:rsidR="00827762" w:rsidRPr="00BC584A">
          <w:rPr>
            <w:rStyle w:val="a5"/>
            <w:rFonts w:ascii="Times New Roman" w:eastAsiaTheme="majorEastAsia" w:hAnsi="Times New Roman" w:cs="Times New Roman"/>
            <w:color w:val="auto"/>
            <w:sz w:val="28"/>
            <w:szCs w:val="28"/>
            <w:lang w:val="en-US"/>
          </w:rPr>
          <w:t>http</w:t>
        </w:r>
        <w:r w:rsidR="00827762" w:rsidRPr="00BC584A">
          <w:rPr>
            <w:rStyle w:val="a5"/>
            <w:rFonts w:ascii="Times New Roman" w:eastAsiaTheme="majorEastAsia" w:hAnsi="Times New Roman" w:cs="Times New Roman"/>
            <w:color w:val="auto"/>
            <w:sz w:val="28"/>
            <w:szCs w:val="28"/>
          </w:rPr>
          <w:t>://</w:t>
        </w:r>
        <w:r w:rsidR="00827762" w:rsidRPr="00BC584A">
          <w:rPr>
            <w:rStyle w:val="a5"/>
            <w:rFonts w:ascii="Times New Roman" w:eastAsiaTheme="majorEastAsia" w:hAnsi="Times New Roman" w:cs="Times New Roman"/>
            <w:color w:val="auto"/>
            <w:sz w:val="28"/>
            <w:szCs w:val="28"/>
            <w:lang w:val="en-US"/>
          </w:rPr>
          <w:t>www</w:t>
        </w:r>
        <w:r w:rsidR="00827762" w:rsidRPr="00BC584A">
          <w:rPr>
            <w:rStyle w:val="a5"/>
            <w:rFonts w:ascii="Times New Roman" w:eastAsiaTheme="majorEastAsia" w:hAnsi="Times New Roman" w:cs="Times New Roman"/>
            <w:color w:val="auto"/>
            <w:sz w:val="28"/>
            <w:szCs w:val="28"/>
          </w:rPr>
          <w:t>.</w:t>
        </w:r>
        <w:proofErr w:type="spellStart"/>
        <w:r w:rsidR="00827762" w:rsidRPr="00BC584A">
          <w:rPr>
            <w:rStyle w:val="a5"/>
            <w:rFonts w:ascii="Times New Roman" w:eastAsiaTheme="majorEastAsia" w:hAnsi="Times New Roman" w:cs="Times New Roman"/>
            <w:color w:val="auto"/>
            <w:sz w:val="28"/>
            <w:szCs w:val="28"/>
            <w:lang w:val="en-US"/>
          </w:rPr>
          <w:t>maam</w:t>
        </w:r>
        <w:proofErr w:type="spellEnd"/>
        <w:r w:rsidR="00827762" w:rsidRPr="00BC584A">
          <w:rPr>
            <w:rStyle w:val="a5"/>
            <w:rFonts w:ascii="Times New Roman" w:eastAsiaTheme="majorEastAsia" w:hAnsi="Times New Roman" w:cs="Times New Roman"/>
            <w:color w:val="auto"/>
            <w:sz w:val="28"/>
            <w:szCs w:val="28"/>
          </w:rPr>
          <w:t>.</w:t>
        </w:r>
        <w:proofErr w:type="spellStart"/>
        <w:r w:rsidR="00827762" w:rsidRPr="00BC584A">
          <w:rPr>
            <w:rStyle w:val="a5"/>
            <w:rFonts w:ascii="Times New Roman" w:eastAsiaTheme="majorEastAsia" w:hAnsi="Times New Roman" w:cs="Times New Roman"/>
            <w:color w:val="auto"/>
            <w:sz w:val="28"/>
            <w:szCs w:val="28"/>
            <w:lang w:val="en-US"/>
          </w:rPr>
          <w:t>ru</w:t>
        </w:r>
        <w:proofErr w:type="spellEnd"/>
        <w:r w:rsidR="00827762" w:rsidRPr="00BC584A">
          <w:rPr>
            <w:rStyle w:val="a5"/>
            <w:rFonts w:ascii="Times New Roman" w:eastAsiaTheme="majorEastAsia" w:hAnsi="Times New Roman" w:cs="Times New Roman"/>
            <w:color w:val="auto"/>
            <w:sz w:val="28"/>
            <w:szCs w:val="28"/>
          </w:rPr>
          <w:t>/</w:t>
        </w:r>
        <w:proofErr w:type="spellStart"/>
        <w:r w:rsidR="00827762" w:rsidRPr="00BC584A">
          <w:rPr>
            <w:rStyle w:val="a5"/>
            <w:rFonts w:ascii="Times New Roman" w:eastAsiaTheme="majorEastAsia" w:hAnsi="Times New Roman" w:cs="Times New Roman"/>
            <w:color w:val="auto"/>
            <w:sz w:val="28"/>
            <w:szCs w:val="28"/>
            <w:lang w:val="en-US"/>
          </w:rPr>
          <w:t>detskijsad</w:t>
        </w:r>
        <w:proofErr w:type="spellEnd"/>
        <w:r w:rsidR="00827762" w:rsidRPr="00BC584A">
          <w:rPr>
            <w:rStyle w:val="a5"/>
            <w:rFonts w:ascii="Times New Roman" w:eastAsiaTheme="majorEastAsia" w:hAnsi="Times New Roman" w:cs="Times New Roman"/>
            <w:color w:val="auto"/>
            <w:sz w:val="28"/>
            <w:szCs w:val="28"/>
          </w:rPr>
          <w:t>/</w:t>
        </w:r>
        <w:proofErr w:type="spellStart"/>
        <w:r w:rsidR="00827762" w:rsidRPr="00BC584A">
          <w:rPr>
            <w:rStyle w:val="a5"/>
            <w:rFonts w:ascii="Times New Roman" w:eastAsiaTheme="majorEastAsia" w:hAnsi="Times New Roman" w:cs="Times New Roman"/>
            <w:color w:val="auto"/>
            <w:sz w:val="28"/>
            <w:szCs w:val="28"/>
            <w:lang w:val="en-US"/>
          </w:rPr>
          <w:t>muzykalnoe</w:t>
        </w:r>
        <w:proofErr w:type="spellEnd"/>
        <w:r w:rsidR="00827762" w:rsidRPr="00BC584A">
          <w:rPr>
            <w:rStyle w:val="a5"/>
            <w:rFonts w:ascii="Times New Roman" w:eastAsiaTheme="majorEastAsia" w:hAnsi="Times New Roman" w:cs="Times New Roman"/>
            <w:color w:val="auto"/>
            <w:sz w:val="28"/>
            <w:szCs w:val="28"/>
          </w:rPr>
          <w:t>-</w:t>
        </w:r>
        <w:proofErr w:type="spellStart"/>
        <w:r w:rsidR="00827762" w:rsidRPr="00BC584A">
          <w:rPr>
            <w:rStyle w:val="a5"/>
            <w:rFonts w:ascii="Times New Roman" w:eastAsiaTheme="majorEastAsia" w:hAnsi="Times New Roman" w:cs="Times New Roman"/>
            <w:color w:val="auto"/>
            <w:sz w:val="28"/>
            <w:szCs w:val="28"/>
            <w:lang w:val="en-US"/>
          </w:rPr>
          <w:t>vosprijtei</w:t>
        </w:r>
        <w:proofErr w:type="spellEnd"/>
        <w:r w:rsidR="00827762" w:rsidRPr="00BC584A">
          <w:rPr>
            <w:rStyle w:val="a5"/>
            <w:rFonts w:ascii="Times New Roman" w:eastAsiaTheme="majorEastAsia" w:hAnsi="Times New Roman" w:cs="Times New Roman"/>
            <w:color w:val="auto"/>
            <w:sz w:val="28"/>
            <w:szCs w:val="28"/>
          </w:rPr>
          <w:t>-</w:t>
        </w:r>
        <w:r w:rsidR="00827762" w:rsidRPr="00BC584A">
          <w:rPr>
            <w:rStyle w:val="a5"/>
            <w:rFonts w:ascii="Times New Roman" w:eastAsiaTheme="majorEastAsia" w:hAnsi="Times New Roman" w:cs="Times New Roman"/>
            <w:color w:val="auto"/>
            <w:sz w:val="28"/>
            <w:szCs w:val="28"/>
            <w:lang w:val="en-US"/>
          </w:rPr>
          <w:t>u</w:t>
        </w:r>
        <w:r w:rsidR="00827762" w:rsidRPr="00BC584A">
          <w:rPr>
            <w:rStyle w:val="a5"/>
            <w:rFonts w:ascii="Times New Roman" w:eastAsiaTheme="majorEastAsia" w:hAnsi="Times New Roman" w:cs="Times New Roman"/>
            <w:color w:val="auto"/>
            <w:sz w:val="28"/>
            <w:szCs w:val="28"/>
          </w:rPr>
          <w:t>-</w:t>
        </w:r>
        <w:proofErr w:type="spellStart"/>
        <w:r w:rsidR="00827762" w:rsidRPr="00BC584A">
          <w:rPr>
            <w:rStyle w:val="a5"/>
            <w:rFonts w:ascii="Times New Roman" w:eastAsiaTheme="majorEastAsia" w:hAnsi="Times New Roman" w:cs="Times New Roman"/>
            <w:color w:val="auto"/>
            <w:sz w:val="28"/>
            <w:szCs w:val="28"/>
            <w:lang w:val="en-US"/>
          </w:rPr>
          <w:t>doskolnogo</w:t>
        </w:r>
        <w:proofErr w:type="spellEnd"/>
        <w:r w:rsidR="00827762" w:rsidRPr="00BC584A">
          <w:rPr>
            <w:rStyle w:val="a5"/>
            <w:rFonts w:ascii="Times New Roman" w:eastAsiaTheme="majorEastAsia" w:hAnsi="Times New Roman" w:cs="Times New Roman"/>
            <w:color w:val="auto"/>
            <w:sz w:val="28"/>
            <w:szCs w:val="28"/>
          </w:rPr>
          <w:t>-</w:t>
        </w:r>
        <w:proofErr w:type="spellStart"/>
        <w:r w:rsidR="00827762" w:rsidRPr="00BC584A">
          <w:rPr>
            <w:rStyle w:val="a5"/>
            <w:rFonts w:ascii="Times New Roman" w:eastAsiaTheme="majorEastAsia" w:hAnsi="Times New Roman" w:cs="Times New Roman"/>
            <w:color w:val="auto"/>
            <w:sz w:val="28"/>
            <w:szCs w:val="28"/>
            <w:lang w:val="en-US"/>
          </w:rPr>
          <w:t>vozrasta</w:t>
        </w:r>
        <w:proofErr w:type="spellEnd"/>
        <w:r w:rsidR="00827762" w:rsidRPr="00BC584A">
          <w:rPr>
            <w:rStyle w:val="a5"/>
            <w:rFonts w:ascii="Times New Roman" w:eastAsiaTheme="majorEastAsia" w:hAnsi="Times New Roman" w:cs="Times New Roman"/>
            <w:color w:val="auto"/>
            <w:sz w:val="28"/>
            <w:szCs w:val="28"/>
          </w:rPr>
          <w:t>.</w:t>
        </w:r>
        <w:proofErr w:type="spellStart"/>
        <w:r w:rsidR="00827762" w:rsidRPr="00BC584A">
          <w:rPr>
            <w:rStyle w:val="a5"/>
            <w:rFonts w:ascii="Times New Roman" w:eastAsiaTheme="majorEastAsia" w:hAnsi="Times New Roman" w:cs="Times New Roman"/>
            <w:color w:val="auto"/>
            <w:sz w:val="28"/>
            <w:szCs w:val="28"/>
            <w:lang w:val="en-US"/>
          </w:rPr>
          <w:t>htm</w:t>
        </w:r>
        <w:proofErr w:type="spellEnd"/>
        <w:r w:rsidR="00827762" w:rsidRPr="00BC584A">
          <w:rPr>
            <w:rStyle w:val="a5"/>
            <w:rFonts w:ascii="Times New Roman" w:eastAsiaTheme="majorEastAsia" w:hAnsi="Times New Roman" w:cs="Times New Roman"/>
            <w:color w:val="auto"/>
            <w:sz w:val="28"/>
            <w:szCs w:val="28"/>
          </w:rPr>
          <w:t>/</w:t>
        </w:r>
      </w:hyperlink>
      <w:r w:rsidR="00827762" w:rsidRPr="00BC584A">
        <w:rPr>
          <w:rStyle w:val="apple-converted-space"/>
          <w:rFonts w:ascii="Times New Roman" w:eastAsiaTheme="majorEastAsia" w:hAnsi="Times New Roman" w:cs="Times New Roman"/>
          <w:sz w:val="28"/>
          <w:szCs w:val="28"/>
        </w:rPr>
        <w:t xml:space="preserve"> </w:t>
      </w:r>
      <w:r w:rsidR="00827762" w:rsidRPr="00BC584A">
        <w:rPr>
          <w:rStyle w:val="apple-converted-space"/>
          <w:rFonts w:ascii="Times New Roman" w:eastAsiaTheme="majorEastAsia" w:hAnsi="Times New Roman" w:cs="Times New Roman"/>
          <w:color w:val="000000" w:themeColor="text1"/>
          <w:sz w:val="28"/>
          <w:szCs w:val="28"/>
        </w:rPr>
        <w:t>развитие восприятие и понимания музыки у детей дошкольного возраста.</w:t>
      </w:r>
      <w:r w:rsidR="00B214E7" w:rsidRPr="00BC584A">
        <w:rPr>
          <w:rFonts w:ascii="Times New Roman" w:hAnsi="Times New Roman" w:cs="Times New Roman"/>
          <w:color w:val="000000" w:themeColor="text1"/>
          <w:sz w:val="28"/>
          <w:szCs w:val="28"/>
        </w:rPr>
        <w:t xml:space="preserve">                               </w:t>
      </w:r>
      <w:r w:rsidR="00AC765F" w:rsidRPr="00BC584A">
        <w:rPr>
          <w:rFonts w:ascii="Times New Roman" w:hAnsi="Times New Roman" w:cs="Times New Roman"/>
          <w:color w:val="000000" w:themeColor="text1"/>
          <w:sz w:val="28"/>
          <w:szCs w:val="28"/>
        </w:rPr>
        <w:t xml:space="preserve">    </w:t>
      </w:r>
    </w:p>
    <w:p w:rsidR="00BC584A" w:rsidRDefault="00BC584A" w:rsidP="00DE0600">
      <w:pPr>
        <w:spacing w:line="360" w:lineRule="auto"/>
        <w:jc w:val="right"/>
        <w:rPr>
          <w:rFonts w:ascii="Times New Roman" w:hAnsi="Times New Roman" w:cs="Times New Roman"/>
          <w:color w:val="000000" w:themeColor="text1"/>
          <w:sz w:val="28"/>
          <w:szCs w:val="28"/>
        </w:rPr>
      </w:pPr>
    </w:p>
    <w:p w:rsidR="00BC584A" w:rsidRDefault="00BC584A" w:rsidP="00DE0600">
      <w:pPr>
        <w:spacing w:line="360" w:lineRule="auto"/>
        <w:jc w:val="right"/>
        <w:rPr>
          <w:rFonts w:ascii="Times New Roman" w:hAnsi="Times New Roman" w:cs="Times New Roman"/>
          <w:color w:val="000000" w:themeColor="text1"/>
          <w:sz w:val="28"/>
          <w:szCs w:val="28"/>
        </w:rPr>
      </w:pPr>
    </w:p>
    <w:p w:rsidR="00BC584A" w:rsidRDefault="00BC584A" w:rsidP="00DE0600">
      <w:pPr>
        <w:spacing w:line="360" w:lineRule="auto"/>
        <w:jc w:val="right"/>
        <w:rPr>
          <w:rFonts w:ascii="Times New Roman" w:hAnsi="Times New Roman" w:cs="Times New Roman"/>
          <w:color w:val="000000" w:themeColor="text1"/>
          <w:sz w:val="28"/>
          <w:szCs w:val="28"/>
        </w:rPr>
      </w:pPr>
    </w:p>
    <w:p w:rsidR="00BC584A" w:rsidRDefault="00BC584A" w:rsidP="00DE0600">
      <w:pPr>
        <w:spacing w:line="360" w:lineRule="auto"/>
        <w:jc w:val="right"/>
        <w:rPr>
          <w:rFonts w:ascii="Times New Roman" w:hAnsi="Times New Roman" w:cs="Times New Roman"/>
          <w:color w:val="000000" w:themeColor="text1"/>
          <w:sz w:val="28"/>
          <w:szCs w:val="28"/>
        </w:rPr>
      </w:pPr>
    </w:p>
    <w:p w:rsidR="00BC584A" w:rsidRDefault="00BC584A" w:rsidP="00DE0600">
      <w:pPr>
        <w:spacing w:line="360" w:lineRule="auto"/>
        <w:jc w:val="right"/>
        <w:rPr>
          <w:rFonts w:ascii="Times New Roman" w:hAnsi="Times New Roman" w:cs="Times New Roman"/>
          <w:color w:val="000000" w:themeColor="text1"/>
          <w:sz w:val="28"/>
          <w:szCs w:val="28"/>
        </w:rPr>
      </w:pPr>
    </w:p>
    <w:p w:rsidR="00BC584A" w:rsidRDefault="00BC584A" w:rsidP="00DE0600">
      <w:pPr>
        <w:spacing w:line="360" w:lineRule="auto"/>
        <w:jc w:val="right"/>
        <w:rPr>
          <w:rFonts w:ascii="Times New Roman" w:hAnsi="Times New Roman" w:cs="Times New Roman"/>
          <w:color w:val="000000" w:themeColor="text1"/>
          <w:sz w:val="28"/>
          <w:szCs w:val="28"/>
        </w:rPr>
      </w:pPr>
    </w:p>
    <w:p w:rsidR="00BC584A" w:rsidRDefault="00BC584A" w:rsidP="00DE0600">
      <w:pPr>
        <w:spacing w:line="360" w:lineRule="auto"/>
        <w:jc w:val="right"/>
        <w:rPr>
          <w:rFonts w:ascii="Times New Roman" w:hAnsi="Times New Roman" w:cs="Times New Roman"/>
          <w:color w:val="000000" w:themeColor="text1"/>
          <w:sz w:val="28"/>
          <w:szCs w:val="28"/>
        </w:rPr>
      </w:pPr>
    </w:p>
    <w:p w:rsidR="00BC584A" w:rsidRDefault="00BC584A" w:rsidP="00DE0600">
      <w:pPr>
        <w:spacing w:line="360" w:lineRule="auto"/>
        <w:jc w:val="right"/>
        <w:rPr>
          <w:rFonts w:ascii="Times New Roman" w:hAnsi="Times New Roman" w:cs="Times New Roman"/>
          <w:color w:val="000000" w:themeColor="text1"/>
          <w:sz w:val="28"/>
          <w:szCs w:val="28"/>
        </w:rPr>
      </w:pPr>
    </w:p>
    <w:p w:rsidR="00BC584A" w:rsidRDefault="00BC584A" w:rsidP="00DE0600">
      <w:pPr>
        <w:spacing w:line="360" w:lineRule="auto"/>
        <w:jc w:val="right"/>
        <w:rPr>
          <w:rFonts w:ascii="Times New Roman" w:hAnsi="Times New Roman" w:cs="Times New Roman"/>
          <w:color w:val="000000" w:themeColor="text1"/>
          <w:sz w:val="28"/>
          <w:szCs w:val="28"/>
        </w:rPr>
      </w:pPr>
    </w:p>
    <w:p w:rsidR="00BC584A" w:rsidRDefault="00BC584A" w:rsidP="00DE0600">
      <w:pPr>
        <w:spacing w:line="360" w:lineRule="auto"/>
        <w:jc w:val="right"/>
        <w:rPr>
          <w:rFonts w:ascii="Times New Roman" w:hAnsi="Times New Roman" w:cs="Times New Roman"/>
          <w:color w:val="000000" w:themeColor="text1"/>
          <w:sz w:val="28"/>
          <w:szCs w:val="28"/>
        </w:rPr>
      </w:pPr>
    </w:p>
    <w:p w:rsidR="00BC584A" w:rsidRDefault="00BC584A" w:rsidP="00DE0600">
      <w:pPr>
        <w:spacing w:line="360" w:lineRule="auto"/>
        <w:jc w:val="right"/>
        <w:rPr>
          <w:rFonts w:ascii="Times New Roman" w:hAnsi="Times New Roman" w:cs="Times New Roman"/>
          <w:color w:val="000000" w:themeColor="text1"/>
          <w:sz w:val="28"/>
          <w:szCs w:val="28"/>
        </w:rPr>
      </w:pPr>
    </w:p>
    <w:p w:rsidR="00BC584A" w:rsidRDefault="00BC584A" w:rsidP="00DE0600">
      <w:pPr>
        <w:spacing w:line="360" w:lineRule="auto"/>
        <w:jc w:val="right"/>
        <w:rPr>
          <w:rFonts w:ascii="Times New Roman" w:hAnsi="Times New Roman" w:cs="Times New Roman"/>
          <w:color w:val="000000" w:themeColor="text1"/>
          <w:sz w:val="28"/>
          <w:szCs w:val="28"/>
        </w:rPr>
      </w:pPr>
    </w:p>
    <w:p w:rsidR="00BC584A" w:rsidRDefault="00BC584A" w:rsidP="00DE0600">
      <w:pPr>
        <w:spacing w:line="360" w:lineRule="auto"/>
        <w:jc w:val="right"/>
        <w:rPr>
          <w:rFonts w:ascii="Times New Roman" w:hAnsi="Times New Roman" w:cs="Times New Roman"/>
          <w:color w:val="000000" w:themeColor="text1"/>
          <w:sz w:val="28"/>
          <w:szCs w:val="28"/>
        </w:rPr>
      </w:pPr>
    </w:p>
    <w:p w:rsidR="00BC584A" w:rsidRDefault="00BC584A" w:rsidP="00DE0600">
      <w:pPr>
        <w:spacing w:line="360" w:lineRule="auto"/>
        <w:jc w:val="right"/>
        <w:rPr>
          <w:rFonts w:ascii="Times New Roman" w:hAnsi="Times New Roman" w:cs="Times New Roman"/>
          <w:color w:val="000000" w:themeColor="text1"/>
          <w:sz w:val="28"/>
          <w:szCs w:val="28"/>
        </w:rPr>
      </w:pPr>
    </w:p>
    <w:p w:rsidR="00BC584A" w:rsidRDefault="00BC584A" w:rsidP="00DE0600">
      <w:pPr>
        <w:spacing w:line="360" w:lineRule="auto"/>
        <w:jc w:val="right"/>
        <w:rPr>
          <w:rFonts w:ascii="Times New Roman" w:hAnsi="Times New Roman" w:cs="Times New Roman"/>
          <w:color w:val="000000" w:themeColor="text1"/>
          <w:sz w:val="28"/>
          <w:szCs w:val="28"/>
        </w:rPr>
      </w:pPr>
    </w:p>
    <w:p w:rsidR="00BC584A" w:rsidRDefault="00BC584A" w:rsidP="00DE0600">
      <w:pPr>
        <w:spacing w:line="360" w:lineRule="auto"/>
        <w:jc w:val="right"/>
        <w:rPr>
          <w:rFonts w:ascii="Times New Roman" w:hAnsi="Times New Roman" w:cs="Times New Roman"/>
          <w:color w:val="000000" w:themeColor="text1"/>
          <w:sz w:val="28"/>
          <w:szCs w:val="28"/>
        </w:rPr>
      </w:pPr>
    </w:p>
    <w:p w:rsidR="00BC584A" w:rsidRDefault="00BC584A" w:rsidP="00DE0600">
      <w:pPr>
        <w:spacing w:line="360" w:lineRule="auto"/>
        <w:jc w:val="right"/>
        <w:rPr>
          <w:rFonts w:ascii="Times New Roman" w:hAnsi="Times New Roman" w:cs="Times New Roman"/>
          <w:color w:val="000000" w:themeColor="text1"/>
          <w:sz w:val="28"/>
          <w:szCs w:val="28"/>
        </w:rPr>
      </w:pPr>
    </w:p>
    <w:p w:rsidR="00BC584A" w:rsidRDefault="00BC584A" w:rsidP="00DE0600">
      <w:pPr>
        <w:spacing w:line="360" w:lineRule="auto"/>
        <w:jc w:val="right"/>
        <w:rPr>
          <w:rFonts w:ascii="Times New Roman" w:hAnsi="Times New Roman" w:cs="Times New Roman"/>
          <w:color w:val="000000" w:themeColor="text1"/>
          <w:sz w:val="28"/>
          <w:szCs w:val="28"/>
        </w:rPr>
      </w:pPr>
    </w:p>
    <w:p w:rsidR="00B214E7" w:rsidRPr="00827762" w:rsidRDefault="00885B36" w:rsidP="00DE0600">
      <w:pPr>
        <w:spacing w:line="360" w:lineRule="auto"/>
        <w:jc w:val="right"/>
        <w:rPr>
          <w:rFonts w:ascii="Times New Roman" w:hAnsi="Times New Roman" w:cs="Times New Roman"/>
          <w:color w:val="000000"/>
          <w:sz w:val="28"/>
          <w:szCs w:val="28"/>
        </w:rPr>
      </w:pPr>
      <w:r>
        <w:rPr>
          <w:rFonts w:ascii="Times New Roman" w:hAnsi="Times New Roman" w:cs="Times New Roman"/>
          <w:color w:val="000000" w:themeColor="text1"/>
          <w:sz w:val="28"/>
          <w:szCs w:val="28"/>
        </w:rPr>
        <w:t>30</w:t>
      </w:r>
      <w:r w:rsidR="00AC765F" w:rsidRPr="00827762">
        <w:rPr>
          <w:rFonts w:ascii="Times New Roman" w:hAnsi="Times New Roman" w:cs="Times New Roman"/>
          <w:color w:val="000000" w:themeColor="text1"/>
          <w:sz w:val="28"/>
          <w:szCs w:val="28"/>
        </w:rPr>
        <w:t xml:space="preserve">                         </w:t>
      </w:r>
    </w:p>
    <w:sectPr w:rsidR="00B214E7" w:rsidRPr="00827762" w:rsidSect="0088341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0949" w:rsidRDefault="00350949" w:rsidP="001172C4">
      <w:pPr>
        <w:spacing w:after="0" w:line="240" w:lineRule="auto"/>
      </w:pPr>
      <w:r>
        <w:separator/>
      </w:r>
    </w:p>
  </w:endnote>
  <w:endnote w:type="continuationSeparator" w:id="0">
    <w:p w:rsidR="00350949" w:rsidRDefault="00350949" w:rsidP="001172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0949" w:rsidRDefault="00350949" w:rsidP="001172C4">
      <w:pPr>
        <w:spacing w:after="0" w:line="240" w:lineRule="auto"/>
      </w:pPr>
      <w:r>
        <w:separator/>
      </w:r>
    </w:p>
  </w:footnote>
  <w:footnote w:type="continuationSeparator" w:id="0">
    <w:p w:rsidR="00350949" w:rsidRDefault="00350949" w:rsidP="001172C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E7738"/>
    <w:multiLevelType w:val="multilevel"/>
    <w:tmpl w:val="D7A6B5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B67329D"/>
    <w:multiLevelType w:val="multilevel"/>
    <w:tmpl w:val="FCC6D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872288"/>
    <w:multiLevelType w:val="multilevel"/>
    <w:tmpl w:val="C1F44A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FF42B3D"/>
    <w:multiLevelType w:val="multilevel"/>
    <w:tmpl w:val="F2D47456"/>
    <w:lvl w:ilvl="0">
      <w:start w:val="1"/>
      <w:numFmt w:val="decimal"/>
      <w:lvlText w:val="%1."/>
      <w:lvlJc w:val="left"/>
      <w:pPr>
        <w:tabs>
          <w:tab w:val="num" w:pos="7023"/>
        </w:tabs>
        <w:ind w:left="7023"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3014726"/>
    <w:multiLevelType w:val="multilevel"/>
    <w:tmpl w:val="9126D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942EDF"/>
    <w:multiLevelType w:val="multilevel"/>
    <w:tmpl w:val="A95CC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AC811F3"/>
    <w:multiLevelType w:val="multilevel"/>
    <w:tmpl w:val="923EB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D1D2712"/>
    <w:multiLevelType w:val="multilevel"/>
    <w:tmpl w:val="32B6D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E7B1290"/>
    <w:multiLevelType w:val="multilevel"/>
    <w:tmpl w:val="C90A29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F891215"/>
    <w:multiLevelType w:val="multilevel"/>
    <w:tmpl w:val="AFEC6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F9839DE"/>
    <w:multiLevelType w:val="multilevel"/>
    <w:tmpl w:val="EFFC57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FA40318"/>
    <w:multiLevelType w:val="multilevel"/>
    <w:tmpl w:val="A1E44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1A15451"/>
    <w:multiLevelType w:val="multilevel"/>
    <w:tmpl w:val="EC76F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6537F87"/>
    <w:multiLevelType w:val="multilevel"/>
    <w:tmpl w:val="4C2248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8F15C8F"/>
    <w:multiLevelType w:val="multilevel"/>
    <w:tmpl w:val="6D2A5AB4"/>
    <w:lvl w:ilvl="0">
      <w:start w:val="1"/>
      <w:numFmt w:val="bullet"/>
      <w:lvlText w:val=""/>
      <w:lvlJc w:val="left"/>
      <w:pPr>
        <w:tabs>
          <w:tab w:val="num" w:pos="1359"/>
        </w:tabs>
        <w:ind w:left="1359" w:hanging="360"/>
      </w:pPr>
      <w:rPr>
        <w:rFonts w:ascii="Symbol" w:hAnsi="Symbol" w:hint="default"/>
        <w:sz w:val="20"/>
      </w:rPr>
    </w:lvl>
    <w:lvl w:ilvl="1" w:tentative="1">
      <w:start w:val="1"/>
      <w:numFmt w:val="bullet"/>
      <w:lvlText w:val="o"/>
      <w:lvlJc w:val="left"/>
      <w:pPr>
        <w:tabs>
          <w:tab w:val="num" w:pos="2079"/>
        </w:tabs>
        <w:ind w:left="2079" w:hanging="360"/>
      </w:pPr>
      <w:rPr>
        <w:rFonts w:ascii="Courier New" w:hAnsi="Courier New" w:hint="default"/>
        <w:sz w:val="20"/>
      </w:rPr>
    </w:lvl>
    <w:lvl w:ilvl="2" w:tentative="1">
      <w:start w:val="1"/>
      <w:numFmt w:val="bullet"/>
      <w:lvlText w:val=""/>
      <w:lvlJc w:val="left"/>
      <w:pPr>
        <w:tabs>
          <w:tab w:val="num" w:pos="2799"/>
        </w:tabs>
        <w:ind w:left="2799" w:hanging="360"/>
      </w:pPr>
      <w:rPr>
        <w:rFonts w:ascii="Wingdings" w:hAnsi="Wingdings" w:hint="default"/>
        <w:sz w:val="20"/>
      </w:rPr>
    </w:lvl>
    <w:lvl w:ilvl="3" w:tentative="1">
      <w:start w:val="1"/>
      <w:numFmt w:val="bullet"/>
      <w:lvlText w:val=""/>
      <w:lvlJc w:val="left"/>
      <w:pPr>
        <w:tabs>
          <w:tab w:val="num" w:pos="3519"/>
        </w:tabs>
        <w:ind w:left="3519" w:hanging="360"/>
      </w:pPr>
      <w:rPr>
        <w:rFonts w:ascii="Wingdings" w:hAnsi="Wingdings" w:hint="default"/>
        <w:sz w:val="20"/>
      </w:rPr>
    </w:lvl>
    <w:lvl w:ilvl="4" w:tentative="1">
      <w:start w:val="1"/>
      <w:numFmt w:val="bullet"/>
      <w:lvlText w:val=""/>
      <w:lvlJc w:val="left"/>
      <w:pPr>
        <w:tabs>
          <w:tab w:val="num" w:pos="4239"/>
        </w:tabs>
        <w:ind w:left="4239" w:hanging="360"/>
      </w:pPr>
      <w:rPr>
        <w:rFonts w:ascii="Wingdings" w:hAnsi="Wingdings" w:hint="default"/>
        <w:sz w:val="20"/>
      </w:rPr>
    </w:lvl>
    <w:lvl w:ilvl="5" w:tentative="1">
      <w:start w:val="1"/>
      <w:numFmt w:val="bullet"/>
      <w:lvlText w:val=""/>
      <w:lvlJc w:val="left"/>
      <w:pPr>
        <w:tabs>
          <w:tab w:val="num" w:pos="4959"/>
        </w:tabs>
        <w:ind w:left="4959" w:hanging="360"/>
      </w:pPr>
      <w:rPr>
        <w:rFonts w:ascii="Wingdings" w:hAnsi="Wingdings" w:hint="default"/>
        <w:sz w:val="20"/>
      </w:rPr>
    </w:lvl>
    <w:lvl w:ilvl="6" w:tentative="1">
      <w:start w:val="1"/>
      <w:numFmt w:val="bullet"/>
      <w:lvlText w:val=""/>
      <w:lvlJc w:val="left"/>
      <w:pPr>
        <w:tabs>
          <w:tab w:val="num" w:pos="5679"/>
        </w:tabs>
        <w:ind w:left="5679" w:hanging="360"/>
      </w:pPr>
      <w:rPr>
        <w:rFonts w:ascii="Wingdings" w:hAnsi="Wingdings" w:hint="default"/>
        <w:sz w:val="20"/>
      </w:rPr>
    </w:lvl>
    <w:lvl w:ilvl="7" w:tentative="1">
      <w:start w:val="1"/>
      <w:numFmt w:val="bullet"/>
      <w:lvlText w:val=""/>
      <w:lvlJc w:val="left"/>
      <w:pPr>
        <w:tabs>
          <w:tab w:val="num" w:pos="6399"/>
        </w:tabs>
        <w:ind w:left="6399" w:hanging="360"/>
      </w:pPr>
      <w:rPr>
        <w:rFonts w:ascii="Wingdings" w:hAnsi="Wingdings" w:hint="default"/>
        <w:sz w:val="20"/>
      </w:rPr>
    </w:lvl>
    <w:lvl w:ilvl="8" w:tentative="1">
      <w:start w:val="1"/>
      <w:numFmt w:val="bullet"/>
      <w:lvlText w:val=""/>
      <w:lvlJc w:val="left"/>
      <w:pPr>
        <w:tabs>
          <w:tab w:val="num" w:pos="7119"/>
        </w:tabs>
        <w:ind w:left="7119" w:hanging="360"/>
      </w:pPr>
      <w:rPr>
        <w:rFonts w:ascii="Wingdings" w:hAnsi="Wingdings" w:hint="default"/>
        <w:sz w:val="20"/>
      </w:rPr>
    </w:lvl>
  </w:abstractNum>
  <w:abstractNum w:abstractNumId="15">
    <w:nsid w:val="293A4815"/>
    <w:multiLevelType w:val="multilevel"/>
    <w:tmpl w:val="39086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CE51B4E"/>
    <w:multiLevelType w:val="multilevel"/>
    <w:tmpl w:val="7FA20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EA51A24"/>
    <w:multiLevelType w:val="multilevel"/>
    <w:tmpl w:val="1A966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12F0E68"/>
    <w:multiLevelType w:val="multilevel"/>
    <w:tmpl w:val="CB565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23E22DC"/>
    <w:multiLevelType w:val="multilevel"/>
    <w:tmpl w:val="FD404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4A71B73"/>
    <w:multiLevelType w:val="hybridMultilevel"/>
    <w:tmpl w:val="7E527AD0"/>
    <w:lvl w:ilvl="0" w:tplc="D2E05244">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E574FF8"/>
    <w:multiLevelType w:val="multilevel"/>
    <w:tmpl w:val="2B70DD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E904BFC"/>
    <w:multiLevelType w:val="multilevel"/>
    <w:tmpl w:val="A2D41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03044AF"/>
    <w:multiLevelType w:val="multilevel"/>
    <w:tmpl w:val="657C9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26442D5"/>
    <w:multiLevelType w:val="multilevel"/>
    <w:tmpl w:val="56CE7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2EC084F"/>
    <w:multiLevelType w:val="multilevel"/>
    <w:tmpl w:val="F6EC5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4617C25"/>
    <w:multiLevelType w:val="multilevel"/>
    <w:tmpl w:val="CB38E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7154413"/>
    <w:multiLevelType w:val="multilevel"/>
    <w:tmpl w:val="936AC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46A3617"/>
    <w:multiLevelType w:val="multilevel"/>
    <w:tmpl w:val="AA76F7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8A44E69"/>
    <w:multiLevelType w:val="multilevel"/>
    <w:tmpl w:val="A6489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2505343"/>
    <w:multiLevelType w:val="multilevel"/>
    <w:tmpl w:val="EA22C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3091169"/>
    <w:multiLevelType w:val="multilevel"/>
    <w:tmpl w:val="38FA2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C9C612F"/>
    <w:multiLevelType w:val="multilevel"/>
    <w:tmpl w:val="156C18FC"/>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73100D48"/>
    <w:multiLevelType w:val="multilevel"/>
    <w:tmpl w:val="83D64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5465421"/>
    <w:multiLevelType w:val="multilevel"/>
    <w:tmpl w:val="8A80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54B202D"/>
    <w:multiLevelType w:val="multilevel"/>
    <w:tmpl w:val="3ACC0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5603F10"/>
    <w:multiLevelType w:val="multilevel"/>
    <w:tmpl w:val="F6641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6E3462F"/>
    <w:multiLevelType w:val="multilevel"/>
    <w:tmpl w:val="6FB03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7B53AF7"/>
    <w:multiLevelType w:val="multilevel"/>
    <w:tmpl w:val="B75A7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8B871CA"/>
    <w:multiLevelType w:val="multilevel"/>
    <w:tmpl w:val="64A69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C1211FE"/>
    <w:multiLevelType w:val="multilevel"/>
    <w:tmpl w:val="C4CA0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D6554AB"/>
    <w:multiLevelType w:val="multilevel"/>
    <w:tmpl w:val="DE4CC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35"/>
  </w:num>
  <w:num w:numId="3">
    <w:abstractNumId w:val="4"/>
  </w:num>
  <w:num w:numId="4">
    <w:abstractNumId w:val="11"/>
  </w:num>
  <w:num w:numId="5">
    <w:abstractNumId w:val="29"/>
  </w:num>
  <w:num w:numId="6">
    <w:abstractNumId w:val="38"/>
  </w:num>
  <w:num w:numId="7">
    <w:abstractNumId w:val="7"/>
  </w:num>
  <w:num w:numId="8">
    <w:abstractNumId w:val="18"/>
  </w:num>
  <w:num w:numId="9">
    <w:abstractNumId w:val="34"/>
  </w:num>
  <w:num w:numId="10">
    <w:abstractNumId w:val="22"/>
  </w:num>
  <w:num w:numId="11">
    <w:abstractNumId w:val="0"/>
  </w:num>
  <w:num w:numId="12">
    <w:abstractNumId w:val="41"/>
  </w:num>
  <w:num w:numId="13">
    <w:abstractNumId w:val="39"/>
  </w:num>
  <w:num w:numId="14">
    <w:abstractNumId w:val="19"/>
  </w:num>
  <w:num w:numId="15">
    <w:abstractNumId w:val="30"/>
  </w:num>
  <w:num w:numId="16">
    <w:abstractNumId w:val="27"/>
  </w:num>
  <w:num w:numId="17">
    <w:abstractNumId w:val="40"/>
  </w:num>
  <w:num w:numId="18">
    <w:abstractNumId w:val="24"/>
  </w:num>
  <w:num w:numId="19">
    <w:abstractNumId w:val="26"/>
  </w:num>
  <w:num w:numId="20">
    <w:abstractNumId w:val="25"/>
  </w:num>
  <w:num w:numId="21">
    <w:abstractNumId w:val="6"/>
  </w:num>
  <w:num w:numId="22">
    <w:abstractNumId w:val="1"/>
  </w:num>
  <w:num w:numId="23">
    <w:abstractNumId w:val="31"/>
  </w:num>
  <w:num w:numId="24">
    <w:abstractNumId w:val="16"/>
  </w:num>
  <w:num w:numId="25">
    <w:abstractNumId w:val="15"/>
  </w:num>
  <w:num w:numId="26">
    <w:abstractNumId w:val="37"/>
  </w:num>
  <w:num w:numId="27">
    <w:abstractNumId w:val="23"/>
  </w:num>
  <w:num w:numId="28">
    <w:abstractNumId w:val="36"/>
  </w:num>
  <w:num w:numId="29">
    <w:abstractNumId w:val="33"/>
  </w:num>
  <w:num w:numId="30">
    <w:abstractNumId w:val="17"/>
  </w:num>
  <w:num w:numId="31">
    <w:abstractNumId w:val="13"/>
  </w:num>
  <w:num w:numId="32">
    <w:abstractNumId w:val="8"/>
  </w:num>
  <w:num w:numId="33">
    <w:abstractNumId w:val="21"/>
  </w:num>
  <w:num w:numId="34">
    <w:abstractNumId w:val="28"/>
  </w:num>
  <w:num w:numId="35">
    <w:abstractNumId w:val="5"/>
  </w:num>
  <w:num w:numId="36">
    <w:abstractNumId w:val="12"/>
  </w:num>
  <w:num w:numId="37">
    <w:abstractNumId w:val="3"/>
  </w:num>
  <w:num w:numId="38">
    <w:abstractNumId w:val="32"/>
  </w:num>
  <w:num w:numId="39">
    <w:abstractNumId w:val="20"/>
  </w:num>
  <w:num w:numId="40">
    <w:abstractNumId w:val="2"/>
  </w:num>
  <w:num w:numId="41">
    <w:abstractNumId w:val="9"/>
  </w:num>
  <w:num w:numId="42">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8F3926"/>
    <w:rsid w:val="00000DAD"/>
    <w:rsid w:val="00006A12"/>
    <w:rsid w:val="0000795C"/>
    <w:rsid w:val="00012E7B"/>
    <w:rsid w:val="00014367"/>
    <w:rsid w:val="00072294"/>
    <w:rsid w:val="00086E94"/>
    <w:rsid w:val="000A181D"/>
    <w:rsid w:val="000C3C11"/>
    <w:rsid w:val="000F6242"/>
    <w:rsid w:val="001172C4"/>
    <w:rsid w:val="001220FF"/>
    <w:rsid w:val="001309A2"/>
    <w:rsid w:val="00153E3B"/>
    <w:rsid w:val="00163B4D"/>
    <w:rsid w:val="00180D07"/>
    <w:rsid w:val="00184536"/>
    <w:rsid w:val="001E74C1"/>
    <w:rsid w:val="001F23D5"/>
    <w:rsid w:val="0023247D"/>
    <w:rsid w:val="0025587D"/>
    <w:rsid w:val="0026229C"/>
    <w:rsid w:val="00287417"/>
    <w:rsid w:val="002A6806"/>
    <w:rsid w:val="002E3F38"/>
    <w:rsid w:val="002E5FA9"/>
    <w:rsid w:val="002F5AF6"/>
    <w:rsid w:val="00321375"/>
    <w:rsid w:val="00327E7C"/>
    <w:rsid w:val="00331C85"/>
    <w:rsid w:val="0034157A"/>
    <w:rsid w:val="00342A69"/>
    <w:rsid w:val="00345AC9"/>
    <w:rsid w:val="00350949"/>
    <w:rsid w:val="00364C98"/>
    <w:rsid w:val="00384D7F"/>
    <w:rsid w:val="0039143E"/>
    <w:rsid w:val="003A3453"/>
    <w:rsid w:val="003B0BCC"/>
    <w:rsid w:val="003B1719"/>
    <w:rsid w:val="003B718E"/>
    <w:rsid w:val="003E2874"/>
    <w:rsid w:val="003E6E0D"/>
    <w:rsid w:val="003F2D5F"/>
    <w:rsid w:val="003F4AE5"/>
    <w:rsid w:val="003F6EB2"/>
    <w:rsid w:val="00411E58"/>
    <w:rsid w:val="004219F3"/>
    <w:rsid w:val="00451B18"/>
    <w:rsid w:val="004562BE"/>
    <w:rsid w:val="00470F14"/>
    <w:rsid w:val="00471117"/>
    <w:rsid w:val="00482441"/>
    <w:rsid w:val="004932BF"/>
    <w:rsid w:val="004B5D9A"/>
    <w:rsid w:val="004C0879"/>
    <w:rsid w:val="004D6F71"/>
    <w:rsid w:val="004E5945"/>
    <w:rsid w:val="004F68B8"/>
    <w:rsid w:val="00535352"/>
    <w:rsid w:val="00540B70"/>
    <w:rsid w:val="005458F2"/>
    <w:rsid w:val="00593A88"/>
    <w:rsid w:val="005A1057"/>
    <w:rsid w:val="005E2AE4"/>
    <w:rsid w:val="005E3EE6"/>
    <w:rsid w:val="005F1EDD"/>
    <w:rsid w:val="00617B61"/>
    <w:rsid w:val="00630270"/>
    <w:rsid w:val="0064077B"/>
    <w:rsid w:val="006423D9"/>
    <w:rsid w:val="00653DA0"/>
    <w:rsid w:val="006640EB"/>
    <w:rsid w:val="00666977"/>
    <w:rsid w:val="00683592"/>
    <w:rsid w:val="006D66F6"/>
    <w:rsid w:val="007132E6"/>
    <w:rsid w:val="00732994"/>
    <w:rsid w:val="00742DF1"/>
    <w:rsid w:val="00770A79"/>
    <w:rsid w:val="007921EE"/>
    <w:rsid w:val="007A2634"/>
    <w:rsid w:val="007A4040"/>
    <w:rsid w:val="007E031C"/>
    <w:rsid w:val="007E4F06"/>
    <w:rsid w:val="00827762"/>
    <w:rsid w:val="008325E6"/>
    <w:rsid w:val="00841F44"/>
    <w:rsid w:val="0084330D"/>
    <w:rsid w:val="008501D9"/>
    <w:rsid w:val="00854B4B"/>
    <w:rsid w:val="008551CF"/>
    <w:rsid w:val="00863EB2"/>
    <w:rsid w:val="00866B66"/>
    <w:rsid w:val="00877782"/>
    <w:rsid w:val="0088341F"/>
    <w:rsid w:val="00885B36"/>
    <w:rsid w:val="008C251F"/>
    <w:rsid w:val="008C3066"/>
    <w:rsid w:val="008E5A41"/>
    <w:rsid w:val="008E64DB"/>
    <w:rsid w:val="008F3926"/>
    <w:rsid w:val="00926BB0"/>
    <w:rsid w:val="00930B64"/>
    <w:rsid w:val="009533F1"/>
    <w:rsid w:val="009922FA"/>
    <w:rsid w:val="00997129"/>
    <w:rsid w:val="009A5F93"/>
    <w:rsid w:val="009A6F4D"/>
    <w:rsid w:val="009C01BC"/>
    <w:rsid w:val="009D0F3A"/>
    <w:rsid w:val="00A03B34"/>
    <w:rsid w:val="00A061F2"/>
    <w:rsid w:val="00A13A73"/>
    <w:rsid w:val="00A22192"/>
    <w:rsid w:val="00A251E5"/>
    <w:rsid w:val="00A31F53"/>
    <w:rsid w:val="00A46103"/>
    <w:rsid w:val="00A57277"/>
    <w:rsid w:val="00A60664"/>
    <w:rsid w:val="00A778B7"/>
    <w:rsid w:val="00AA0A48"/>
    <w:rsid w:val="00AA1ED1"/>
    <w:rsid w:val="00AC60B5"/>
    <w:rsid w:val="00AC765F"/>
    <w:rsid w:val="00AE1979"/>
    <w:rsid w:val="00B0304E"/>
    <w:rsid w:val="00B214E7"/>
    <w:rsid w:val="00B3354F"/>
    <w:rsid w:val="00B732AD"/>
    <w:rsid w:val="00B94071"/>
    <w:rsid w:val="00BB0A8B"/>
    <w:rsid w:val="00BC584A"/>
    <w:rsid w:val="00C024DB"/>
    <w:rsid w:val="00C05865"/>
    <w:rsid w:val="00C24121"/>
    <w:rsid w:val="00C24643"/>
    <w:rsid w:val="00C66D37"/>
    <w:rsid w:val="00C80565"/>
    <w:rsid w:val="00C8086C"/>
    <w:rsid w:val="00C93CF8"/>
    <w:rsid w:val="00CA1B14"/>
    <w:rsid w:val="00CB08BE"/>
    <w:rsid w:val="00CD00C0"/>
    <w:rsid w:val="00CD4AC4"/>
    <w:rsid w:val="00D033F1"/>
    <w:rsid w:val="00D11FD0"/>
    <w:rsid w:val="00D44306"/>
    <w:rsid w:val="00D57F2C"/>
    <w:rsid w:val="00D61F1D"/>
    <w:rsid w:val="00DA1322"/>
    <w:rsid w:val="00DA4AD9"/>
    <w:rsid w:val="00DC07C5"/>
    <w:rsid w:val="00DC28EC"/>
    <w:rsid w:val="00DD0C07"/>
    <w:rsid w:val="00DD3ABD"/>
    <w:rsid w:val="00DD3B9D"/>
    <w:rsid w:val="00DE0600"/>
    <w:rsid w:val="00DE2379"/>
    <w:rsid w:val="00E159DD"/>
    <w:rsid w:val="00EB25A1"/>
    <w:rsid w:val="00ED5285"/>
    <w:rsid w:val="00EE47CF"/>
    <w:rsid w:val="00F07C2F"/>
    <w:rsid w:val="00F07D3B"/>
    <w:rsid w:val="00F119F4"/>
    <w:rsid w:val="00F629CA"/>
    <w:rsid w:val="00F71730"/>
    <w:rsid w:val="00F729D9"/>
    <w:rsid w:val="00F8116B"/>
    <w:rsid w:val="00F919DE"/>
    <w:rsid w:val="00F92712"/>
    <w:rsid w:val="00FA334D"/>
    <w:rsid w:val="00FB6576"/>
    <w:rsid w:val="00FC1CB1"/>
    <w:rsid w:val="00FC2031"/>
    <w:rsid w:val="00FC3F47"/>
    <w:rsid w:val="00FE24F6"/>
    <w:rsid w:val="00FE5D23"/>
    <w:rsid w:val="00FE6616"/>
    <w:rsid w:val="00FE783D"/>
    <w:rsid w:val="00FF23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F38"/>
  </w:style>
  <w:style w:type="paragraph" w:styleId="1">
    <w:name w:val="heading 1"/>
    <w:basedOn w:val="a"/>
    <w:next w:val="a"/>
    <w:link w:val="10"/>
    <w:uiPriority w:val="9"/>
    <w:qFormat/>
    <w:rsid w:val="00470F1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1220F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4">
    <w:name w:val="heading 4"/>
    <w:basedOn w:val="a"/>
    <w:next w:val="a"/>
    <w:link w:val="40"/>
    <w:uiPriority w:val="9"/>
    <w:semiHidden/>
    <w:unhideWhenUsed/>
    <w:qFormat/>
    <w:rsid w:val="00006A12"/>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link w:val="50"/>
    <w:uiPriority w:val="9"/>
    <w:qFormat/>
    <w:rsid w:val="001220FF"/>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220FF"/>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semiHidden/>
    <w:rsid w:val="00006A12"/>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1220FF"/>
    <w:rPr>
      <w:rFonts w:ascii="Times New Roman" w:eastAsia="Times New Roman" w:hAnsi="Times New Roman" w:cs="Times New Roman"/>
      <w:b/>
      <w:bCs/>
      <w:sz w:val="20"/>
      <w:szCs w:val="20"/>
      <w:lang w:eastAsia="ru-RU"/>
    </w:rPr>
  </w:style>
  <w:style w:type="paragraph" w:styleId="a3">
    <w:name w:val="Normal (Web)"/>
    <w:basedOn w:val="a"/>
    <w:uiPriority w:val="99"/>
    <w:unhideWhenUsed/>
    <w:rsid w:val="008F392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8F3926"/>
  </w:style>
  <w:style w:type="character" w:styleId="a4">
    <w:name w:val="Emphasis"/>
    <w:basedOn w:val="a0"/>
    <w:uiPriority w:val="20"/>
    <w:qFormat/>
    <w:rsid w:val="008F3926"/>
    <w:rPr>
      <w:i/>
      <w:iCs/>
    </w:rPr>
  </w:style>
  <w:style w:type="character" w:styleId="a5">
    <w:name w:val="Hyperlink"/>
    <w:basedOn w:val="a0"/>
    <w:uiPriority w:val="99"/>
    <w:unhideWhenUsed/>
    <w:rsid w:val="008F3926"/>
    <w:rPr>
      <w:color w:val="0000FF"/>
      <w:u w:val="single"/>
    </w:rPr>
  </w:style>
  <w:style w:type="character" w:customStyle="1" w:styleId="notranslate">
    <w:name w:val="notranslate"/>
    <w:basedOn w:val="a0"/>
    <w:rsid w:val="001220FF"/>
  </w:style>
  <w:style w:type="character" w:styleId="a6">
    <w:name w:val="Strong"/>
    <w:basedOn w:val="a0"/>
    <w:uiPriority w:val="22"/>
    <w:qFormat/>
    <w:rsid w:val="00006A12"/>
    <w:rPr>
      <w:b/>
      <w:bCs/>
    </w:rPr>
  </w:style>
  <w:style w:type="character" w:customStyle="1" w:styleId="z-">
    <w:name w:val="z-Начало формы Знак"/>
    <w:basedOn w:val="a0"/>
    <w:link w:val="z-0"/>
    <w:uiPriority w:val="99"/>
    <w:semiHidden/>
    <w:rsid w:val="00006A12"/>
    <w:rPr>
      <w:rFonts w:ascii="Arial" w:eastAsia="Times New Roman" w:hAnsi="Arial" w:cs="Arial"/>
      <w:vanish/>
      <w:sz w:val="16"/>
      <w:szCs w:val="16"/>
      <w:lang w:eastAsia="ru-RU"/>
    </w:rPr>
  </w:style>
  <w:style w:type="paragraph" w:styleId="z-0">
    <w:name w:val="HTML Top of Form"/>
    <w:basedOn w:val="a"/>
    <w:next w:val="a"/>
    <w:link w:val="z-"/>
    <w:hidden/>
    <w:uiPriority w:val="99"/>
    <w:semiHidden/>
    <w:unhideWhenUsed/>
    <w:rsid w:val="00006A12"/>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1">
    <w:name w:val="z-Конец формы Знак"/>
    <w:basedOn w:val="a0"/>
    <w:link w:val="z-2"/>
    <w:uiPriority w:val="99"/>
    <w:semiHidden/>
    <w:rsid w:val="00006A12"/>
    <w:rPr>
      <w:rFonts w:ascii="Arial" w:eastAsia="Times New Roman" w:hAnsi="Arial" w:cs="Arial"/>
      <w:vanish/>
      <w:sz w:val="16"/>
      <w:szCs w:val="16"/>
      <w:lang w:eastAsia="ru-RU"/>
    </w:rPr>
  </w:style>
  <w:style w:type="paragraph" w:styleId="z-2">
    <w:name w:val="HTML Bottom of Form"/>
    <w:basedOn w:val="a"/>
    <w:next w:val="a"/>
    <w:link w:val="z-1"/>
    <w:hidden/>
    <w:uiPriority w:val="99"/>
    <w:semiHidden/>
    <w:unhideWhenUsed/>
    <w:rsid w:val="00006A12"/>
    <w:pPr>
      <w:pBdr>
        <w:top w:val="single" w:sz="6" w:space="1" w:color="auto"/>
      </w:pBdr>
      <w:spacing w:after="0" w:line="240" w:lineRule="auto"/>
      <w:jc w:val="center"/>
    </w:pPr>
    <w:rPr>
      <w:rFonts w:ascii="Arial" w:eastAsia="Times New Roman" w:hAnsi="Arial" w:cs="Arial"/>
      <w:vanish/>
      <w:sz w:val="16"/>
      <w:szCs w:val="16"/>
    </w:rPr>
  </w:style>
  <w:style w:type="character" w:customStyle="1" w:styleId="10">
    <w:name w:val="Заголовок 1 Знак"/>
    <w:basedOn w:val="a0"/>
    <w:link w:val="1"/>
    <w:uiPriority w:val="9"/>
    <w:rsid w:val="00470F14"/>
    <w:rPr>
      <w:rFonts w:asciiTheme="majorHAnsi" w:eastAsiaTheme="majorEastAsia" w:hAnsiTheme="majorHAnsi" w:cstheme="majorBidi"/>
      <w:b/>
      <w:bCs/>
      <w:color w:val="365F91" w:themeColor="accent1" w:themeShade="BF"/>
      <w:sz w:val="28"/>
      <w:szCs w:val="28"/>
    </w:rPr>
  </w:style>
  <w:style w:type="character" w:customStyle="1" w:styleId="11">
    <w:name w:val="Дата1"/>
    <w:basedOn w:val="a0"/>
    <w:rsid w:val="00470F14"/>
  </w:style>
  <w:style w:type="character" w:customStyle="1" w:styleId="categories-links">
    <w:name w:val="categories-links"/>
    <w:basedOn w:val="a0"/>
    <w:rsid w:val="00470F14"/>
  </w:style>
  <w:style w:type="paragraph" w:customStyle="1" w:styleId="c6">
    <w:name w:val="c6"/>
    <w:basedOn w:val="a"/>
    <w:rsid w:val="00D61F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basedOn w:val="a0"/>
    <w:rsid w:val="00D61F1D"/>
  </w:style>
  <w:style w:type="character" w:customStyle="1" w:styleId="c0">
    <w:name w:val="c0"/>
    <w:basedOn w:val="a0"/>
    <w:rsid w:val="00D61F1D"/>
  </w:style>
  <w:style w:type="paragraph" w:customStyle="1" w:styleId="c2">
    <w:name w:val="c2"/>
    <w:basedOn w:val="a"/>
    <w:rsid w:val="00D61F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
    <w:name w:val="c1"/>
    <w:basedOn w:val="a"/>
    <w:rsid w:val="00D61F1D"/>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Title"/>
    <w:basedOn w:val="a"/>
    <w:link w:val="a8"/>
    <w:uiPriority w:val="99"/>
    <w:qFormat/>
    <w:rsid w:val="00653DA0"/>
    <w:pPr>
      <w:spacing w:after="0" w:line="240" w:lineRule="auto"/>
      <w:jc w:val="center"/>
    </w:pPr>
    <w:rPr>
      <w:rFonts w:ascii="Times New Roman" w:eastAsia="Times New Roman" w:hAnsi="Times New Roman" w:cs="Times New Roman"/>
      <w:sz w:val="28"/>
      <w:szCs w:val="24"/>
    </w:rPr>
  </w:style>
  <w:style w:type="character" w:customStyle="1" w:styleId="a8">
    <w:name w:val="Название Знак"/>
    <w:basedOn w:val="a0"/>
    <w:link w:val="a7"/>
    <w:uiPriority w:val="99"/>
    <w:rsid w:val="00653DA0"/>
    <w:rPr>
      <w:rFonts w:ascii="Times New Roman" w:eastAsia="Times New Roman" w:hAnsi="Times New Roman" w:cs="Times New Roman"/>
      <w:sz w:val="28"/>
      <w:szCs w:val="24"/>
      <w:lang w:eastAsia="ru-RU"/>
    </w:rPr>
  </w:style>
  <w:style w:type="paragraph" w:styleId="a9">
    <w:name w:val="List Paragraph"/>
    <w:basedOn w:val="a"/>
    <w:uiPriority w:val="34"/>
    <w:qFormat/>
    <w:rsid w:val="00653DA0"/>
    <w:pPr>
      <w:spacing w:after="0" w:line="240" w:lineRule="auto"/>
      <w:ind w:left="720"/>
      <w:contextualSpacing/>
    </w:pPr>
    <w:rPr>
      <w:rFonts w:ascii="Times New Roman" w:eastAsia="Times New Roman" w:hAnsi="Times New Roman" w:cs="Times New Roman"/>
      <w:sz w:val="20"/>
      <w:szCs w:val="20"/>
    </w:rPr>
  </w:style>
  <w:style w:type="paragraph" w:styleId="aa">
    <w:name w:val="header"/>
    <w:basedOn w:val="a"/>
    <w:link w:val="ab"/>
    <w:uiPriority w:val="99"/>
    <w:semiHidden/>
    <w:unhideWhenUsed/>
    <w:rsid w:val="001172C4"/>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1172C4"/>
  </w:style>
  <w:style w:type="paragraph" w:styleId="ac">
    <w:name w:val="footer"/>
    <w:basedOn w:val="a"/>
    <w:link w:val="ad"/>
    <w:uiPriority w:val="99"/>
    <w:unhideWhenUsed/>
    <w:rsid w:val="001172C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172C4"/>
  </w:style>
  <w:style w:type="paragraph" w:styleId="ae">
    <w:name w:val="No Spacing"/>
    <w:uiPriority w:val="1"/>
    <w:qFormat/>
    <w:rsid w:val="00B94071"/>
    <w:pPr>
      <w:spacing w:after="0" w:line="240" w:lineRule="auto"/>
    </w:pPr>
  </w:style>
  <w:style w:type="paragraph" w:styleId="af">
    <w:name w:val="Balloon Text"/>
    <w:basedOn w:val="a"/>
    <w:link w:val="af0"/>
    <w:uiPriority w:val="99"/>
    <w:semiHidden/>
    <w:unhideWhenUsed/>
    <w:rsid w:val="00FE6616"/>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FE661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70F1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1220F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4">
    <w:name w:val="heading 4"/>
    <w:basedOn w:val="a"/>
    <w:next w:val="a"/>
    <w:link w:val="40"/>
    <w:uiPriority w:val="9"/>
    <w:semiHidden/>
    <w:unhideWhenUsed/>
    <w:qFormat/>
    <w:rsid w:val="00006A12"/>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link w:val="50"/>
    <w:uiPriority w:val="9"/>
    <w:qFormat/>
    <w:rsid w:val="001220FF"/>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220FF"/>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semiHidden/>
    <w:rsid w:val="00006A12"/>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1220FF"/>
    <w:rPr>
      <w:rFonts w:ascii="Times New Roman" w:eastAsia="Times New Roman" w:hAnsi="Times New Roman" w:cs="Times New Roman"/>
      <w:b/>
      <w:bCs/>
      <w:sz w:val="20"/>
      <w:szCs w:val="20"/>
      <w:lang w:eastAsia="ru-RU"/>
    </w:rPr>
  </w:style>
  <w:style w:type="paragraph" w:styleId="a3">
    <w:name w:val="Normal (Web)"/>
    <w:basedOn w:val="a"/>
    <w:uiPriority w:val="99"/>
    <w:unhideWhenUsed/>
    <w:rsid w:val="008F392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8F3926"/>
  </w:style>
  <w:style w:type="character" w:styleId="a4">
    <w:name w:val="Emphasis"/>
    <w:basedOn w:val="a0"/>
    <w:uiPriority w:val="20"/>
    <w:qFormat/>
    <w:rsid w:val="008F3926"/>
    <w:rPr>
      <w:i/>
      <w:iCs/>
    </w:rPr>
  </w:style>
  <w:style w:type="character" w:styleId="a5">
    <w:name w:val="Hyperlink"/>
    <w:basedOn w:val="a0"/>
    <w:uiPriority w:val="99"/>
    <w:unhideWhenUsed/>
    <w:rsid w:val="008F3926"/>
    <w:rPr>
      <w:color w:val="0000FF"/>
      <w:u w:val="single"/>
    </w:rPr>
  </w:style>
  <w:style w:type="character" w:customStyle="1" w:styleId="notranslate">
    <w:name w:val="notranslate"/>
    <w:basedOn w:val="a0"/>
    <w:rsid w:val="001220FF"/>
  </w:style>
  <w:style w:type="character" w:styleId="a6">
    <w:name w:val="Strong"/>
    <w:basedOn w:val="a0"/>
    <w:uiPriority w:val="22"/>
    <w:qFormat/>
    <w:rsid w:val="00006A12"/>
    <w:rPr>
      <w:b/>
      <w:bCs/>
    </w:rPr>
  </w:style>
  <w:style w:type="character" w:customStyle="1" w:styleId="z-">
    <w:name w:val="z-Начало формы Знак"/>
    <w:basedOn w:val="a0"/>
    <w:link w:val="z-0"/>
    <w:uiPriority w:val="99"/>
    <w:semiHidden/>
    <w:rsid w:val="00006A12"/>
    <w:rPr>
      <w:rFonts w:ascii="Arial" w:eastAsia="Times New Roman" w:hAnsi="Arial" w:cs="Arial"/>
      <w:vanish/>
      <w:sz w:val="16"/>
      <w:szCs w:val="16"/>
      <w:lang w:eastAsia="ru-RU"/>
    </w:rPr>
  </w:style>
  <w:style w:type="paragraph" w:styleId="z-0">
    <w:name w:val="HTML Top of Form"/>
    <w:basedOn w:val="a"/>
    <w:next w:val="a"/>
    <w:link w:val="z-"/>
    <w:hidden/>
    <w:uiPriority w:val="99"/>
    <w:semiHidden/>
    <w:unhideWhenUsed/>
    <w:rsid w:val="00006A12"/>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1">
    <w:name w:val="z-Конец формы Знак"/>
    <w:basedOn w:val="a0"/>
    <w:link w:val="z-2"/>
    <w:uiPriority w:val="99"/>
    <w:semiHidden/>
    <w:rsid w:val="00006A12"/>
    <w:rPr>
      <w:rFonts w:ascii="Arial" w:eastAsia="Times New Roman" w:hAnsi="Arial" w:cs="Arial"/>
      <w:vanish/>
      <w:sz w:val="16"/>
      <w:szCs w:val="16"/>
      <w:lang w:eastAsia="ru-RU"/>
    </w:rPr>
  </w:style>
  <w:style w:type="paragraph" w:styleId="z-2">
    <w:name w:val="HTML Bottom of Form"/>
    <w:basedOn w:val="a"/>
    <w:next w:val="a"/>
    <w:link w:val="z-1"/>
    <w:hidden/>
    <w:uiPriority w:val="99"/>
    <w:semiHidden/>
    <w:unhideWhenUsed/>
    <w:rsid w:val="00006A12"/>
    <w:pPr>
      <w:pBdr>
        <w:top w:val="single" w:sz="6" w:space="1" w:color="auto"/>
      </w:pBdr>
      <w:spacing w:after="0" w:line="240" w:lineRule="auto"/>
      <w:jc w:val="center"/>
    </w:pPr>
    <w:rPr>
      <w:rFonts w:ascii="Arial" w:eastAsia="Times New Roman" w:hAnsi="Arial" w:cs="Arial"/>
      <w:vanish/>
      <w:sz w:val="16"/>
      <w:szCs w:val="16"/>
    </w:rPr>
  </w:style>
  <w:style w:type="character" w:customStyle="1" w:styleId="10">
    <w:name w:val="Заголовок 1 Знак"/>
    <w:basedOn w:val="a0"/>
    <w:link w:val="1"/>
    <w:uiPriority w:val="9"/>
    <w:rsid w:val="00470F14"/>
    <w:rPr>
      <w:rFonts w:asciiTheme="majorHAnsi" w:eastAsiaTheme="majorEastAsia" w:hAnsiTheme="majorHAnsi" w:cstheme="majorBidi"/>
      <w:b/>
      <w:bCs/>
      <w:color w:val="365F91" w:themeColor="accent1" w:themeShade="BF"/>
      <w:sz w:val="28"/>
      <w:szCs w:val="28"/>
    </w:rPr>
  </w:style>
  <w:style w:type="character" w:customStyle="1" w:styleId="11">
    <w:name w:val="Дата1"/>
    <w:basedOn w:val="a0"/>
    <w:rsid w:val="00470F14"/>
  </w:style>
  <w:style w:type="character" w:customStyle="1" w:styleId="categories-links">
    <w:name w:val="categories-links"/>
    <w:basedOn w:val="a0"/>
    <w:rsid w:val="00470F14"/>
  </w:style>
  <w:style w:type="paragraph" w:customStyle="1" w:styleId="c6">
    <w:name w:val="c6"/>
    <w:basedOn w:val="a"/>
    <w:rsid w:val="00D61F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basedOn w:val="a0"/>
    <w:rsid w:val="00D61F1D"/>
  </w:style>
  <w:style w:type="character" w:customStyle="1" w:styleId="c0">
    <w:name w:val="c0"/>
    <w:basedOn w:val="a0"/>
    <w:rsid w:val="00D61F1D"/>
  </w:style>
  <w:style w:type="paragraph" w:customStyle="1" w:styleId="c2">
    <w:name w:val="c2"/>
    <w:basedOn w:val="a"/>
    <w:rsid w:val="00D61F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
    <w:name w:val="c1"/>
    <w:basedOn w:val="a"/>
    <w:rsid w:val="00D61F1D"/>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Title"/>
    <w:basedOn w:val="a"/>
    <w:link w:val="a8"/>
    <w:uiPriority w:val="99"/>
    <w:qFormat/>
    <w:rsid w:val="00653DA0"/>
    <w:pPr>
      <w:spacing w:after="0" w:line="240" w:lineRule="auto"/>
      <w:jc w:val="center"/>
    </w:pPr>
    <w:rPr>
      <w:rFonts w:ascii="Times New Roman" w:eastAsia="Times New Roman" w:hAnsi="Times New Roman" w:cs="Times New Roman"/>
      <w:sz w:val="28"/>
      <w:szCs w:val="24"/>
    </w:rPr>
  </w:style>
  <w:style w:type="character" w:customStyle="1" w:styleId="a8">
    <w:name w:val="Название Знак"/>
    <w:basedOn w:val="a0"/>
    <w:link w:val="a7"/>
    <w:uiPriority w:val="99"/>
    <w:rsid w:val="00653DA0"/>
    <w:rPr>
      <w:rFonts w:ascii="Times New Roman" w:eastAsia="Times New Roman" w:hAnsi="Times New Roman" w:cs="Times New Roman"/>
      <w:sz w:val="28"/>
      <w:szCs w:val="24"/>
      <w:lang w:eastAsia="ru-RU"/>
    </w:rPr>
  </w:style>
  <w:style w:type="paragraph" w:styleId="a9">
    <w:name w:val="List Paragraph"/>
    <w:basedOn w:val="a"/>
    <w:uiPriority w:val="34"/>
    <w:qFormat/>
    <w:rsid w:val="00653DA0"/>
    <w:pPr>
      <w:spacing w:after="0" w:line="240" w:lineRule="auto"/>
      <w:ind w:left="720"/>
      <w:contextualSpacing/>
    </w:pPr>
    <w:rPr>
      <w:rFonts w:ascii="Times New Roman" w:eastAsia="Times New Roman" w:hAnsi="Times New Roman" w:cs="Times New Roman"/>
      <w:sz w:val="20"/>
      <w:szCs w:val="20"/>
    </w:rPr>
  </w:style>
  <w:style w:type="paragraph" w:styleId="aa">
    <w:name w:val="header"/>
    <w:basedOn w:val="a"/>
    <w:link w:val="ab"/>
    <w:uiPriority w:val="99"/>
    <w:semiHidden/>
    <w:unhideWhenUsed/>
    <w:rsid w:val="001172C4"/>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1172C4"/>
  </w:style>
  <w:style w:type="paragraph" w:styleId="ac">
    <w:name w:val="footer"/>
    <w:basedOn w:val="a"/>
    <w:link w:val="ad"/>
    <w:uiPriority w:val="99"/>
    <w:unhideWhenUsed/>
    <w:rsid w:val="001172C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172C4"/>
  </w:style>
  <w:style w:type="paragraph" w:styleId="ae">
    <w:name w:val="No Spacing"/>
    <w:uiPriority w:val="1"/>
    <w:qFormat/>
    <w:rsid w:val="00B94071"/>
    <w:pPr>
      <w:spacing w:after="0" w:line="240" w:lineRule="auto"/>
    </w:pPr>
  </w:style>
  <w:style w:type="paragraph" w:styleId="af">
    <w:name w:val="Balloon Text"/>
    <w:basedOn w:val="a"/>
    <w:link w:val="af0"/>
    <w:uiPriority w:val="99"/>
    <w:semiHidden/>
    <w:unhideWhenUsed/>
    <w:rsid w:val="00FE6616"/>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FE661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9007104">
      <w:bodyDiv w:val="1"/>
      <w:marLeft w:val="0"/>
      <w:marRight w:val="0"/>
      <w:marTop w:val="0"/>
      <w:marBottom w:val="0"/>
      <w:divBdr>
        <w:top w:val="none" w:sz="0" w:space="0" w:color="auto"/>
        <w:left w:val="none" w:sz="0" w:space="0" w:color="auto"/>
        <w:bottom w:val="none" w:sz="0" w:space="0" w:color="auto"/>
        <w:right w:val="none" w:sz="0" w:space="0" w:color="auto"/>
      </w:divBdr>
    </w:div>
    <w:div w:id="165095766">
      <w:bodyDiv w:val="1"/>
      <w:marLeft w:val="0"/>
      <w:marRight w:val="0"/>
      <w:marTop w:val="0"/>
      <w:marBottom w:val="0"/>
      <w:divBdr>
        <w:top w:val="none" w:sz="0" w:space="0" w:color="auto"/>
        <w:left w:val="none" w:sz="0" w:space="0" w:color="auto"/>
        <w:bottom w:val="none" w:sz="0" w:space="0" w:color="auto"/>
        <w:right w:val="none" w:sz="0" w:space="0" w:color="auto"/>
      </w:divBdr>
    </w:div>
    <w:div w:id="370888663">
      <w:bodyDiv w:val="1"/>
      <w:marLeft w:val="0"/>
      <w:marRight w:val="0"/>
      <w:marTop w:val="0"/>
      <w:marBottom w:val="0"/>
      <w:divBdr>
        <w:top w:val="none" w:sz="0" w:space="0" w:color="auto"/>
        <w:left w:val="none" w:sz="0" w:space="0" w:color="auto"/>
        <w:bottom w:val="none" w:sz="0" w:space="0" w:color="auto"/>
        <w:right w:val="none" w:sz="0" w:space="0" w:color="auto"/>
      </w:divBdr>
      <w:divsChild>
        <w:div w:id="1359744881">
          <w:marLeft w:val="0"/>
          <w:marRight w:val="0"/>
          <w:marTop w:val="0"/>
          <w:marBottom w:val="0"/>
          <w:divBdr>
            <w:top w:val="none" w:sz="0" w:space="0" w:color="auto"/>
            <w:left w:val="none" w:sz="0" w:space="0" w:color="auto"/>
            <w:bottom w:val="none" w:sz="0" w:space="0" w:color="auto"/>
            <w:right w:val="none" w:sz="0" w:space="0" w:color="auto"/>
          </w:divBdr>
        </w:div>
      </w:divsChild>
    </w:div>
    <w:div w:id="429931477">
      <w:bodyDiv w:val="1"/>
      <w:marLeft w:val="0"/>
      <w:marRight w:val="0"/>
      <w:marTop w:val="0"/>
      <w:marBottom w:val="0"/>
      <w:divBdr>
        <w:top w:val="none" w:sz="0" w:space="0" w:color="auto"/>
        <w:left w:val="none" w:sz="0" w:space="0" w:color="auto"/>
        <w:bottom w:val="none" w:sz="0" w:space="0" w:color="auto"/>
        <w:right w:val="none" w:sz="0" w:space="0" w:color="auto"/>
      </w:divBdr>
      <w:divsChild>
        <w:div w:id="357967534">
          <w:marLeft w:val="0"/>
          <w:marRight w:val="0"/>
          <w:marTop w:val="0"/>
          <w:marBottom w:val="0"/>
          <w:divBdr>
            <w:top w:val="none" w:sz="0" w:space="0" w:color="auto"/>
            <w:left w:val="none" w:sz="0" w:space="0" w:color="auto"/>
            <w:bottom w:val="none" w:sz="0" w:space="0" w:color="auto"/>
            <w:right w:val="none" w:sz="0" w:space="0" w:color="auto"/>
          </w:divBdr>
        </w:div>
        <w:div w:id="1329360484">
          <w:marLeft w:val="0"/>
          <w:marRight w:val="0"/>
          <w:marTop w:val="0"/>
          <w:marBottom w:val="0"/>
          <w:divBdr>
            <w:top w:val="none" w:sz="0" w:space="0" w:color="auto"/>
            <w:left w:val="none" w:sz="0" w:space="0" w:color="auto"/>
            <w:bottom w:val="none" w:sz="0" w:space="0" w:color="auto"/>
            <w:right w:val="none" w:sz="0" w:space="0" w:color="auto"/>
          </w:divBdr>
          <w:divsChild>
            <w:div w:id="1960991245">
              <w:blockQuote w:val="1"/>
              <w:marLeft w:val="600"/>
              <w:marRight w:val="600"/>
              <w:marTop w:val="360"/>
              <w:marBottom w:val="360"/>
              <w:divBdr>
                <w:top w:val="none" w:sz="0" w:space="0" w:color="auto"/>
                <w:left w:val="none" w:sz="0" w:space="0" w:color="auto"/>
                <w:bottom w:val="none" w:sz="0" w:space="0" w:color="auto"/>
                <w:right w:val="none" w:sz="0" w:space="0" w:color="auto"/>
              </w:divBdr>
            </w:div>
          </w:divsChild>
        </w:div>
      </w:divsChild>
    </w:div>
    <w:div w:id="836573009">
      <w:bodyDiv w:val="1"/>
      <w:marLeft w:val="0"/>
      <w:marRight w:val="0"/>
      <w:marTop w:val="0"/>
      <w:marBottom w:val="0"/>
      <w:divBdr>
        <w:top w:val="none" w:sz="0" w:space="0" w:color="auto"/>
        <w:left w:val="none" w:sz="0" w:space="0" w:color="auto"/>
        <w:bottom w:val="none" w:sz="0" w:space="0" w:color="auto"/>
        <w:right w:val="none" w:sz="0" w:space="0" w:color="auto"/>
      </w:divBdr>
      <w:divsChild>
        <w:div w:id="1451972891">
          <w:marLeft w:val="0"/>
          <w:marRight w:val="150"/>
          <w:marTop w:val="150"/>
          <w:marBottom w:val="0"/>
          <w:divBdr>
            <w:top w:val="none" w:sz="0" w:space="0" w:color="auto"/>
            <w:left w:val="none" w:sz="0" w:space="0" w:color="auto"/>
            <w:bottom w:val="none" w:sz="0" w:space="0" w:color="auto"/>
            <w:right w:val="none" w:sz="0" w:space="0" w:color="auto"/>
          </w:divBdr>
          <w:divsChild>
            <w:div w:id="1223442669">
              <w:marLeft w:val="0"/>
              <w:marRight w:val="0"/>
              <w:marTop w:val="0"/>
              <w:marBottom w:val="0"/>
              <w:divBdr>
                <w:top w:val="none" w:sz="0" w:space="0" w:color="auto"/>
                <w:left w:val="none" w:sz="0" w:space="0" w:color="auto"/>
                <w:bottom w:val="none" w:sz="0" w:space="0" w:color="auto"/>
                <w:right w:val="none" w:sz="0" w:space="0" w:color="auto"/>
              </w:divBdr>
            </w:div>
          </w:divsChild>
        </w:div>
        <w:div w:id="1287002178">
          <w:marLeft w:val="0"/>
          <w:marRight w:val="0"/>
          <w:marTop w:val="0"/>
          <w:marBottom w:val="0"/>
          <w:divBdr>
            <w:top w:val="none" w:sz="0" w:space="0" w:color="auto"/>
            <w:left w:val="none" w:sz="0" w:space="0" w:color="auto"/>
            <w:bottom w:val="none" w:sz="0" w:space="0" w:color="auto"/>
            <w:right w:val="none" w:sz="0" w:space="0" w:color="auto"/>
          </w:divBdr>
        </w:div>
      </w:divsChild>
    </w:div>
    <w:div w:id="1167673550">
      <w:bodyDiv w:val="1"/>
      <w:marLeft w:val="0"/>
      <w:marRight w:val="0"/>
      <w:marTop w:val="0"/>
      <w:marBottom w:val="0"/>
      <w:divBdr>
        <w:top w:val="none" w:sz="0" w:space="0" w:color="auto"/>
        <w:left w:val="none" w:sz="0" w:space="0" w:color="auto"/>
        <w:bottom w:val="none" w:sz="0" w:space="0" w:color="auto"/>
        <w:right w:val="none" w:sz="0" w:space="0" w:color="auto"/>
      </w:divBdr>
    </w:div>
    <w:div w:id="1286891855">
      <w:bodyDiv w:val="1"/>
      <w:marLeft w:val="0"/>
      <w:marRight w:val="0"/>
      <w:marTop w:val="0"/>
      <w:marBottom w:val="0"/>
      <w:divBdr>
        <w:top w:val="none" w:sz="0" w:space="0" w:color="auto"/>
        <w:left w:val="none" w:sz="0" w:space="0" w:color="auto"/>
        <w:bottom w:val="none" w:sz="0" w:space="0" w:color="auto"/>
        <w:right w:val="none" w:sz="0" w:space="0" w:color="auto"/>
      </w:divBdr>
      <w:divsChild>
        <w:div w:id="1976178504">
          <w:marLeft w:val="0"/>
          <w:marRight w:val="0"/>
          <w:marTop w:val="0"/>
          <w:marBottom w:val="0"/>
          <w:divBdr>
            <w:top w:val="none" w:sz="0" w:space="0" w:color="auto"/>
            <w:left w:val="none" w:sz="0" w:space="0" w:color="auto"/>
            <w:bottom w:val="none" w:sz="0" w:space="0" w:color="auto"/>
            <w:right w:val="none" w:sz="0" w:space="0" w:color="auto"/>
          </w:divBdr>
          <w:divsChild>
            <w:div w:id="1726639319">
              <w:marLeft w:val="0"/>
              <w:marRight w:val="0"/>
              <w:marTop w:val="0"/>
              <w:marBottom w:val="0"/>
              <w:divBdr>
                <w:top w:val="none" w:sz="0" w:space="0" w:color="auto"/>
                <w:left w:val="none" w:sz="0" w:space="0" w:color="auto"/>
                <w:bottom w:val="none" w:sz="0" w:space="0" w:color="auto"/>
                <w:right w:val="none" w:sz="0" w:space="0" w:color="auto"/>
              </w:divBdr>
            </w:div>
            <w:div w:id="687946242">
              <w:marLeft w:val="0"/>
              <w:marRight w:val="0"/>
              <w:marTop w:val="0"/>
              <w:marBottom w:val="0"/>
              <w:divBdr>
                <w:top w:val="none" w:sz="0" w:space="0" w:color="auto"/>
                <w:left w:val="none" w:sz="0" w:space="0" w:color="auto"/>
                <w:bottom w:val="none" w:sz="0" w:space="0" w:color="auto"/>
                <w:right w:val="none" w:sz="0" w:space="0" w:color="auto"/>
              </w:divBdr>
            </w:div>
            <w:div w:id="182522264">
              <w:marLeft w:val="0"/>
              <w:marRight w:val="0"/>
              <w:marTop w:val="0"/>
              <w:marBottom w:val="0"/>
              <w:divBdr>
                <w:top w:val="none" w:sz="0" w:space="0" w:color="auto"/>
                <w:left w:val="none" w:sz="0" w:space="0" w:color="auto"/>
                <w:bottom w:val="none" w:sz="0" w:space="0" w:color="auto"/>
                <w:right w:val="none" w:sz="0" w:space="0" w:color="auto"/>
              </w:divBdr>
            </w:div>
            <w:div w:id="278337524">
              <w:marLeft w:val="0"/>
              <w:marRight w:val="0"/>
              <w:marTop w:val="0"/>
              <w:marBottom w:val="0"/>
              <w:divBdr>
                <w:top w:val="none" w:sz="0" w:space="0" w:color="auto"/>
                <w:left w:val="none" w:sz="0" w:space="0" w:color="auto"/>
                <w:bottom w:val="none" w:sz="0" w:space="0" w:color="auto"/>
                <w:right w:val="none" w:sz="0" w:space="0" w:color="auto"/>
              </w:divBdr>
            </w:div>
          </w:divsChild>
        </w:div>
        <w:div w:id="1115634277">
          <w:marLeft w:val="0"/>
          <w:marRight w:val="0"/>
          <w:marTop w:val="0"/>
          <w:marBottom w:val="0"/>
          <w:divBdr>
            <w:top w:val="none" w:sz="0" w:space="0" w:color="auto"/>
            <w:left w:val="none" w:sz="0" w:space="0" w:color="auto"/>
            <w:bottom w:val="none" w:sz="0" w:space="0" w:color="auto"/>
            <w:right w:val="none" w:sz="0" w:space="0" w:color="auto"/>
          </w:divBdr>
          <w:divsChild>
            <w:div w:id="145169371">
              <w:marLeft w:val="0"/>
              <w:marRight w:val="0"/>
              <w:marTop w:val="0"/>
              <w:marBottom w:val="0"/>
              <w:divBdr>
                <w:top w:val="none" w:sz="0" w:space="0" w:color="auto"/>
                <w:left w:val="none" w:sz="0" w:space="0" w:color="auto"/>
                <w:bottom w:val="none" w:sz="0" w:space="0" w:color="auto"/>
                <w:right w:val="none" w:sz="0" w:space="0" w:color="auto"/>
              </w:divBdr>
              <w:divsChild>
                <w:div w:id="560409122">
                  <w:marLeft w:val="150"/>
                  <w:marRight w:val="150"/>
                  <w:marTop w:val="75"/>
                  <w:marBottom w:val="75"/>
                  <w:divBdr>
                    <w:top w:val="none" w:sz="0" w:space="0" w:color="auto"/>
                    <w:left w:val="none" w:sz="0" w:space="0" w:color="auto"/>
                    <w:bottom w:val="none" w:sz="0" w:space="0" w:color="auto"/>
                    <w:right w:val="none" w:sz="0" w:space="0" w:color="auto"/>
                  </w:divBdr>
                </w:div>
                <w:div w:id="769861067">
                  <w:marLeft w:val="0"/>
                  <w:marRight w:val="0"/>
                  <w:marTop w:val="0"/>
                  <w:marBottom w:val="0"/>
                  <w:divBdr>
                    <w:top w:val="none" w:sz="0" w:space="0" w:color="auto"/>
                    <w:left w:val="none" w:sz="0" w:space="0" w:color="auto"/>
                    <w:bottom w:val="none" w:sz="0" w:space="0" w:color="auto"/>
                    <w:right w:val="none" w:sz="0" w:space="0" w:color="auto"/>
                  </w:divBdr>
                </w:div>
                <w:div w:id="1726291990">
                  <w:marLeft w:val="0"/>
                  <w:marRight w:val="0"/>
                  <w:marTop w:val="0"/>
                  <w:marBottom w:val="0"/>
                  <w:divBdr>
                    <w:top w:val="none" w:sz="0" w:space="0" w:color="auto"/>
                    <w:left w:val="none" w:sz="0" w:space="0" w:color="auto"/>
                    <w:bottom w:val="none" w:sz="0" w:space="0" w:color="auto"/>
                    <w:right w:val="none" w:sz="0" w:space="0" w:color="auto"/>
                  </w:divBdr>
                </w:div>
              </w:divsChild>
            </w:div>
            <w:div w:id="1120295100">
              <w:marLeft w:val="0"/>
              <w:marRight w:val="0"/>
              <w:marTop w:val="0"/>
              <w:marBottom w:val="0"/>
              <w:divBdr>
                <w:top w:val="none" w:sz="0" w:space="0" w:color="auto"/>
                <w:left w:val="none" w:sz="0" w:space="0" w:color="auto"/>
                <w:bottom w:val="none" w:sz="0" w:space="0" w:color="auto"/>
                <w:right w:val="none" w:sz="0" w:space="0" w:color="auto"/>
              </w:divBdr>
            </w:div>
            <w:div w:id="417407158">
              <w:marLeft w:val="0"/>
              <w:marRight w:val="0"/>
              <w:marTop w:val="0"/>
              <w:marBottom w:val="0"/>
              <w:divBdr>
                <w:top w:val="none" w:sz="0" w:space="0" w:color="auto"/>
                <w:left w:val="none" w:sz="0" w:space="0" w:color="auto"/>
                <w:bottom w:val="none" w:sz="0" w:space="0" w:color="auto"/>
                <w:right w:val="none" w:sz="0" w:space="0" w:color="auto"/>
              </w:divBdr>
              <w:divsChild>
                <w:div w:id="1267885978">
                  <w:marLeft w:val="0"/>
                  <w:marRight w:val="150"/>
                  <w:marTop w:val="75"/>
                  <w:marBottom w:val="0"/>
                  <w:divBdr>
                    <w:top w:val="none" w:sz="0" w:space="0" w:color="auto"/>
                    <w:left w:val="none" w:sz="0" w:space="0" w:color="auto"/>
                    <w:bottom w:val="none" w:sz="0" w:space="0" w:color="auto"/>
                    <w:right w:val="none" w:sz="0" w:space="0" w:color="auto"/>
                  </w:divBdr>
                </w:div>
              </w:divsChild>
            </w:div>
            <w:div w:id="26836947">
              <w:marLeft w:val="0"/>
              <w:marRight w:val="0"/>
              <w:marTop w:val="0"/>
              <w:marBottom w:val="0"/>
              <w:divBdr>
                <w:top w:val="none" w:sz="0" w:space="0" w:color="auto"/>
                <w:left w:val="none" w:sz="0" w:space="0" w:color="auto"/>
                <w:bottom w:val="none" w:sz="0" w:space="0" w:color="auto"/>
                <w:right w:val="none" w:sz="0" w:space="0" w:color="auto"/>
              </w:divBdr>
            </w:div>
            <w:div w:id="1603562210">
              <w:marLeft w:val="0"/>
              <w:marRight w:val="0"/>
              <w:marTop w:val="0"/>
              <w:marBottom w:val="0"/>
              <w:divBdr>
                <w:top w:val="none" w:sz="0" w:space="0" w:color="auto"/>
                <w:left w:val="none" w:sz="0" w:space="0" w:color="auto"/>
                <w:bottom w:val="none" w:sz="0" w:space="0" w:color="auto"/>
                <w:right w:val="none" w:sz="0" w:space="0" w:color="auto"/>
              </w:divBdr>
            </w:div>
            <w:div w:id="1167750908">
              <w:marLeft w:val="0"/>
              <w:marRight w:val="0"/>
              <w:marTop w:val="0"/>
              <w:marBottom w:val="0"/>
              <w:divBdr>
                <w:top w:val="none" w:sz="0" w:space="0" w:color="auto"/>
                <w:left w:val="none" w:sz="0" w:space="0" w:color="auto"/>
                <w:bottom w:val="none" w:sz="0" w:space="0" w:color="auto"/>
                <w:right w:val="none" w:sz="0" w:space="0" w:color="auto"/>
              </w:divBdr>
              <w:divsChild>
                <w:div w:id="33166308">
                  <w:marLeft w:val="150"/>
                  <w:marRight w:val="150"/>
                  <w:marTop w:val="75"/>
                  <w:marBottom w:val="75"/>
                  <w:divBdr>
                    <w:top w:val="none" w:sz="0" w:space="0" w:color="auto"/>
                    <w:left w:val="none" w:sz="0" w:space="0" w:color="auto"/>
                    <w:bottom w:val="none" w:sz="0" w:space="0" w:color="auto"/>
                    <w:right w:val="none" w:sz="0" w:space="0" w:color="auto"/>
                  </w:divBdr>
                </w:div>
                <w:div w:id="597908695">
                  <w:marLeft w:val="0"/>
                  <w:marRight w:val="0"/>
                  <w:marTop w:val="0"/>
                  <w:marBottom w:val="0"/>
                  <w:divBdr>
                    <w:top w:val="none" w:sz="0" w:space="0" w:color="auto"/>
                    <w:left w:val="none" w:sz="0" w:space="0" w:color="auto"/>
                    <w:bottom w:val="none" w:sz="0" w:space="0" w:color="auto"/>
                    <w:right w:val="none" w:sz="0" w:space="0" w:color="auto"/>
                  </w:divBdr>
                </w:div>
                <w:div w:id="1753120419">
                  <w:marLeft w:val="0"/>
                  <w:marRight w:val="0"/>
                  <w:marTop w:val="0"/>
                  <w:marBottom w:val="0"/>
                  <w:divBdr>
                    <w:top w:val="none" w:sz="0" w:space="0" w:color="auto"/>
                    <w:left w:val="none" w:sz="0" w:space="0" w:color="auto"/>
                    <w:bottom w:val="none" w:sz="0" w:space="0" w:color="auto"/>
                    <w:right w:val="none" w:sz="0" w:space="0" w:color="auto"/>
                  </w:divBdr>
                  <w:divsChild>
                    <w:div w:id="1511334717">
                      <w:marLeft w:val="0"/>
                      <w:marRight w:val="0"/>
                      <w:marTop w:val="0"/>
                      <w:marBottom w:val="0"/>
                      <w:divBdr>
                        <w:top w:val="none" w:sz="0" w:space="0" w:color="auto"/>
                        <w:left w:val="none" w:sz="0" w:space="0" w:color="auto"/>
                        <w:bottom w:val="none" w:sz="0" w:space="0" w:color="auto"/>
                        <w:right w:val="none" w:sz="0" w:space="0" w:color="auto"/>
                      </w:divBdr>
                    </w:div>
                  </w:divsChild>
                </w:div>
                <w:div w:id="1929147133">
                  <w:marLeft w:val="0"/>
                  <w:marRight w:val="0"/>
                  <w:marTop w:val="0"/>
                  <w:marBottom w:val="0"/>
                  <w:divBdr>
                    <w:top w:val="none" w:sz="0" w:space="0" w:color="auto"/>
                    <w:left w:val="none" w:sz="0" w:space="0" w:color="auto"/>
                    <w:bottom w:val="none" w:sz="0" w:space="0" w:color="auto"/>
                    <w:right w:val="none" w:sz="0" w:space="0" w:color="auto"/>
                  </w:divBdr>
                </w:div>
                <w:div w:id="2086829394">
                  <w:marLeft w:val="0"/>
                  <w:marRight w:val="0"/>
                  <w:marTop w:val="0"/>
                  <w:marBottom w:val="0"/>
                  <w:divBdr>
                    <w:top w:val="none" w:sz="0" w:space="0" w:color="auto"/>
                    <w:left w:val="none" w:sz="0" w:space="0" w:color="auto"/>
                    <w:bottom w:val="none" w:sz="0" w:space="0" w:color="auto"/>
                    <w:right w:val="none" w:sz="0" w:space="0" w:color="auto"/>
                  </w:divBdr>
                </w:div>
                <w:div w:id="1533416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8512874">
      <w:bodyDiv w:val="1"/>
      <w:marLeft w:val="0"/>
      <w:marRight w:val="0"/>
      <w:marTop w:val="0"/>
      <w:marBottom w:val="0"/>
      <w:divBdr>
        <w:top w:val="none" w:sz="0" w:space="0" w:color="auto"/>
        <w:left w:val="none" w:sz="0" w:space="0" w:color="auto"/>
        <w:bottom w:val="none" w:sz="0" w:space="0" w:color="auto"/>
        <w:right w:val="none" w:sz="0" w:space="0" w:color="auto"/>
      </w:divBdr>
      <w:divsChild>
        <w:div w:id="459422062">
          <w:marLeft w:val="0"/>
          <w:marRight w:val="0"/>
          <w:marTop w:val="0"/>
          <w:marBottom w:val="0"/>
          <w:divBdr>
            <w:top w:val="none" w:sz="0" w:space="0" w:color="auto"/>
            <w:left w:val="none" w:sz="0" w:space="0" w:color="auto"/>
            <w:bottom w:val="none" w:sz="0" w:space="0" w:color="auto"/>
            <w:right w:val="none" w:sz="0" w:space="0" w:color="auto"/>
          </w:divBdr>
        </w:div>
      </w:divsChild>
    </w:div>
    <w:div w:id="1408068535">
      <w:bodyDiv w:val="1"/>
      <w:marLeft w:val="0"/>
      <w:marRight w:val="0"/>
      <w:marTop w:val="0"/>
      <w:marBottom w:val="0"/>
      <w:divBdr>
        <w:top w:val="none" w:sz="0" w:space="0" w:color="auto"/>
        <w:left w:val="none" w:sz="0" w:space="0" w:color="auto"/>
        <w:bottom w:val="none" w:sz="0" w:space="0" w:color="auto"/>
        <w:right w:val="none" w:sz="0" w:space="0" w:color="auto"/>
      </w:divBdr>
    </w:div>
    <w:div w:id="1509714907">
      <w:bodyDiv w:val="1"/>
      <w:marLeft w:val="0"/>
      <w:marRight w:val="0"/>
      <w:marTop w:val="0"/>
      <w:marBottom w:val="0"/>
      <w:divBdr>
        <w:top w:val="none" w:sz="0" w:space="0" w:color="auto"/>
        <w:left w:val="none" w:sz="0" w:space="0" w:color="auto"/>
        <w:bottom w:val="none" w:sz="0" w:space="0" w:color="auto"/>
        <w:right w:val="none" w:sz="0" w:space="0" w:color="auto"/>
      </w:divBdr>
    </w:div>
    <w:div w:id="1600410251">
      <w:bodyDiv w:val="1"/>
      <w:marLeft w:val="0"/>
      <w:marRight w:val="0"/>
      <w:marTop w:val="0"/>
      <w:marBottom w:val="0"/>
      <w:divBdr>
        <w:top w:val="none" w:sz="0" w:space="0" w:color="auto"/>
        <w:left w:val="none" w:sz="0" w:space="0" w:color="auto"/>
        <w:bottom w:val="none" w:sz="0" w:space="0" w:color="auto"/>
        <w:right w:val="none" w:sz="0" w:space="0" w:color="auto"/>
      </w:divBdr>
    </w:div>
    <w:div w:id="1653098143">
      <w:bodyDiv w:val="1"/>
      <w:marLeft w:val="0"/>
      <w:marRight w:val="0"/>
      <w:marTop w:val="0"/>
      <w:marBottom w:val="0"/>
      <w:divBdr>
        <w:top w:val="none" w:sz="0" w:space="0" w:color="auto"/>
        <w:left w:val="none" w:sz="0" w:space="0" w:color="auto"/>
        <w:bottom w:val="none" w:sz="0" w:space="0" w:color="auto"/>
        <w:right w:val="none" w:sz="0" w:space="0" w:color="auto"/>
      </w:divBdr>
    </w:div>
    <w:div w:id="1780444352">
      <w:bodyDiv w:val="1"/>
      <w:marLeft w:val="0"/>
      <w:marRight w:val="0"/>
      <w:marTop w:val="0"/>
      <w:marBottom w:val="0"/>
      <w:divBdr>
        <w:top w:val="none" w:sz="0" w:space="0" w:color="auto"/>
        <w:left w:val="none" w:sz="0" w:space="0" w:color="auto"/>
        <w:bottom w:val="none" w:sz="0" w:space="0" w:color="auto"/>
        <w:right w:val="none" w:sz="0" w:space="0" w:color="auto"/>
      </w:divBdr>
    </w:div>
    <w:div w:id="1801066771">
      <w:bodyDiv w:val="1"/>
      <w:marLeft w:val="0"/>
      <w:marRight w:val="0"/>
      <w:marTop w:val="0"/>
      <w:marBottom w:val="0"/>
      <w:divBdr>
        <w:top w:val="none" w:sz="0" w:space="0" w:color="auto"/>
        <w:left w:val="none" w:sz="0" w:space="0" w:color="auto"/>
        <w:bottom w:val="none" w:sz="0" w:space="0" w:color="auto"/>
        <w:right w:val="none" w:sz="0" w:space="0" w:color="auto"/>
      </w:divBdr>
    </w:div>
    <w:div w:id="1825244212">
      <w:bodyDiv w:val="1"/>
      <w:marLeft w:val="0"/>
      <w:marRight w:val="0"/>
      <w:marTop w:val="0"/>
      <w:marBottom w:val="0"/>
      <w:divBdr>
        <w:top w:val="none" w:sz="0" w:space="0" w:color="auto"/>
        <w:left w:val="none" w:sz="0" w:space="0" w:color="auto"/>
        <w:bottom w:val="none" w:sz="0" w:space="0" w:color="auto"/>
        <w:right w:val="none" w:sz="0" w:space="0" w:color="auto"/>
      </w:divBdr>
    </w:div>
    <w:div w:id="1902137728">
      <w:bodyDiv w:val="1"/>
      <w:marLeft w:val="0"/>
      <w:marRight w:val="0"/>
      <w:marTop w:val="0"/>
      <w:marBottom w:val="0"/>
      <w:divBdr>
        <w:top w:val="none" w:sz="0" w:space="0" w:color="auto"/>
        <w:left w:val="none" w:sz="0" w:space="0" w:color="auto"/>
        <w:bottom w:val="none" w:sz="0" w:space="0" w:color="auto"/>
        <w:right w:val="none" w:sz="0" w:space="0" w:color="auto"/>
      </w:divBdr>
    </w:div>
    <w:div w:id="1993948889">
      <w:bodyDiv w:val="1"/>
      <w:marLeft w:val="0"/>
      <w:marRight w:val="0"/>
      <w:marTop w:val="0"/>
      <w:marBottom w:val="0"/>
      <w:divBdr>
        <w:top w:val="none" w:sz="0" w:space="0" w:color="auto"/>
        <w:left w:val="none" w:sz="0" w:space="0" w:color="auto"/>
        <w:bottom w:val="none" w:sz="0" w:space="0" w:color="auto"/>
        <w:right w:val="none" w:sz="0" w:space="0" w:color="auto"/>
      </w:divBdr>
    </w:div>
    <w:div w:id="2023701990">
      <w:bodyDiv w:val="1"/>
      <w:marLeft w:val="0"/>
      <w:marRight w:val="0"/>
      <w:marTop w:val="0"/>
      <w:marBottom w:val="0"/>
      <w:divBdr>
        <w:top w:val="none" w:sz="0" w:space="0" w:color="auto"/>
        <w:left w:val="none" w:sz="0" w:space="0" w:color="auto"/>
        <w:bottom w:val="none" w:sz="0" w:space="0" w:color="auto"/>
        <w:right w:val="none" w:sz="0" w:space="0" w:color="auto"/>
      </w:divBdr>
      <w:divsChild>
        <w:div w:id="1337540900">
          <w:marLeft w:val="0"/>
          <w:marRight w:val="0"/>
          <w:marTop w:val="0"/>
          <w:marBottom w:val="0"/>
          <w:divBdr>
            <w:top w:val="none" w:sz="0" w:space="0" w:color="auto"/>
            <w:left w:val="none" w:sz="0" w:space="0" w:color="auto"/>
            <w:bottom w:val="none" w:sz="0" w:space="0" w:color="auto"/>
            <w:right w:val="none" w:sz="0" w:space="0" w:color="auto"/>
          </w:divBdr>
        </w:div>
        <w:div w:id="154149890">
          <w:marLeft w:val="0"/>
          <w:marRight w:val="0"/>
          <w:marTop w:val="0"/>
          <w:marBottom w:val="0"/>
          <w:divBdr>
            <w:top w:val="none" w:sz="0" w:space="0" w:color="auto"/>
            <w:left w:val="none" w:sz="0" w:space="0" w:color="auto"/>
            <w:bottom w:val="none" w:sz="0" w:space="0" w:color="auto"/>
            <w:right w:val="none" w:sz="0" w:space="0" w:color="auto"/>
          </w:divBdr>
          <w:divsChild>
            <w:div w:id="21620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671057">
      <w:bodyDiv w:val="1"/>
      <w:marLeft w:val="0"/>
      <w:marRight w:val="0"/>
      <w:marTop w:val="0"/>
      <w:marBottom w:val="0"/>
      <w:divBdr>
        <w:top w:val="none" w:sz="0" w:space="0" w:color="auto"/>
        <w:left w:val="none" w:sz="0" w:space="0" w:color="auto"/>
        <w:bottom w:val="none" w:sz="0" w:space="0" w:color="auto"/>
        <w:right w:val="none" w:sz="0" w:space="0" w:color="auto"/>
      </w:divBdr>
      <w:divsChild>
        <w:div w:id="1873758687">
          <w:marLeft w:val="0"/>
          <w:marRight w:val="0"/>
          <w:marTop w:val="0"/>
          <w:marBottom w:val="0"/>
          <w:divBdr>
            <w:top w:val="none" w:sz="0" w:space="0" w:color="auto"/>
            <w:left w:val="none" w:sz="0" w:space="0" w:color="auto"/>
            <w:bottom w:val="none" w:sz="0" w:space="0" w:color="auto"/>
            <w:right w:val="none" w:sz="0" w:space="0" w:color="auto"/>
          </w:divBdr>
        </w:div>
        <w:div w:id="180362673">
          <w:marLeft w:val="0"/>
          <w:marRight w:val="0"/>
          <w:marTop w:val="0"/>
          <w:marBottom w:val="120"/>
          <w:divBdr>
            <w:top w:val="none" w:sz="0" w:space="0" w:color="auto"/>
            <w:left w:val="none" w:sz="0" w:space="0" w:color="auto"/>
            <w:bottom w:val="none" w:sz="0" w:space="0" w:color="auto"/>
            <w:right w:val="none" w:sz="0" w:space="0" w:color="auto"/>
          </w:divBdr>
        </w:div>
        <w:div w:id="2121610285">
          <w:marLeft w:val="0"/>
          <w:marRight w:val="0"/>
          <w:marTop w:val="0"/>
          <w:marBottom w:val="0"/>
          <w:divBdr>
            <w:top w:val="none" w:sz="0" w:space="0" w:color="auto"/>
            <w:left w:val="none" w:sz="0" w:space="0" w:color="auto"/>
            <w:bottom w:val="none" w:sz="0" w:space="0" w:color="auto"/>
            <w:right w:val="none" w:sz="0" w:space="0" w:color="auto"/>
          </w:divBdr>
          <w:divsChild>
            <w:div w:id="977996357">
              <w:marLeft w:val="0"/>
              <w:marRight w:val="0"/>
              <w:marTop w:val="0"/>
              <w:marBottom w:val="0"/>
              <w:divBdr>
                <w:top w:val="none" w:sz="0" w:space="0" w:color="auto"/>
                <w:left w:val="none" w:sz="0" w:space="0" w:color="auto"/>
                <w:bottom w:val="none" w:sz="0" w:space="0" w:color="auto"/>
                <w:right w:val="none" w:sz="0" w:space="0" w:color="auto"/>
              </w:divBdr>
              <w:divsChild>
                <w:div w:id="377627344">
                  <w:marLeft w:val="0"/>
                  <w:marRight w:val="0"/>
                  <w:marTop w:val="0"/>
                  <w:marBottom w:val="0"/>
                  <w:divBdr>
                    <w:top w:val="none" w:sz="0" w:space="0" w:color="auto"/>
                    <w:left w:val="none" w:sz="0" w:space="0" w:color="auto"/>
                    <w:bottom w:val="none" w:sz="0" w:space="0" w:color="auto"/>
                    <w:right w:val="none" w:sz="0" w:space="0" w:color="auto"/>
                  </w:divBdr>
                </w:div>
                <w:div w:id="395980544">
                  <w:marLeft w:val="0"/>
                  <w:marRight w:val="0"/>
                  <w:marTop w:val="0"/>
                  <w:marBottom w:val="0"/>
                  <w:divBdr>
                    <w:top w:val="none" w:sz="0" w:space="0" w:color="auto"/>
                    <w:left w:val="none" w:sz="0" w:space="0" w:color="auto"/>
                    <w:bottom w:val="none" w:sz="0" w:space="0" w:color="auto"/>
                    <w:right w:val="none" w:sz="0" w:space="0" w:color="auto"/>
                  </w:divBdr>
                </w:div>
              </w:divsChild>
            </w:div>
            <w:div w:id="64843233">
              <w:marLeft w:val="0"/>
              <w:marRight w:val="0"/>
              <w:marTop w:val="0"/>
              <w:marBottom w:val="0"/>
              <w:divBdr>
                <w:top w:val="none" w:sz="0" w:space="0" w:color="auto"/>
                <w:left w:val="none" w:sz="0" w:space="0" w:color="auto"/>
                <w:bottom w:val="none" w:sz="0" w:space="0" w:color="auto"/>
                <w:right w:val="none" w:sz="0" w:space="0" w:color="auto"/>
              </w:divBdr>
              <w:divsChild>
                <w:div w:id="1941183404">
                  <w:marLeft w:val="0"/>
                  <w:marRight w:val="0"/>
                  <w:marTop w:val="0"/>
                  <w:marBottom w:val="0"/>
                  <w:divBdr>
                    <w:top w:val="none" w:sz="0" w:space="0" w:color="auto"/>
                    <w:left w:val="none" w:sz="0" w:space="0" w:color="auto"/>
                    <w:bottom w:val="none" w:sz="0" w:space="0" w:color="auto"/>
                    <w:right w:val="none" w:sz="0" w:space="0" w:color="auto"/>
                  </w:divBdr>
                </w:div>
                <w:div w:id="83499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am.ru/detskijsad/muzykalnoe-vosprijtei-u-doskolnogo-vozrasta.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BED27F-F3DF-4B82-8B60-3A29F3A5F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6724</Words>
  <Characters>38329</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Respect</dc:creator>
  <cp:lastModifiedBy>Respect</cp:lastModifiedBy>
  <cp:revision>9</cp:revision>
  <dcterms:created xsi:type="dcterms:W3CDTF">2015-12-22T14:14:00Z</dcterms:created>
  <dcterms:modified xsi:type="dcterms:W3CDTF">2018-01-15T18:08:00Z</dcterms:modified>
</cp:coreProperties>
</file>